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BAC5F" w14:textId="2DD5610A" w:rsidR="54257D30" w:rsidRDefault="6B12C220" w:rsidP="00196EDA">
      <w:pPr>
        <w:jc w:val="center"/>
        <w:outlineLvl w:val="0"/>
        <w:rPr>
          <w:rFonts w:asciiTheme="majorHAnsi" w:eastAsiaTheme="majorEastAsia" w:hAnsiTheme="majorHAnsi" w:cstheme="majorBidi"/>
          <w:b/>
          <w:bCs/>
          <w:sz w:val="24"/>
          <w:szCs w:val="24"/>
          <w:lang w:val="es-EC"/>
        </w:rPr>
      </w:pPr>
      <w:bookmarkStart w:id="0" w:name="_GoBack"/>
      <w:bookmarkEnd w:id="0"/>
      <w:permStart w:id="882184427" w:edGrp="everyone"/>
      <w:permEnd w:id="882184427"/>
      <w:r w:rsidRPr="6B12C220">
        <w:rPr>
          <w:rFonts w:asciiTheme="majorHAnsi" w:eastAsiaTheme="majorEastAsia" w:hAnsiTheme="majorHAnsi" w:cstheme="majorBidi"/>
          <w:b/>
          <w:bCs/>
          <w:sz w:val="24"/>
          <w:szCs w:val="24"/>
          <w:lang w:val="es-EC"/>
        </w:rPr>
        <w:t>EXPOSICIÓN DE MOTIVOS</w:t>
      </w:r>
    </w:p>
    <w:p w14:paraId="5B4EA689" w14:textId="3A8BA16E" w:rsidR="002A3622" w:rsidRDefault="004D50BD" w:rsidP="00F740E2">
      <w:pPr>
        <w:jc w:val="both"/>
        <w:rPr>
          <w:rFonts w:asciiTheme="majorHAnsi" w:eastAsiaTheme="majorEastAsia" w:hAnsiTheme="majorHAnsi" w:cstheme="majorBidi"/>
          <w:sz w:val="24"/>
          <w:szCs w:val="24"/>
          <w:lang w:val="es-EC"/>
        </w:rPr>
      </w:pPr>
      <w:r>
        <w:rPr>
          <w:rFonts w:asciiTheme="majorHAnsi" w:eastAsiaTheme="majorEastAsia" w:hAnsiTheme="majorHAnsi" w:cstheme="majorBidi"/>
          <w:bCs/>
          <w:sz w:val="24"/>
          <w:szCs w:val="24"/>
          <w:lang w:val="es-EC"/>
        </w:rPr>
        <w:t xml:space="preserve">La </w:t>
      </w:r>
      <w:r w:rsidRPr="004D50BD">
        <w:rPr>
          <w:rFonts w:asciiTheme="majorHAnsi" w:eastAsiaTheme="majorEastAsia" w:hAnsiTheme="majorHAnsi" w:cstheme="majorBidi"/>
          <w:bCs/>
          <w:sz w:val="24"/>
          <w:szCs w:val="24"/>
          <w:lang w:val="es-EC"/>
        </w:rPr>
        <w:t>históric</w:t>
      </w:r>
      <w:r>
        <w:rPr>
          <w:rFonts w:asciiTheme="majorHAnsi" w:eastAsiaTheme="majorEastAsia" w:hAnsiTheme="majorHAnsi" w:cstheme="majorBidi"/>
          <w:bCs/>
          <w:sz w:val="24"/>
          <w:szCs w:val="24"/>
          <w:lang w:val="es-EC"/>
        </w:rPr>
        <w:t xml:space="preserve">a deuda </w:t>
      </w:r>
      <w:r w:rsidR="008F6313">
        <w:rPr>
          <w:rFonts w:asciiTheme="majorHAnsi" w:eastAsiaTheme="majorEastAsia" w:hAnsiTheme="majorHAnsi" w:cstheme="majorBidi"/>
          <w:bCs/>
          <w:sz w:val="24"/>
          <w:szCs w:val="24"/>
          <w:lang w:val="es-EC"/>
        </w:rPr>
        <w:t>por el</w:t>
      </w:r>
      <w:r>
        <w:rPr>
          <w:rFonts w:asciiTheme="majorHAnsi" w:eastAsiaTheme="majorEastAsia" w:hAnsiTheme="majorHAnsi" w:cstheme="majorBidi"/>
          <w:bCs/>
          <w:sz w:val="24"/>
          <w:szCs w:val="24"/>
          <w:lang w:val="es-EC"/>
        </w:rPr>
        <w:t xml:space="preserve"> </w:t>
      </w:r>
      <w:r w:rsidR="008F6313">
        <w:rPr>
          <w:rFonts w:asciiTheme="majorHAnsi" w:eastAsiaTheme="majorEastAsia" w:hAnsiTheme="majorHAnsi" w:cstheme="majorBidi"/>
          <w:bCs/>
          <w:sz w:val="24"/>
          <w:szCs w:val="24"/>
          <w:lang w:val="es-EC"/>
        </w:rPr>
        <w:t>in</w:t>
      </w:r>
      <w:r>
        <w:rPr>
          <w:rFonts w:asciiTheme="majorHAnsi" w:eastAsiaTheme="majorEastAsia" w:hAnsiTheme="majorHAnsi" w:cstheme="majorBidi"/>
          <w:bCs/>
          <w:sz w:val="24"/>
          <w:szCs w:val="24"/>
          <w:lang w:val="es-EC"/>
        </w:rPr>
        <w:t xml:space="preserve">adecuado </w:t>
      </w:r>
      <w:r w:rsidR="00D211EB">
        <w:rPr>
          <w:rFonts w:asciiTheme="majorHAnsi" w:eastAsiaTheme="majorEastAsia" w:hAnsiTheme="majorHAnsi" w:cstheme="majorBidi"/>
          <w:bCs/>
          <w:sz w:val="24"/>
          <w:szCs w:val="24"/>
          <w:lang w:val="es-EC"/>
        </w:rPr>
        <w:t>m</w:t>
      </w:r>
      <w:r w:rsidR="008F6313">
        <w:rPr>
          <w:rFonts w:asciiTheme="majorHAnsi" w:eastAsiaTheme="majorEastAsia" w:hAnsiTheme="majorHAnsi" w:cstheme="majorBidi"/>
          <w:bCs/>
          <w:sz w:val="24"/>
          <w:szCs w:val="24"/>
          <w:lang w:val="es-EC"/>
        </w:rPr>
        <w:t>anejo</w:t>
      </w:r>
      <w:r w:rsidR="00D211EB">
        <w:rPr>
          <w:rFonts w:asciiTheme="majorHAnsi" w:eastAsiaTheme="majorEastAsia" w:hAnsiTheme="majorHAnsi" w:cstheme="majorBidi"/>
          <w:bCs/>
          <w:sz w:val="24"/>
          <w:szCs w:val="24"/>
          <w:lang w:val="es-EC"/>
        </w:rPr>
        <w:t xml:space="preserve"> de la </w:t>
      </w:r>
      <w:r w:rsidR="008A0F0C">
        <w:rPr>
          <w:rFonts w:asciiTheme="majorHAnsi" w:eastAsiaTheme="majorEastAsia" w:hAnsiTheme="majorHAnsi" w:cstheme="majorBidi"/>
          <w:bCs/>
          <w:sz w:val="24"/>
          <w:szCs w:val="24"/>
          <w:lang w:val="es-EC"/>
        </w:rPr>
        <w:t>f</w:t>
      </w:r>
      <w:r w:rsidR="00D211EB">
        <w:rPr>
          <w:rFonts w:asciiTheme="majorHAnsi" w:eastAsiaTheme="majorEastAsia" w:hAnsiTheme="majorHAnsi" w:cstheme="majorBidi"/>
          <w:bCs/>
          <w:sz w:val="24"/>
          <w:szCs w:val="24"/>
          <w:lang w:val="es-EC"/>
        </w:rPr>
        <w:t>auna u</w:t>
      </w:r>
      <w:r>
        <w:rPr>
          <w:rFonts w:asciiTheme="majorHAnsi" w:eastAsiaTheme="majorEastAsia" w:hAnsiTheme="majorHAnsi" w:cstheme="majorBidi"/>
          <w:bCs/>
          <w:sz w:val="24"/>
          <w:szCs w:val="24"/>
          <w:lang w:val="es-EC"/>
        </w:rPr>
        <w:t>rbana</w:t>
      </w:r>
      <w:r w:rsidR="004B3D71">
        <w:rPr>
          <w:rFonts w:asciiTheme="majorHAnsi" w:eastAsiaTheme="majorEastAsia" w:hAnsiTheme="majorHAnsi" w:cstheme="majorBidi"/>
          <w:bCs/>
          <w:sz w:val="24"/>
          <w:szCs w:val="24"/>
          <w:lang w:val="es-EC"/>
        </w:rPr>
        <w:t xml:space="preserve"> que vulnera el bienestar animal</w:t>
      </w:r>
      <w:r>
        <w:rPr>
          <w:rFonts w:asciiTheme="majorHAnsi" w:eastAsiaTheme="majorEastAsia" w:hAnsiTheme="majorHAnsi" w:cstheme="majorBidi"/>
          <w:bCs/>
          <w:sz w:val="24"/>
          <w:szCs w:val="24"/>
          <w:lang w:val="es-EC"/>
        </w:rPr>
        <w:t xml:space="preserve"> </w:t>
      </w:r>
      <w:r w:rsidRPr="004D50BD">
        <w:rPr>
          <w:rFonts w:asciiTheme="majorHAnsi" w:eastAsiaTheme="majorEastAsia" w:hAnsiTheme="majorHAnsi" w:cstheme="majorBidi"/>
          <w:bCs/>
          <w:sz w:val="24"/>
          <w:szCs w:val="24"/>
          <w:lang w:val="es-EC"/>
        </w:rPr>
        <w:t xml:space="preserve">en el Distrito Metropolitano de Quito, </w:t>
      </w:r>
      <w:r w:rsidR="008F6313">
        <w:rPr>
          <w:rFonts w:asciiTheme="majorHAnsi" w:eastAsiaTheme="majorEastAsia" w:hAnsiTheme="majorHAnsi" w:cstheme="majorBidi"/>
          <w:bCs/>
          <w:sz w:val="24"/>
          <w:szCs w:val="24"/>
          <w:lang w:val="es-EC"/>
        </w:rPr>
        <w:t>genera un grave riesgo para la salud pública, sin que h</w:t>
      </w:r>
      <w:r w:rsidRPr="004D50BD">
        <w:rPr>
          <w:rFonts w:asciiTheme="majorHAnsi" w:eastAsiaTheme="majorEastAsia" w:hAnsiTheme="majorHAnsi" w:cstheme="majorBidi"/>
          <w:bCs/>
          <w:sz w:val="24"/>
          <w:szCs w:val="24"/>
          <w:lang w:val="es-EC"/>
        </w:rPr>
        <w:t xml:space="preserve">asta la </w:t>
      </w:r>
      <w:r w:rsidR="00746925">
        <w:rPr>
          <w:rFonts w:asciiTheme="majorHAnsi" w:eastAsiaTheme="majorEastAsia" w:hAnsiTheme="majorHAnsi" w:cstheme="majorBidi"/>
          <w:bCs/>
          <w:sz w:val="24"/>
          <w:szCs w:val="24"/>
          <w:lang w:val="es-EC"/>
        </w:rPr>
        <w:t>actualidad se implemente</w:t>
      </w:r>
      <w:r w:rsidR="008F6313">
        <w:rPr>
          <w:rFonts w:asciiTheme="majorHAnsi" w:eastAsiaTheme="majorEastAsia" w:hAnsiTheme="majorHAnsi" w:cstheme="majorBidi"/>
          <w:bCs/>
          <w:sz w:val="24"/>
          <w:szCs w:val="24"/>
          <w:lang w:val="es-EC"/>
        </w:rPr>
        <w:t xml:space="preserve"> </w:t>
      </w:r>
      <w:r w:rsidR="00746925">
        <w:rPr>
          <w:rFonts w:asciiTheme="majorHAnsi" w:eastAsiaTheme="majorEastAsia" w:hAnsiTheme="majorHAnsi" w:cstheme="majorBidi"/>
          <w:bCs/>
          <w:sz w:val="24"/>
          <w:szCs w:val="24"/>
          <w:lang w:val="es-EC"/>
        </w:rPr>
        <w:t>l</w:t>
      </w:r>
      <w:r w:rsidR="008F6313">
        <w:rPr>
          <w:rFonts w:asciiTheme="majorHAnsi" w:eastAsiaTheme="majorEastAsia" w:hAnsiTheme="majorHAnsi" w:cstheme="majorBidi"/>
          <w:bCs/>
          <w:sz w:val="24"/>
          <w:szCs w:val="24"/>
          <w:lang w:val="es-EC"/>
        </w:rPr>
        <w:t xml:space="preserve">a política pública </w:t>
      </w:r>
      <w:r w:rsidR="00746925">
        <w:rPr>
          <w:rFonts w:asciiTheme="majorHAnsi" w:eastAsiaTheme="majorEastAsia" w:hAnsiTheme="majorHAnsi" w:cstheme="majorBidi"/>
          <w:bCs/>
          <w:sz w:val="24"/>
          <w:szCs w:val="24"/>
          <w:lang w:val="es-EC"/>
        </w:rPr>
        <w:t>necesaria</w:t>
      </w:r>
      <w:r w:rsidR="008F6313">
        <w:rPr>
          <w:rFonts w:asciiTheme="majorHAnsi" w:eastAsiaTheme="majorEastAsia" w:hAnsiTheme="majorHAnsi" w:cstheme="majorBidi"/>
          <w:bCs/>
          <w:sz w:val="24"/>
          <w:szCs w:val="24"/>
          <w:lang w:val="es-EC"/>
        </w:rPr>
        <w:t xml:space="preserve"> para atender esta </w:t>
      </w:r>
      <w:r w:rsidR="004B3D71">
        <w:rPr>
          <w:rFonts w:asciiTheme="majorHAnsi" w:eastAsiaTheme="majorEastAsia" w:hAnsiTheme="majorHAnsi" w:cstheme="majorBidi"/>
          <w:bCs/>
          <w:sz w:val="24"/>
          <w:szCs w:val="24"/>
          <w:lang w:val="es-EC"/>
        </w:rPr>
        <w:t>emergente</w:t>
      </w:r>
      <w:r w:rsidR="008F6313">
        <w:rPr>
          <w:rFonts w:asciiTheme="majorHAnsi" w:eastAsiaTheme="majorEastAsia" w:hAnsiTheme="majorHAnsi" w:cstheme="majorBidi"/>
          <w:bCs/>
          <w:sz w:val="24"/>
          <w:szCs w:val="24"/>
          <w:lang w:val="es-EC"/>
        </w:rPr>
        <w:t xml:space="preserve"> realidad, puesto</w:t>
      </w:r>
      <w:r w:rsidRPr="004D50BD">
        <w:rPr>
          <w:rFonts w:asciiTheme="majorHAnsi" w:eastAsiaTheme="majorEastAsia" w:hAnsiTheme="majorHAnsi" w:cstheme="majorBidi"/>
          <w:bCs/>
          <w:sz w:val="24"/>
          <w:szCs w:val="24"/>
          <w:lang w:val="es-EC"/>
        </w:rPr>
        <w:t xml:space="preserve"> </w:t>
      </w:r>
      <w:r w:rsidR="008F6313">
        <w:rPr>
          <w:rFonts w:asciiTheme="majorHAnsi" w:eastAsiaTheme="majorEastAsia" w:hAnsiTheme="majorHAnsi" w:cstheme="majorBidi"/>
          <w:bCs/>
          <w:sz w:val="24"/>
          <w:szCs w:val="24"/>
          <w:lang w:val="es-EC"/>
        </w:rPr>
        <w:t>que el Gobierno Autónomo Descentralizado del Distrito Metropolitano de Quito, ni siquiera c</w:t>
      </w:r>
      <w:r w:rsidRPr="004D50BD">
        <w:rPr>
          <w:rFonts w:asciiTheme="majorHAnsi" w:eastAsiaTheme="majorEastAsia" w:hAnsiTheme="majorHAnsi" w:cstheme="majorBidi"/>
          <w:bCs/>
          <w:sz w:val="24"/>
          <w:szCs w:val="24"/>
          <w:lang w:val="es-EC"/>
        </w:rPr>
        <w:t xml:space="preserve">uenta con </w:t>
      </w:r>
      <w:r w:rsidR="00746925">
        <w:rPr>
          <w:rFonts w:asciiTheme="majorHAnsi" w:eastAsiaTheme="majorEastAsia" w:hAnsiTheme="majorHAnsi" w:cstheme="majorBidi"/>
          <w:bCs/>
          <w:sz w:val="24"/>
          <w:szCs w:val="24"/>
          <w:lang w:val="es-EC"/>
        </w:rPr>
        <w:t>el</w:t>
      </w:r>
      <w:r w:rsidRPr="004D50BD">
        <w:rPr>
          <w:rFonts w:asciiTheme="majorHAnsi" w:eastAsiaTheme="majorEastAsia" w:hAnsiTheme="majorHAnsi" w:cstheme="majorBidi"/>
          <w:bCs/>
          <w:sz w:val="24"/>
          <w:szCs w:val="24"/>
          <w:lang w:val="es-EC"/>
        </w:rPr>
        <w:t xml:space="preserve"> </w:t>
      </w:r>
      <w:r w:rsidR="008F6313">
        <w:rPr>
          <w:rFonts w:asciiTheme="majorHAnsi" w:eastAsiaTheme="majorEastAsia" w:hAnsiTheme="majorHAnsi" w:cstheme="majorBidi"/>
          <w:bCs/>
          <w:sz w:val="24"/>
          <w:szCs w:val="24"/>
          <w:lang w:val="es-EC"/>
        </w:rPr>
        <w:t xml:space="preserve">registro certero de la cantidad </w:t>
      </w:r>
      <w:r w:rsidR="00746925">
        <w:rPr>
          <w:rFonts w:asciiTheme="majorHAnsi" w:eastAsiaTheme="majorEastAsia" w:hAnsiTheme="majorHAnsi" w:cstheme="majorBidi"/>
          <w:bCs/>
          <w:sz w:val="24"/>
          <w:szCs w:val="24"/>
          <w:lang w:val="es-EC"/>
        </w:rPr>
        <w:t>d</w:t>
      </w:r>
      <w:r w:rsidRPr="004D50BD">
        <w:rPr>
          <w:rFonts w:asciiTheme="majorHAnsi" w:eastAsiaTheme="majorEastAsia" w:hAnsiTheme="majorHAnsi" w:cstheme="majorBidi"/>
          <w:bCs/>
          <w:sz w:val="24"/>
          <w:szCs w:val="24"/>
          <w:lang w:val="es-EC"/>
        </w:rPr>
        <w:t>e animales de compañía que se encuentran en estado de abandono,</w:t>
      </w:r>
      <w:r w:rsidR="004B3D71">
        <w:rPr>
          <w:rFonts w:asciiTheme="majorHAnsi" w:eastAsiaTheme="majorEastAsia" w:hAnsiTheme="majorHAnsi" w:cstheme="majorBidi"/>
          <w:bCs/>
          <w:sz w:val="24"/>
          <w:szCs w:val="24"/>
          <w:lang w:val="es-EC"/>
        </w:rPr>
        <w:t xml:space="preserve"> maltratados, enfermos e incluso siendo faenados para consumo humano, </w:t>
      </w:r>
      <w:r w:rsidR="00746925">
        <w:rPr>
          <w:rFonts w:asciiTheme="majorHAnsi" w:eastAsiaTheme="majorEastAsia" w:hAnsiTheme="majorHAnsi" w:cstheme="majorBidi"/>
          <w:bCs/>
          <w:sz w:val="24"/>
          <w:szCs w:val="24"/>
          <w:lang w:val="es-EC"/>
        </w:rPr>
        <w:t xml:space="preserve"> tampoco existe un dato concreto de </w:t>
      </w:r>
      <w:r w:rsidR="00BF35FF">
        <w:rPr>
          <w:rFonts w:asciiTheme="majorHAnsi" w:eastAsiaTheme="majorEastAsia" w:hAnsiTheme="majorHAnsi" w:cstheme="majorBidi"/>
          <w:bCs/>
          <w:sz w:val="24"/>
          <w:szCs w:val="24"/>
          <w:lang w:val="es-EC"/>
        </w:rPr>
        <w:t>quién, quienes o que</w:t>
      </w:r>
      <w:r w:rsidR="00746925">
        <w:rPr>
          <w:rFonts w:asciiTheme="majorHAnsi" w:eastAsiaTheme="majorEastAsia" w:hAnsiTheme="majorHAnsi" w:cstheme="majorBidi"/>
          <w:bCs/>
          <w:sz w:val="24"/>
          <w:szCs w:val="24"/>
          <w:lang w:val="es-EC"/>
        </w:rPr>
        <w:t xml:space="preserve"> interviene en </w:t>
      </w:r>
      <w:r w:rsidR="00A72267">
        <w:rPr>
          <w:rFonts w:asciiTheme="majorHAnsi" w:eastAsiaTheme="majorEastAsia" w:hAnsiTheme="majorHAnsi" w:cstheme="majorBidi"/>
          <w:bCs/>
          <w:sz w:val="24"/>
          <w:szCs w:val="24"/>
          <w:lang w:val="es-EC"/>
        </w:rPr>
        <w:t>el</w:t>
      </w:r>
      <w:r w:rsidR="00BF35FF">
        <w:rPr>
          <w:rFonts w:asciiTheme="majorHAnsi" w:eastAsiaTheme="majorEastAsia" w:hAnsiTheme="majorHAnsi" w:cstheme="majorBidi"/>
          <w:bCs/>
          <w:sz w:val="24"/>
          <w:szCs w:val="24"/>
          <w:lang w:val="es-EC"/>
        </w:rPr>
        <w:t xml:space="preserve"> manejo de la</w:t>
      </w:r>
      <w:r w:rsidR="00746925">
        <w:rPr>
          <w:rFonts w:asciiTheme="majorHAnsi" w:eastAsiaTheme="majorEastAsia" w:hAnsiTheme="majorHAnsi" w:cstheme="majorBidi"/>
          <w:bCs/>
          <w:sz w:val="24"/>
          <w:szCs w:val="24"/>
          <w:lang w:val="es-EC"/>
        </w:rPr>
        <w:t xml:space="preserve"> fauna urbana</w:t>
      </w:r>
      <w:r w:rsidR="00D211EB">
        <w:rPr>
          <w:rFonts w:asciiTheme="majorHAnsi" w:eastAsiaTheme="majorEastAsia" w:hAnsiTheme="majorHAnsi" w:cstheme="majorBidi"/>
          <w:bCs/>
          <w:sz w:val="24"/>
          <w:szCs w:val="24"/>
          <w:lang w:val="es-EC"/>
        </w:rPr>
        <w:t xml:space="preserve">, </w:t>
      </w:r>
      <w:r w:rsidRPr="004D50BD">
        <w:rPr>
          <w:rFonts w:asciiTheme="majorHAnsi" w:eastAsiaTheme="majorEastAsia" w:hAnsiTheme="majorHAnsi" w:cstheme="majorBidi"/>
          <w:bCs/>
          <w:sz w:val="24"/>
          <w:szCs w:val="24"/>
          <w:lang w:val="es-EC"/>
        </w:rPr>
        <w:t>así como tampoco existe un diagnóstico su</w:t>
      </w:r>
      <w:r w:rsidR="00D211EB">
        <w:rPr>
          <w:rFonts w:asciiTheme="majorHAnsi" w:eastAsiaTheme="majorEastAsia" w:hAnsiTheme="majorHAnsi" w:cstheme="majorBidi"/>
          <w:bCs/>
          <w:sz w:val="24"/>
          <w:szCs w:val="24"/>
          <w:lang w:val="es-EC"/>
        </w:rPr>
        <w:t xml:space="preserve">stentado del estado real de </w:t>
      </w:r>
      <w:r w:rsidR="00FA1F62">
        <w:rPr>
          <w:rFonts w:asciiTheme="majorHAnsi" w:eastAsiaTheme="majorEastAsia" w:hAnsiTheme="majorHAnsi" w:cstheme="majorBidi"/>
          <w:bCs/>
          <w:sz w:val="24"/>
          <w:szCs w:val="24"/>
          <w:lang w:val="es-EC"/>
        </w:rPr>
        <w:t>este manejo,</w:t>
      </w:r>
      <w:r w:rsidRPr="004D50BD">
        <w:rPr>
          <w:rFonts w:asciiTheme="majorHAnsi" w:eastAsiaTheme="majorEastAsia" w:hAnsiTheme="majorHAnsi" w:cstheme="majorBidi"/>
          <w:bCs/>
          <w:sz w:val="24"/>
          <w:szCs w:val="24"/>
          <w:lang w:val="es-EC"/>
        </w:rPr>
        <w:t xml:space="preserve"> ni la normativa </w:t>
      </w:r>
      <w:r w:rsidR="00BF35FF">
        <w:rPr>
          <w:rFonts w:asciiTheme="majorHAnsi" w:eastAsiaTheme="majorEastAsia" w:hAnsiTheme="majorHAnsi" w:cstheme="majorBidi"/>
          <w:bCs/>
          <w:sz w:val="24"/>
          <w:szCs w:val="24"/>
          <w:lang w:val="es-EC"/>
        </w:rPr>
        <w:t xml:space="preserve">aplicable </w:t>
      </w:r>
      <w:r w:rsidR="00FA1F62">
        <w:rPr>
          <w:rFonts w:asciiTheme="majorHAnsi" w:eastAsiaTheme="majorEastAsia" w:hAnsiTheme="majorHAnsi" w:cstheme="majorBidi"/>
          <w:bCs/>
          <w:sz w:val="24"/>
          <w:szCs w:val="24"/>
          <w:lang w:val="es-EC"/>
        </w:rPr>
        <w:t xml:space="preserve">para </w:t>
      </w:r>
      <w:r w:rsidRPr="004D50BD">
        <w:rPr>
          <w:rFonts w:asciiTheme="majorHAnsi" w:eastAsiaTheme="majorEastAsia" w:hAnsiTheme="majorHAnsi" w:cstheme="majorBidi"/>
          <w:bCs/>
          <w:sz w:val="24"/>
          <w:szCs w:val="24"/>
          <w:lang w:val="es-EC"/>
        </w:rPr>
        <w:t xml:space="preserve">el </w:t>
      </w:r>
      <w:r w:rsidR="00FA1F62">
        <w:rPr>
          <w:rFonts w:asciiTheme="majorHAnsi" w:eastAsiaTheme="majorEastAsia" w:hAnsiTheme="majorHAnsi" w:cstheme="majorBidi"/>
          <w:bCs/>
          <w:sz w:val="24"/>
          <w:szCs w:val="24"/>
          <w:lang w:val="es-EC"/>
        </w:rPr>
        <w:t xml:space="preserve">efectivo </w:t>
      </w:r>
      <w:r w:rsidRPr="004D50BD">
        <w:rPr>
          <w:rFonts w:asciiTheme="majorHAnsi" w:eastAsiaTheme="majorEastAsia" w:hAnsiTheme="majorHAnsi" w:cstheme="majorBidi"/>
          <w:bCs/>
          <w:sz w:val="24"/>
          <w:szCs w:val="24"/>
          <w:lang w:val="es-EC"/>
        </w:rPr>
        <w:t xml:space="preserve">manejo institucional y </w:t>
      </w:r>
      <w:r w:rsidR="00FA1F62">
        <w:rPr>
          <w:rFonts w:asciiTheme="majorHAnsi" w:eastAsiaTheme="majorEastAsia" w:hAnsiTheme="majorHAnsi" w:cstheme="majorBidi"/>
          <w:bCs/>
          <w:sz w:val="24"/>
          <w:szCs w:val="24"/>
          <w:lang w:val="es-EC"/>
        </w:rPr>
        <w:t xml:space="preserve">la </w:t>
      </w:r>
      <w:r w:rsidRPr="004D50BD">
        <w:rPr>
          <w:rFonts w:asciiTheme="majorHAnsi" w:eastAsiaTheme="majorEastAsia" w:hAnsiTheme="majorHAnsi" w:cstheme="majorBidi"/>
          <w:bCs/>
          <w:sz w:val="24"/>
          <w:szCs w:val="24"/>
          <w:lang w:val="es-EC"/>
        </w:rPr>
        <w:t xml:space="preserve">eficiente </w:t>
      </w:r>
      <w:r w:rsidR="00D211EB">
        <w:rPr>
          <w:rFonts w:asciiTheme="majorHAnsi" w:eastAsiaTheme="majorEastAsia" w:hAnsiTheme="majorHAnsi" w:cstheme="majorBidi"/>
          <w:bCs/>
          <w:sz w:val="24"/>
          <w:szCs w:val="24"/>
          <w:lang w:val="es-EC"/>
        </w:rPr>
        <w:t>regulación del bienestar animal en la</w:t>
      </w:r>
      <w:r w:rsidRPr="004D50BD">
        <w:rPr>
          <w:rFonts w:asciiTheme="majorHAnsi" w:eastAsiaTheme="majorEastAsia" w:hAnsiTheme="majorHAnsi" w:cstheme="majorBidi"/>
          <w:bCs/>
          <w:sz w:val="24"/>
          <w:szCs w:val="24"/>
          <w:lang w:val="es-EC"/>
        </w:rPr>
        <w:t xml:space="preserve"> tenencia</w:t>
      </w:r>
      <w:r w:rsidR="00D211EB">
        <w:rPr>
          <w:rFonts w:asciiTheme="majorHAnsi" w:eastAsiaTheme="majorEastAsia" w:hAnsiTheme="majorHAnsi" w:cstheme="majorBidi"/>
          <w:bCs/>
          <w:sz w:val="24"/>
          <w:szCs w:val="24"/>
          <w:lang w:val="es-EC"/>
        </w:rPr>
        <w:t>, crianza,</w:t>
      </w:r>
      <w:r w:rsidRPr="004D50BD">
        <w:rPr>
          <w:rFonts w:asciiTheme="majorHAnsi" w:eastAsiaTheme="majorEastAsia" w:hAnsiTheme="majorHAnsi" w:cstheme="majorBidi"/>
          <w:bCs/>
          <w:sz w:val="24"/>
          <w:szCs w:val="24"/>
          <w:lang w:val="es-EC"/>
        </w:rPr>
        <w:t xml:space="preserve"> co</w:t>
      </w:r>
      <w:r w:rsidR="00D211EB">
        <w:rPr>
          <w:rFonts w:asciiTheme="majorHAnsi" w:eastAsiaTheme="majorEastAsia" w:hAnsiTheme="majorHAnsi" w:cstheme="majorBidi"/>
          <w:bCs/>
          <w:sz w:val="24"/>
          <w:szCs w:val="24"/>
          <w:lang w:val="es-EC"/>
        </w:rPr>
        <w:t xml:space="preserve">mercialización, reproducción, transporte </w:t>
      </w:r>
      <w:r w:rsidRPr="004D50BD">
        <w:rPr>
          <w:rFonts w:asciiTheme="majorHAnsi" w:eastAsiaTheme="majorEastAsia" w:hAnsiTheme="majorHAnsi" w:cstheme="majorBidi"/>
          <w:bCs/>
          <w:sz w:val="24"/>
          <w:szCs w:val="24"/>
          <w:lang w:val="es-EC"/>
        </w:rPr>
        <w:t xml:space="preserve">y </w:t>
      </w:r>
      <w:r w:rsidR="00D211EB">
        <w:rPr>
          <w:rFonts w:asciiTheme="majorHAnsi" w:eastAsiaTheme="majorEastAsia" w:hAnsiTheme="majorHAnsi" w:cstheme="majorBidi"/>
          <w:bCs/>
          <w:sz w:val="24"/>
          <w:szCs w:val="24"/>
          <w:lang w:val="es-EC"/>
        </w:rPr>
        <w:t xml:space="preserve">eutanasia animal, </w:t>
      </w:r>
      <w:r w:rsidRPr="004D50BD">
        <w:rPr>
          <w:rFonts w:asciiTheme="majorHAnsi" w:eastAsiaTheme="majorEastAsia" w:hAnsiTheme="majorHAnsi" w:cstheme="majorBidi"/>
          <w:bCs/>
          <w:sz w:val="24"/>
          <w:szCs w:val="24"/>
          <w:lang w:val="es-EC"/>
        </w:rPr>
        <w:t xml:space="preserve">bajo un enfoque </w:t>
      </w:r>
      <w:r w:rsidR="00FA1F62">
        <w:rPr>
          <w:rFonts w:asciiTheme="majorHAnsi" w:eastAsiaTheme="majorEastAsia" w:hAnsiTheme="majorHAnsi" w:cstheme="majorBidi"/>
          <w:bCs/>
          <w:sz w:val="24"/>
          <w:szCs w:val="24"/>
          <w:lang w:val="es-EC"/>
        </w:rPr>
        <w:t>sistémico</w:t>
      </w:r>
      <w:r w:rsidRPr="004D50BD">
        <w:rPr>
          <w:rFonts w:asciiTheme="majorHAnsi" w:eastAsiaTheme="majorEastAsia" w:hAnsiTheme="majorHAnsi" w:cstheme="majorBidi"/>
          <w:bCs/>
          <w:sz w:val="24"/>
          <w:szCs w:val="24"/>
          <w:lang w:val="es-EC"/>
        </w:rPr>
        <w:t xml:space="preserve">, que no sólo aborda a los animales de compañía, </w:t>
      </w:r>
      <w:r w:rsidR="001A3F45">
        <w:rPr>
          <w:rFonts w:asciiTheme="majorHAnsi" w:eastAsiaTheme="majorEastAsia" w:hAnsiTheme="majorHAnsi" w:cstheme="majorBidi"/>
          <w:bCs/>
          <w:sz w:val="24"/>
          <w:szCs w:val="24"/>
          <w:lang w:val="es-EC"/>
        </w:rPr>
        <w:t xml:space="preserve">debiendo </w:t>
      </w:r>
      <w:r w:rsidRPr="004D50BD">
        <w:rPr>
          <w:rFonts w:asciiTheme="majorHAnsi" w:eastAsiaTheme="majorEastAsia" w:hAnsiTheme="majorHAnsi" w:cstheme="majorBidi"/>
          <w:bCs/>
          <w:sz w:val="24"/>
          <w:szCs w:val="24"/>
          <w:lang w:val="es-EC"/>
        </w:rPr>
        <w:t xml:space="preserve">desarrollar </w:t>
      </w:r>
      <w:r w:rsidR="001A3F45">
        <w:rPr>
          <w:rFonts w:asciiTheme="majorHAnsi" w:eastAsiaTheme="majorEastAsia" w:hAnsiTheme="majorHAnsi" w:cstheme="majorBidi"/>
          <w:bCs/>
          <w:sz w:val="24"/>
          <w:szCs w:val="24"/>
          <w:lang w:val="es-EC"/>
        </w:rPr>
        <w:t>y sostener de forma permanente la</w:t>
      </w:r>
      <w:r w:rsidRPr="004D50BD">
        <w:rPr>
          <w:rFonts w:asciiTheme="majorHAnsi" w:eastAsiaTheme="majorEastAsia" w:hAnsiTheme="majorHAnsi" w:cstheme="majorBidi"/>
          <w:bCs/>
          <w:sz w:val="24"/>
          <w:szCs w:val="24"/>
          <w:lang w:val="es-EC"/>
        </w:rPr>
        <w:t xml:space="preserve"> política pública </w:t>
      </w:r>
      <w:r w:rsidR="001A3F45">
        <w:rPr>
          <w:rFonts w:asciiTheme="majorHAnsi" w:eastAsiaTheme="majorEastAsia" w:hAnsiTheme="majorHAnsi" w:cstheme="majorBidi"/>
          <w:bCs/>
          <w:sz w:val="24"/>
          <w:szCs w:val="24"/>
          <w:lang w:val="es-EC"/>
        </w:rPr>
        <w:t>involucrando a</w:t>
      </w:r>
      <w:r w:rsidRPr="004D50BD">
        <w:rPr>
          <w:rFonts w:asciiTheme="majorHAnsi" w:eastAsiaTheme="majorEastAsia" w:hAnsiTheme="majorHAnsi" w:cstheme="majorBidi"/>
          <w:bCs/>
          <w:sz w:val="24"/>
          <w:szCs w:val="24"/>
          <w:lang w:val="es-EC"/>
        </w:rPr>
        <w:t xml:space="preserve"> todos los actores tales como: colegios profesionales, prestadores de servicios y </w:t>
      </w:r>
      <w:r w:rsidR="005171E1">
        <w:rPr>
          <w:rFonts w:asciiTheme="majorHAnsi" w:eastAsiaTheme="majorEastAsia" w:hAnsiTheme="majorHAnsi" w:cstheme="majorBidi"/>
          <w:bCs/>
          <w:sz w:val="24"/>
          <w:szCs w:val="24"/>
          <w:lang w:val="es-EC"/>
        </w:rPr>
        <w:t xml:space="preserve">a </w:t>
      </w:r>
      <w:r w:rsidRPr="004D50BD">
        <w:rPr>
          <w:rFonts w:asciiTheme="majorHAnsi" w:eastAsiaTheme="majorEastAsia" w:hAnsiTheme="majorHAnsi" w:cstheme="majorBidi"/>
          <w:bCs/>
          <w:sz w:val="24"/>
          <w:szCs w:val="24"/>
          <w:lang w:val="es-EC"/>
        </w:rPr>
        <w:t>la ciudadanía en general, entre otros</w:t>
      </w:r>
      <w:r w:rsidR="001A3F45">
        <w:rPr>
          <w:rFonts w:asciiTheme="majorHAnsi" w:eastAsiaTheme="majorEastAsia" w:hAnsiTheme="majorHAnsi" w:cstheme="majorBidi"/>
          <w:bCs/>
          <w:sz w:val="24"/>
          <w:szCs w:val="24"/>
          <w:lang w:val="es-EC"/>
        </w:rPr>
        <w:t>;</w:t>
      </w:r>
      <w:r w:rsidR="00DE77EE">
        <w:rPr>
          <w:rFonts w:asciiTheme="majorHAnsi" w:eastAsiaTheme="majorEastAsia" w:hAnsiTheme="majorHAnsi" w:cstheme="majorBidi"/>
          <w:bCs/>
          <w:sz w:val="24"/>
          <w:szCs w:val="24"/>
          <w:lang w:val="es-EC"/>
        </w:rPr>
        <w:t xml:space="preserve"> </w:t>
      </w:r>
      <w:r w:rsidR="001A3F45">
        <w:rPr>
          <w:rFonts w:asciiTheme="majorHAnsi" w:eastAsiaTheme="majorEastAsia" w:hAnsiTheme="majorHAnsi" w:cstheme="majorBidi"/>
          <w:bCs/>
          <w:sz w:val="24"/>
          <w:szCs w:val="24"/>
          <w:lang w:val="es-EC"/>
        </w:rPr>
        <w:t>p</w:t>
      </w:r>
      <w:r w:rsidR="005F213F">
        <w:rPr>
          <w:rFonts w:asciiTheme="majorHAnsi" w:eastAsiaTheme="majorEastAsia" w:hAnsiTheme="majorHAnsi" w:cstheme="majorBidi"/>
          <w:sz w:val="24"/>
          <w:szCs w:val="24"/>
          <w:lang w:val="es-EC"/>
        </w:rPr>
        <w:t xml:space="preserve">or cuanto en </w:t>
      </w:r>
      <w:r w:rsidR="002A3622" w:rsidRPr="002A3622">
        <w:rPr>
          <w:rFonts w:asciiTheme="majorHAnsi" w:eastAsiaTheme="majorEastAsia" w:hAnsiTheme="majorHAnsi" w:cstheme="majorBidi"/>
          <w:sz w:val="24"/>
          <w:szCs w:val="24"/>
          <w:lang w:val="es-EC"/>
        </w:rPr>
        <w:t>la Constitución de la República del Ecuador</w:t>
      </w:r>
      <w:r w:rsidR="002A3622">
        <w:rPr>
          <w:rFonts w:asciiTheme="majorHAnsi" w:eastAsiaTheme="majorEastAsia" w:hAnsiTheme="majorHAnsi" w:cstheme="majorBidi"/>
          <w:sz w:val="24"/>
          <w:szCs w:val="24"/>
          <w:lang w:val="es-EC"/>
        </w:rPr>
        <w:t xml:space="preserve"> vigente desde el 20 de octubre del 2008</w:t>
      </w:r>
      <w:r w:rsidR="002A3622" w:rsidRPr="002A3622">
        <w:rPr>
          <w:rFonts w:asciiTheme="majorHAnsi" w:eastAsiaTheme="majorEastAsia" w:hAnsiTheme="majorHAnsi" w:cstheme="majorBidi"/>
          <w:sz w:val="24"/>
          <w:szCs w:val="24"/>
          <w:lang w:val="es-EC"/>
        </w:rPr>
        <w:t xml:space="preserve">, </w:t>
      </w:r>
      <w:r w:rsidR="002A3622">
        <w:rPr>
          <w:rFonts w:asciiTheme="majorHAnsi" w:eastAsiaTheme="majorEastAsia" w:hAnsiTheme="majorHAnsi" w:cstheme="majorBidi"/>
          <w:sz w:val="24"/>
          <w:szCs w:val="24"/>
          <w:lang w:val="es-EC"/>
        </w:rPr>
        <w:t>constan</w:t>
      </w:r>
      <w:r w:rsidR="002A3622" w:rsidRPr="002A3622">
        <w:rPr>
          <w:rFonts w:asciiTheme="majorHAnsi" w:eastAsiaTheme="majorEastAsia" w:hAnsiTheme="majorHAnsi" w:cstheme="majorBidi"/>
          <w:sz w:val="24"/>
          <w:szCs w:val="24"/>
          <w:lang w:val="es-EC"/>
        </w:rPr>
        <w:t xml:space="preserve"> los textos normativos que componen el Capítulo Séptimo</w:t>
      </w:r>
      <w:r w:rsidR="00FA1F62">
        <w:rPr>
          <w:rFonts w:asciiTheme="majorHAnsi" w:eastAsiaTheme="majorEastAsia" w:hAnsiTheme="majorHAnsi" w:cstheme="majorBidi"/>
          <w:sz w:val="24"/>
          <w:szCs w:val="24"/>
          <w:lang w:val="es-EC"/>
        </w:rPr>
        <w:t xml:space="preserve">, </w:t>
      </w:r>
      <w:r w:rsidR="002A3622" w:rsidRPr="002A3622">
        <w:rPr>
          <w:rFonts w:asciiTheme="majorHAnsi" w:eastAsiaTheme="majorEastAsia" w:hAnsiTheme="majorHAnsi" w:cstheme="majorBidi"/>
          <w:sz w:val="24"/>
          <w:szCs w:val="24"/>
          <w:lang w:val="es-EC"/>
        </w:rPr>
        <w:t>que se refieren a los Derechos De La Naturaleza en su Título II respecto a los derechos, así como en la Sección Primera que trata de la Naturaleza y el Ambiente conforme el Capítulo Segundo que contiene sobre la Biodiversidad y los Recursos Naturales en el Título VII que sostiene el Régimen del Buen Vivir.</w:t>
      </w:r>
      <w:r w:rsidR="00DE77EE">
        <w:rPr>
          <w:rFonts w:asciiTheme="majorHAnsi" w:eastAsiaTheme="majorEastAsia" w:hAnsiTheme="majorHAnsi" w:cstheme="majorBidi"/>
          <w:sz w:val="24"/>
          <w:szCs w:val="24"/>
          <w:lang w:val="es-EC"/>
        </w:rPr>
        <w:t xml:space="preserve"> </w:t>
      </w:r>
    </w:p>
    <w:p w14:paraId="299407D5" w14:textId="524770B2" w:rsidR="00CE52C9" w:rsidRDefault="001A3F45" w:rsidP="6B12C220">
      <w:pPr>
        <w:jc w:val="both"/>
        <w:rPr>
          <w:rFonts w:asciiTheme="majorHAnsi" w:eastAsiaTheme="majorEastAsia" w:hAnsiTheme="majorHAnsi" w:cstheme="majorBidi"/>
          <w:sz w:val="24"/>
          <w:szCs w:val="24"/>
          <w:lang w:val="es-EC"/>
        </w:rPr>
      </w:pPr>
      <w:r>
        <w:rPr>
          <w:rFonts w:asciiTheme="majorHAnsi" w:eastAsiaTheme="majorEastAsia" w:hAnsiTheme="majorHAnsi" w:cstheme="majorBidi"/>
          <w:sz w:val="24"/>
          <w:szCs w:val="24"/>
          <w:lang w:val="es-EC"/>
        </w:rPr>
        <w:t xml:space="preserve">Ante esta </w:t>
      </w:r>
      <w:r w:rsidR="000A4AA8">
        <w:rPr>
          <w:rFonts w:asciiTheme="majorHAnsi" w:eastAsiaTheme="majorEastAsia" w:hAnsiTheme="majorHAnsi" w:cstheme="majorBidi"/>
          <w:sz w:val="24"/>
          <w:szCs w:val="24"/>
          <w:lang w:val="es-EC"/>
        </w:rPr>
        <w:t xml:space="preserve">lacerante </w:t>
      </w:r>
      <w:r>
        <w:rPr>
          <w:rFonts w:asciiTheme="majorHAnsi" w:eastAsiaTheme="majorEastAsia" w:hAnsiTheme="majorHAnsi" w:cstheme="majorBidi"/>
          <w:sz w:val="24"/>
          <w:szCs w:val="24"/>
          <w:lang w:val="es-EC"/>
        </w:rPr>
        <w:t xml:space="preserve">realidad, </w:t>
      </w:r>
      <w:r w:rsidR="002A3622" w:rsidRPr="002A3622">
        <w:rPr>
          <w:rFonts w:asciiTheme="majorHAnsi" w:eastAsiaTheme="majorEastAsia" w:hAnsiTheme="majorHAnsi" w:cstheme="majorBidi"/>
          <w:sz w:val="24"/>
          <w:szCs w:val="24"/>
          <w:lang w:val="es-EC"/>
        </w:rPr>
        <w:t xml:space="preserve">se </w:t>
      </w:r>
      <w:r w:rsidR="00CE52C9">
        <w:rPr>
          <w:rFonts w:asciiTheme="majorHAnsi" w:eastAsiaTheme="majorEastAsia" w:hAnsiTheme="majorHAnsi" w:cstheme="majorBidi"/>
          <w:sz w:val="24"/>
          <w:szCs w:val="24"/>
          <w:lang w:val="es-EC"/>
        </w:rPr>
        <w:t>plantea</w:t>
      </w:r>
      <w:r w:rsidR="000A4AA8">
        <w:rPr>
          <w:rFonts w:asciiTheme="majorHAnsi" w:eastAsiaTheme="majorEastAsia" w:hAnsiTheme="majorHAnsi" w:cstheme="majorBidi"/>
          <w:sz w:val="24"/>
          <w:szCs w:val="24"/>
          <w:lang w:val="es-EC"/>
        </w:rPr>
        <w:t xml:space="preserve"> </w:t>
      </w:r>
      <w:r w:rsidR="00A4466B">
        <w:rPr>
          <w:rFonts w:asciiTheme="majorHAnsi" w:eastAsiaTheme="majorEastAsia" w:hAnsiTheme="majorHAnsi" w:cstheme="majorBidi"/>
          <w:sz w:val="24"/>
          <w:szCs w:val="24"/>
          <w:lang w:val="es-EC"/>
        </w:rPr>
        <w:t xml:space="preserve">esta ordenanza </w:t>
      </w:r>
      <w:r>
        <w:rPr>
          <w:rFonts w:asciiTheme="majorHAnsi" w:eastAsiaTheme="majorEastAsia" w:hAnsiTheme="majorHAnsi" w:cstheme="majorBidi"/>
          <w:sz w:val="24"/>
          <w:szCs w:val="24"/>
          <w:lang w:val="es-EC"/>
        </w:rPr>
        <w:t>sustitutiva</w:t>
      </w:r>
      <w:r w:rsidR="000A4AA8">
        <w:rPr>
          <w:rFonts w:asciiTheme="majorHAnsi" w:eastAsiaTheme="majorEastAsia" w:hAnsiTheme="majorHAnsi" w:cstheme="majorBidi"/>
          <w:sz w:val="24"/>
          <w:szCs w:val="24"/>
          <w:lang w:val="es-EC"/>
        </w:rPr>
        <w:t xml:space="preserve">, con el fin de </w:t>
      </w:r>
      <w:r w:rsidR="002A3622" w:rsidRPr="002A3622">
        <w:rPr>
          <w:rFonts w:asciiTheme="majorHAnsi" w:eastAsiaTheme="majorEastAsia" w:hAnsiTheme="majorHAnsi" w:cstheme="majorBidi"/>
          <w:sz w:val="24"/>
          <w:szCs w:val="24"/>
          <w:lang w:val="es-EC"/>
        </w:rPr>
        <w:t xml:space="preserve">que el </w:t>
      </w:r>
      <w:r w:rsidR="00A4466B" w:rsidRPr="00A4466B">
        <w:rPr>
          <w:rFonts w:asciiTheme="majorHAnsi" w:eastAsiaTheme="majorEastAsia" w:hAnsiTheme="majorHAnsi" w:cstheme="majorBidi"/>
          <w:sz w:val="24"/>
          <w:szCs w:val="24"/>
          <w:lang w:val="es-EC"/>
        </w:rPr>
        <w:t xml:space="preserve">Gobierno Autónomo Descentralizado del Distrito Metropolitano de Quito </w:t>
      </w:r>
      <w:r w:rsidR="00D56BC8">
        <w:rPr>
          <w:rFonts w:asciiTheme="majorHAnsi" w:eastAsiaTheme="majorEastAsia" w:hAnsiTheme="majorHAnsi" w:cstheme="majorBidi"/>
          <w:sz w:val="24"/>
          <w:szCs w:val="24"/>
          <w:lang w:val="es-EC"/>
        </w:rPr>
        <w:t xml:space="preserve">asuma con solidez </w:t>
      </w:r>
      <w:r w:rsidR="000A4AA8">
        <w:rPr>
          <w:rFonts w:asciiTheme="majorHAnsi" w:eastAsiaTheme="majorEastAsia" w:hAnsiTheme="majorHAnsi" w:cstheme="majorBidi"/>
          <w:sz w:val="24"/>
          <w:szCs w:val="24"/>
          <w:lang w:val="es-EC"/>
        </w:rPr>
        <w:t xml:space="preserve">el </w:t>
      </w:r>
      <w:r w:rsidR="001E3F26">
        <w:rPr>
          <w:rFonts w:asciiTheme="majorHAnsi" w:eastAsiaTheme="majorEastAsia" w:hAnsiTheme="majorHAnsi" w:cstheme="majorBidi"/>
          <w:sz w:val="24"/>
          <w:szCs w:val="24"/>
          <w:lang w:val="es-EC"/>
        </w:rPr>
        <w:t>e</w:t>
      </w:r>
      <w:r w:rsidR="000A4AA8">
        <w:rPr>
          <w:rFonts w:asciiTheme="majorHAnsi" w:eastAsiaTheme="majorEastAsia" w:hAnsiTheme="majorHAnsi" w:cstheme="majorBidi"/>
          <w:sz w:val="24"/>
          <w:szCs w:val="24"/>
          <w:lang w:val="es-EC"/>
        </w:rPr>
        <w:t xml:space="preserve">ficiente </w:t>
      </w:r>
      <w:r w:rsidRPr="001A3F45">
        <w:rPr>
          <w:rFonts w:asciiTheme="majorHAnsi" w:eastAsiaTheme="majorEastAsia" w:hAnsiTheme="majorHAnsi" w:cstheme="majorBidi"/>
          <w:sz w:val="24"/>
          <w:szCs w:val="24"/>
          <w:lang w:val="es-EC"/>
        </w:rPr>
        <w:t xml:space="preserve">manejo de la fauna </w:t>
      </w:r>
      <w:r w:rsidR="00A4466B">
        <w:rPr>
          <w:rFonts w:asciiTheme="majorHAnsi" w:eastAsiaTheme="majorEastAsia" w:hAnsiTheme="majorHAnsi" w:cstheme="majorBidi"/>
          <w:sz w:val="24"/>
          <w:szCs w:val="24"/>
          <w:lang w:val="es-EC"/>
        </w:rPr>
        <w:t>u</w:t>
      </w:r>
      <w:r w:rsidRPr="001A3F45">
        <w:rPr>
          <w:rFonts w:asciiTheme="majorHAnsi" w:eastAsiaTheme="majorEastAsia" w:hAnsiTheme="majorHAnsi" w:cstheme="majorBidi"/>
          <w:sz w:val="24"/>
          <w:szCs w:val="24"/>
          <w:lang w:val="es-EC"/>
        </w:rPr>
        <w:t xml:space="preserve">rbana con </w:t>
      </w:r>
      <w:r w:rsidR="00D56BC8">
        <w:rPr>
          <w:rFonts w:asciiTheme="majorHAnsi" w:eastAsiaTheme="majorEastAsia" w:hAnsiTheme="majorHAnsi" w:cstheme="majorBidi"/>
          <w:sz w:val="24"/>
          <w:szCs w:val="24"/>
          <w:lang w:val="es-EC"/>
        </w:rPr>
        <w:t xml:space="preserve">el presente instrumento </w:t>
      </w:r>
      <w:r w:rsidRPr="001A3F45">
        <w:rPr>
          <w:rFonts w:asciiTheme="majorHAnsi" w:eastAsiaTheme="majorEastAsia" w:hAnsiTheme="majorHAnsi" w:cstheme="majorBidi"/>
          <w:sz w:val="24"/>
          <w:szCs w:val="24"/>
          <w:lang w:val="es-EC"/>
        </w:rPr>
        <w:t>normativ</w:t>
      </w:r>
      <w:r w:rsidR="00D56BC8">
        <w:rPr>
          <w:rFonts w:asciiTheme="majorHAnsi" w:eastAsiaTheme="majorEastAsia" w:hAnsiTheme="majorHAnsi" w:cstheme="majorBidi"/>
          <w:sz w:val="24"/>
          <w:szCs w:val="24"/>
          <w:lang w:val="es-EC"/>
        </w:rPr>
        <w:t>o que derive en</w:t>
      </w:r>
      <w:r w:rsidRPr="001A3F45">
        <w:rPr>
          <w:rFonts w:asciiTheme="majorHAnsi" w:eastAsiaTheme="majorEastAsia" w:hAnsiTheme="majorHAnsi" w:cstheme="majorBidi"/>
          <w:sz w:val="24"/>
          <w:szCs w:val="24"/>
          <w:lang w:val="es-EC"/>
        </w:rPr>
        <w:t xml:space="preserve"> </w:t>
      </w:r>
      <w:r w:rsidR="00D56BC8">
        <w:rPr>
          <w:rFonts w:asciiTheme="majorHAnsi" w:eastAsiaTheme="majorEastAsia" w:hAnsiTheme="majorHAnsi" w:cstheme="majorBidi"/>
          <w:sz w:val="24"/>
          <w:szCs w:val="24"/>
          <w:lang w:val="es-EC"/>
        </w:rPr>
        <w:t>toda la estructura requerida</w:t>
      </w:r>
      <w:r w:rsidRPr="001A3F45">
        <w:rPr>
          <w:rFonts w:asciiTheme="majorHAnsi" w:eastAsiaTheme="majorEastAsia" w:hAnsiTheme="majorHAnsi" w:cstheme="majorBidi"/>
          <w:sz w:val="24"/>
          <w:szCs w:val="24"/>
          <w:lang w:val="es-EC"/>
        </w:rPr>
        <w:t xml:space="preserve"> y necesaria para asegurar </w:t>
      </w:r>
      <w:r w:rsidR="00CE52C9">
        <w:rPr>
          <w:rFonts w:asciiTheme="majorHAnsi" w:eastAsiaTheme="majorEastAsia" w:hAnsiTheme="majorHAnsi" w:cstheme="majorBidi"/>
          <w:sz w:val="24"/>
          <w:szCs w:val="24"/>
          <w:lang w:val="es-EC"/>
        </w:rPr>
        <w:t>el respeto</w:t>
      </w:r>
      <w:r w:rsidR="009C70F4">
        <w:rPr>
          <w:rFonts w:asciiTheme="majorHAnsi" w:eastAsiaTheme="majorEastAsia" w:hAnsiTheme="majorHAnsi" w:cstheme="majorBidi"/>
          <w:sz w:val="24"/>
          <w:szCs w:val="24"/>
          <w:lang w:val="es-EC"/>
        </w:rPr>
        <w:t xml:space="preserve"> al principio de</w:t>
      </w:r>
      <w:r w:rsidR="00CE52C9">
        <w:rPr>
          <w:rFonts w:asciiTheme="majorHAnsi" w:eastAsiaTheme="majorEastAsia" w:hAnsiTheme="majorHAnsi" w:cstheme="majorBidi"/>
          <w:sz w:val="24"/>
          <w:szCs w:val="24"/>
          <w:lang w:val="es-EC"/>
        </w:rPr>
        <w:t xml:space="preserve"> las cinco libertades del bienestar animal, delineando de </w:t>
      </w:r>
      <w:r w:rsidR="000A4AA8">
        <w:rPr>
          <w:rFonts w:asciiTheme="majorHAnsi" w:eastAsiaTheme="majorEastAsia" w:hAnsiTheme="majorHAnsi" w:cstheme="majorBidi"/>
          <w:sz w:val="24"/>
          <w:szCs w:val="24"/>
          <w:lang w:val="es-EC"/>
        </w:rPr>
        <w:t>forma</w:t>
      </w:r>
      <w:r w:rsidR="00CE52C9">
        <w:rPr>
          <w:rFonts w:asciiTheme="majorHAnsi" w:eastAsiaTheme="majorEastAsia" w:hAnsiTheme="majorHAnsi" w:cstheme="majorBidi"/>
          <w:sz w:val="24"/>
          <w:szCs w:val="24"/>
          <w:lang w:val="es-EC"/>
        </w:rPr>
        <w:t xml:space="preserve"> sostenible la política permanente </w:t>
      </w:r>
      <w:r w:rsidR="00F447C2">
        <w:rPr>
          <w:rFonts w:asciiTheme="majorHAnsi" w:eastAsiaTheme="majorEastAsia" w:hAnsiTheme="majorHAnsi" w:cstheme="majorBidi"/>
          <w:sz w:val="24"/>
          <w:szCs w:val="24"/>
          <w:lang w:val="es-EC"/>
        </w:rPr>
        <w:t xml:space="preserve">en </w:t>
      </w:r>
      <w:r w:rsidR="00CE52C9">
        <w:rPr>
          <w:rFonts w:asciiTheme="majorHAnsi" w:eastAsiaTheme="majorEastAsia" w:hAnsiTheme="majorHAnsi" w:cstheme="majorBidi"/>
          <w:sz w:val="24"/>
          <w:szCs w:val="24"/>
          <w:lang w:val="es-EC"/>
        </w:rPr>
        <w:t>Salud Pública</w:t>
      </w:r>
      <w:r w:rsidR="00D56BC8">
        <w:rPr>
          <w:rFonts w:asciiTheme="majorHAnsi" w:eastAsiaTheme="majorEastAsia" w:hAnsiTheme="majorHAnsi" w:cstheme="majorBidi"/>
          <w:sz w:val="24"/>
          <w:szCs w:val="24"/>
          <w:lang w:val="es-EC"/>
        </w:rPr>
        <w:t xml:space="preserve"> que es el ámbito en manifiesto riesgo</w:t>
      </w:r>
      <w:r w:rsidR="001E3F26">
        <w:rPr>
          <w:rFonts w:asciiTheme="majorHAnsi" w:eastAsiaTheme="majorEastAsia" w:hAnsiTheme="majorHAnsi" w:cstheme="majorBidi"/>
          <w:sz w:val="24"/>
          <w:szCs w:val="24"/>
          <w:lang w:val="es-EC"/>
        </w:rPr>
        <w:t>, ante lo cual procede cumplir con la protección del derecho fundamental a la vida</w:t>
      </w:r>
      <w:r w:rsidR="00DD0496">
        <w:rPr>
          <w:rFonts w:asciiTheme="majorHAnsi" w:eastAsiaTheme="majorEastAsia" w:hAnsiTheme="majorHAnsi" w:cstheme="majorBidi"/>
          <w:sz w:val="24"/>
          <w:szCs w:val="24"/>
          <w:lang w:val="es-EC"/>
        </w:rPr>
        <w:t xml:space="preserve"> en sus diversas manifestaciones.</w:t>
      </w:r>
      <w:r w:rsidR="001E3F26">
        <w:rPr>
          <w:rFonts w:asciiTheme="majorHAnsi" w:eastAsiaTheme="majorEastAsia" w:hAnsiTheme="majorHAnsi" w:cstheme="majorBidi"/>
          <w:sz w:val="24"/>
          <w:szCs w:val="24"/>
          <w:lang w:val="es-EC"/>
        </w:rPr>
        <w:t xml:space="preserve"> </w:t>
      </w:r>
    </w:p>
    <w:p w14:paraId="2539F061" w14:textId="4F2B1233" w:rsidR="54257D30" w:rsidRDefault="6B12C220" w:rsidP="00196EDA">
      <w:pPr>
        <w:jc w:val="center"/>
        <w:outlineLvl w:val="0"/>
        <w:rPr>
          <w:rFonts w:asciiTheme="majorHAnsi" w:eastAsiaTheme="majorEastAsia" w:hAnsiTheme="majorHAnsi" w:cstheme="majorBidi"/>
          <w:b/>
          <w:bCs/>
          <w:sz w:val="24"/>
          <w:szCs w:val="24"/>
          <w:lang w:val="es-EC"/>
        </w:rPr>
      </w:pPr>
      <w:r w:rsidRPr="6B12C220">
        <w:rPr>
          <w:rFonts w:asciiTheme="majorHAnsi" w:eastAsiaTheme="majorEastAsia" w:hAnsiTheme="majorHAnsi" w:cstheme="majorBidi"/>
          <w:b/>
          <w:bCs/>
          <w:sz w:val="24"/>
          <w:szCs w:val="24"/>
          <w:lang w:val="es-EC"/>
        </w:rPr>
        <w:t xml:space="preserve">EL GOBIERNO </w:t>
      </w:r>
      <w:r w:rsidR="00276639">
        <w:rPr>
          <w:rFonts w:asciiTheme="majorHAnsi" w:eastAsiaTheme="majorEastAsia" w:hAnsiTheme="majorHAnsi" w:cstheme="majorBidi"/>
          <w:b/>
          <w:bCs/>
          <w:sz w:val="24"/>
          <w:szCs w:val="24"/>
          <w:lang w:val="es-EC"/>
        </w:rPr>
        <w:t xml:space="preserve">AUTÓNOMO DESCENTRALIZADO </w:t>
      </w:r>
      <w:r w:rsidRPr="6B12C220">
        <w:rPr>
          <w:rFonts w:asciiTheme="majorHAnsi" w:eastAsiaTheme="majorEastAsia" w:hAnsiTheme="majorHAnsi" w:cstheme="majorBidi"/>
          <w:b/>
          <w:bCs/>
          <w:sz w:val="24"/>
          <w:szCs w:val="24"/>
          <w:lang w:val="es-EC"/>
        </w:rPr>
        <w:t>DEL DISTRITO METROPOLITANO DE QUITO</w:t>
      </w:r>
    </w:p>
    <w:p w14:paraId="15E7F388" w14:textId="6B1B3525" w:rsidR="54257D30" w:rsidRPr="00276639" w:rsidRDefault="00276639" w:rsidP="00276639">
      <w:pPr>
        <w:jc w:val="center"/>
        <w:rPr>
          <w:rFonts w:asciiTheme="majorHAnsi" w:eastAsiaTheme="majorEastAsia" w:hAnsiTheme="majorHAnsi" w:cstheme="majorBidi"/>
          <w:b/>
          <w:bCs/>
          <w:sz w:val="24"/>
          <w:szCs w:val="24"/>
          <w:lang w:val="es-EC"/>
        </w:rPr>
      </w:pPr>
      <w:r w:rsidRPr="00276639">
        <w:rPr>
          <w:rFonts w:asciiTheme="majorHAnsi" w:eastAsiaTheme="majorEastAsia" w:hAnsiTheme="majorHAnsi" w:cstheme="majorBidi"/>
          <w:b/>
          <w:bCs/>
          <w:sz w:val="24"/>
          <w:szCs w:val="24"/>
          <w:lang w:val="es-EC"/>
        </w:rPr>
        <w:t>CONSIDERANDO:</w:t>
      </w:r>
    </w:p>
    <w:p w14:paraId="08DB1EA5" w14:textId="7E83AA3E" w:rsidR="54257D30" w:rsidRDefault="6B12C220" w:rsidP="003A4358">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4C5451">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artículo 10 de la Constitución de la República del Ecuador </w:t>
      </w:r>
      <w:r w:rsidR="004C5451">
        <w:rPr>
          <w:rFonts w:asciiTheme="majorHAnsi" w:eastAsiaTheme="majorEastAsia" w:hAnsiTheme="majorHAnsi" w:cstheme="majorBidi"/>
          <w:sz w:val="24"/>
          <w:szCs w:val="24"/>
          <w:lang w:val="es-EC"/>
        </w:rPr>
        <w:t xml:space="preserve">(en adelante “La Constitución”) </w:t>
      </w:r>
      <w:r w:rsidRPr="6B12C220">
        <w:rPr>
          <w:rFonts w:asciiTheme="majorHAnsi" w:eastAsiaTheme="majorEastAsia" w:hAnsiTheme="majorHAnsi" w:cstheme="majorBidi"/>
          <w:sz w:val="24"/>
          <w:szCs w:val="24"/>
          <w:lang w:val="es-EC"/>
        </w:rPr>
        <w:t>establece a la naturaleza como sujeto de aquellos derechos que le sean reconocidos en la misma;</w:t>
      </w:r>
    </w:p>
    <w:p w14:paraId="119BA720" w14:textId="19C12803"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4C5451">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artículo 14 de la Constitución reconoce el derecho de la población a vivir en un ambiente sano y ecológicamente equilibrado, que garantice la sostenibilidad y el buen vivir;</w:t>
      </w:r>
    </w:p>
    <w:p w14:paraId="06203CD2" w14:textId="6AC55768"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4C5451">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la Constitución</w:t>
      </w:r>
      <w:r w:rsidR="004C5451">
        <w:rPr>
          <w:rFonts w:asciiTheme="majorHAnsi" w:eastAsiaTheme="majorEastAsia" w:hAnsiTheme="majorHAnsi" w:cstheme="majorBidi"/>
          <w:sz w:val="24"/>
          <w:szCs w:val="24"/>
          <w:lang w:val="es-EC"/>
        </w:rPr>
        <w:t xml:space="preserve"> </w:t>
      </w:r>
      <w:r w:rsidRPr="6B12C220">
        <w:rPr>
          <w:rFonts w:asciiTheme="majorHAnsi" w:eastAsiaTheme="majorEastAsia" w:hAnsiTheme="majorHAnsi" w:cstheme="majorBidi"/>
          <w:sz w:val="24"/>
          <w:szCs w:val="24"/>
          <w:lang w:val="es-EC"/>
        </w:rPr>
        <w:t>en su artículo 66 numeral 27 reconoce y garantiza a las personas el derecho a vivir en un ambiente sano, ecológicamente equilibrado, libre de contaminación y en armonía con la naturaleza;</w:t>
      </w:r>
    </w:p>
    <w:p w14:paraId="32F51546" w14:textId="7317C1B4"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lastRenderedPageBreak/>
        <w:t xml:space="preserve"> </w:t>
      </w:r>
      <w:r w:rsidR="029EFE49" w:rsidRPr="00827B26">
        <w:rPr>
          <w:rFonts w:asciiTheme="majorHAnsi" w:eastAsiaTheme="majorEastAsia" w:hAnsiTheme="majorHAnsi" w:cstheme="majorBidi"/>
          <w:b/>
          <w:bCs/>
          <w:sz w:val="24"/>
          <w:szCs w:val="24"/>
          <w:lang w:val="es-EC"/>
        </w:rPr>
        <w:t>Que,</w:t>
      </w:r>
      <w:r w:rsidR="029EFE49" w:rsidRPr="6B12C220">
        <w:rPr>
          <w:rFonts w:asciiTheme="majorHAnsi" w:eastAsiaTheme="majorEastAsia" w:hAnsiTheme="majorHAnsi" w:cstheme="majorBidi"/>
          <w:sz w:val="24"/>
          <w:szCs w:val="24"/>
          <w:lang w:val="es-EC"/>
        </w:rPr>
        <w:t xml:space="preserve"> el artículo 71 de la Constitución, </w:t>
      </w:r>
      <w:r w:rsidR="002B3307">
        <w:rPr>
          <w:rFonts w:asciiTheme="majorHAnsi" w:eastAsiaTheme="majorEastAsia" w:hAnsiTheme="majorHAnsi" w:cstheme="majorBidi"/>
          <w:sz w:val="24"/>
          <w:szCs w:val="24"/>
          <w:lang w:val="es-EC"/>
        </w:rPr>
        <w:t>instituye</w:t>
      </w:r>
      <w:r w:rsidR="029EFE49" w:rsidRPr="6B12C220">
        <w:rPr>
          <w:rFonts w:asciiTheme="majorHAnsi" w:eastAsiaTheme="majorEastAsia" w:hAnsiTheme="majorHAnsi" w:cstheme="majorBidi"/>
          <w:sz w:val="24"/>
          <w:szCs w:val="24"/>
          <w:lang w:val="es-EC"/>
        </w:rPr>
        <w:t xml:space="preserve"> que “</w:t>
      </w:r>
      <w:r w:rsidR="003A66F5">
        <w:rPr>
          <w:rFonts w:asciiTheme="majorHAnsi" w:eastAsiaTheme="majorEastAsia" w:hAnsiTheme="majorHAnsi" w:cstheme="majorBidi"/>
          <w:sz w:val="24"/>
          <w:szCs w:val="24"/>
          <w:lang w:val="es-EC"/>
        </w:rPr>
        <w:t>…</w:t>
      </w:r>
      <w:r w:rsidR="029EFE49" w:rsidRPr="6B12C220">
        <w:rPr>
          <w:rFonts w:asciiTheme="majorHAnsi" w:eastAsiaTheme="majorEastAsia" w:hAnsiTheme="majorHAnsi" w:cstheme="majorBidi"/>
          <w:sz w:val="24"/>
          <w:szCs w:val="24"/>
          <w:lang w:val="es-EC"/>
        </w:rPr>
        <w:t>El Estado incentivará a las personas naturales y ju</w:t>
      </w:r>
      <w:r w:rsidR="00D15977">
        <w:rPr>
          <w:rFonts w:asciiTheme="majorHAnsi" w:eastAsiaTheme="majorEastAsia" w:hAnsiTheme="majorHAnsi" w:cstheme="majorBidi"/>
          <w:sz w:val="24"/>
          <w:szCs w:val="24"/>
          <w:lang w:val="es-EC"/>
        </w:rPr>
        <w:t>r</w:t>
      </w:r>
      <w:r w:rsidR="029EFE49" w:rsidRPr="6B12C220">
        <w:rPr>
          <w:rFonts w:asciiTheme="majorHAnsi" w:eastAsiaTheme="majorEastAsia" w:hAnsiTheme="majorHAnsi" w:cstheme="majorBidi"/>
          <w:sz w:val="24"/>
          <w:szCs w:val="24"/>
          <w:lang w:val="es-EC"/>
        </w:rPr>
        <w:t>ídicas y a los colectivos, para que protejan la naturaleza y promoverá el respeto a todos los elementos que forman un ecosistema”;</w:t>
      </w:r>
      <w:r w:rsidR="00A91453" w:rsidRPr="00A91453">
        <w:rPr>
          <w:rFonts w:asciiTheme="majorHAnsi" w:eastAsiaTheme="majorEastAsia" w:hAnsiTheme="majorHAnsi" w:cstheme="majorBidi"/>
          <w:sz w:val="24"/>
          <w:szCs w:val="24"/>
          <w:lang w:val="es-EC"/>
        </w:rPr>
        <w:t xml:space="preserve"> </w:t>
      </w:r>
    </w:p>
    <w:p w14:paraId="3F57A88A" w14:textId="072FCFA7" w:rsidR="54257D30" w:rsidRDefault="6B12C220" w:rsidP="6B12C220">
      <w:pPr>
        <w:ind w:left="567" w:hanging="567"/>
        <w:jc w:val="both"/>
        <w:rPr>
          <w:rFonts w:asciiTheme="majorHAnsi" w:eastAsiaTheme="majorEastAsia" w:hAnsiTheme="majorHAnsi" w:cstheme="majorBidi"/>
          <w:sz w:val="24"/>
          <w:szCs w:val="24"/>
          <w:lang w:val="es-EC"/>
        </w:rPr>
      </w:pPr>
      <w:r w:rsidRPr="00827B26">
        <w:rPr>
          <w:rFonts w:asciiTheme="majorHAnsi" w:eastAsiaTheme="majorEastAsia" w:hAnsiTheme="majorHAnsi" w:cstheme="majorBidi"/>
          <w:b/>
          <w:bCs/>
          <w:sz w:val="24"/>
          <w:szCs w:val="24"/>
          <w:lang w:val="es-EC"/>
        </w:rPr>
        <w:t xml:space="preserve">Que, </w:t>
      </w:r>
      <w:r w:rsidRPr="6B12C220">
        <w:rPr>
          <w:rFonts w:asciiTheme="majorHAnsi" w:eastAsiaTheme="majorEastAsia" w:hAnsiTheme="majorHAnsi" w:cstheme="majorBidi"/>
          <w:sz w:val="24"/>
          <w:szCs w:val="24"/>
          <w:lang w:val="es-EC"/>
        </w:rPr>
        <w:t>el artículo 415 de la Constitución</w:t>
      </w:r>
      <w:r w:rsidR="00602FAF">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 xml:space="preserve"> señala que 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p>
    <w:p w14:paraId="72B8907B" w14:textId="4FDF955A"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E311DD">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artículo 27 numeral 8 del Código Orgánico del Ambiente dispone como atribución de los Gobiernos Autónomos Descentralizados Metropolitanos y Municipales el regular y controlar el manejo responsable de la fauna y arbolado urbano;  </w:t>
      </w:r>
    </w:p>
    <w:p w14:paraId="7D058FD5" w14:textId="5068683B"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5720BE">
        <w:rPr>
          <w:rFonts w:asciiTheme="majorHAnsi" w:eastAsiaTheme="majorEastAsia" w:hAnsiTheme="majorHAnsi" w:cstheme="majorBidi"/>
          <w:b/>
          <w:bCs/>
          <w:sz w:val="24"/>
          <w:szCs w:val="24"/>
          <w:lang w:val="es-EC"/>
        </w:rPr>
        <w:t>Que</w:t>
      </w:r>
      <w:bookmarkStart w:id="1" w:name="_Hlk50324484"/>
      <w:r w:rsidRPr="005720BE">
        <w:rPr>
          <w:rFonts w:asciiTheme="majorHAnsi" w:eastAsiaTheme="majorEastAsia" w:hAnsiTheme="majorHAnsi" w:cstheme="majorBidi"/>
          <w:b/>
          <w:bCs/>
          <w:sz w:val="24"/>
          <w:szCs w:val="24"/>
          <w:lang w:val="es-EC"/>
        </w:rPr>
        <w:t>,</w:t>
      </w:r>
      <w:r w:rsidRPr="6B12C220">
        <w:rPr>
          <w:rFonts w:asciiTheme="majorHAnsi" w:eastAsiaTheme="majorEastAsia" w:hAnsiTheme="majorHAnsi" w:cstheme="majorBidi"/>
          <w:sz w:val="24"/>
          <w:szCs w:val="24"/>
          <w:lang w:val="es-EC"/>
        </w:rPr>
        <w:t xml:space="preserve"> el artículo 144 del Código Orgánico del Ambiente establece </w:t>
      </w:r>
      <w:bookmarkEnd w:id="1"/>
      <w:r w:rsidRPr="6B12C220">
        <w:rPr>
          <w:rFonts w:asciiTheme="majorHAnsi" w:eastAsiaTheme="majorEastAsia" w:hAnsiTheme="majorHAnsi" w:cstheme="majorBidi"/>
          <w:sz w:val="24"/>
          <w:szCs w:val="24"/>
          <w:lang w:val="es-EC"/>
        </w:rPr>
        <w:t>las atribuciones de los Gobiernos Autónomos Descentralizados respecto a la fauna urbana</w:t>
      </w:r>
      <w:r w:rsidR="00B91DC6">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 xml:space="preserve">  </w:t>
      </w:r>
    </w:p>
    <w:p w14:paraId="6E733226" w14:textId="1B3EEA33" w:rsidR="002B3307" w:rsidRPr="002B3307" w:rsidRDefault="00701971" w:rsidP="002B3307">
      <w:pPr>
        <w:ind w:left="567" w:hanging="567"/>
        <w:jc w:val="both"/>
        <w:rPr>
          <w:rFonts w:asciiTheme="majorHAnsi" w:eastAsiaTheme="majorEastAsia" w:hAnsiTheme="majorHAnsi" w:cstheme="majorBidi"/>
          <w:sz w:val="24"/>
          <w:szCs w:val="24"/>
          <w:lang w:val="es-EC"/>
        </w:rPr>
      </w:pPr>
      <w:bookmarkStart w:id="2" w:name="_Hlk50324831"/>
      <w:bookmarkStart w:id="3" w:name="_Hlk50305002"/>
      <w:r w:rsidRPr="00233133">
        <w:rPr>
          <w:rFonts w:asciiTheme="majorHAnsi" w:eastAsiaTheme="majorEastAsia" w:hAnsiTheme="majorHAnsi" w:cstheme="majorBidi"/>
          <w:b/>
          <w:bCs/>
          <w:sz w:val="24"/>
          <w:szCs w:val="24"/>
          <w:lang w:val="es-EC"/>
        </w:rPr>
        <w:t>Que,</w:t>
      </w:r>
      <w:r w:rsidR="002B3307">
        <w:rPr>
          <w:rFonts w:asciiTheme="majorHAnsi" w:eastAsiaTheme="majorEastAsia" w:hAnsiTheme="majorHAnsi" w:cstheme="majorBidi"/>
          <w:sz w:val="24"/>
          <w:szCs w:val="24"/>
          <w:lang w:val="es-EC"/>
        </w:rPr>
        <w:t xml:space="preserve"> </w:t>
      </w:r>
      <w:bookmarkEnd w:id="2"/>
      <w:r w:rsidR="002B3307" w:rsidRPr="002B3307">
        <w:rPr>
          <w:rFonts w:asciiTheme="majorHAnsi" w:eastAsiaTheme="majorEastAsia" w:hAnsiTheme="majorHAnsi" w:cstheme="majorBidi"/>
          <w:sz w:val="24"/>
          <w:szCs w:val="24"/>
          <w:lang w:val="es-EC"/>
        </w:rPr>
        <w:t>el artículo 14</w:t>
      </w:r>
      <w:r w:rsidR="002B3307">
        <w:rPr>
          <w:rFonts w:asciiTheme="majorHAnsi" w:eastAsiaTheme="majorEastAsia" w:hAnsiTheme="majorHAnsi" w:cstheme="majorBidi"/>
          <w:sz w:val="24"/>
          <w:szCs w:val="24"/>
          <w:lang w:val="es-EC"/>
        </w:rPr>
        <w:t>8</w:t>
      </w:r>
      <w:r w:rsidR="002B3307" w:rsidRPr="002B3307">
        <w:rPr>
          <w:rFonts w:asciiTheme="majorHAnsi" w:eastAsiaTheme="majorEastAsia" w:hAnsiTheme="majorHAnsi" w:cstheme="majorBidi"/>
          <w:sz w:val="24"/>
          <w:szCs w:val="24"/>
          <w:lang w:val="es-EC"/>
        </w:rPr>
        <w:t xml:space="preserve"> </w:t>
      </w:r>
      <w:bookmarkStart w:id="4" w:name="_Hlk50324882"/>
      <w:r w:rsidR="002B3307" w:rsidRPr="002B3307">
        <w:rPr>
          <w:rFonts w:asciiTheme="majorHAnsi" w:eastAsiaTheme="majorEastAsia" w:hAnsiTheme="majorHAnsi" w:cstheme="majorBidi"/>
          <w:sz w:val="24"/>
          <w:szCs w:val="24"/>
          <w:lang w:val="es-EC"/>
        </w:rPr>
        <w:t xml:space="preserve">del Código Orgánico del Ambiente </w:t>
      </w:r>
      <w:r w:rsidR="002B3307">
        <w:rPr>
          <w:rFonts w:asciiTheme="majorHAnsi" w:eastAsiaTheme="majorEastAsia" w:hAnsiTheme="majorHAnsi" w:cstheme="majorBidi"/>
          <w:sz w:val="24"/>
          <w:szCs w:val="24"/>
          <w:lang w:val="es-EC"/>
        </w:rPr>
        <w:t>ordena a</w:t>
      </w:r>
      <w:bookmarkEnd w:id="4"/>
      <w:r w:rsidR="002B3307">
        <w:rPr>
          <w:rFonts w:asciiTheme="majorHAnsi" w:eastAsiaTheme="majorEastAsia" w:hAnsiTheme="majorHAnsi" w:cstheme="majorBidi"/>
          <w:sz w:val="24"/>
          <w:szCs w:val="24"/>
          <w:lang w:val="es-EC"/>
        </w:rPr>
        <w:t xml:space="preserve"> l</w:t>
      </w:r>
      <w:r w:rsidR="002B3307" w:rsidRPr="002B3307">
        <w:rPr>
          <w:rFonts w:asciiTheme="majorHAnsi" w:eastAsiaTheme="majorEastAsia" w:hAnsiTheme="majorHAnsi" w:cstheme="majorBidi"/>
          <w:sz w:val="24"/>
          <w:szCs w:val="24"/>
          <w:lang w:val="es-EC"/>
        </w:rPr>
        <w:t>os Gobiernos Autónomos Descentralizados</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Municipales o Metropolitanos</w:t>
      </w:r>
      <w:r w:rsidR="002B3307">
        <w:rPr>
          <w:rFonts w:asciiTheme="majorHAnsi" w:eastAsiaTheme="majorEastAsia" w:hAnsiTheme="majorHAnsi" w:cstheme="majorBidi"/>
          <w:sz w:val="24"/>
          <w:szCs w:val="24"/>
          <w:lang w:val="es-EC"/>
        </w:rPr>
        <w:t xml:space="preserve"> la </w:t>
      </w:r>
      <w:r w:rsidR="002B3307" w:rsidRPr="002B3307">
        <w:rPr>
          <w:rFonts w:asciiTheme="majorHAnsi" w:eastAsiaTheme="majorEastAsia" w:hAnsiTheme="majorHAnsi" w:cstheme="majorBidi"/>
          <w:sz w:val="24"/>
          <w:szCs w:val="24"/>
          <w:lang w:val="es-EC"/>
        </w:rPr>
        <w:t>prohibi</w:t>
      </w:r>
      <w:r w:rsidR="002B3307">
        <w:rPr>
          <w:rFonts w:asciiTheme="majorHAnsi" w:eastAsiaTheme="majorEastAsia" w:hAnsiTheme="majorHAnsi" w:cstheme="majorBidi"/>
          <w:sz w:val="24"/>
          <w:szCs w:val="24"/>
          <w:lang w:val="es-EC"/>
        </w:rPr>
        <w:t>ción de</w:t>
      </w:r>
      <w:r w:rsidR="002B3307" w:rsidRPr="002B3307">
        <w:rPr>
          <w:rFonts w:asciiTheme="majorHAnsi" w:eastAsiaTheme="majorEastAsia" w:hAnsiTheme="majorHAnsi" w:cstheme="majorBidi"/>
          <w:sz w:val="24"/>
          <w:szCs w:val="24"/>
          <w:lang w:val="es-EC"/>
        </w:rPr>
        <w:t xml:space="preserve"> las corridas de toros cuya finalidad sea dar muerte al animal</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en los cantones en los que la ciudadanía se pronunció en ese sentido en la consulta popular del 7 de</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mayo de 2011. Los demás espectáculos públicos con animales serán regulados por los Gobiernos</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Autónomos Descentralizados Municipales o Metropolitanos, en el ámbito de sus competencias</w:t>
      </w:r>
      <w:r w:rsidR="008E1594">
        <w:rPr>
          <w:rFonts w:asciiTheme="majorHAnsi" w:eastAsiaTheme="majorEastAsia" w:hAnsiTheme="majorHAnsi" w:cstheme="majorBidi"/>
          <w:sz w:val="24"/>
          <w:szCs w:val="24"/>
          <w:lang w:val="es-EC"/>
        </w:rPr>
        <w:t>;</w:t>
      </w:r>
    </w:p>
    <w:p w14:paraId="31377A04" w14:textId="26B0658B" w:rsidR="002B3307" w:rsidRDefault="002B3307" w:rsidP="00AC09AE">
      <w:pPr>
        <w:ind w:left="567" w:hanging="567"/>
        <w:jc w:val="both"/>
        <w:rPr>
          <w:rFonts w:asciiTheme="majorHAnsi" w:eastAsiaTheme="majorEastAsia" w:hAnsiTheme="majorHAnsi" w:cstheme="majorBidi"/>
          <w:sz w:val="24"/>
          <w:szCs w:val="24"/>
          <w:lang w:val="es-EC"/>
        </w:rPr>
      </w:pPr>
      <w:bookmarkStart w:id="5" w:name="_Hlk50326201"/>
      <w:r w:rsidRPr="002B3307">
        <w:rPr>
          <w:rFonts w:asciiTheme="majorHAnsi" w:eastAsiaTheme="majorEastAsia" w:hAnsiTheme="majorHAnsi" w:cstheme="majorBidi"/>
          <w:b/>
          <w:bCs/>
          <w:sz w:val="24"/>
          <w:szCs w:val="24"/>
          <w:lang w:val="es-EC"/>
        </w:rPr>
        <w:t>Que,</w:t>
      </w:r>
      <w:bookmarkEnd w:id="5"/>
      <w:r>
        <w:rPr>
          <w:rFonts w:asciiTheme="majorHAnsi" w:eastAsiaTheme="majorEastAsia" w:hAnsiTheme="majorHAnsi" w:cstheme="majorBidi"/>
          <w:sz w:val="24"/>
          <w:szCs w:val="24"/>
          <w:lang w:val="es-EC"/>
        </w:rPr>
        <w:t xml:space="preserve"> el artículo </w:t>
      </w:r>
      <w:r w:rsidRPr="002B3307">
        <w:rPr>
          <w:rFonts w:asciiTheme="majorHAnsi" w:eastAsiaTheme="majorEastAsia" w:hAnsiTheme="majorHAnsi" w:cstheme="majorBidi"/>
          <w:sz w:val="24"/>
          <w:szCs w:val="24"/>
          <w:lang w:val="es-EC"/>
        </w:rPr>
        <w:t>149 del Código Orgánico del Ambient</w:t>
      </w:r>
      <w:r>
        <w:rPr>
          <w:rFonts w:asciiTheme="majorHAnsi" w:eastAsiaTheme="majorEastAsia" w:hAnsiTheme="majorHAnsi" w:cstheme="majorBidi"/>
          <w:sz w:val="24"/>
          <w:szCs w:val="24"/>
          <w:lang w:val="es-EC"/>
        </w:rPr>
        <w:t>e</w:t>
      </w:r>
      <w:r w:rsidR="005750EF">
        <w:rPr>
          <w:rFonts w:asciiTheme="majorHAnsi" w:eastAsiaTheme="majorEastAsia" w:hAnsiTheme="majorHAnsi" w:cstheme="majorBidi"/>
          <w:sz w:val="24"/>
          <w:szCs w:val="24"/>
          <w:lang w:val="es-EC"/>
        </w:rPr>
        <w:t xml:space="preserve"> manda </w:t>
      </w:r>
      <w:bookmarkStart w:id="6" w:name="_Hlk50567792"/>
      <w:r w:rsidRPr="002B3307">
        <w:rPr>
          <w:rFonts w:asciiTheme="majorHAnsi" w:eastAsiaTheme="majorEastAsia" w:hAnsiTheme="majorHAnsi" w:cstheme="majorBidi"/>
          <w:sz w:val="24"/>
          <w:szCs w:val="24"/>
          <w:lang w:val="es-EC"/>
        </w:rPr>
        <w:t xml:space="preserve">a </w:t>
      </w:r>
      <w:r>
        <w:rPr>
          <w:rFonts w:asciiTheme="majorHAnsi" w:eastAsiaTheme="majorEastAsia" w:hAnsiTheme="majorHAnsi" w:cstheme="majorBidi"/>
          <w:sz w:val="24"/>
          <w:szCs w:val="24"/>
          <w:lang w:val="es-EC"/>
        </w:rPr>
        <w:t>l</w:t>
      </w:r>
      <w:r w:rsidRPr="002B3307">
        <w:rPr>
          <w:rFonts w:asciiTheme="majorHAnsi" w:eastAsiaTheme="majorEastAsia" w:hAnsiTheme="majorHAnsi" w:cstheme="majorBidi"/>
          <w:sz w:val="24"/>
          <w:szCs w:val="24"/>
          <w:lang w:val="es-EC"/>
        </w:rPr>
        <w:t>os Gobiernos Autónomos Descentralizados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 xml:space="preserve">Municipales o Metropolitanos </w:t>
      </w:r>
      <w:bookmarkEnd w:id="6"/>
      <w:r w:rsidR="005750EF">
        <w:rPr>
          <w:rFonts w:asciiTheme="majorHAnsi" w:eastAsiaTheme="majorEastAsia" w:hAnsiTheme="majorHAnsi" w:cstheme="majorBidi"/>
          <w:sz w:val="24"/>
          <w:szCs w:val="24"/>
          <w:lang w:val="es-EC"/>
        </w:rPr>
        <w:t xml:space="preserve">a </w:t>
      </w:r>
      <w:r w:rsidRPr="002B3307">
        <w:rPr>
          <w:rFonts w:asciiTheme="majorHAnsi" w:eastAsiaTheme="majorEastAsia" w:hAnsiTheme="majorHAnsi" w:cstheme="majorBidi"/>
          <w:sz w:val="24"/>
          <w:szCs w:val="24"/>
          <w:lang w:val="es-EC"/>
        </w:rPr>
        <w:t>prevenir y controlar la sobrepoblación de animales que se</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definan para el efecto</w:t>
      </w:r>
      <w:r w:rsidR="005750EF">
        <w:rPr>
          <w:rFonts w:asciiTheme="majorHAnsi" w:eastAsiaTheme="majorEastAsia" w:hAnsiTheme="majorHAnsi" w:cstheme="majorBidi"/>
          <w:sz w:val="24"/>
          <w:szCs w:val="24"/>
          <w:lang w:val="es-EC"/>
        </w:rPr>
        <w:t xml:space="preserve">, debiendo </w:t>
      </w:r>
      <w:r w:rsidRPr="002B3307">
        <w:rPr>
          <w:rFonts w:asciiTheme="majorHAnsi" w:eastAsiaTheme="majorEastAsia" w:hAnsiTheme="majorHAnsi" w:cstheme="majorBidi"/>
          <w:sz w:val="24"/>
          <w:szCs w:val="24"/>
          <w:lang w:val="es-EC"/>
        </w:rPr>
        <w:t>implementar</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al menos las siguientes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medidas: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1. Programas de educación a la población sobre la tenencia responsable de animales;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2. Gestión integral de los residuos y desechos de acuerdo a las disposiciones de este Código;</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3. Programas de adopción de animales rescatados;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4. Campañas de vacunación, esterilización, control de parásitos; y,</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5. Regularización de la reproducción de animales de compañía con fines comerciales</w:t>
      </w:r>
      <w:r w:rsidR="008E1594">
        <w:rPr>
          <w:rFonts w:asciiTheme="majorHAnsi" w:eastAsiaTheme="majorEastAsia" w:hAnsiTheme="majorHAnsi" w:cstheme="majorBidi"/>
          <w:sz w:val="24"/>
          <w:szCs w:val="24"/>
          <w:lang w:val="es-EC"/>
        </w:rPr>
        <w:t>;</w:t>
      </w:r>
    </w:p>
    <w:p w14:paraId="1C9CE718" w14:textId="341698A2" w:rsidR="00227F99" w:rsidRDefault="00227F99" w:rsidP="00227F99">
      <w:pPr>
        <w:ind w:left="567" w:hanging="567"/>
        <w:jc w:val="both"/>
        <w:rPr>
          <w:rFonts w:asciiTheme="majorHAnsi" w:eastAsiaTheme="majorEastAsia" w:hAnsiTheme="majorHAnsi" w:cstheme="majorBidi"/>
          <w:sz w:val="24"/>
          <w:szCs w:val="24"/>
          <w:lang w:val="es-EC"/>
        </w:rPr>
      </w:pPr>
      <w:r w:rsidRPr="008E1594">
        <w:rPr>
          <w:rFonts w:asciiTheme="majorHAnsi" w:eastAsiaTheme="majorEastAsia" w:hAnsiTheme="majorHAnsi" w:cstheme="majorBidi"/>
          <w:b/>
          <w:bCs/>
          <w:sz w:val="24"/>
          <w:szCs w:val="24"/>
          <w:lang w:val="es-EC"/>
        </w:rPr>
        <w:t>Que,</w:t>
      </w:r>
      <w:r w:rsidRPr="00227F99">
        <w:rPr>
          <w:rFonts w:asciiTheme="majorHAnsi" w:eastAsiaTheme="majorEastAsia" w:hAnsiTheme="majorHAnsi" w:cstheme="majorBidi"/>
          <w:sz w:val="24"/>
          <w:szCs w:val="24"/>
          <w:lang w:val="es-EC"/>
        </w:rPr>
        <w:t xml:space="preserve"> </w:t>
      </w:r>
      <w:bookmarkStart w:id="7" w:name="_Hlk51414030"/>
      <w:r>
        <w:rPr>
          <w:rFonts w:asciiTheme="majorHAnsi" w:eastAsiaTheme="majorEastAsia" w:hAnsiTheme="majorHAnsi" w:cstheme="majorBidi"/>
          <w:sz w:val="24"/>
          <w:szCs w:val="24"/>
          <w:lang w:val="es-EC"/>
        </w:rPr>
        <w:t>e</w:t>
      </w:r>
      <w:r w:rsidRPr="00227F99">
        <w:rPr>
          <w:rFonts w:asciiTheme="majorHAnsi" w:eastAsiaTheme="majorEastAsia" w:hAnsiTheme="majorHAnsi" w:cstheme="majorBidi"/>
          <w:sz w:val="24"/>
          <w:szCs w:val="24"/>
          <w:lang w:val="es-EC"/>
        </w:rPr>
        <w:t>l artículo 3</w:t>
      </w:r>
      <w:r>
        <w:rPr>
          <w:rFonts w:asciiTheme="majorHAnsi" w:eastAsiaTheme="majorEastAsia" w:hAnsiTheme="majorHAnsi" w:cstheme="majorBidi"/>
          <w:sz w:val="24"/>
          <w:szCs w:val="24"/>
          <w:lang w:val="es-EC"/>
        </w:rPr>
        <w:t>88</w:t>
      </w:r>
      <w:r w:rsidRPr="00227F99">
        <w:rPr>
          <w:rFonts w:asciiTheme="majorHAnsi" w:eastAsiaTheme="majorEastAsia" w:hAnsiTheme="majorHAnsi" w:cstheme="majorBidi"/>
          <w:sz w:val="24"/>
          <w:szCs w:val="24"/>
          <w:lang w:val="es-EC"/>
        </w:rPr>
        <w:t xml:space="preserve"> del Reglamento al Código Orgánico del Ambiente</w:t>
      </w:r>
      <w:bookmarkEnd w:id="7"/>
      <w:r w:rsidRPr="00227F99">
        <w:rPr>
          <w:rFonts w:asciiTheme="majorHAnsi" w:eastAsiaTheme="majorEastAsia" w:hAnsiTheme="majorHAnsi" w:cstheme="majorBidi"/>
          <w:sz w:val="24"/>
          <w:szCs w:val="24"/>
          <w:lang w:val="es-EC"/>
        </w:rPr>
        <w:t xml:space="preserve"> </w:t>
      </w:r>
      <w:r>
        <w:rPr>
          <w:rFonts w:asciiTheme="majorHAnsi" w:eastAsiaTheme="majorEastAsia" w:hAnsiTheme="majorHAnsi" w:cstheme="majorBidi"/>
          <w:sz w:val="24"/>
          <w:szCs w:val="24"/>
          <w:lang w:val="es-EC"/>
        </w:rPr>
        <w:t>instituye a l</w:t>
      </w:r>
      <w:r w:rsidRPr="00227F99">
        <w:rPr>
          <w:rFonts w:asciiTheme="majorHAnsi" w:eastAsiaTheme="majorEastAsia" w:hAnsiTheme="majorHAnsi" w:cstheme="majorBidi"/>
          <w:sz w:val="24"/>
          <w:szCs w:val="24"/>
          <w:lang w:val="es-EC"/>
        </w:rPr>
        <w:t>os</w:t>
      </w:r>
      <w:r>
        <w:rPr>
          <w:rFonts w:asciiTheme="majorHAnsi" w:eastAsiaTheme="majorEastAsia" w:hAnsiTheme="majorHAnsi" w:cstheme="majorBidi"/>
          <w:sz w:val="24"/>
          <w:szCs w:val="24"/>
          <w:lang w:val="es-EC"/>
        </w:rPr>
        <w:t xml:space="preserve"> es</w:t>
      </w:r>
      <w:r w:rsidRPr="00227F99">
        <w:rPr>
          <w:rFonts w:asciiTheme="majorHAnsi" w:eastAsiaTheme="majorEastAsia" w:hAnsiTheme="majorHAnsi" w:cstheme="majorBidi"/>
          <w:sz w:val="24"/>
          <w:szCs w:val="24"/>
          <w:lang w:val="es-EC"/>
        </w:rPr>
        <w:t>tablecimientos dedicados a la crianza, reproducción o venta de animales destinados a compañía,</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llevar un registro de las</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especies, número de animales y demás información que determine el Gobierno Autónomo</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Descentralizado Municipal o Metropolitano del cantón de su jurisdicción.</w:t>
      </w:r>
    </w:p>
    <w:p w14:paraId="61EA589D" w14:textId="5484B2E7" w:rsidR="00227F99" w:rsidRDefault="00227F99" w:rsidP="00227F99">
      <w:pPr>
        <w:ind w:left="567" w:hanging="567"/>
        <w:jc w:val="both"/>
        <w:rPr>
          <w:rFonts w:asciiTheme="majorHAnsi" w:eastAsiaTheme="majorEastAsia" w:hAnsiTheme="majorHAnsi" w:cstheme="majorBidi"/>
          <w:sz w:val="24"/>
          <w:szCs w:val="24"/>
          <w:lang w:val="es-EC"/>
        </w:rPr>
      </w:pPr>
      <w:r w:rsidRPr="00227F99">
        <w:rPr>
          <w:rFonts w:asciiTheme="majorHAnsi" w:eastAsiaTheme="majorEastAsia" w:hAnsiTheme="majorHAnsi" w:cstheme="majorBidi"/>
          <w:b/>
          <w:bCs/>
          <w:sz w:val="24"/>
          <w:szCs w:val="24"/>
          <w:lang w:val="es-EC"/>
        </w:rPr>
        <w:t>Que,</w:t>
      </w:r>
      <w:r>
        <w:t xml:space="preserve"> </w:t>
      </w:r>
      <w:r w:rsidRPr="00227F99">
        <w:rPr>
          <w:rFonts w:asciiTheme="majorHAnsi" w:hAnsiTheme="majorHAnsi" w:cstheme="majorHAnsi"/>
          <w:sz w:val="24"/>
          <w:szCs w:val="24"/>
        </w:rPr>
        <w:t>el artículo 3</w:t>
      </w:r>
      <w:r>
        <w:rPr>
          <w:rFonts w:asciiTheme="majorHAnsi" w:hAnsiTheme="majorHAnsi" w:cstheme="majorHAnsi"/>
          <w:sz w:val="24"/>
          <w:szCs w:val="24"/>
        </w:rPr>
        <w:t>90</w:t>
      </w:r>
      <w:r w:rsidRPr="00227F99">
        <w:rPr>
          <w:rFonts w:asciiTheme="majorHAnsi" w:hAnsiTheme="majorHAnsi" w:cstheme="majorHAnsi"/>
          <w:sz w:val="24"/>
          <w:szCs w:val="24"/>
        </w:rPr>
        <w:t xml:space="preserve"> del Reglamento al Código Orgánico del Ambiente</w:t>
      </w:r>
      <w:r w:rsidRPr="00227F99">
        <w:t xml:space="preserve"> </w:t>
      </w:r>
      <w:r w:rsidRPr="00227F99">
        <w:rPr>
          <w:rFonts w:asciiTheme="majorHAnsi" w:hAnsiTheme="majorHAnsi" w:cstheme="majorHAnsi"/>
          <w:sz w:val="24"/>
          <w:szCs w:val="24"/>
        </w:rPr>
        <w:t>exige</w:t>
      </w:r>
      <w:r>
        <w:rPr>
          <w:rFonts w:asciiTheme="majorHAnsi" w:hAnsiTheme="majorHAnsi" w:cstheme="majorHAnsi"/>
          <w:sz w:val="24"/>
          <w:szCs w:val="24"/>
        </w:rPr>
        <w:t xml:space="preserve"> a</w:t>
      </w:r>
      <w:r>
        <w:t xml:space="preserve"> l</w:t>
      </w:r>
      <w:r w:rsidRPr="00227F99">
        <w:rPr>
          <w:rFonts w:asciiTheme="majorHAnsi" w:eastAsiaTheme="majorEastAsia" w:hAnsiTheme="majorHAnsi" w:cstheme="majorBidi"/>
          <w:sz w:val="24"/>
          <w:szCs w:val="24"/>
          <w:lang w:val="es-EC"/>
        </w:rPr>
        <w:t>os comercializadores de animales</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destinados a compañía, trabajo u oficio, entretenimiento, consumo o experimentación no comercializar animales a personas naturales o jurídicas que la autoridad competente haya</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sancionado previamente con la prohibición de adquirir animales</w:t>
      </w:r>
      <w:r>
        <w:rPr>
          <w:rFonts w:asciiTheme="majorHAnsi" w:eastAsiaTheme="majorEastAsia" w:hAnsiTheme="majorHAnsi" w:cstheme="majorBidi"/>
          <w:sz w:val="24"/>
          <w:szCs w:val="24"/>
          <w:lang w:val="es-EC"/>
        </w:rPr>
        <w:t xml:space="preserve"> de acuerdo a lo que determina </w:t>
      </w:r>
      <w:r w:rsidRPr="00227F99">
        <w:rPr>
          <w:rFonts w:asciiTheme="majorHAnsi" w:eastAsiaTheme="majorEastAsia" w:hAnsiTheme="majorHAnsi" w:cstheme="majorBidi"/>
          <w:sz w:val="24"/>
          <w:szCs w:val="24"/>
          <w:lang w:val="es-EC"/>
        </w:rPr>
        <w:t>el Código Orgánico del Ambiente</w:t>
      </w:r>
      <w:r>
        <w:rPr>
          <w:rFonts w:asciiTheme="majorHAnsi" w:eastAsiaTheme="majorEastAsia" w:hAnsiTheme="majorHAnsi" w:cstheme="majorBidi"/>
          <w:sz w:val="24"/>
          <w:szCs w:val="24"/>
          <w:lang w:val="es-EC"/>
        </w:rPr>
        <w:t>.</w:t>
      </w:r>
    </w:p>
    <w:p w14:paraId="32CA6B7C" w14:textId="55F9536D" w:rsidR="00945492" w:rsidRPr="008E1594" w:rsidRDefault="00227F99" w:rsidP="00227F99">
      <w:pPr>
        <w:ind w:left="567" w:hanging="567"/>
        <w:jc w:val="both"/>
        <w:rPr>
          <w:rFonts w:asciiTheme="majorHAnsi" w:eastAsiaTheme="majorEastAsia" w:hAnsiTheme="majorHAnsi" w:cstheme="majorBidi"/>
          <w:sz w:val="24"/>
          <w:szCs w:val="24"/>
          <w:lang w:val="es-EC"/>
        </w:rPr>
      </w:pPr>
      <w:bookmarkStart w:id="8" w:name="_Hlk51413963"/>
      <w:r w:rsidRPr="00227F99">
        <w:rPr>
          <w:rFonts w:asciiTheme="majorHAnsi" w:eastAsiaTheme="majorEastAsia" w:hAnsiTheme="majorHAnsi" w:cstheme="majorBidi"/>
          <w:b/>
          <w:bCs/>
          <w:sz w:val="24"/>
          <w:szCs w:val="24"/>
          <w:lang w:val="es-EC"/>
        </w:rPr>
        <w:t>Que,</w:t>
      </w:r>
      <w:r>
        <w:rPr>
          <w:rFonts w:asciiTheme="majorHAnsi" w:eastAsiaTheme="majorEastAsia" w:hAnsiTheme="majorHAnsi" w:cstheme="majorBidi"/>
          <w:sz w:val="24"/>
          <w:szCs w:val="24"/>
          <w:lang w:val="es-EC"/>
        </w:rPr>
        <w:t xml:space="preserve"> </w:t>
      </w:r>
      <w:bookmarkStart w:id="9" w:name="_Hlk51413761"/>
      <w:bookmarkEnd w:id="8"/>
      <w:r w:rsidR="008E1594">
        <w:rPr>
          <w:rFonts w:asciiTheme="majorHAnsi" w:eastAsiaTheme="majorEastAsia" w:hAnsiTheme="majorHAnsi" w:cstheme="majorBidi"/>
          <w:sz w:val="24"/>
          <w:szCs w:val="24"/>
          <w:lang w:val="es-EC"/>
        </w:rPr>
        <w:t xml:space="preserve">el artículo </w:t>
      </w:r>
      <w:r w:rsidR="008E1594" w:rsidRPr="008E1594">
        <w:rPr>
          <w:rFonts w:asciiTheme="majorHAnsi" w:eastAsiaTheme="majorEastAsia" w:hAnsiTheme="majorHAnsi" w:cstheme="majorBidi"/>
          <w:sz w:val="24"/>
          <w:szCs w:val="24"/>
          <w:lang w:val="es-EC"/>
        </w:rPr>
        <w:t>394</w:t>
      </w:r>
      <w:r w:rsidR="008E1594" w:rsidRPr="008E1594">
        <w:t xml:space="preserve"> </w:t>
      </w:r>
      <w:r w:rsidR="008E1594" w:rsidRPr="008E1594">
        <w:rPr>
          <w:rFonts w:asciiTheme="majorHAnsi" w:eastAsiaTheme="majorEastAsia" w:hAnsiTheme="majorHAnsi" w:cstheme="majorBidi"/>
          <w:sz w:val="24"/>
          <w:szCs w:val="24"/>
          <w:lang w:val="es-EC"/>
        </w:rPr>
        <w:t>del Reglamento al Código Orgánico del Ambiente</w:t>
      </w:r>
      <w:r w:rsidR="008E1594">
        <w:rPr>
          <w:rFonts w:asciiTheme="majorHAnsi" w:eastAsiaTheme="majorEastAsia" w:hAnsiTheme="majorHAnsi" w:cstheme="majorBidi"/>
          <w:sz w:val="24"/>
          <w:szCs w:val="24"/>
          <w:lang w:val="es-EC"/>
        </w:rPr>
        <w:t xml:space="preserve"> ordena </w:t>
      </w:r>
      <w:bookmarkEnd w:id="9"/>
      <w:r w:rsidR="008E1594">
        <w:rPr>
          <w:rFonts w:asciiTheme="majorHAnsi" w:eastAsiaTheme="majorEastAsia" w:hAnsiTheme="majorHAnsi" w:cstheme="majorBidi"/>
          <w:sz w:val="24"/>
          <w:szCs w:val="24"/>
          <w:lang w:val="es-EC"/>
        </w:rPr>
        <w:t>a l</w:t>
      </w:r>
      <w:r w:rsidR="008E1594" w:rsidRPr="008E1594">
        <w:rPr>
          <w:rFonts w:asciiTheme="majorHAnsi" w:eastAsiaTheme="majorEastAsia" w:hAnsiTheme="majorHAnsi" w:cstheme="majorBidi"/>
          <w:sz w:val="24"/>
          <w:szCs w:val="24"/>
          <w:lang w:val="es-EC"/>
        </w:rPr>
        <w:t>os propietarios o tenedores de animales</w:t>
      </w:r>
      <w:r w:rsidR="008E1594">
        <w:rPr>
          <w:rFonts w:asciiTheme="majorHAnsi" w:eastAsiaTheme="majorEastAsia" w:hAnsiTheme="majorHAnsi" w:cstheme="majorBidi"/>
          <w:sz w:val="24"/>
          <w:szCs w:val="24"/>
          <w:lang w:val="es-EC"/>
        </w:rPr>
        <w:t xml:space="preserve"> </w:t>
      </w:r>
      <w:r w:rsidR="008E1594" w:rsidRPr="008E1594">
        <w:rPr>
          <w:rFonts w:asciiTheme="majorHAnsi" w:eastAsiaTheme="majorEastAsia" w:hAnsiTheme="majorHAnsi" w:cstheme="majorBidi"/>
          <w:sz w:val="24"/>
          <w:szCs w:val="24"/>
          <w:lang w:val="es-EC"/>
        </w:rPr>
        <w:t xml:space="preserve">destinados a compañía </w:t>
      </w:r>
      <w:r w:rsidR="008E1594">
        <w:rPr>
          <w:rFonts w:asciiTheme="majorHAnsi" w:eastAsiaTheme="majorEastAsia" w:hAnsiTheme="majorHAnsi" w:cstheme="majorBidi"/>
          <w:sz w:val="24"/>
          <w:szCs w:val="24"/>
          <w:lang w:val="es-EC"/>
        </w:rPr>
        <w:t xml:space="preserve">a que los registren </w:t>
      </w:r>
      <w:r w:rsidR="008E1594" w:rsidRPr="008E1594">
        <w:rPr>
          <w:rFonts w:asciiTheme="majorHAnsi" w:eastAsiaTheme="majorEastAsia" w:hAnsiTheme="majorHAnsi" w:cstheme="majorBidi"/>
          <w:sz w:val="24"/>
          <w:szCs w:val="24"/>
          <w:lang w:val="es-EC"/>
        </w:rPr>
        <w:t>ante los Gobiernos Autónomos Descentralizados</w:t>
      </w:r>
      <w:r w:rsidR="008E1594">
        <w:rPr>
          <w:rFonts w:asciiTheme="majorHAnsi" w:eastAsiaTheme="majorEastAsia" w:hAnsiTheme="majorHAnsi" w:cstheme="majorBidi"/>
          <w:sz w:val="24"/>
          <w:szCs w:val="24"/>
          <w:lang w:val="es-EC"/>
        </w:rPr>
        <w:t xml:space="preserve"> </w:t>
      </w:r>
      <w:r w:rsidR="008E1594" w:rsidRPr="008E1594">
        <w:rPr>
          <w:rFonts w:asciiTheme="majorHAnsi" w:eastAsiaTheme="majorEastAsia" w:hAnsiTheme="majorHAnsi" w:cstheme="majorBidi"/>
          <w:sz w:val="24"/>
          <w:szCs w:val="24"/>
          <w:lang w:val="es-EC"/>
        </w:rPr>
        <w:t>Municipales o Metropolitanos de su lugar de domicilio, de acuerdo a los plazos y condiciones que los</w:t>
      </w:r>
      <w:r w:rsidR="008E1594">
        <w:rPr>
          <w:rFonts w:asciiTheme="majorHAnsi" w:eastAsiaTheme="majorEastAsia" w:hAnsiTheme="majorHAnsi" w:cstheme="majorBidi"/>
          <w:sz w:val="24"/>
          <w:szCs w:val="24"/>
          <w:lang w:val="es-EC"/>
        </w:rPr>
        <w:t xml:space="preserve"> </w:t>
      </w:r>
      <w:r w:rsidR="008E1594" w:rsidRPr="008E1594">
        <w:rPr>
          <w:rFonts w:asciiTheme="majorHAnsi" w:eastAsiaTheme="majorEastAsia" w:hAnsiTheme="majorHAnsi" w:cstheme="majorBidi"/>
          <w:sz w:val="24"/>
          <w:szCs w:val="24"/>
          <w:lang w:val="es-EC"/>
        </w:rPr>
        <w:t>mismos determinen para el efecto</w:t>
      </w:r>
      <w:r w:rsidR="008E1594">
        <w:rPr>
          <w:rFonts w:asciiTheme="majorHAnsi" w:eastAsiaTheme="majorEastAsia" w:hAnsiTheme="majorHAnsi" w:cstheme="majorBidi"/>
          <w:sz w:val="24"/>
          <w:szCs w:val="24"/>
          <w:lang w:val="es-EC"/>
        </w:rPr>
        <w:t>;</w:t>
      </w:r>
    </w:p>
    <w:p w14:paraId="5EE9C7E5" w14:textId="0F0A2EA0" w:rsidR="004D5466" w:rsidRDefault="005750EF" w:rsidP="00AC09AE">
      <w:pPr>
        <w:ind w:left="567" w:hanging="567"/>
        <w:jc w:val="both"/>
        <w:rPr>
          <w:rFonts w:asciiTheme="majorHAnsi" w:eastAsiaTheme="majorEastAsia" w:hAnsiTheme="majorHAnsi" w:cstheme="majorBidi"/>
          <w:sz w:val="24"/>
          <w:szCs w:val="24"/>
          <w:lang w:val="es-EC"/>
        </w:rPr>
      </w:pPr>
      <w:bookmarkStart w:id="10" w:name="_Hlk50567658"/>
      <w:r w:rsidRPr="005750EF">
        <w:rPr>
          <w:rFonts w:asciiTheme="majorHAnsi" w:eastAsiaTheme="majorEastAsia" w:hAnsiTheme="majorHAnsi" w:cstheme="majorBidi"/>
          <w:b/>
          <w:bCs/>
          <w:sz w:val="24"/>
          <w:szCs w:val="24"/>
          <w:lang w:val="es-EC"/>
        </w:rPr>
        <w:lastRenderedPageBreak/>
        <w:t>Que,</w:t>
      </w:r>
      <w:bookmarkEnd w:id="10"/>
      <w:r>
        <w:rPr>
          <w:rFonts w:asciiTheme="majorHAnsi" w:eastAsiaTheme="majorEastAsia" w:hAnsiTheme="majorHAnsi" w:cstheme="majorBidi"/>
          <w:sz w:val="24"/>
          <w:szCs w:val="24"/>
          <w:lang w:val="es-EC"/>
        </w:rPr>
        <w:t xml:space="preserve"> </w:t>
      </w:r>
      <w:r w:rsidR="00701971" w:rsidRPr="00701971">
        <w:rPr>
          <w:rFonts w:asciiTheme="majorHAnsi" w:eastAsiaTheme="majorEastAsia" w:hAnsiTheme="majorHAnsi" w:cstheme="majorBidi"/>
          <w:sz w:val="24"/>
          <w:szCs w:val="24"/>
          <w:lang w:val="es-EC"/>
        </w:rPr>
        <w:t xml:space="preserve">el artículo </w:t>
      </w:r>
      <w:r w:rsidR="00701971">
        <w:rPr>
          <w:rFonts w:asciiTheme="majorHAnsi" w:eastAsiaTheme="majorEastAsia" w:hAnsiTheme="majorHAnsi" w:cstheme="majorBidi"/>
          <w:sz w:val="24"/>
          <w:szCs w:val="24"/>
          <w:lang w:val="es-EC"/>
        </w:rPr>
        <w:t>393</w:t>
      </w:r>
      <w:r w:rsidR="00701971" w:rsidRPr="00701971">
        <w:rPr>
          <w:rFonts w:asciiTheme="majorHAnsi" w:eastAsiaTheme="majorEastAsia" w:hAnsiTheme="majorHAnsi" w:cstheme="majorBidi"/>
          <w:sz w:val="24"/>
          <w:szCs w:val="24"/>
          <w:lang w:val="es-EC"/>
        </w:rPr>
        <w:t xml:space="preserve"> </w:t>
      </w:r>
      <w:bookmarkStart w:id="11" w:name="_Hlk50567729"/>
      <w:r w:rsidR="00233133">
        <w:rPr>
          <w:rFonts w:asciiTheme="majorHAnsi" w:eastAsiaTheme="majorEastAsia" w:hAnsiTheme="majorHAnsi" w:cstheme="majorBidi"/>
          <w:sz w:val="24"/>
          <w:szCs w:val="24"/>
          <w:lang w:val="es-EC"/>
        </w:rPr>
        <w:t xml:space="preserve">del </w:t>
      </w:r>
      <w:r w:rsidR="00233133" w:rsidRPr="00233133">
        <w:rPr>
          <w:rFonts w:asciiTheme="majorHAnsi" w:eastAsiaTheme="majorEastAsia" w:hAnsiTheme="majorHAnsi" w:cstheme="majorBidi"/>
          <w:sz w:val="24"/>
          <w:szCs w:val="24"/>
          <w:lang w:val="es-EC"/>
        </w:rPr>
        <w:t xml:space="preserve">Reglamento </w:t>
      </w:r>
      <w:r w:rsidR="00233133">
        <w:rPr>
          <w:rFonts w:asciiTheme="majorHAnsi" w:eastAsiaTheme="majorEastAsia" w:hAnsiTheme="majorHAnsi" w:cstheme="majorBidi"/>
          <w:sz w:val="24"/>
          <w:szCs w:val="24"/>
          <w:lang w:val="es-EC"/>
        </w:rPr>
        <w:t>a</w:t>
      </w:r>
      <w:r w:rsidR="00233133" w:rsidRPr="00233133">
        <w:rPr>
          <w:rFonts w:asciiTheme="majorHAnsi" w:eastAsiaTheme="majorEastAsia" w:hAnsiTheme="majorHAnsi" w:cstheme="majorBidi"/>
          <w:sz w:val="24"/>
          <w:szCs w:val="24"/>
          <w:lang w:val="es-EC"/>
        </w:rPr>
        <w:t xml:space="preserve">l Código Orgánico </w:t>
      </w:r>
      <w:r w:rsidR="00233133">
        <w:rPr>
          <w:rFonts w:asciiTheme="majorHAnsi" w:eastAsiaTheme="majorEastAsia" w:hAnsiTheme="majorHAnsi" w:cstheme="majorBidi"/>
          <w:sz w:val="24"/>
          <w:szCs w:val="24"/>
          <w:lang w:val="es-EC"/>
        </w:rPr>
        <w:t>d</w:t>
      </w:r>
      <w:r w:rsidR="00233133" w:rsidRPr="00233133">
        <w:rPr>
          <w:rFonts w:asciiTheme="majorHAnsi" w:eastAsiaTheme="majorEastAsia" w:hAnsiTheme="majorHAnsi" w:cstheme="majorBidi"/>
          <w:sz w:val="24"/>
          <w:szCs w:val="24"/>
          <w:lang w:val="es-EC"/>
        </w:rPr>
        <w:t>el Ambiente</w:t>
      </w:r>
      <w:r w:rsidR="00233133">
        <w:rPr>
          <w:rFonts w:asciiTheme="majorHAnsi" w:eastAsiaTheme="majorEastAsia" w:hAnsiTheme="majorHAnsi" w:cstheme="majorBidi"/>
          <w:sz w:val="24"/>
          <w:szCs w:val="24"/>
          <w:lang w:val="es-EC"/>
        </w:rPr>
        <w:t xml:space="preserve"> </w:t>
      </w:r>
      <w:bookmarkEnd w:id="11"/>
      <w:r w:rsidR="00701971">
        <w:rPr>
          <w:rFonts w:asciiTheme="majorHAnsi" w:eastAsiaTheme="majorEastAsia" w:hAnsiTheme="majorHAnsi" w:cstheme="majorBidi"/>
          <w:sz w:val="24"/>
          <w:szCs w:val="24"/>
          <w:lang w:val="es-EC"/>
        </w:rPr>
        <w:t>instituye</w:t>
      </w:r>
      <w:r w:rsidR="00701971" w:rsidRPr="00701971">
        <w:rPr>
          <w:rFonts w:asciiTheme="majorHAnsi" w:eastAsiaTheme="majorEastAsia" w:hAnsiTheme="majorHAnsi" w:cstheme="majorBidi"/>
          <w:sz w:val="24"/>
          <w:szCs w:val="24"/>
          <w:lang w:val="es-EC"/>
        </w:rPr>
        <w:t xml:space="preserve"> </w:t>
      </w:r>
      <w:r w:rsidR="00701971">
        <w:rPr>
          <w:rFonts w:asciiTheme="majorHAnsi" w:eastAsiaTheme="majorEastAsia" w:hAnsiTheme="majorHAnsi" w:cstheme="majorBidi"/>
          <w:sz w:val="24"/>
          <w:szCs w:val="24"/>
          <w:lang w:val="es-EC"/>
        </w:rPr>
        <w:t>a l</w:t>
      </w:r>
      <w:r w:rsidR="00701971" w:rsidRPr="00701971">
        <w:rPr>
          <w:rFonts w:asciiTheme="majorHAnsi" w:eastAsiaTheme="majorEastAsia" w:hAnsiTheme="majorHAnsi" w:cstheme="majorBidi"/>
          <w:sz w:val="24"/>
          <w:szCs w:val="24"/>
          <w:lang w:val="es-EC"/>
        </w:rPr>
        <w:t>os Gobiernos Autónomos Descentralizados Municipales y</w:t>
      </w:r>
      <w:r w:rsidR="00AC09AE">
        <w:rPr>
          <w:rFonts w:asciiTheme="majorHAnsi" w:eastAsiaTheme="majorEastAsia" w:hAnsiTheme="majorHAnsi" w:cstheme="majorBidi"/>
          <w:sz w:val="24"/>
          <w:szCs w:val="24"/>
          <w:lang w:val="es-EC"/>
        </w:rPr>
        <w:t xml:space="preserve"> </w:t>
      </w:r>
      <w:r w:rsidR="00701971" w:rsidRPr="00701971">
        <w:rPr>
          <w:rFonts w:asciiTheme="majorHAnsi" w:eastAsiaTheme="majorEastAsia" w:hAnsiTheme="majorHAnsi" w:cstheme="majorBidi"/>
          <w:sz w:val="24"/>
          <w:szCs w:val="24"/>
          <w:lang w:val="es-EC"/>
        </w:rPr>
        <w:t>Metropolitanos</w:t>
      </w:r>
      <w:r w:rsidR="00AC09AE">
        <w:rPr>
          <w:rFonts w:asciiTheme="majorHAnsi" w:eastAsiaTheme="majorEastAsia" w:hAnsiTheme="majorHAnsi" w:cstheme="majorBidi"/>
          <w:sz w:val="24"/>
          <w:szCs w:val="24"/>
          <w:lang w:val="es-EC"/>
        </w:rPr>
        <w:t xml:space="preserve"> que d</w:t>
      </w:r>
      <w:r w:rsidR="00701971" w:rsidRPr="00701971">
        <w:rPr>
          <w:rFonts w:asciiTheme="majorHAnsi" w:eastAsiaTheme="majorEastAsia" w:hAnsiTheme="majorHAnsi" w:cstheme="majorBidi"/>
          <w:sz w:val="24"/>
          <w:szCs w:val="24"/>
          <w:lang w:val="es-EC"/>
        </w:rPr>
        <w:t>eberán elaborar las estadísticas poblacionales o data censal de los animales de</w:t>
      </w:r>
      <w:r w:rsidR="00AC09AE">
        <w:rPr>
          <w:rFonts w:asciiTheme="majorHAnsi" w:eastAsiaTheme="majorEastAsia" w:hAnsiTheme="majorHAnsi" w:cstheme="majorBidi"/>
          <w:sz w:val="24"/>
          <w:szCs w:val="24"/>
          <w:lang w:val="es-EC"/>
        </w:rPr>
        <w:t xml:space="preserve"> </w:t>
      </w:r>
      <w:r w:rsidR="00701971" w:rsidRPr="00701971">
        <w:rPr>
          <w:rFonts w:asciiTheme="majorHAnsi" w:eastAsiaTheme="majorEastAsia" w:hAnsiTheme="majorHAnsi" w:cstheme="majorBidi"/>
          <w:sz w:val="24"/>
          <w:szCs w:val="24"/>
          <w:lang w:val="es-EC"/>
        </w:rPr>
        <w:t>compañía que habitan en su respectiva jurisdicción cantonal.</w:t>
      </w:r>
      <w:r w:rsidR="00AC09AE">
        <w:rPr>
          <w:rFonts w:asciiTheme="majorHAnsi" w:eastAsiaTheme="majorEastAsia" w:hAnsiTheme="majorHAnsi" w:cstheme="majorBidi"/>
          <w:sz w:val="24"/>
          <w:szCs w:val="24"/>
          <w:lang w:val="es-EC"/>
        </w:rPr>
        <w:t xml:space="preserve"> Estos</w:t>
      </w:r>
      <w:r w:rsidR="00701971" w:rsidRPr="00AC09AE">
        <w:rPr>
          <w:rFonts w:asciiTheme="majorHAnsi" w:eastAsiaTheme="majorEastAsia" w:hAnsiTheme="majorHAnsi" w:cstheme="majorBidi"/>
          <w:sz w:val="24"/>
          <w:szCs w:val="24"/>
          <w:lang w:val="es-EC"/>
        </w:rPr>
        <w:t xml:space="preserve"> informes estadísticos se utilizarán de sustento para la elaboración de la política pública de</w:t>
      </w:r>
      <w:r w:rsidR="00AC09AE">
        <w:rPr>
          <w:rFonts w:asciiTheme="majorHAnsi" w:eastAsiaTheme="majorEastAsia" w:hAnsiTheme="majorHAnsi" w:cstheme="majorBidi"/>
          <w:sz w:val="24"/>
          <w:szCs w:val="24"/>
          <w:lang w:val="es-EC"/>
        </w:rPr>
        <w:t xml:space="preserve"> </w:t>
      </w:r>
      <w:r w:rsidR="00701971" w:rsidRPr="00AC09AE">
        <w:rPr>
          <w:rFonts w:asciiTheme="majorHAnsi" w:eastAsiaTheme="majorEastAsia" w:hAnsiTheme="majorHAnsi" w:cstheme="majorBidi"/>
          <w:sz w:val="24"/>
          <w:szCs w:val="24"/>
          <w:lang w:val="es-EC"/>
        </w:rPr>
        <w:t>manejo responsable de fauna urbana</w:t>
      </w:r>
      <w:r w:rsidR="00AC09AE">
        <w:rPr>
          <w:rFonts w:asciiTheme="majorHAnsi" w:eastAsiaTheme="majorEastAsia" w:hAnsiTheme="majorHAnsi" w:cstheme="majorBidi"/>
          <w:sz w:val="24"/>
          <w:szCs w:val="24"/>
          <w:lang w:val="es-EC"/>
        </w:rPr>
        <w:t xml:space="preserve"> que se requiere</w:t>
      </w:r>
      <w:r w:rsidR="00701971" w:rsidRPr="00AC09AE">
        <w:rPr>
          <w:rFonts w:asciiTheme="majorHAnsi" w:eastAsiaTheme="majorEastAsia" w:hAnsiTheme="majorHAnsi" w:cstheme="majorBidi"/>
          <w:sz w:val="24"/>
          <w:szCs w:val="24"/>
          <w:lang w:val="es-EC"/>
        </w:rPr>
        <w:t xml:space="preserve"> a nivel cantonal;  </w:t>
      </w:r>
    </w:p>
    <w:p w14:paraId="14AB6FF8" w14:textId="7A26D40A" w:rsidR="00945492" w:rsidRDefault="00945492" w:rsidP="00AC09AE">
      <w:pPr>
        <w:ind w:left="567" w:hanging="567"/>
        <w:jc w:val="both"/>
        <w:rPr>
          <w:rFonts w:asciiTheme="majorHAnsi" w:eastAsiaTheme="majorEastAsia" w:hAnsiTheme="majorHAnsi" w:cstheme="majorBidi"/>
          <w:sz w:val="24"/>
          <w:szCs w:val="24"/>
          <w:lang w:val="es-EC"/>
        </w:rPr>
      </w:pPr>
      <w:bookmarkStart w:id="12" w:name="_Hlk51166774"/>
      <w:r>
        <w:rPr>
          <w:rFonts w:asciiTheme="majorHAnsi" w:eastAsiaTheme="majorEastAsia" w:hAnsiTheme="majorHAnsi" w:cstheme="majorBidi"/>
          <w:b/>
          <w:bCs/>
          <w:sz w:val="24"/>
          <w:szCs w:val="24"/>
          <w:lang w:val="es-EC"/>
        </w:rPr>
        <w:t>Que,</w:t>
      </w:r>
      <w:r w:rsidRPr="00945492">
        <w:t xml:space="preserve"> el artículo </w:t>
      </w:r>
      <w:r w:rsidRPr="00945492">
        <w:rPr>
          <w:rFonts w:asciiTheme="majorHAnsi" w:eastAsiaTheme="majorEastAsia" w:hAnsiTheme="majorHAnsi" w:cstheme="majorBidi"/>
          <w:sz w:val="24"/>
          <w:szCs w:val="24"/>
          <w:lang w:val="es-EC"/>
        </w:rPr>
        <w:t xml:space="preserve">396 del Reglamento al Código Orgánico del Ambiente </w:t>
      </w:r>
      <w:r>
        <w:rPr>
          <w:rFonts w:asciiTheme="majorHAnsi" w:eastAsiaTheme="majorEastAsia" w:hAnsiTheme="majorHAnsi" w:cstheme="majorBidi"/>
          <w:sz w:val="24"/>
          <w:szCs w:val="24"/>
          <w:lang w:val="es-EC"/>
        </w:rPr>
        <w:t>establece a l</w:t>
      </w:r>
      <w:r w:rsidRPr="00945492">
        <w:rPr>
          <w:rFonts w:asciiTheme="majorHAnsi" w:eastAsiaTheme="majorEastAsia" w:hAnsiTheme="majorHAnsi" w:cstheme="majorBidi"/>
          <w:sz w:val="24"/>
          <w:szCs w:val="24"/>
          <w:lang w:val="es-EC"/>
        </w:rPr>
        <w:t>os Gobiernos Autónomos Descentralizados Municipales y Metropolitanos deberán garantizar que los registros de personas sancionadas por maltrato animal sean actualizados y de acceso permanente para las entidades con potestad sancionadora a nivel nacional y para los comercializadores de animales.</w:t>
      </w:r>
      <w:bookmarkEnd w:id="12"/>
    </w:p>
    <w:bookmarkEnd w:id="3"/>
    <w:p w14:paraId="213D83DC" w14:textId="3486F35D" w:rsidR="00233133" w:rsidRDefault="00233133" w:rsidP="009A12F3">
      <w:pPr>
        <w:ind w:left="567" w:hanging="567"/>
        <w:jc w:val="both"/>
        <w:rPr>
          <w:rFonts w:asciiTheme="majorHAnsi" w:eastAsiaTheme="majorEastAsia" w:hAnsiTheme="majorHAnsi" w:cstheme="majorBidi"/>
          <w:sz w:val="24"/>
          <w:szCs w:val="24"/>
          <w:lang w:val="es-EC"/>
        </w:rPr>
      </w:pPr>
      <w:r w:rsidRPr="00233133">
        <w:rPr>
          <w:rFonts w:asciiTheme="majorHAnsi" w:eastAsiaTheme="majorEastAsia" w:hAnsiTheme="majorHAnsi" w:cstheme="majorBidi"/>
          <w:b/>
          <w:bCs/>
          <w:sz w:val="24"/>
          <w:szCs w:val="24"/>
          <w:lang w:val="es-EC"/>
        </w:rPr>
        <w:t>Que,</w:t>
      </w:r>
      <w:r w:rsidRPr="00233133">
        <w:rPr>
          <w:rFonts w:asciiTheme="majorHAnsi" w:eastAsiaTheme="majorEastAsia" w:hAnsiTheme="majorHAnsi" w:cstheme="majorBidi"/>
          <w:sz w:val="24"/>
          <w:szCs w:val="24"/>
          <w:lang w:val="es-EC"/>
        </w:rPr>
        <w:t xml:space="preserve"> el artículo</w:t>
      </w:r>
      <w:r>
        <w:rPr>
          <w:rFonts w:asciiTheme="majorHAnsi" w:eastAsiaTheme="majorEastAsia" w:hAnsiTheme="majorHAnsi" w:cstheme="majorBidi"/>
          <w:sz w:val="24"/>
          <w:szCs w:val="24"/>
          <w:lang w:val="es-EC"/>
        </w:rPr>
        <w:t xml:space="preserve"> 402</w:t>
      </w:r>
      <w:r w:rsidRPr="00233133">
        <w:rPr>
          <w:rFonts w:asciiTheme="majorHAnsi" w:eastAsiaTheme="majorEastAsia" w:hAnsiTheme="majorHAnsi" w:cstheme="majorBidi"/>
          <w:sz w:val="24"/>
          <w:szCs w:val="24"/>
          <w:lang w:val="es-EC"/>
        </w:rPr>
        <w:t xml:space="preserve"> del Reglamento al Código Orgánico del Ambiente </w:t>
      </w:r>
      <w:r>
        <w:rPr>
          <w:rFonts w:asciiTheme="majorHAnsi" w:eastAsiaTheme="majorEastAsia" w:hAnsiTheme="majorHAnsi" w:cstheme="majorBidi"/>
          <w:sz w:val="24"/>
          <w:szCs w:val="24"/>
          <w:lang w:val="es-EC"/>
        </w:rPr>
        <w:t>ordena</w:t>
      </w:r>
      <w:r w:rsidRPr="00233133">
        <w:rPr>
          <w:rFonts w:asciiTheme="majorHAnsi" w:eastAsiaTheme="majorEastAsia" w:hAnsiTheme="majorHAnsi" w:cstheme="majorBidi"/>
          <w:sz w:val="24"/>
          <w:szCs w:val="24"/>
          <w:lang w:val="es-EC"/>
        </w:rPr>
        <w:t xml:space="preserve"> </w:t>
      </w:r>
      <w:r>
        <w:rPr>
          <w:rFonts w:asciiTheme="majorHAnsi" w:eastAsiaTheme="majorEastAsia" w:hAnsiTheme="majorHAnsi" w:cstheme="majorBidi"/>
          <w:sz w:val="24"/>
          <w:szCs w:val="24"/>
          <w:lang w:val="es-EC"/>
        </w:rPr>
        <w:t>que l</w:t>
      </w:r>
      <w:r w:rsidRPr="00233133">
        <w:rPr>
          <w:rFonts w:asciiTheme="majorHAnsi" w:eastAsiaTheme="majorEastAsia" w:hAnsiTheme="majorHAnsi" w:cstheme="majorBidi"/>
          <w:sz w:val="24"/>
          <w:szCs w:val="24"/>
          <w:lang w:val="es-EC"/>
        </w:rPr>
        <w:t xml:space="preserve">as políticas, planes, programas y proyectos </w:t>
      </w:r>
      <w:r>
        <w:rPr>
          <w:rFonts w:asciiTheme="majorHAnsi" w:eastAsiaTheme="majorEastAsia" w:hAnsiTheme="majorHAnsi" w:cstheme="majorBidi"/>
          <w:sz w:val="24"/>
          <w:szCs w:val="24"/>
          <w:lang w:val="es-EC"/>
        </w:rPr>
        <w:t xml:space="preserve">a implementar </w:t>
      </w:r>
      <w:r w:rsidRPr="00233133">
        <w:rPr>
          <w:rFonts w:asciiTheme="majorHAnsi" w:eastAsiaTheme="majorEastAsia" w:hAnsiTheme="majorHAnsi" w:cstheme="majorBidi"/>
          <w:sz w:val="24"/>
          <w:szCs w:val="24"/>
          <w:lang w:val="es-EC"/>
        </w:rPr>
        <w:t>para controlar poblaciones de animales de compañía deberán justificarse con informes técnicos</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emitidos por los Gobiernos Autónomos Descentralizados Municipales y Metropolitanos que motiven</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la necesidad de su implementación.</w:t>
      </w:r>
      <w:r>
        <w:rPr>
          <w:rFonts w:asciiTheme="majorHAnsi" w:eastAsiaTheme="majorEastAsia" w:hAnsiTheme="majorHAnsi" w:cstheme="majorBidi"/>
          <w:sz w:val="24"/>
          <w:szCs w:val="24"/>
          <w:lang w:val="es-EC"/>
        </w:rPr>
        <w:t xml:space="preserve"> Una vez </w:t>
      </w:r>
      <w:r w:rsidRPr="00233133">
        <w:rPr>
          <w:rFonts w:asciiTheme="majorHAnsi" w:eastAsiaTheme="majorEastAsia" w:hAnsiTheme="majorHAnsi" w:cstheme="majorBidi"/>
          <w:sz w:val="24"/>
          <w:szCs w:val="24"/>
          <w:lang w:val="es-EC"/>
        </w:rPr>
        <w:t>determin</w:t>
      </w:r>
      <w:r>
        <w:rPr>
          <w:rFonts w:asciiTheme="majorHAnsi" w:eastAsiaTheme="majorEastAsia" w:hAnsiTheme="majorHAnsi" w:cstheme="majorBidi"/>
          <w:sz w:val="24"/>
          <w:szCs w:val="24"/>
          <w:lang w:val="es-EC"/>
        </w:rPr>
        <w:t>ado</w:t>
      </w:r>
      <w:r w:rsidRPr="00233133">
        <w:rPr>
          <w:rFonts w:asciiTheme="majorHAnsi" w:eastAsiaTheme="majorEastAsia" w:hAnsiTheme="majorHAnsi" w:cstheme="majorBidi"/>
          <w:sz w:val="24"/>
          <w:szCs w:val="24"/>
          <w:lang w:val="es-EC"/>
        </w:rPr>
        <w:t>, mediante informe técnico motivado, que existe sobrepoblación de animales</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destinados a compañía, que ponga en riesgo la salud pública o la biodiversidad, los Gobiernos</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Autónomos Descentralizados Municipales o Metropolitanos podrán disponer a los centros de crianza,</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reproducción o comercialización de animales, periodos de cese temporal o definitivo de la</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 xml:space="preserve">reproducción y venta de dichas especies;  </w:t>
      </w:r>
    </w:p>
    <w:p w14:paraId="4E6002AD" w14:textId="670473EB" w:rsidR="00735746" w:rsidRPr="00AC09AE" w:rsidRDefault="00FA5EBE" w:rsidP="00FA5EBE">
      <w:pPr>
        <w:ind w:left="567" w:hanging="567"/>
        <w:jc w:val="both"/>
        <w:rPr>
          <w:rFonts w:asciiTheme="majorHAnsi" w:eastAsiaTheme="majorEastAsia" w:hAnsiTheme="majorHAnsi" w:cstheme="majorBidi"/>
          <w:sz w:val="24"/>
          <w:szCs w:val="24"/>
          <w:lang w:val="es-EC"/>
        </w:rPr>
      </w:pPr>
      <w:r w:rsidRPr="00FA5EBE">
        <w:rPr>
          <w:rFonts w:asciiTheme="majorHAnsi" w:eastAsiaTheme="majorEastAsia" w:hAnsiTheme="majorHAnsi" w:cstheme="majorBidi"/>
          <w:b/>
          <w:bCs/>
          <w:sz w:val="24"/>
          <w:szCs w:val="24"/>
          <w:lang w:val="es-EC"/>
        </w:rPr>
        <w:t>Que,</w:t>
      </w:r>
      <w:r w:rsidRPr="00FA5EBE">
        <w:rPr>
          <w:rFonts w:asciiTheme="majorHAnsi" w:eastAsiaTheme="majorEastAsia" w:hAnsiTheme="majorHAnsi" w:cstheme="majorBidi"/>
          <w:sz w:val="24"/>
          <w:szCs w:val="24"/>
          <w:lang w:val="es-EC"/>
        </w:rPr>
        <w:t xml:space="preserve"> el artículo </w:t>
      </w:r>
      <w:r>
        <w:rPr>
          <w:rFonts w:asciiTheme="majorHAnsi" w:eastAsiaTheme="majorEastAsia" w:hAnsiTheme="majorHAnsi" w:cstheme="majorBidi"/>
          <w:sz w:val="24"/>
          <w:szCs w:val="24"/>
          <w:lang w:val="es-EC"/>
        </w:rPr>
        <w:t xml:space="preserve">404 </w:t>
      </w:r>
      <w:r w:rsidRPr="00FA5EBE">
        <w:rPr>
          <w:rFonts w:asciiTheme="majorHAnsi" w:eastAsiaTheme="majorEastAsia" w:hAnsiTheme="majorHAnsi" w:cstheme="majorBidi"/>
          <w:sz w:val="24"/>
          <w:szCs w:val="24"/>
          <w:lang w:val="es-EC"/>
        </w:rPr>
        <w:t xml:space="preserve">del Reglamento al Código Orgánico del Ambiente </w:t>
      </w:r>
      <w:r>
        <w:rPr>
          <w:rFonts w:asciiTheme="majorHAnsi" w:eastAsiaTheme="majorEastAsia" w:hAnsiTheme="majorHAnsi" w:cstheme="majorBidi"/>
          <w:sz w:val="24"/>
          <w:szCs w:val="24"/>
          <w:lang w:val="es-EC"/>
        </w:rPr>
        <w:t>manda</w:t>
      </w:r>
      <w:r w:rsidRPr="00FA5EBE">
        <w:rPr>
          <w:rFonts w:asciiTheme="majorHAnsi" w:eastAsiaTheme="majorEastAsia" w:hAnsiTheme="majorHAnsi" w:cstheme="majorBidi"/>
          <w:sz w:val="24"/>
          <w:szCs w:val="24"/>
          <w:lang w:val="es-EC"/>
        </w:rPr>
        <w:t xml:space="preserve"> a los Gobiernos Autónomos Descentralizados Municipales y Metropolitanos</w:t>
      </w:r>
      <w:r>
        <w:rPr>
          <w:rFonts w:asciiTheme="majorHAnsi" w:eastAsiaTheme="majorEastAsia" w:hAnsiTheme="majorHAnsi" w:cstheme="majorBidi"/>
          <w:sz w:val="24"/>
          <w:szCs w:val="24"/>
          <w:lang w:val="es-EC"/>
        </w:rPr>
        <w:t xml:space="preserve"> y </w:t>
      </w:r>
      <w:r w:rsidR="00735746" w:rsidRPr="00735746">
        <w:rPr>
          <w:rFonts w:asciiTheme="majorHAnsi" w:eastAsiaTheme="majorEastAsia" w:hAnsiTheme="majorHAnsi" w:cstheme="majorBidi"/>
          <w:sz w:val="24"/>
          <w:szCs w:val="24"/>
          <w:lang w:val="es-EC"/>
        </w:rPr>
        <w:t xml:space="preserve">demás autoridades competentes </w:t>
      </w:r>
      <w:r>
        <w:rPr>
          <w:rFonts w:asciiTheme="majorHAnsi" w:eastAsiaTheme="majorEastAsia" w:hAnsiTheme="majorHAnsi" w:cstheme="majorBidi"/>
          <w:sz w:val="24"/>
          <w:szCs w:val="24"/>
          <w:lang w:val="es-EC"/>
        </w:rPr>
        <w:t xml:space="preserve">a </w:t>
      </w:r>
      <w:r w:rsidR="00735746" w:rsidRPr="00735746">
        <w:rPr>
          <w:rFonts w:asciiTheme="majorHAnsi" w:eastAsiaTheme="majorEastAsia" w:hAnsiTheme="majorHAnsi" w:cstheme="majorBidi"/>
          <w:sz w:val="24"/>
          <w:szCs w:val="24"/>
          <w:lang w:val="es-EC"/>
        </w:rPr>
        <w:t>promover la educación ambiental</w:t>
      </w:r>
      <w:r>
        <w:rPr>
          <w:rFonts w:asciiTheme="majorHAnsi" w:eastAsiaTheme="majorEastAsia" w:hAnsiTheme="majorHAnsi" w:cstheme="majorBidi"/>
          <w:sz w:val="24"/>
          <w:szCs w:val="24"/>
          <w:lang w:val="es-EC"/>
        </w:rPr>
        <w:t xml:space="preserve"> </w:t>
      </w:r>
      <w:r w:rsidR="00735746" w:rsidRPr="00735746">
        <w:rPr>
          <w:rFonts w:asciiTheme="majorHAnsi" w:eastAsiaTheme="majorEastAsia" w:hAnsiTheme="majorHAnsi" w:cstheme="majorBidi"/>
          <w:sz w:val="24"/>
          <w:szCs w:val="24"/>
          <w:lang w:val="es-EC"/>
        </w:rPr>
        <w:t>y capacitación técnica a miembros de la sociedad civil sobre aspectos relativos al manejo</w:t>
      </w:r>
      <w:r>
        <w:rPr>
          <w:rFonts w:asciiTheme="majorHAnsi" w:eastAsiaTheme="majorEastAsia" w:hAnsiTheme="majorHAnsi" w:cstheme="majorBidi"/>
          <w:sz w:val="24"/>
          <w:szCs w:val="24"/>
          <w:lang w:val="es-EC"/>
        </w:rPr>
        <w:t xml:space="preserve"> </w:t>
      </w:r>
      <w:r w:rsidR="00735746" w:rsidRPr="00735746">
        <w:rPr>
          <w:rFonts w:asciiTheme="majorHAnsi" w:eastAsiaTheme="majorEastAsia" w:hAnsiTheme="majorHAnsi" w:cstheme="majorBidi"/>
          <w:sz w:val="24"/>
          <w:szCs w:val="24"/>
          <w:lang w:val="es-EC"/>
        </w:rPr>
        <w:t>responsable de la fauna urbana</w:t>
      </w:r>
      <w:r w:rsidR="008E1594">
        <w:rPr>
          <w:rFonts w:asciiTheme="majorHAnsi" w:eastAsiaTheme="majorEastAsia" w:hAnsiTheme="majorHAnsi" w:cstheme="majorBidi"/>
          <w:sz w:val="24"/>
          <w:szCs w:val="24"/>
          <w:lang w:val="es-EC"/>
        </w:rPr>
        <w:t>;</w:t>
      </w:r>
    </w:p>
    <w:p w14:paraId="4E783903" w14:textId="544E0935" w:rsidR="54257D30" w:rsidRDefault="6B12C220" w:rsidP="6B12C220">
      <w:pPr>
        <w:ind w:left="567" w:hanging="567"/>
        <w:jc w:val="both"/>
        <w:rPr>
          <w:rFonts w:asciiTheme="majorHAnsi" w:eastAsiaTheme="majorEastAsia" w:hAnsiTheme="majorHAnsi" w:cstheme="majorBidi"/>
          <w:sz w:val="24"/>
          <w:szCs w:val="24"/>
          <w:lang w:val="es-EC"/>
        </w:rPr>
      </w:pPr>
      <w:r w:rsidRPr="005720BE">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w:t>
      </w:r>
      <w:bookmarkStart w:id="13" w:name="_Hlk50303454"/>
      <w:r w:rsidRPr="6B12C220">
        <w:rPr>
          <w:rFonts w:asciiTheme="majorHAnsi" w:eastAsiaTheme="majorEastAsia" w:hAnsiTheme="majorHAnsi" w:cstheme="majorBidi"/>
          <w:sz w:val="24"/>
          <w:szCs w:val="24"/>
          <w:lang w:val="es-EC"/>
        </w:rPr>
        <w:t>el</w:t>
      </w:r>
      <w:r w:rsidR="00F953D5">
        <w:rPr>
          <w:rFonts w:asciiTheme="majorHAnsi" w:eastAsiaTheme="majorEastAsia" w:hAnsiTheme="majorHAnsi" w:cstheme="majorBidi"/>
          <w:sz w:val="24"/>
          <w:szCs w:val="24"/>
          <w:lang w:val="es-EC"/>
        </w:rPr>
        <w:t xml:space="preserve"> segundo inciso del</w:t>
      </w:r>
      <w:r w:rsidRPr="6B12C220">
        <w:rPr>
          <w:rFonts w:asciiTheme="majorHAnsi" w:eastAsiaTheme="majorEastAsia" w:hAnsiTheme="majorHAnsi" w:cstheme="majorBidi"/>
          <w:sz w:val="24"/>
          <w:szCs w:val="24"/>
          <w:lang w:val="es-EC"/>
        </w:rPr>
        <w:t xml:space="preserve"> artículo 123 de la Ley Orgánica de Salud establece que el control y manejo de los animales callejeros es responsabilidad de los municipios en coordinación con las autoridades de salud;</w:t>
      </w:r>
    </w:p>
    <w:bookmarkEnd w:id="13"/>
    <w:p w14:paraId="5ECA75F9" w14:textId="47AE290B" w:rsidR="00F953D5" w:rsidRDefault="00F953D5" w:rsidP="00F953D5">
      <w:pPr>
        <w:ind w:left="567" w:hanging="567"/>
        <w:jc w:val="both"/>
        <w:rPr>
          <w:rFonts w:asciiTheme="majorHAnsi" w:eastAsiaTheme="majorEastAsia" w:hAnsiTheme="majorHAnsi" w:cstheme="majorBidi"/>
          <w:sz w:val="24"/>
          <w:szCs w:val="24"/>
          <w:lang w:val="es-EC"/>
        </w:rPr>
      </w:pPr>
      <w:r w:rsidRPr="00F953D5">
        <w:rPr>
          <w:rFonts w:asciiTheme="majorHAnsi" w:eastAsiaTheme="majorEastAsia" w:hAnsiTheme="majorHAnsi" w:cstheme="majorBidi"/>
          <w:b/>
          <w:bCs/>
          <w:sz w:val="24"/>
          <w:szCs w:val="24"/>
          <w:lang w:val="es-EC"/>
        </w:rPr>
        <w:t>Que,</w:t>
      </w:r>
      <w:r w:rsidRPr="00F953D5">
        <w:rPr>
          <w:rFonts w:asciiTheme="majorHAnsi" w:eastAsiaTheme="majorEastAsia" w:hAnsiTheme="majorHAnsi" w:cstheme="majorBidi"/>
          <w:sz w:val="24"/>
          <w:szCs w:val="24"/>
          <w:lang w:val="es-EC"/>
        </w:rPr>
        <w:t xml:space="preserve"> el artículo 12</w:t>
      </w:r>
      <w:r>
        <w:rPr>
          <w:rFonts w:asciiTheme="majorHAnsi" w:eastAsiaTheme="majorEastAsia" w:hAnsiTheme="majorHAnsi" w:cstheme="majorBidi"/>
          <w:sz w:val="24"/>
          <w:szCs w:val="24"/>
          <w:lang w:val="es-EC"/>
        </w:rPr>
        <w:t>5</w:t>
      </w:r>
      <w:r w:rsidRPr="00F953D5">
        <w:rPr>
          <w:rFonts w:asciiTheme="majorHAnsi" w:eastAsiaTheme="majorEastAsia" w:hAnsiTheme="majorHAnsi" w:cstheme="majorBidi"/>
          <w:sz w:val="24"/>
          <w:szCs w:val="24"/>
          <w:lang w:val="es-EC"/>
        </w:rPr>
        <w:t xml:space="preserve"> de la Ley Orgánica de Salud </w:t>
      </w:r>
      <w:r>
        <w:rPr>
          <w:rFonts w:asciiTheme="majorHAnsi" w:eastAsiaTheme="majorEastAsia" w:hAnsiTheme="majorHAnsi" w:cstheme="majorBidi"/>
          <w:sz w:val="24"/>
          <w:szCs w:val="24"/>
          <w:lang w:val="es-EC"/>
        </w:rPr>
        <w:t>determina la clara prohibición d</w:t>
      </w:r>
      <w:r w:rsidRPr="00F953D5">
        <w:rPr>
          <w:rFonts w:asciiTheme="majorHAnsi" w:eastAsiaTheme="majorEastAsia" w:hAnsiTheme="majorHAnsi" w:cstheme="majorBidi"/>
          <w:sz w:val="24"/>
          <w:szCs w:val="24"/>
          <w:lang w:val="es-EC"/>
        </w:rPr>
        <w:t>el faenamiento, transporte, industrialización y comercialización de animales</w:t>
      </w:r>
      <w:r w:rsidR="004D5466">
        <w:rPr>
          <w:rFonts w:asciiTheme="majorHAnsi" w:eastAsiaTheme="majorEastAsia" w:hAnsiTheme="majorHAnsi" w:cstheme="majorBidi"/>
          <w:sz w:val="24"/>
          <w:szCs w:val="24"/>
          <w:lang w:val="es-EC"/>
        </w:rPr>
        <w:t xml:space="preserve"> </w:t>
      </w:r>
      <w:r w:rsidRPr="00F953D5">
        <w:rPr>
          <w:rFonts w:asciiTheme="majorHAnsi" w:eastAsiaTheme="majorEastAsia" w:hAnsiTheme="majorHAnsi" w:cstheme="majorBidi"/>
          <w:sz w:val="24"/>
          <w:szCs w:val="24"/>
          <w:lang w:val="es-EC"/>
        </w:rPr>
        <w:t>muertos o sacrificados que hubieren padecido enfermedades nocivas para la salud humana;</w:t>
      </w:r>
    </w:p>
    <w:p w14:paraId="270DD3CF" w14:textId="641AD2E8" w:rsidR="54257D30" w:rsidRDefault="6B12C220" w:rsidP="6B12C220">
      <w:pPr>
        <w:ind w:left="567" w:hanging="567"/>
        <w:jc w:val="both"/>
        <w:rPr>
          <w:rFonts w:asciiTheme="majorHAnsi" w:eastAsiaTheme="majorEastAsia" w:hAnsiTheme="majorHAnsi" w:cstheme="majorBidi"/>
          <w:sz w:val="24"/>
          <w:szCs w:val="24"/>
          <w:lang w:val="es-EC"/>
        </w:rPr>
      </w:pPr>
      <w:bookmarkStart w:id="14" w:name="_Hlk50303424"/>
      <w:r w:rsidRPr="004D5466">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w:t>
      </w:r>
      <w:r w:rsidR="001621C2">
        <w:rPr>
          <w:rFonts w:asciiTheme="majorHAnsi" w:eastAsiaTheme="majorEastAsia" w:hAnsiTheme="majorHAnsi" w:cstheme="majorBidi"/>
          <w:sz w:val="24"/>
          <w:szCs w:val="24"/>
          <w:lang w:val="es-EC"/>
        </w:rPr>
        <w:t>el literal</w:t>
      </w:r>
      <w:r w:rsidRPr="6B12C220">
        <w:rPr>
          <w:rFonts w:asciiTheme="majorHAnsi" w:eastAsiaTheme="majorEastAsia" w:hAnsiTheme="majorHAnsi" w:cstheme="majorBidi"/>
          <w:sz w:val="24"/>
          <w:szCs w:val="24"/>
          <w:lang w:val="es-EC"/>
        </w:rPr>
        <w:t xml:space="preserve"> “</w:t>
      </w:r>
      <w:r w:rsidR="00067F7B">
        <w:rPr>
          <w:rFonts w:asciiTheme="majorHAnsi" w:eastAsiaTheme="majorEastAsia" w:hAnsiTheme="majorHAnsi" w:cstheme="majorBidi"/>
          <w:sz w:val="24"/>
          <w:szCs w:val="24"/>
          <w:lang w:val="es-EC"/>
        </w:rPr>
        <w:t>s</w:t>
      </w:r>
      <w:r w:rsidR="00FA012C">
        <w:rPr>
          <w:rFonts w:asciiTheme="majorHAnsi" w:eastAsiaTheme="majorEastAsia" w:hAnsiTheme="majorHAnsi" w:cstheme="majorBidi"/>
          <w:sz w:val="24"/>
          <w:szCs w:val="24"/>
          <w:lang w:val="es-EC"/>
        </w:rPr>
        <w:t>)</w:t>
      </w:r>
      <w:r w:rsidR="00067F7B">
        <w:rPr>
          <w:rFonts w:asciiTheme="majorHAnsi" w:eastAsiaTheme="majorEastAsia" w:hAnsiTheme="majorHAnsi" w:cstheme="majorBidi"/>
          <w:sz w:val="24"/>
          <w:szCs w:val="24"/>
          <w:lang w:val="es-EC"/>
        </w:rPr>
        <w:t>” del artículo 84</w:t>
      </w:r>
      <w:r w:rsidRPr="6B12C220">
        <w:rPr>
          <w:rFonts w:asciiTheme="majorHAnsi" w:eastAsiaTheme="majorEastAsia" w:hAnsiTheme="majorHAnsi" w:cstheme="majorBidi"/>
          <w:sz w:val="24"/>
          <w:szCs w:val="24"/>
          <w:lang w:val="es-EC"/>
        </w:rPr>
        <w:t xml:space="preserve"> del Código Orgánico de Organización Territorial, Autonomía y Descentralización</w:t>
      </w:r>
      <w:r w:rsidR="00FA012C">
        <w:rPr>
          <w:rFonts w:asciiTheme="majorHAnsi" w:eastAsiaTheme="majorEastAsia" w:hAnsiTheme="majorHAnsi" w:cstheme="majorBidi"/>
          <w:sz w:val="24"/>
          <w:szCs w:val="24"/>
          <w:lang w:val="es-EC"/>
        </w:rPr>
        <w:t xml:space="preserve">, </w:t>
      </w:r>
      <w:r w:rsidRPr="6B12C220">
        <w:rPr>
          <w:rFonts w:asciiTheme="majorHAnsi" w:eastAsiaTheme="majorEastAsia" w:hAnsiTheme="majorHAnsi" w:cstheme="majorBidi"/>
          <w:sz w:val="24"/>
          <w:szCs w:val="24"/>
          <w:lang w:val="es-EC"/>
        </w:rPr>
        <w:t xml:space="preserve">señala que </w:t>
      </w:r>
      <w:r w:rsidR="00FA012C">
        <w:rPr>
          <w:rFonts w:asciiTheme="majorHAnsi" w:eastAsiaTheme="majorEastAsia" w:hAnsiTheme="majorHAnsi" w:cstheme="majorBidi"/>
          <w:sz w:val="24"/>
          <w:szCs w:val="24"/>
          <w:lang w:val="es-EC"/>
        </w:rPr>
        <w:t>s</w:t>
      </w:r>
      <w:r w:rsidR="00067F7B" w:rsidRPr="00067F7B">
        <w:rPr>
          <w:rFonts w:asciiTheme="majorHAnsi" w:eastAsiaTheme="majorEastAsia" w:hAnsiTheme="majorHAnsi" w:cstheme="majorBidi"/>
          <w:sz w:val="24"/>
          <w:szCs w:val="24"/>
          <w:lang w:val="es-EC"/>
        </w:rPr>
        <w:t xml:space="preserve">on funciones del gobierno del distrito autónomo metropolitano: </w:t>
      </w:r>
      <w:r w:rsidR="00B91DC6">
        <w:rPr>
          <w:rFonts w:asciiTheme="majorHAnsi" w:eastAsiaTheme="majorEastAsia" w:hAnsiTheme="majorHAnsi" w:cstheme="majorBidi"/>
          <w:sz w:val="24"/>
          <w:szCs w:val="24"/>
          <w:lang w:val="es-EC"/>
        </w:rPr>
        <w:t>“</w:t>
      </w:r>
      <w:r w:rsidR="00FA012C" w:rsidRPr="00FA012C">
        <w:rPr>
          <w:rFonts w:asciiTheme="majorHAnsi" w:eastAsiaTheme="majorEastAsia" w:hAnsiTheme="majorHAnsi" w:cstheme="majorBidi"/>
          <w:sz w:val="24"/>
          <w:szCs w:val="24"/>
          <w:lang w:val="es-EC"/>
        </w:rPr>
        <w:t>Crear las condiciones materiales para la aplicación de políticas integrales y participativas en torno a la regulación del manejo responsable de la fauna urbana</w:t>
      </w:r>
      <w:r w:rsidR="00B91DC6">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w:t>
      </w:r>
    </w:p>
    <w:bookmarkEnd w:id="14"/>
    <w:p w14:paraId="681948CB" w14:textId="7EF96304" w:rsidR="54257D30" w:rsidRDefault="6B12C220" w:rsidP="6B12C220">
      <w:pPr>
        <w:ind w:left="567" w:hanging="567"/>
        <w:jc w:val="both"/>
        <w:rPr>
          <w:rFonts w:asciiTheme="majorHAnsi" w:eastAsiaTheme="majorEastAsia" w:hAnsiTheme="majorHAnsi" w:cstheme="majorBidi"/>
          <w:sz w:val="24"/>
          <w:szCs w:val="24"/>
          <w:lang w:val="es-EC"/>
        </w:rPr>
      </w:pPr>
      <w:r w:rsidRPr="001621C2">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numeral 3 del artículo 2 de la Ley Orgánica de Régimen del Distrito Metropolitano de Quito, determina entre las finalidades </w:t>
      </w:r>
      <w:r w:rsidR="008F3961">
        <w:rPr>
          <w:rFonts w:asciiTheme="majorHAnsi" w:eastAsiaTheme="majorEastAsia" w:hAnsiTheme="majorHAnsi" w:cstheme="majorBidi"/>
          <w:sz w:val="24"/>
          <w:szCs w:val="24"/>
          <w:lang w:val="es-EC"/>
        </w:rPr>
        <w:t>d</w:t>
      </w:r>
      <w:r w:rsidRPr="6B12C220">
        <w:rPr>
          <w:rFonts w:asciiTheme="majorHAnsi" w:eastAsiaTheme="majorEastAsia" w:hAnsiTheme="majorHAnsi" w:cstheme="majorBidi"/>
          <w:sz w:val="24"/>
          <w:szCs w:val="24"/>
          <w:lang w:val="es-EC"/>
        </w:rPr>
        <w:t xml:space="preserve">el Municipio del Distrito Metropolitano de Quito, </w:t>
      </w:r>
      <w:r w:rsidR="008F3961">
        <w:rPr>
          <w:rFonts w:asciiTheme="majorHAnsi" w:eastAsiaTheme="majorEastAsia" w:hAnsiTheme="majorHAnsi" w:cstheme="majorBidi"/>
          <w:sz w:val="24"/>
          <w:szCs w:val="24"/>
          <w:lang w:val="es-EC"/>
        </w:rPr>
        <w:t>que</w:t>
      </w:r>
      <w:r w:rsidRPr="6B12C220">
        <w:rPr>
          <w:rFonts w:asciiTheme="majorHAnsi" w:eastAsiaTheme="majorEastAsia" w:hAnsiTheme="majorHAnsi" w:cstheme="majorBidi"/>
          <w:sz w:val="24"/>
          <w:szCs w:val="24"/>
          <w:lang w:val="es-EC"/>
        </w:rPr>
        <w:t>: “Prevendrá y controlará cualquier tipo de contaminación del ambiente”</w:t>
      </w:r>
      <w:r w:rsidR="00B91DC6">
        <w:rPr>
          <w:rFonts w:asciiTheme="majorHAnsi" w:eastAsiaTheme="majorEastAsia" w:hAnsiTheme="majorHAnsi" w:cstheme="majorBidi"/>
          <w:sz w:val="24"/>
          <w:szCs w:val="24"/>
          <w:lang w:val="es-EC"/>
        </w:rPr>
        <w:t>;</w:t>
      </w:r>
    </w:p>
    <w:p w14:paraId="74E751FA" w14:textId="07D065C8" w:rsidR="54257D30" w:rsidRDefault="6B12C220" w:rsidP="6B12C220">
      <w:pPr>
        <w:ind w:left="567" w:hanging="567"/>
        <w:jc w:val="both"/>
        <w:rPr>
          <w:rFonts w:asciiTheme="majorHAnsi" w:eastAsiaTheme="majorEastAsia" w:hAnsiTheme="majorHAnsi" w:cstheme="majorBidi"/>
          <w:sz w:val="24"/>
          <w:szCs w:val="24"/>
          <w:lang w:val="es-EC"/>
        </w:rPr>
      </w:pPr>
      <w:r w:rsidRPr="001621C2">
        <w:rPr>
          <w:rFonts w:asciiTheme="majorHAnsi" w:eastAsiaTheme="majorEastAsia" w:hAnsiTheme="majorHAnsi" w:cstheme="majorBidi"/>
          <w:b/>
          <w:bCs/>
          <w:sz w:val="24"/>
          <w:szCs w:val="24"/>
          <w:lang w:val="es-EC"/>
        </w:rPr>
        <w:t xml:space="preserve"> Que,</w:t>
      </w:r>
      <w:r w:rsidRPr="6B12C220">
        <w:rPr>
          <w:rFonts w:asciiTheme="majorHAnsi" w:eastAsiaTheme="majorEastAsia" w:hAnsiTheme="majorHAnsi" w:cstheme="majorBidi"/>
          <w:sz w:val="24"/>
          <w:szCs w:val="24"/>
          <w:lang w:val="es-EC"/>
        </w:rPr>
        <w:t xml:space="preserve"> el Acuerdo </w:t>
      </w:r>
      <w:r w:rsidR="000430F4">
        <w:rPr>
          <w:rFonts w:asciiTheme="majorHAnsi" w:eastAsiaTheme="majorEastAsia" w:hAnsiTheme="majorHAnsi" w:cstheme="majorBidi"/>
          <w:sz w:val="24"/>
          <w:szCs w:val="24"/>
          <w:lang w:val="es-EC"/>
        </w:rPr>
        <w:t xml:space="preserve">Ministerial </w:t>
      </w:r>
      <w:r w:rsidRPr="6B12C220">
        <w:rPr>
          <w:rFonts w:asciiTheme="majorHAnsi" w:eastAsiaTheme="majorEastAsia" w:hAnsiTheme="majorHAnsi" w:cstheme="majorBidi"/>
          <w:sz w:val="24"/>
          <w:szCs w:val="24"/>
          <w:lang w:val="es-EC"/>
        </w:rPr>
        <w:t>No. 116</w:t>
      </w:r>
      <w:r w:rsidR="000430F4">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 xml:space="preserve"> </w:t>
      </w:r>
      <w:r w:rsidR="000430F4">
        <w:rPr>
          <w:rFonts w:asciiTheme="majorHAnsi" w:eastAsiaTheme="majorEastAsia" w:hAnsiTheme="majorHAnsi" w:cstheme="majorBidi"/>
          <w:sz w:val="24"/>
          <w:szCs w:val="24"/>
          <w:lang w:val="es-EC"/>
        </w:rPr>
        <w:t>emitido y suscrito por los</w:t>
      </w:r>
      <w:r w:rsidRPr="6B12C220">
        <w:rPr>
          <w:rFonts w:asciiTheme="majorHAnsi" w:eastAsiaTheme="majorEastAsia" w:hAnsiTheme="majorHAnsi" w:cstheme="majorBidi"/>
          <w:sz w:val="24"/>
          <w:szCs w:val="24"/>
          <w:lang w:val="es-EC"/>
        </w:rPr>
        <w:t xml:space="preserve"> </w:t>
      </w:r>
      <w:r w:rsidR="000430F4">
        <w:rPr>
          <w:rFonts w:asciiTheme="majorHAnsi" w:eastAsiaTheme="majorEastAsia" w:hAnsiTheme="majorHAnsi" w:cstheme="majorBidi"/>
          <w:sz w:val="24"/>
          <w:szCs w:val="24"/>
          <w:lang w:val="es-EC"/>
        </w:rPr>
        <w:t xml:space="preserve">representantes legales del </w:t>
      </w:r>
      <w:r w:rsidRPr="6B12C220">
        <w:rPr>
          <w:rFonts w:asciiTheme="majorHAnsi" w:eastAsiaTheme="majorEastAsia" w:hAnsiTheme="majorHAnsi" w:cstheme="majorBidi"/>
          <w:sz w:val="24"/>
          <w:szCs w:val="24"/>
          <w:lang w:val="es-EC"/>
        </w:rPr>
        <w:t>Ministerio de Salud Pública y del Ministerio de Agricultura y Ganadería</w:t>
      </w:r>
      <w:r w:rsidR="000430F4">
        <w:rPr>
          <w:rFonts w:asciiTheme="majorHAnsi" w:eastAsiaTheme="majorEastAsia" w:hAnsiTheme="majorHAnsi" w:cstheme="majorBidi"/>
          <w:sz w:val="24"/>
          <w:szCs w:val="24"/>
          <w:lang w:val="es-EC"/>
        </w:rPr>
        <w:t xml:space="preserve">, el día 4 de febrero </w:t>
      </w:r>
      <w:r w:rsidR="000430F4">
        <w:rPr>
          <w:rFonts w:asciiTheme="majorHAnsi" w:eastAsiaTheme="majorEastAsia" w:hAnsiTheme="majorHAnsi" w:cstheme="majorBidi"/>
          <w:sz w:val="24"/>
          <w:szCs w:val="24"/>
          <w:lang w:val="es-EC"/>
        </w:rPr>
        <w:lastRenderedPageBreak/>
        <w:t>del 2009, que</w:t>
      </w:r>
      <w:r w:rsidRPr="6B12C220">
        <w:rPr>
          <w:rFonts w:asciiTheme="majorHAnsi" w:eastAsiaTheme="majorEastAsia" w:hAnsiTheme="majorHAnsi" w:cstheme="majorBidi"/>
          <w:sz w:val="24"/>
          <w:szCs w:val="24"/>
          <w:lang w:val="es-EC"/>
        </w:rPr>
        <w:t xml:space="preserve"> reglament</w:t>
      </w:r>
      <w:r w:rsidR="000430F4">
        <w:rPr>
          <w:rFonts w:asciiTheme="majorHAnsi" w:eastAsiaTheme="majorEastAsia" w:hAnsiTheme="majorHAnsi" w:cstheme="majorBidi"/>
          <w:sz w:val="24"/>
          <w:szCs w:val="24"/>
          <w:lang w:val="es-EC"/>
        </w:rPr>
        <w:t>a</w:t>
      </w:r>
      <w:r w:rsidRPr="6B12C220">
        <w:rPr>
          <w:rFonts w:asciiTheme="majorHAnsi" w:eastAsiaTheme="majorEastAsia" w:hAnsiTheme="majorHAnsi" w:cstheme="majorBidi"/>
          <w:sz w:val="24"/>
          <w:szCs w:val="24"/>
          <w:lang w:val="es-EC"/>
        </w:rPr>
        <w:t xml:space="preserve"> la tenencia y manejo responsable de perros y menciona que es necesario regular la tenencia responsable de perros, especialmente de </w:t>
      </w:r>
      <w:permStart w:id="764693059" w:edGrp="everyone"/>
      <w:permEnd w:id="764693059"/>
      <w:r w:rsidRPr="6B12C220">
        <w:rPr>
          <w:rFonts w:asciiTheme="majorHAnsi" w:eastAsiaTheme="majorEastAsia" w:hAnsiTheme="majorHAnsi" w:cstheme="majorBidi"/>
          <w:sz w:val="24"/>
          <w:szCs w:val="24"/>
          <w:lang w:val="es-EC"/>
        </w:rPr>
        <w:t>aquellos no recomendados como mascotas dentro del territorio nacional, con la finalidad de salvaguardar la integridad y la salud de la población;</w:t>
      </w:r>
    </w:p>
    <w:p w14:paraId="675290BE" w14:textId="0FADEEE4" w:rsidR="00C54805" w:rsidRDefault="6B12C220" w:rsidP="00C54805">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1621C2">
        <w:rPr>
          <w:rFonts w:asciiTheme="majorHAnsi" w:eastAsiaTheme="majorEastAsia" w:hAnsiTheme="majorHAnsi" w:cstheme="majorBidi"/>
          <w:b/>
          <w:bCs/>
          <w:sz w:val="24"/>
          <w:szCs w:val="24"/>
          <w:lang w:val="es-EC"/>
        </w:rPr>
        <w:t>Que,</w:t>
      </w:r>
      <w:r w:rsidR="00AD7F07">
        <w:rPr>
          <w:rFonts w:asciiTheme="majorHAnsi" w:eastAsiaTheme="majorEastAsia" w:hAnsiTheme="majorHAnsi" w:cstheme="majorBidi"/>
          <w:sz w:val="24"/>
          <w:szCs w:val="24"/>
          <w:lang w:val="es-EC"/>
        </w:rPr>
        <w:t xml:space="preserve"> </w:t>
      </w:r>
      <w:r w:rsidR="00C54805" w:rsidRPr="00AD7F07">
        <w:rPr>
          <w:rFonts w:asciiTheme="majorHAnsi" w:eastAsiaTheme="majorEastAsia" w:hAnsiTheme="majorHAnsi" w:cstheme="majorBidi"/>
          <w:sz w:val="24"/>
          <w:szCs w:val="24"/>
          <w:lang w:val="es-EC"/>
        </w:rPr>
        <w:t xml:space="preserve">la Oficina Internacional de Epizootias </w:t>
      </w:r>
      <w:r w:rsidR="00C54805">
        <w:rPr>
          <w:rFonts w:asciiTheme="majorHAnsi" w:eastAsiaTheme="majorEastAsia" w:hAnsiTheme="majorHAnsi" w:cstheme="majorBidi"/>
          <w:sz w:val="24"/>
          <w:szCs w:val="24"/>
          <w:lang w:val="es-EC"/>
        </w:rPr>
        <w:t xml:space="preserve">se creó </w:t>
      </w:r>
      <w:r w:rsidR="00C54805" w:rsidRPr="00AD7F07">
        <w:rPr>
          <w:rFonts w:asciiTheme="majorHAnsi" w:eastAsiaTheme="majorEastAsia" w:hAnsiTheme="majorHAnsi" w:cstheme="majorBidi"/>
          <w:sz w:val="24"/>
          <w:szCs w:val="24"/>
          <w:lang w:val="es-EC"/>
        </w:rPr>
        <w:t xml:space="preserve">gracias al Acuerdo internacional firmado el 25 de </w:t>
      </w:r>
      <w:r w:rsidR="00C54805">
        <w:rPr>
          <w:rFonts w:asciiTheme="majorHAnsi" w:eastAsiaTheme="majorEastAsia" w:hAnsiTheme="majorHAnsi" w:cstheme="majorBidi"/>
          <w:sz w:val="24"/>
          <w:szCs w:val="24"/>
          <w:lang w:val="es-EC"/>
        </w:rPr>
        <w:t>e</w:t>
      </w:r>
      <w:r w:rsidR="00C54805" w:rsidRPr="00AD7F07">
        <w:rPr>
          <w:rFonts w:asciiTheme="majorHAnsi" w:eastAsiaTheme="majorEastAsia" w:hAnsiTheme="majorHAnsi" w:cstheme="majorBidi"/>
          <w:sz w:val="24"/>
          <w:szCs w:val="24"/>
          <w:lang w:val="es-EC"/>
        </w:rPr>
        <w:t>nero de 1924. En mayo de 2003 la Oficina se convirtió en la Organización M</w:t>
      </w:r>
      <w:permStart w:id="95843235" w:edGrp="everyone"/>
      <w:permEnd w:id="95843235"/>
      <w:r w:rsidR="00C54805" w:rsidRPr="00AD7F07">
        <w:rPr>
          <w:rFonts w:asciiTheme="majorHAnsi" w:eastAsiaTheme="majorEastAsia" w:hAnsiTheme="majorHAnsi" w:cstheme="majorBidi"/>
          <w:sz w:val="24"/>
          <w:szCs w:val="24"/>
          <w:lang w:val="es-EC"/>
        </w:rPr>
        <w:t>undial de Sanidad Animal, organización intergubernamental encargada de mejorar la sanidad animal impulsa</w:t>
      </w:r>
      <w:r w:rsidR="00C54805">
        <w:rPr>
          <w:rFonts w:asciiTheme="majorHAnsi" w:eastAsiaTheme="majorEastAsia" w:hAnsiTheme="majorHAnsi" w:cstheme="majorBidi"/>
          <w:sz w:val="24"/>
          <w:szCs w:val="24"/>
          <w:lang w:val="es-EC"/>
        </w:rPr>
        <w:t>ndo</w:t>
      </w:r>
      <w:r w:rsidR="00C54805" w:rsidRPr="00AD7F07">
        <w:rPr>
          <w:rFonts w:asciiTheme="majorHAnsi" w:eastAsiaTheme="majorEastAsia" w:hAnsiTheme="majorHAnsi" w:cstheme="majorBidi"/>
          <w:sz w:val="24"/>
          <w:szCs w:val="24"/>
          <w:lang w:val="es-EC"/>
        </w:rPr>
        <w:t xml:space="preserve"> a nivel mundial el bienestar animal como componente importante de la Salud Pública Veterinaria</w:t>
      </w:r>
      <w:r w:rsidR="00C54805">
        <w:rPr>
          <w:rFonts w:asciiTheme="majorHAnsi" w:eastAsiaTheme="majorEastAsia" w:hAnsiTheme="majorHAnsi" w:cstheme="majorBidi"/>
          <w:sz w:val="24"/>
          <w:szCs w:val="24"/>
          <w:lang w:val="es-EC"/>
        </w:rPr>
        <w:t>, la república del</w:t>
      </w:r>
      <w:r w:rsidR="00C54805" w:rsidRPr="6B12C220">
        <w:rPr>
          <w:rFonts w:asciiTheme="majorHAnsi" w:eastAsiaTheme="majorEastAsia" w:hAnsiTheme="majorHAnsi" w:cstheme="majorBidi"/>
          <w:sz w:val="24"/>
          <w:szCs w:val="24"/>
          <w:lang w:val="es-EC"/>
        </w:rPr>
        <w:t xml:space="preserve"> Ecuador es miembro desde el año </w:t>
      </w:r>
      <w:r w:rsidR="00C54805">
        <w:rPr>
          <w:rFonts w:asciiTheme="majorHAnsi" w:eastAsiaTheme="majorEastAsia" w:hAnsiTheme="majorHAnsi" w:cstheme="majorBidi"/>
          <w:sz w:val="24"/>
          <w:szCs w:val="24"/>
          <w:lang w:val="es-EC"/>
        </w:rPr>
        <w:t>1963</w:t>
      </w:r>
      <w:r w:rsidR="00C54805" w:rsidRPr="6B12C220">
        <w:rPr>
          <w:rFonts w:asciiTheme="majorHAnsi" w:eastAsiaTheme="majorEastAsia" w:hAnsiTheme="majorHAnsi" w:cstheme="majorBidi"/>
          <w:sz w:val="24"/>
          <w:szCs w:val="24"/>
          <w:lang w:val="es-EC"/>
        </w:rPr>
        <w:t>;</w:t>
      </w:r>
    </w:p>
    <w:p w14:paraId="1EB256B4" w14:textId="7CEC2924" w:rsidR="00653BAA" w:rsidRDefault="00653BAA" w:rsidP="001D05DA">
      <w:pPr>
        <w:ind w:left="567" w:hanging="567"/>
        <w:jc w:val="both"/>
        <w:rPr>
          <w:rFonts w:asciiTheme="majorHAnsi" w:eastAsiaTheme="majorEastAsia" w:hAnsiTheme="majorHAnsi" w:cstheme="majorBidi"/>
          <w:sz w:val="24"/>
          <w:szCs w:val="24"/>
          <w:lang w:val="es-EC"/>
        </w:rPr>
      </w:pPr>
      <w:r w:rsidRPr="001D05DA">
        <w:rPr>
          <w:rFonts w:asciiTheme="majorHAnsi" w:eastAsiaTheme="majorEastAsia" w:hAnsiTheme="majorHAnsi" w:cstheme="majorBidi"/>
          <w:b/>
          <w:bCs/>
          <w:sz w:val="24"/>
          <w:szCs w:val="24"/>
          <w:lang w:val="es-EC"/>
        </w:rPr>
        <w:t>Que,</w:t>
      </w:r>
      <w:r>
        <w:rPr>
          <w:rFonts w:asciiTheme="majorHAnsi" w:eastAsiaTheme="majorEastAsia" w:hAnsiTheme="majorHAnsi" w:cstheme="majorBidi"/>
          <w:sz w:val="24"/>
          <w:szCs w:val="24"/>
          <w:lang w:val="es-EC"/>
        </w:rPr>
        <w:t xml:space="preserve"> mediante la publicación del Primer Suplemento del Registro Oficial No.490, el 13 de julio de 2011, se </w:t>
      </w:r>
      <w:r w:rsidR="001D05DA">
        <w:rPr>
          <w:rFonts w:asciiTheme="majorHAnsi" w:eastAsiaTheme="majorEastAsia" w:hAnsiTheme="majorHAnsi" w:cstheme="majorBidi"/>
          <w:sz w:val="24"/>
          <w:szCs w:val="24"/>
          <w:lang w:val="es-EC"/>
        </w:rPr>
        <w:t>proclamó de forma definitiva los resultados del Referéndum y Consulta Popular llevada a cabo el sábado 7 de mayo del 2011, constando en lo referente a la pregunta 8</w:t>
      </w:r>
      <w:r w:rsidR="001D05DA" w:rsidRPr="001D05DA">
        <w:rPr>
          <w:rFonts w:asciiTheme="majorHAnsi" w:eastAsiaTheme="majorEastAsia" w:hAnsiTheme="majorHAnsi" w:cstheme="majorBidi"/>
          <w:sz w:val="24"/>
          <w:szCs w:val="24"/>
          <w:lang w:val="es-EC"/>
        </w:rPr>
        <w:t>: De la prohibición de matar animales en</w:t>
      </w:r>
      <w:r w:rsidR="001D05DA">
        <w:rPr>
          <w:rFonts w:asciiTheme="majorHAnsi" w:eastAsiaTheme="majorEastAsia" w:hAnsiTheme="majorHAnsi" w:cstheme="majorBidi"/>
          <w:sz w:val="24"/>
          <w:szCs w:val="24"/>
          <w:lang w:val="es-EC"/>
        </w:rPr>
        <w:t xml:space="preserve"> </w:t>
      </w:r>
      <w:r w:rsidR="001D05DA" w:rsidRPr="001D05DA">
        <w:rPr>
          <w:rFonts w:asciiTheme="majorHAnsi" w:eastAsiaTheme="majorEastAsia" w:hAnsiTheme="majorHAnsi" w:cstheme="majorBidi"/>
          <w:sz w:val="24"/>
          <w:szCs w:val="24"/>
          <w:lang w:val="es-EC"/>
        </w:rPr>
        <w:t>espectáculos. ¿Está usted de acuerdo que en el cantón de su domicilio se prohíban los espectáculos que</w:t>
      </w:r>
      <w:r w:rsidR="003A4358">
        <w:rPr>
          <w:rFonts w:asciiTheme="majorHAnsi" w:eastAsiaTheme="majorEastAsia" w:hAnsiTheme="majorHAnsi" w:cstheme="majorBidi"/>
          <w:sz w:val="24"/>
          <w:szCs w:val="24"/>
          <w:lang w:val="es-EC"/>
        </w:rPr>
        <w:t xml:space="preserve"> </w:t>
      </w:r>
      <w:r w:rsidR="001D05DA" w:rsidRPr="001D05DA">
        <w:rPr>
          <w:rFonts w:asciiTheme="majorHAnsi" w:eastAsiaTheme="majorEastAsia" w:hAnsiTheme="majorHAnsi" w:cstheme="majorBidi"/>
          <w:sz w:val="24"/>
          <w:szCs w:val="24"/>
          <w:lang w:val="es-EC"/>
        </w:rPr>
        <w:t xml:space="preserve">tengan como finalidad </w:t>
      </w:r>
      <w:r w:rsidR="001D05DA" w:rsidRPr="001D05DA">
        <w:rPr>
          <w:rFonts w:asciiTheme="majorHAnsi" w:eastAsiaTheme="majorEastAsia" w:hAnsiTheme="majorHAnsi" w:cstheme="majorBidi"/>
          <w:sz w:val="24"/>
          <w:szCs w:val="24"/>
          <w:lang w:val="es-EC"/>
        </w:rPr>
        <w:lastRenderedPageBreak/>
        <w:t>dar</w:t>
      </w:r>
      <w:r w:rsidR="001D05DA">
        <w:rPr>
          <w:rFonts w:asciiTheme="majorHAnsi" w:eastAsiaTheme="majorEastAsia" w:hAnsiTheme="majorHAnsi" w:cstheme="majorBidi"/>
          <w:sz w:val="24"/>
          <w:szCs w:val="24"/>
          <w:lang w:val="es-EC"/>
        </w:rPr>
        <w:t xml:space="preserve"> </w:t>
      </w:r>
      <w:r w:rsidR="001D05DA" w:rsidRPr="001D05DA">
        <w:rPr>
          <w:rFonts w:asciiTheme="majorHAnsi" w:eastAsiaTheme="majorEastAsia" w:hAnsiTheme="majorHAnsi" w:cstheme="majorBidi"/>
          <w:sz w:val="24"/>
          <w:szCs w:val="24"/>
          <w:lang w:val="es-EC"/>
        </w:rPr>
        <w:t>muerte al animal?</w:t>
      </w:r>
      <w:r w:rsidR="003A4358">
        <w:rPr>
          <w:rFonts w:asciiTheme="majorHAnsi" w:eastAsiaTheme="majorEastAsia" w:hAnsiTheme="majorHAnsi" w:cstheme="majorBidi"/>
          <w:sz w:val="24"/>
          <w:szCs w:val="24"/>
          <w:lang w:val="es-EC"/>
        </w:rPr>
        <w:t xml:space="preserve">, el siguiente resultado para Quito, provincia de Pichincha </w:t>
      </w:r>
      <w:r w:rsidR="001D05DA">
        <w:rPr>
          <w:rFonts w:asciiTheme="majorHAnsi" w:eastAsiaTheme="majorEastAsia" w:hAnsiTheme="majorHAnsi" w:cstheme="majorBidi"/>
          <w:sz w:val="24"/>
          <w:szCs w:val="24"/>
          <w:lang w:val="es-EC"/>
        </w:rPr>
        <w:t xml:space="preserve"> </w:t>
      </w:r>
      <w:r w:rsidR="003A4358">
        <w:rPr>
          <w:noProof/>
          <w:lang w:val="es-EC" w:eastAsia="es-EC"/>
        </w:rPr>
        <w:drawing>
          <wp:inline distT="0" distB="0" distL="0" distR="0" wp14:anchorId="5274282D" wp14:editId="1B29278A">
            <wp:extent cx="5731510" cy="81032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103235"/>
                    </a:xfrm>
                    <a:prstGeom prst="rect">
                      <a:avLst/>
                    </a:prstGeom>
                  </pic:spPr>
                </pic:pic>
              </a:graphicData>
            </a:graphic>
          </wp:inline>
        </w:drawing>
      </w:r>
    </w:p>
    <w:p w14:paraId="5A1C0096" w14:textId="16EF41A7" w:rsidR="54257D30" w:rsidRPr="00F70FB0" w:rsidRDefault="001621C2" w:rsidP="6B12C220">
      <w:pPr>
        <w:ind w:left="567" w:hanging="567"/>
        <w:jc w:val="both"/>
        <w:rPr>
          <w:rFonts w:asciiTheme="majorHAnsi" w:eastAsiaTheme="majorEastAsia" w:hAnsiTheme="majorHAnsi" w:cstheme="majorBidi"/>
          <w:sz w:val="24"/>
          <w:szCs w:val="24"/>
          <w:lang w:val="es-EC"/>
        </w:rPr>
      </w:pPr>
      <w:bookmarkStart w:id="15" w:name="_Hlk50393971"/>
      <w:r>
        <w:rPr>
          <w:rFonts w:asciiTheme="majorHAnsi" w:eastAsiaTheme="majorEastAsia" w:hAnsiTheme="majorHAnsi" w:cstheme="majorBidi"/>
          <w:sz w:val="24"/>
          <w:szCs w:val="24"/>
          <w:lang w:val="es-EC"/>
        </w:rPr>
        <w:lastRenderedPageBreak/>
        <w:t xml:space="preserve"> </w:t>
      </w:r>
      <w:r w:rsidR="6B12C220" w:rsidRPr="001621C2">
        <w:rPr>
          <w:rFonts w:asciiTheme="majorHAnsi" w:eastAsiaTheme="majorEastAsia" w:hAnsiTheme="majorHAnsi" w:cstheme="majorBidi"/>
          <w:b/>
          <w:bCs/>
          <w:sz w:val="24"/>
          <w:szCs w:val="24"/>
          <w:lang w:val="es-EC"/>
        </w:rPr>
        <w:t>Que,</w:t>
      </w:r>
      <w:r w:rsidR="6B12C220" w:rsidRPr="6B12C220">
        <w:rPr>
          <w:rFonts w:asciiTheme="majorHAnsi" w:eastAsiaTheme="majorEastAsia" w:hAnsiTheme="majorHAnsi" w:cstheme="majorBidi"/>
          <w:sz w:val="24"/>
          <w:szCs w:val="24"/>
          <w:lang w:val="es-EC"/>
        </w:rPr>
        <w:t xml:space="preserve"> </w:t>
      </w:r>
      <w:bookmarkEnd w:id="15"/>
      <w:r w:rsidR="6B12C220" w:rsidRPr="6B12C220">
        <w:rPr>
          <w:rFonts w:asciiTheme="majorHAnsi" w:eastAsiaTheme="majorEastAsia" w:hAnsiTheme="majorHAnsi" w:cstheme="majorBidi"/>
          <w:sz w:val="24"/>
          <w:szCs w:val="24"/>
          <w:lang w:val="es-EC"/>
        </w:rPr>
        <w:t xml:space="preserve">el 15 de abril del </w:t>
      </w:r>
      <w:r w:rsidR="6B12C220" w:rsidRPr="00F70FB0">
        <w:rPr>
          <w:rFonts w:asciiTheme="majorHAnsi" w:eastAsiaTheme="majorEastAsia" w:hAnsiTheme="majorHAnsi" w:cstheme="majorBidi"/>
          <w:sz w:val="24"/>
          <w:szCs w:val="24"/>
          <w:lang w:val="es-EC"/>
        </w:rPr>
        <w:t>2011 entró en vigencia la Ordenanza</w:t>
      </w:r>
      <w:r w:rsidR="00B62A7F" w:rsidRPr="00F70FB0">
        <w:rPr>
          <w:rFonts w:asciiTheme="majorHAnsi" w:eastAsiaTheme="majorEastAsia" w:hAnsiTheme="majorHAnsi" w:cstheme="majorBidi"/>
          <w:sz w:val="24"/>
          <w:szCs w:val="24"/>
          <w:lang w:val="es-EC"/>
        </w:rPr>
        <w:t xml:space="preserve"> Metropolitana</w:t>
      </w:r>
      <w:r w:rsidR="6B12C220" w:rsidRPr="00F70FB0">
        <w:rPr>
          <w:rFonts w:asciiTheme="majorHAnsi" w:eastAsiaTheme="majorEastAsia" w:hAnsiTheme="majorHAnsi" w:cstheme="majorBidi"/>
          <w:sz w:val="24"/>
          <w:szCs w:val="24"/>
          <w:lang w:val="es-EC"/>
        </w:rPr>
        <w:t xml:space="preserve"> que Regula la Tenencia, Protección y Control de la Fauna Urbana en el Distrito Metropolitano de Quito, identificada c</w:t>
      </w:r>
      <w:r w:rsidR="00B62A7F" w:rsidRPr="00F70FB0">
        <w:rPr>
          <w:rFonts w:asciiTheme="majorHAnsi" w:eastAsiaTheme="majorEastAsia" w:hAnsiTheme="majorHAnsi" w:cstheme="majorBidi"/>
          <w:sz w:val="24"/>
          <w:szCs w:val="24"/>
          <w:lang w:val="es-EC"/>
        </w:rPr>
        <w:t>omo la</w:t>
      </w:r>
      <w:r w:rsidR="6B12C220" w:rsidRPr="00F70FB0">
        <w:rPr>
          <w:rFonts w:asciiTheme="majorHAnsi" w:eastAsiaTheme="majorEastAsia" w:hAnsiTheme="majorHAnsi" w:cstheme="majorBidi"/>
          <w:sz w:val="24"/>
          <w:szCs w:val="24"/>
          <w:lang w:val="es-EC"/>
        </w:rPr>
        <w:t xml:space="preserve"> número 0048;</w:t>
      </w:r>
    </w:p>
    <w:p w14:paraId="513C1362" w14:textId="685A01BA" w:rsidR="54257D30" w:rsidRPr="00F70FB0" w:rsidRDefault="6B12C220" w:rsidP="6B12C220">
      <w:pPr>
        <w:ind w:left="567" w:hanging="567"/>
        <w:jc w:val="both"/>
        <w:rPr>
          <w:rFonts w:asciiTheme="majorHAnsi" w:eastAsiaTheme="majorEastAsia" w:hAnsiTheme="majorHAnsi" w:cstheme="majorBidi"/>
          <w:sz w:val="24"/>
          <w:szCs w:val="24"/>
          <w:lang w:val="es-EC"/>
        </w:rPr>
      </w:pPr>
      <w:r w:rsidRPr="00F70FB0">
        <w:rPr>
          <w:rFonts w:asciiTheme="majorHAnsi" w:eastAsiaTheme="majorEastAsia" w:hAnsiTheme="majorHAnsi" w:cstheme="majorBidi"/>
          <w:sz w:val="24"/>
          <w:szCs w:val="24"/>
          <w:lang w:val="es-EC"/>
        </w:rPr>
        <w:t xml:space="preserve"> </w:t>
      </w:r>
      <w:r w:rsidRPr="00F70FB0">
        <w:rPr>
          <w:rFonts w:asciiTheme="majorHAnsi" w:eastAsiaTheme="majorEastAsia" w:hAnsiTheme="majorHAnsi" w:cstheme="majorBidi"/>
          <w:b/>
          <w:bCs/>
          <w:sz w:val="24"/>
          <w:szCs w:val="24"/>
          <w:lang w:val="es-EC"/>
        </w:rPr>
        <w:t>Que,</w:t>
      </w:r>
      <w:r w:rsidRPr="00F70FB0">
        <w:rPr>
          <w:rFonts w:asciiTheme="majorHAnsi" w:eastAsiaTheme="majorEastAsia" w:hAnsiTheme="majorHAnsi" w:cstheme="majorBidi"/>
          <w:sz w:val="24"/>
          <w:szCs w:val="24"/>
          <w:lang w:val="es-EC"/>
        </w:rPr>
        <w:t xml:space="preserve"> mediante la Ordenanza Metropolitana No.001 sancionada el 29 de </w:t>
      </w:r>
      <w:r w:rsidR="00195D1D" w:rsidRPr="00F70FB0">
        <w:rPr>
          <w:rFonts w:asciiTheme="majorHAnsi" w:eastAsiaTheme="majorEastAsia" w:hAnsiTheme="majorHAnsi" w:cstheme="majorBidi"/>
          <w:sz w:val="24"/>
          <w:szCs w:val="24"/>
          <w:lang w:val="es-EC"/>
        </w:rPr>
        <w:t>m</w:t>
      </w:r>
      <w:r w:rsidRPr="00F70FB0">
        <w:rPr>
          <w:rFonts w:asciiTheme="majorHAnsi" w:eastAsiaTheme="majorEastAsia" w:hAnsiTheme="majorHAnsi" w:cstheme="majorBidi"/>
          <w:sz w:val="24"/>
          <w:szCs w:val="24"/>
          <w:lang w:val="es-EC"/>
        </w:rPr>
        <w:t>arzo del 2019, entró en vigencia el</w:t>
      </w:r>
      <w:r w:rsidR="00B62A7F" w:rsidRPr="00F70FB0">
        <w:rPr>
          <w:rFonts w:asciiTheme="majorHAnsi" w:eastAsiaTheme="majorEastAsia" w:hAnsiTheme="majorHAnsi" w:cstheme="majorBidi"/>
          <w:sz w:val="24"/>
          <w:szCs w:val="24"/>
          <w:lang w:val="es-EC"/>
        </w:rPr>
        <w:t xml:space="preserve"> actual</w:t>
      </w:r>
      <w:r w:rsidRPr="00F70FB0">
        <w:rPr>
          <w:rFonts w:asciiTheme="majorHAnsi" w:eastAsiaTheme="majorEastAsia" w:hAnsiTheme="majorHAnsi" w:cstheme="majorBidi"/>
          <w:sz w:val="24"/>
          <w:szCs w:val="24"/>
          <w:lang w:val="es-EC"/>
        </w:rPr>
        <w:t xml:space="preserve"> Código Municipal para el Distrito Metropolitano de Quito, que</w:t>
      </w:r>
      <w:r w:rsidR="00BB2495" w:rsidRPr="00F70FB0">
        <w:rPr>
          <w:rFonts w:asciiTheme="majorHAnsi" w:eastAsiaTheme="majorEastAsia" w:hAnsiTheme="majorHAnsi" w:cstheme="majorBidi"/>
          <w:sz w:val="24"/>
          <w:szCs w:val="24"/>
          <w:lang w:val="es-EC"/>
        </w:rPr>
        <w:t xml:space="preserve"> </w:t>
      </w:r>
      <w:r w:rsidRPr="00F70FB0">
        <w:rPr>
          <w:rFonts w:asciiTheme="majorHAnsi" w:eastAsiaTheme="majorEastAsia" w:hAnsiTheme="majorHAnsi" w:cstheme="majorBidi"/>
          <w:sz w:val="24"/>
          <w:szCs w:val="24"/>
          <w:lang w:val="es-EC"/>
        </w:rPr>
        <w:t>incorporó</w:t>
      </w:r>
      <w:r w:rsidR="00104B5E" w:rsidRPr="00F70FB0">
        <w:rPr>
          <w:rFonts w:asciiTheme="majorHAnsi" w:eastAsiaTheme="majorEastAsia" w:hAnsiTheme="majorHAnsi" w:cstheme="majorBidi"/>
          <w:sz w:val="24"/>
          <w:szCs w:val="24"/>
          <w:lang w:val="es-EC"/>
        </w:rPr>
        <w:t xml:space="preserve"> y derogó</w:t>
      </w:r>
      <w:r w:rsidRPr="00F70FB0">
        <w:rPr>
          <w:rFonts w:asciiTheme="majorHAnsi" w:eastAsiaTheme="majorEastAsia" w:hAnsiTheme="majorHAnsi" w:cstheme="majorBidi"/>
          <w:sz w:val="24"/>
          <w:szCs w:val="24"/>
          <w:lang w:val="es-EC"/>
        </w:rPr>
        <w:t xml:space="preserve"> la ordenanza municipal No</w:t>
      </w:r>
      <w:r w:rsidR="00196ADB" w:rsidRPr="00F70FB0">
        <w:rPr>
          <w:rFonts w:asciiTheme="majorHAnsi" w:eastAsiaTheme="majorEastAsia" w:hAnsiTheme="majorHAnsi" w:cstheme="majorBidi"/>
          <w:sz w:val="24"/>
          <w:szCs w:val="24"/>
          <w:lang w:val="es-EC"/>
        </w:rPr>
        <w:t xml:space="preserve"> </w:t>
      </w:r>
      <w:r w:rsidRPr="00F70FB0">
        <w:rPr>
          <w:rFonts w:asciiTheme="majorHAnsi" w:eastAsiaTheme="majorEastAsia" w:hAnsiTheme="majorHAnsi" w:cstheme="majorBidi"/>
          <w:sz w:val="24"/>
          <w:szCs w:val="24"/>
          <w:lang w:val="es-EC"/>
        </w:rPr>
        <w:t>0048 del 15 de abril del 2011, en el Libro IV Del Eje Territorial, Libro IV.3 Del Ambiente, Título VI De La Tenencia, Protección y Control de la Fauna Urbana en el Distrito Metropolitano de Quito, contenido desde el artículo IV.3.308 hasta el artículo IV.3.365</w:t>
      </w:r>
      <w:r w:rsidR="00B91DC6" w:rsidRPr="00F70FB0">
        <w:rPr>
          <w:rFonts w:asciiTheme="majorHAnsi" w:eastAsiaTheme="majorEastAsia" w:hAnsiTheme="majorHAnsi" w:cstheme="majorBidi"/>
          <w:sz w:val="24"/>
          <w:szCs w:val="24"/>
          <w:lang w:val="es-EC"/>
        </w:rPr>
        <w:t>;</w:t>
      </w:r>
    </w:p>
    <w:p w14:paraId="593335C9" w14:textId="74DEAE9C" w:rsidR="00C73FD9" w:rsidRPr="00F70FB0" w:rsidRDefault="00C73FD9" w:rsidP="00C73FD9">
      <w:pPr>
        <w:jc w:val="both"/>
        <w:rPr>
          <w:rFonts w:asciiTheme="majorHAnsi" w:hAnsiTheme="majorHAnsi"/>
          <w:b/>
          <w:sz w:val="24"/>
          <w:szCs w:val="24"/>
        </w:rPr>
      </w:pPr>
      <w:r w:rsidRPr="00F70FB0">
        <w:rPr>
          <w:rFonts w:asciiTheme="majorHAnsi" w:hAnsiTheme="majorHAnsi"/>
          <w:b/>
          <w:sz w:val="24"/>
          <w:szCs w:val="24"/>
        </w:rPr>
        <w:t xml:space="preserve">En ejercicio de las atribuciones que le confieren los artículos 240, 266 y 415 de la Constitución de la República del Ecuador; </w:t>
      </w:r>
      <w:r w:rsidR="002B3D32" w:rsidRPr="00F70FB0">
        <w:rPr>
          <w:rFonts w:asciiTheme="majorHAnsi" w:hAnsiTheme="majorHAnsi"/>
          <w:b/>
          <w:sz w:val="24"/>
          <w:szCs w:val="24"/>
        </w:rPr>
        <w:t xml:space="preserve">el artículo </w:t>
      </w:r>
      <w:r w:rsidRPr="00F70FB0">
        <w:rPr>
          <w:rFonts w:asciiTheme="majorHAnsi" w:hAnsiTheme="majorHAnsi"/>
          <w:b/>
          <w:sz w:val="24"/>
          <w:szCs w:val="24"/>
        </w:rPr>
        <w:t xml:space="preserve">144 número 1 del Código Orgánico del Ambiente; </w:t>
      </w:r>
      <w:r w:rsidR="002B3D32" w:rsidRPr="00F70FB0">
        <w:rPr>
          <w:rFonts w:asciiTheme="majorHAnsi" w:hAnsiTheme="majorHAnsi"/>
          <w:b/>
          <w:sz w:val="24"/>
          <w:szCs w:val="24"/>
        </w:rPr>
        <w:t xml:space="preserve">los </w:t>
      </w:r>
      <w:r w:rsidR="00195D1D" w:rsidRPr="00F70FB0">
        <w:rPr>
          <w:rFonts w:asciiTheme="majorHAnsi" w:hAnsiTheme="majorHAnsi"/>
          <w:b/>
          <w:sz w:val="24"/>
          <w:szCs w:val="24"/>
        </w:rPr>
        <w:t>artículo</w:t>
      </w:r>
      <w:r w:rsidR="002B3D32" w:rsidRPr="00F70FB0">
        <w:rPr>
          <w:rFonts w:asciiTheme="majorHAnsi" w:hAnsiTheme="majorHAnsi"/>
          <w:b/>
          <w:sz w:val="24"/>
          <w:szCs w:val="24"/>
        </w:rPr>
        <w:t>s</w:t>
      </w:r>
      <w:r w:rsidR="00195D1D" w:rsidRPr="00F70FB0">
        <w:rPr>
          <w:rFonts w:asciiTheme="majorHAnsi" w:hAnsiTheme="majorHAnsi"/>
          <w:b/>
          <w:sz w:val="24"/>
          <w:szCs w:val="24"/>
        </w:rPr>
        <w:t xml:space="preserve"> </w:t>
      </w:r>
      <w:r w:rsidRPr="00F70FB0">
        <w:rPr>
          <w:rFonts w:asciiTheme="majorHAnsi" w:hAnsiTheme="majorHAnsi"/>
          <w:b/>
          <w:sz w:val="24"/>
          <w:szCs w:val="24"/>
        </w:rPr>
        <w:t>7 inciso primero, 8</w:t>
      </w:r>
      <w:r w:rsidR="00195D1D" w:rsidRPr="00F70FB0">
        <w:rPr>
          <w:rFonts w:asciiTheme="majorHAnsi" w:hAnsiTheme="majorHAnsi"/>
          <w:b/>
          <w:sz w:val="24"/>
          <w:szCs w:val="24"/>
        </w:rPr>
        <w:t>7</w:t>
      </w:r>
      <w:r w:rsidRPr="00F70FB0">
        <w:rPr>
          <w:rFonts w:asciiTheme="majorHAnsi" w:hAnsiTheme="majorHAnsi"/>
          <w:b/>
          <w:sz w:val="24"/>
          <w:szCs w:val="24"/>
        </w:rPr>
        <w:t xml:space="preserve"> l</w:t>
      </w:r>
      <w:r w:rsidR="00195D1D" w:rsidRPr="00F70FB0">
        <w:rPr>
          <w:rFonts w:asciiTheme="majorHAnsi" w:hAnsiTheme="majorHAnsi"/>
          <w:b/>
          <w:sz w:val="24"/>
          <w:szCs w:val="24"/>
        </w:rPr>
        <w:t>i</w:t>
      </w:r>
      <w:r w:rsidRPr="00F70FB0">
        <w:rPr>
          <w:rFonts w:asciiTheme="majorHAnsi" w:hAnsiTheme="majorHAnsi"/>
          <w:b/>
          <w:sz w:val="24"/>
          <w:szCs w:val="24"/>
        </w:rPr>
        <w:t>t</w:t>
      </w:r>
      <w:r w:rsidR="00195D1D" w:rsidRPr="00F70FB0">
        <w:rPr>
          <w:rFonts w:asciiTheme="majorHAnsi" w:hAnsiTheme="majorHAnsi"/>
          <w:b/>
          <w:sz w:val="24"/>
          <w:szCs w:val="24"/>
        </w:rPr>
        <w:t>e</w:t>
      </w:r>
      <w:r w:rsidRPr="00F70FB0">
        <w:rPr>
          <w:rFonts w:asciiTheme="majorHAnsi" w:hAnsiTheme="majorHAnsi"/>
          <w:b/>
          <w:sz w:val="24"/>
          <w:szCs w:val="24"/>
        </w:rPr>
        <w:t>r</w:t>
      </w:r>
      <w:r w:rsidR="00195D1D" w:rsidRPr="00F70FB0">
        <w:rPr>
          <w:rFonts w:asciiTheme="majorHAnsi" w:hAnsiTheme="majorHAnsi"/>
          <w:b/>
          <w:sz w:val="24"/>
          <w:szCs w:val="24"/>
        </w:rPr>
        <w:t>al</w:t>
      </w:r>
      <w:r w:rsidRPr="00F70FB0">
        <w:rPr>
          <w:rFonts w:asciiTheme="majorHAnsi" w:hAnsiTheme="majorHAnsi"/>
          <w:b/>
          <w:sz w:val="24"/>
          <w:szCs w:val="24"/>
        </w:rPr>
        <w:t xml:space="preserve"> </w:t>
      </w:r>
      <w:r w:rsidR="00195D1D" w:rsidRPr="00F70FB0">
        <w:rPr>
          <w:rFonts w:asciiTheme="majorHAnsi" w:hAnsiTheme="majorHAnsi"/>
          <w:b/>
          <w:sz w:val="24"/>
          <w:szCs w:val="24"/>
        </w:rPr>
        <w:t>a</w:t>
      </w:r>
      <w:r w:rsidRPr="00F70FB0">
        <w:rPr>
          <w:rFonts w:asciiTheme="majorHAnsi" w:hAnsiTheme="majorHAnsi"/>
          <w:b/>
          <w:sz w:val="24"/>
          <w:szCs w:val="24"/>
        </w:rPr>
        <w:t xml:space="preserve">) del Código Orgánico de Organización Territorial, Autonomía y Descentralización; </w:t>
      </w:r>
      <w:r w:rsidR="002B3D32" w:rsidRPr="00F70FB0">
        <w:rPr>
          <w:rFonts w:asciiTheme="majorHAnsi" w:hAnsiTheme="majorHAnsi"/>
          <w:b/>
          <w:sz w:val="24"/>
          <w:szCs w:val="24"/>
        </w:rPr>
        <w:t>el artículo 8</w:t>
      </w:r>
      <w:r w:rsidRPr="00F70FB0">
        <w:rPr>
          <w:rFonts w:asciiTheme="majorHAnsi" w:hAnsiTheme="majorHAnsi"/>
          <w:b/>
          <w:sz w:val="24"/>
          <w:szCs w:val="24"/>
        </w:rPr>
        <w:t xml:space="preserve"> número </w:t>
      </w:r>
      <w:r w:rsidR="002B3D32" w:rsidRPr="00F70FB0">
        <w:rPr>
          <w:rFonts w:asciiTheme="majorHAnsi" w:hAnsiTheme="majorHAnsi"/>
          <w:b/>
          <w:sz w:val="24"/>
          <w:szCs w:val="24"/>
        </w:rPr>
        <w:t>1</w:t>
      </w:r>
      <w:r w:rsidRPr="00F70FB0">
        <w:rPr>
          <w:rFonts w:asciiTheme="majorHAnsi" w:hAnsiTheme="majorHAnsi"/>
          <w:b/>
          <w:sz w:val="24"/>
          <w:szCs w:val="24"/>
        </w:rPr>
        <w:t xml:space="preserve"> de la Ley Orgánica de Régimen para el Distrito Metropolitano de Quito.</w:t>
      </w:r>
    </w:p>
    <w:p w14:paraId="7E0D2436" w14:textId="77777777" w:rsidR="00C73FD9" w:rsidRPr="00F70FB0" w:rsidRDefault="00C73FD9" w:rsidP="00C73FD9">
      <w:pPr>
        <w:ind w:left="567" w:hanging="567"/>
        <w:jc w:val="both"/>
        <w:rPr>
          <w:rFonts w:asciiTheme="majorHAnsi" w:eastAsiaTheme="majorEastAsia" w:hAnsiTheme="majorHAnsi" w:cstheme="majorBidi"/>
          <w:b/>
          <w:bCs/>
          <w:sz w:val="24"/>
          <w:szCs w:val="24"/>
          <w:lang w:val="es-EC"/>
        </w:rPr>
      </w:pPr>
    </w:p>
    <w:p w14:paraId="3925F26A" w14:textId="16405718" w:rsidR="54257D30" w:rsidRPr="00EA0363" w:rsidRDefault="6B12C220" w:rsidP="00196EDA">
      <w:pPr>
        <w:ind w:left="567" w:hanging="567"/>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RESUELVE EXPEDIR:</w:t>
      </w:r>
    </w:p>
    <w:p w14:paraId="2B39F633" w14:textId="17F7805D" w:rsidR="54257D30" w:rsidRPr="00EA0363" w:rsidRDefault="6B12C220" w:rsidP="0000736E">
      <w:pPr>
        <w:jc w:val="both"/>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LA ORDENANZA METROPOLITANA </w:t>
      </w:r>
      <w:r w:rsidR="00C73FD9" w:rsidRPr="00EA0363">
        <w:rPr>
          <w:rFonts w:asciiTheme="majorHAnsi" w:eastAsiaTheme="majorEastAsia" w:hAnsiTheme="majorHAnsi" w:cstheme="majorBidi"/>
          <w:b/>
          <w:bCs/>
          <w:sz w:val="24"/>
          <w:szCs w:val="24"/>
          <w:highlight w:val="yellow"/>
          <w:lang w:val="es-EC"/>
        </w:rPr>
        <w:t>DE</w:t>
      </w:r>
      <w:r w:rsidR="00044BED" w:rsidRPr="00EA0363">
        <w:rPr>
          <w:rFonts w:asciiTheme="majorHAnsi" w:eastAsiaTheme="majorEastAsia" w:hAnsiTheme="majorHAnsi" w:cstheme="majorBidi"/>
          <w:b/>
          <w:bCs/>
          <w:sz w:val="24"/>
          <w:szCs w:val="24"/>
          <w:highlight w:val="yellow"/>
          <w:lang w:val="es-EC"/>
        </w:rPr>
        <w:t>L</w:t>
      </w:r>
      <w:r w:rsidR="008D29F1" w:rsidRPr="00EA0363">
        <w:rPr>
          <w:rFonts w:asciiTheme="majorHAnsi" w:eastAsiaTheme="majorEastAsia" w:hAnsiTheme="majorHAnsi" w:cstheme="majorBidi"/>
          <w:b/>
          <w:bCs/>
          <w:sz w:val="24"/>
          <w:szCs w:val="24"/>
          <w:highlight w:val="yellow"/>
          <w:lang w:val="es-EC"/>
        </w:rPr>
        <w:t xml:space="preserve"> BIENESTAR ANIMAL</w:t>
      </w:r>
      <w:r w:rsidR="00755367" w:rsidRPr="00EA0363">
        <w:rPr>
          <w:rFonts w:asciiTheme="majorHAnsi" w:eastAsiaTheme="majorEastAsia" w:hAnsiTheme="majorHAnsi" w:cstheme="majorBidi"/>
          <w:b/>
          <w:bCs/>
          <w:sz w:val="24"/>
          <w:szCs w:val="24"/>
          <w:highlight w:val="yellow"/>
          <w:lang w:val="es-EC"/>
        </w:rPr>
        <w:t xml:space="preserve"> </w:t>
      </w:r>
      <w:r w:rsidR="00C73FD9" w:rsidRPr="00EA0363">
        <w:rPr>
          <w:rFonts w:asciiTheme="majorHAnsi" w:eastAsiaTheme="majorEastAsia" w:hAnsiTheme="majorHAnsi" w:cstheme="majorBidi"/>
          <w:b/>
          <w:bCs/>
          <w:sz w:val="24"/>
          <w:szCs w:val="24"/>
          <w:highlight w:val="yellow"/>
          <w:lang w:val="es-EC"/>
        </w:rPr>
        <w:t xml:space="preserve">EN EL DISTRITO METROPOLITANO DE QUITO </w:t>
      </w:r>
      <w:r w:rsidRPr="00EA0363">
        <w:rPr>
          <w:rFonts w:asciiTheme="majorHAnsi" w:eastAsiaTheme="majorEastAsia" w:hAnsiTheme="majorHAnsi" w:cstheme="majorBidi"/>
          <w:b/>
          <w:bCs/>
          <w:sz w:val="24"/>
          <w:szCs w:val="24"/>
          <w:highlight w:val="yellow"/>
          <w:lang w:val="es-EC"/>
        </w:rPr>
        <w:t xml:space="preserve">SUSTITUTIVA DEL </w:t>
      </w:r>
      <w:r w:rsidR="007D675F" w:rsidRPr="00EA0363">
        <w:rPr>
          <w:rFonts w:asciiTheme="majorHAnsi" w:eastAsiaTheme="majorEastAsia" w:hAnsiTheme="majorHAnsi" w:cstheme="majorBidi"/>
          <w:b/>
          <w:bCs/>
          <w:sz w:val="24"/>
          <w:szCs w:val="24"/>
          <w:highlight w:val="yellow"/>
          <w:lang w:val="es-EC"/>
        </w:rPr>
        <w:t xml:space="preserve">TÍTULO VI, </w:t>
      </w:r>
      <w:r w:rsidRPr="00EA0363">
        <w:rPr>
          <w:rFonts w:asciiTheme="majorHAnsi" w:eastAsiaTheme="majorEastAsia" w:hAnsiTheme="majorHAnsi" w:cstheme="majorBidi"/>
          <w:b/>
          <w:bCs/>
          <w:sz w:val="24"/>
          <w:szCs w:val="24"/>
          <w:highlight w:val="yellow"/>
          <w:lang w:val="es-EC"/>
        </w:rPr>
        <w:t>LIBRO IV.3, DE LA ORDENANZA METROPOLITANA No. 001 SANCIONADA EL 29 DE MARZO DE 2019, QUE EXPIDE EL CÓDIGO MUNICIPAL PARA EL DISTRITO METROPOLITANO DE QUITO.</w:t>
      </w:r>
    </w:p>
    <w:p w14:paraId="3A95D6DA" w14:textId="18443073" w:rsidR="00932217" w:rsidRPr="00EA0363" w:rsidRDefault="00932217" w:rsidP="00196EDA">
      <w:pPr>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TÍTULO VI</w:t>
      </w:r>
    </w:p>
    <w:p w14:paraId="40C4F465" w14:textId="007B3BA6" w:rsidR="00932217" w:rsidRPr="00EA0363" w:rsidRDefault="00932217" w:rsidP="00932217">
      <w:pPr>
        <w:jc w:val="center"/>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DE</w:t>
      </w:r>
      <w:r w:rsidR="009A4352" w:rsidRPr="00EA0363">
        <w:rPr>
          <w:rFonts w:asciiTheme="majorHAnsi" w:eastAsiaTheme="majorEastAsia" w:hAnsiTheme="majorHAnsi" w:cstheme="majorBidi"/>
          <w:b/>
          <w:bCs/>
          <w:sz w:val="24"/>
          <w:szCs w:val="24"/>
          <w:highlight w:val="yellow"/>
          <w:lang w:val="es-EC"/>
        </w:rPr>
        <w:t xml:space="preserve">L BIENESTAR ANIMAL </w:t>
      </w:r>
      <w:r w:rsidRPr="00EA0363">
        <w:rPr>
          <w:rFonts w:asciiTheme="majorHAnsi" w:eastAsiaTheme="majorEastAsia" w:hAnsiTheme="majorHAnsi" w:cstheme="majorBidi"/>
          <w:b/>
          <w:bCs/>
          <w:sz w:val="24"/>
          <w:szCs w:val="24"/>
          <w:highlight w:val="yellow"/>
          <w:lang w:val="es-EC"/>
        </w:rPr>
        <w:t xml:space="preserve"> </w:t>
      </w:r>
    </w:p>
    <w:p w14:paraId="6AA81DD6" w14:textId="5CA6B3DF" w:rsidR="54257D30" w:rsidRPr="00EA0363" w:rsidRDefault="6B12C220" w:rsidP="002C67A9">
      <w:pPr>
        <w:spacing w:after="0"/>
        <w:jc w:val="center"/>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CAPÍTULO I</w:t>
      </w:r>
    </w:p>
    <w:p w14:paraId="2F1EE40B" w14:textId="77777777" w:rsidR="00755367" w:rsidRPr="00EA0363" w:rsidRDefault="00755367" w:rsidP="002C67A9">
      <w:pPr>
        <w:spacing w:after="0"/>
        <w:jc w:val="center"/>
        <w:rPr>
          <w:rFonts w:asciiTheme="majorHAnsi" w:eastAsiaTheme="majorEastAsia" w:hAnsiTheme="majorHAnsi" w:cstheme="majorBidi"/>
          <w:b/>
          <w:bCs/>
          <w:sz w:val="24"/>
          <w:szCs w:val="24"/>
          <w:highlight w:val="yellow"/>
          <w:lang w:val="es-EC"/>
        </w:rPr>
      </w:pPr>
    </w:p>
    <w:p w14:paraId="662B8875" w14:textId="0236662A" w:rsidR="00755367" w:rsidRPr="00EA0363" w:rsidRDefault="00755367" w:rsidP="00196EDA">
      <w:pPr>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DE LA GESTIÓN INTEGRAL DE LA FAUNA URBANA</w:t>
      </w:r>
      <w:r w:rsidR="00A42A61"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b/>
          <w:bCs/>
          <w:sz w:val="24"/>
          <w:szCs w:val="24"/>
          <w:highlight w:val="yellow"/>
          <w:lang w:val="es-EC"/>
        </w:rPr>
        <w:t>EN EL DISTRITO METROPOLITANO DE QUITO</w:t>
      </w:r>
    </w:p>
    <w:p w14:paraId="39BE94E8" w14:textId="4E52AF8B" w:rsidR="54257D30" w:rsidRPr="00EA0363" w:rsidRDefault="00AC185C" w:rsidP="002C67A9">
      <w:pPr>
        <w:spacing w:after="0"/>
        <w:jc w:val="center"/>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SECCIÓN ÚNICA</w:t>
      </w:r>
    </w:p>
    <w:p w14:paraId="04090550" w14:textId="77777777" w:rsidR="00EF0B4A" w:rsidRPr="00EA0363" w:rsidRDefault="00EF0B4A" w:rsidP="00196EDA">
      <w:pPr>
        <w:spacing w:after="0"/>
        <w:jc w:val="center"/>
        <w:outlineLvl w:val="0"/>
        <w:rPr>
          <w:rFonts w:asciiTheme="majorHAnsi" w:eastAsiaTheme="majorEastAsia" w:hAnsiTheme="majorHAnsi" w:cstheme="majorBidi"/>
          <w:b/>
          <w:bCs/>
          <w:sz w:val="24"/>
          <w:szCs w:val="24"/>
          <w:highlight w:val="yellow"/>
          <w:lang w:val="es-EC"/>
        </w:rPr>
      </w:pPr>
    </w:p>
    <w:p w14:paraId="6859E58C" w14:textId="73FAB19D" w:rsidR="003C0191" w:rsidRPr="00EA0363" w:rsidRDefault="00932217" w:rsidP="00196EDA">
      <w:pPr>
        <w:spacing w:after="0"/>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OBJETO, </w:t>
      </w:r>
      <w:r w:rsidR="6B12C220" w:rsidRPr="00EA0363">
        <w:rPr>
          <w:rFonts w:asciiTheme="majorHAnsi" w:eastAsiaTheme="majorEastAsia" w:hAnsiTheme="majorHAnsi" w:cstheme="majorBidi"/>
          <w:b/>
          <w:bCs/>
          <w:sz w:val="24"/>
          <w:szCs w:val="24"/>
          <w:highlight w:val="yellow"/>
          <w:lang w:val="es-EC"/>
        </w:rPr>
        <w:t>ÁMBITO</w:t>
      </w:r>
      <w:r w:rsidRPr="00EA0363">
        <w:rPr>
          <w:rFonts w:asciiTheme="majorHAnsi" w:eastAsiaTheme="majorEastAsia" w:hAnsiTheme="majorHAnsi" w:cstheme="majorBidi"/>
          <w:b/>
          <w:bCs/>
          <w:sz w:val="24"/>
          <w:szCs w:val="24"/>
          <w:highlight w:val="yellow"/>
          <w:lang w:val="es-EC"/>
        </w:rPr>
        <w:t xml:space="preserve"> DE APLICACIÓN,</w:t>
      </w:r>
      <w:r w:rsidR="6B12C220"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b/>
          <w:bCs/>
          <w:sz w:val="24"/>
          <w:szCs w:val="24"/>
          <w:highlight w:val="yellow"/>
          <w:lang w:val="es-EC"/>
        </w:rPr>
        <w:t xml:space="preserve">PRINCIPIOS </w:t>
      </w:r>
      <w:r w:rsidR="6B12C220" w:rsidRPr="00EA0363">
        <w:rPr>
          <w:rFonts w:asciiTheme="majorHAnsi" w:eastAsiaTheme="majorEastAsia" w:hAnsiTheme="majorHAnsi" w:cstheme="majorBidi"/>
          <w:b/>
          <w:bCs/>
          <w:sz w:val="24"/>
          <w:szCs w:val="24"/>
          <w:highlight w:val="yellow"/>
          <w:lang w:val="es-EC"/>
        </w:rPr>
        <w:t>GENERAL</w:t>
      </w:r>
      <w:r w:rsidRPr="00EA0363">
        <w:rPr>
          <w:rFonts w:asciiTheme="majorHAnsi" w:eastAsiaTheme="majorEastAsia" w:hAnsiTheme="majorHAnsi" w:cstheme="majorBidi"/>
          <w:b/>
          <w:bCs/>
          <w:sz w:val="24"/>
          <w:szCs w:val="24"/>
          <w:highlight w:val="yellow"/>
          <w:lang w:val="es-EC"/>
        </w:rPr>
        <w:t xml:space="preserve">ES Y </w:t>
      </w:r>
      <w:r w:rsidR="003C0191" w:rsidRPr="00EA0363">
        <w:rPr>
          <w:rFonts w:asciiTheme="majorHAnsi" w:eastAsiaTheme="majorEastAsia" w:hAnsiTheme="majorHAnsi" w:cstheme="majorBidi"/>
          <w:b/>
          <w:bCs/>
          <w:sz w:val="24"/>
          <w:szCs w:val="24"/>
          <w:highlight w:val="yellow"/>
          <w:lang w:val="es-EC"/>
        </w:rPr>
        <w:t>SUJETOS</w:t>
      </w:r>
      <w:r w:rsidRPr="00EA0363">
        <w:rPr>
          <w:rFonts w:asciiTheme="majorHAnsi" w:eastAsiaTheme="majorEastAsia" w:hAnsiTheme="majorHAnsi" w:cstheme="majorBidi"/>
          <w:b/>
          <w:bCs/>
          <w:sz w:val="24"/>
          <w:szCs w:val="24"/>
          <w:highlight w:val="yellow"/>
          <w:lang w:val="es-EC"/>
        </w:rPr>
        <w:t xml:space="preserve"> </w:t>
      </w:r>
      <w:r w:rsidR="00A55292" w:rsidRPr="00EA0363">
        <w:rPr>
          <w:rFonts w:asciiTheme="majorHAnsi" w:eastAsiaTheme="majorEastAsia" w:hAnsiTheme="majorHAnsi" w:cstheme="majorBidi"/>
          <w:b/>
          <w:bCs/>
          <w:sz w:val="24"/>
          <w:szCs w:val="24"/>
          <w:highlight w:val="yellow"/>
          <w:lang w:val="es-EC"/>
        </w:rPr>
        <w:t>RESPONSABLES</w:t>
      </w:r>
      <w:r w:rsidR="003C0191" w:rsidRPr="00EA0363">
        <w:rPr>
          <w:rFonts w:asciiTheme="majorHAnsi" w:eastAsiaTheme="majorEastAsia" w:hAnsiTheme="majorHAnsi" w:cstheme="majorBidi"/>
          <w:b/>
          <w:bCs/>
          <w:sz w:val="24"/>
          <w:szCs w:val="24"/>
          <w:highlight w:val="yellow"/>
          <w:lang w:val="es-EC"/>
        </w:rPr>
        <w:t xml:space="preserve"> </w:t>
      </w:r>
    </w:p>
    <w:p w14:paraId="3DDA522F" w14:textId="6E1819AB" w:rsidR="54257D30" w:rsidRPr="00EA0363" w:rsidRDefault="54257D30" w:rsidP="6B12C220">
      <w:pPr>
        <w:jc w:val="center"/>
        <w:rPr>
          <w:rFonts w:asciiTheme="majorHAnsi" w:eastAsiaTheme="majorEastAsia" w:hAnsiTheme="majorHAnsi" w:cstheme="majorBidi"/>
          <w:sz w:val="24"/>
          <w:szCs w:val="24"/>
          <w:highlight w:val="yellow"/>
          <w:lang w:val="es-EC"/>
        </w:rPr>
      </w:pPr>
    </w:p>
    <w:p w14:paraId="25CF9C76" w14:textId="64E85620" w:rsidR="00783509" w:rsidRPr="00EA0363" w:rsidRDefault="6B12C220" w:rsidP="00783509">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Artículo 1.-</w:t>
      </w:r>
      <w:r w:rsidR="003C0191" w:rsidRPr="00EA0363">
        <w:rPr>
          <w:rFonts w:asciiTheme="majorHAnsi" w:eastAsiaTheme="majorEastAsia" w:hAnsiTheme="majorHAnsi" w:cstheme="majorBidi"/>
          <w:b/>
          <w:bCs/>
          <w:sz w:val="24"/>
          <w:szCs w:val="24"/>
          <w:highlight w:val="yellow"/>
          <w:lang w:val="es-EC"/>
        </w:rPr>
        <w:t xml:space="preserve">Objeto. </w:t>
      </w:r>
      <w:r w:rsidR="00783509" w:rsidRPr="00EA0363">
        <w:rPr>
          <w:rFonts w:asciiTheme="majorHAnsi" w:eastAsiaTheme="majorEastAsia" w:hAnsiTheme="majorHAnsi" w:cstheme="majorBidi"/>
          <w:bCs/>
          <w:sz w:val="24"/>
          <w:szCs w:val="24"/>
          <w:highlight w:val="yellow"/>
          <w:lang w:val="es-EC"/>
        </w:rPr>
        <w:t xml:space="preserve">El objeto del presente Título es </w:t>
      </w:r>
      <w:r w:rsidR="007C52DB" w:rsidRPr="00EA0363">
        <w:rPr>
          <w:rFonts w:asciiTheme="majorHAnsi" w:eastAsiaTheme="majorEastAsia" w:hAnsiTheme="majorHAnsi" w:cstheme="majorBidi"/>
          <w:bCs/>
          <w:sz w:val="24"/>
          <w:szCs w:val="24"/>
          <w:highlight w:val="yellow"/>
          <w:lang w:val="es-EC"/>
        </w:rPr>
        <w:t xml:space="preserve">regular y controlar la Fauna Urbana, garantizando los principios de bienestar animal </w:t>
      </w:r>
      <w:r w:rsidR="00783509" w:rsidRPr="00EA0363">
        <w:rPr>
          <w:rFonts w:asciiTheme="majorHAnsi" w:eastAsiaTheme="majorEastAsia" w:hAnsiTheme="majorHAnsi" w:cstheme="majorBidi"/>
          <w:bCs/>
          <w:sz w:val="24"/>
          <w:szCs w:val="24"/>
          <w:highlight w:val="yellow"/>
          <w:lang w:val="es-EC"/>
        </w:rPr>
        <w:t>en la tenencia, crianza, comercialización, reproducción, transporte y eutanasia de la fauna urbana</w:t>
      </w:r>
      <w:r w:rsidR="007C52DB" w:rsidRPr="00EA0363">
        <w:rPr>
          <w:rFonts w:asciiTheme="majorHAnsi" w:eastAsiaTheme="majorEastAsia" w:hAnsiTheme="majorHAnsi" w:cstheme="majorBidi"/>
          <w:bCs/>
          <w:sz w:val="24"/>
          <w:szCs w:val="24"/>
          <w:highlight w:val="yellow"/>
          <w:lang w:val="es-EC"/>
        </w:rPr>
        <w:t xml:space="preserve"> </w:t>
      </w:r>
      <w:r w:rsidR="00783509" w:rsidRPr="00EA0363">
        <w:rPr>
          <w:rFonts w:asciiTheme="majorHAnsi" w:eastAsiaTheme="majorEastAsia" w:hAnsiTheme="majorHAnsi" w:cstheme="majorBidi"/>
          <w:bCs/>
          <w:sz w:val="24"/>
          <w:szCs w:val="24"/>
          <w:highlight w:val="yellow"/>
          <w:lang w:val="es-EC"/>
        </w:rPr>
        <w:t>en el Distrito Metropolitano de Quito, promoviendo la tenencia responsable, la convivencia armónica, la protección y el desarrollo natural</w:t>
      </w:r>
      <w:r w:rsidR="006C4F80" w:rsidRPr="00EA0363">
        <w:rPr>
          <w:rFonts w:asciiTheme="majorHAnsi" w:eastAsiaTheme="majorEastAsia" w:hAnsiTheme="majorHAnsi" w:cstheme="majorBidi"/>
          <w:bCs/>
          <w:sz w:val="24"/>
          <w:szCs w:val="24"/>
          <w:highlight w:val="yellow"/>
          <w:lang w:val="es-EC"/>
        </w:rPr>
        <w:t xml:space="preserve"> de las especies</w:t>
      </w:r>
      <w:r w:rsidR="007C52DB" w:rsidRPr="00EA0363">
        <w:rPr>
          <w:rFonts w:asciiTheme="majorHAnsi" w:eastAsiaTheme="majorEastAsia" w:hAnsiTheme="majorHAnsi" w:cstheme="majorBidi"/>
          <w:bCs/>
          <w:sz w:val="24"/>
          <w:szCs w:val="24"/>
          <w:highlight w:val="yellow"/>
          <w:lang w:val="es-EC"/>
        </w:rPr>
        <w:t>;</w:t>
      </w:r>
      <w:r w:rsidR="00783509" w:rsidRPr="00EA0363">
        <w:rPr>
          <w:rFonts w:asciiTheme="majorHAnsi" w:eastAsiaTheme="majorEastAsia" w:hAnsiTheme="majorHAnsi" w:cstheme="majorBidi"/>
          <w:bCs/>
          <w:sz w:val="24"/>
          <w:szCs w:val="24"/>
          <w:highlight w:val="yellow"/>
          <w:lang w:val="es-EC"/>
        </w:rPr>
        <w:t xml:space="preserve"> evitando el maltrato, la crueldad, el sufrimiento y las deformaciones de sus características físicas, en el marco de la salud pública.</w:t>
      </w:r>
    </w:p>
    <w:p w14:paraId="3215F02F" w14:textId="2C8BF333" w:rsidR="003C0191" w:rsidRPr="00EA0363" w:rsidRDefault="003C0191" w:rsidP="00783509">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Cs/>
          <w:sz w:val="24"/>
          <w:szCs w:val="24"/>
          <w:highlight w:val="yellow"/>
          <w:lang w:val="es-EC"/>
        </w:rPr>
        <w:t xml:space="preserve">La Fauna Urbana es la terminología global que para el territorio </w:t>
      </w:r>
      <w:r w:rsidR="007C52DB" w:rsidRPr="00EA0363">
        <w:rPr>
          <w:rFonts w:asciiTheme="majorHAnsi" w:eastAsiaTheme="majorEastAsia" w:hAnsiTheme="majorHAnsi" w:cstheme="majorBidi"/>
          <w:bCs/>
          <w:sz w:val="24"/>
          <w:szCs w:val="24"/>
          <w:highlight w:val="yellow"/>
          <w:lang w:val="es-EC"/>
        </w:rPr>
        <w:t xml:space="preserve">que conforma </w:t>
      </w:r>
      <w:r w:rsidRPr="00EA0363">
        <w:rPr>
          <w:rFonts w:asciiTheme="majorHAnsi" w:eastAsiaTheme="majorEastAsia" w:hAnsiTheme="majorHAnsi" w:cstheme="majorBidi"/>
          <w:bCs/>
          <w:sz w:val="24"/>
          <w:szCs w:val="24"/>
          <w:highlight w:val="yellow"/>
          <w:lang w:val="es-EC"/>
        </w:rPr>
        <w:t xml:space="preserve">el Distrito Metropolitano de Quito incluye a los siguientes tipos de animales:  </w:t>
      </w:r>
    </w:p>
    <w:p w14:paraId="2F49BF34" w14:textId="77777777" w:rsidR="001E1C48" w:rsidRPr="00EA0363" w:rsidRDefault="001E1C48" w:rsidP="003C0191">
      <w:pPr>
        <w:spacing w:after="0"/>
        <w:jc w:val="both"/>
        <w:rPr>
          <w:rFonts w:asciiTheme="majorHAnsi" w:eastAsiaTheme="majorEastAsia" w:hAnsiTheme="majorHAnsi" w:cstheme="majorBidi"/>
          <w:b/>
          <w:bCs/>
          <w:sz w:val="24"/>
          <w:szCs w:val="24"/>
          <w:highlight w:val="yellow"/>
          <w:lang w:val="es-EC"/>
        </w:rPr>
      </w:pPr>
    </w:p>
    <w:p w14:paraId="0EAC0C3A" w14:textId="0D3A6930" w:rsidR="003C0191" w:rsidRPr="00EA0363" w:rsidRDefault="003C0191"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a</w:t>
      </w:r>
      <w:r w:rsidRPr="00EA0363">
        <w:rPr>
          <w:rFonts w:asciiTheme="majorHAnsi" w:eastAsiaTheme="majorEastAsia" w:hAnsiTheme="majorHAnsi" w:cstheme="majorBidi"/>
          <w:bCs/>
          <w:sz w:val="24"/>
          <w:szCs w:val="24"/>
          <w:highlight w:val="yellow"/>
          <w:lang w:val="es-EC"/>
        </w:rPr>
        <w:t>.</w:t>
      </w:r>
      <w:r w:rsidRPr="00EA0363">
        <w:rPr>
          <w:rFonts w:asciiTheme="majorHAnsi" w:eastAsiaTheme="majorEastAsia" w:hAnsiTheme="majorHAnsi" w:cstheme="majorBidi"/>
          <w:bCs/>
          <w:sz w:val="24"/>
          <w:szCs w:val="24"/>
          <w:highlight w:val="yellow"/>
          <w:lang w:val="es-EC"/>
        </w:rPr>
        <w:tab/>
        <w:t>Animales destinados a compañía</w:t>
      </w:r>
      <w:r w:rsidR="0080523E" w:rsidRPr="00EA0363">
        <w:rPr>
          <w:rFonts w:asciiTheme="majorHAnsi" w:eastAsiaTheme="majorEastAsia" w:hAnsiTheme="majorHAnsi" w:cstheme="majorBidi"/>
          <w:bCs/>
          <w:sz w:val="24"/>
          <w:szCs w:val="24"/>
          <w:highlight w:val="yellow"/>
          <w:lang w:val="es-EC"/>
        </w:rPr>
        <w:t>;</w:t>
      </w:r>
    </w:p>
    <w:p w14:paraId="1B0FBF49" w14:textId="14E21AED" w:rsidR="003C0191" w:rsidRPr="00EA0363" w:rsidRDefault="003C0191"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b.</w:t>
      </w:r>
      <w:r w:rsidRPr="00EA0363">
        <w:rPr>
          <w:rFonts w:asciiTheme="majorHAnsi" w:eastAsiaTheme="majorEastAsia" w:hAnsiTheme="majorHAnsi" w:cstheme="majorBidi"/>
          <w:bCs/>
          <w:sz w:val="24"/>
          <w:szCs w:val="24"/>
          <w:highlight w:val="yellow"/>
          <w:lang w:val="es-EC"/>
        </w:rPr>
        <w:tab/>
      </w:r>
      <w:r w:rsidR="0080523E" w:rsidRPr="00EA0363">
        <w:rPr>
          <w:rFonts w:asciiTheme="majorHAnsi" w:eastAsiaTheme="majorEastAsia" w:hAnsiTheme="majorHAnsi" w:cstheme="majorBidi"/>
          <w:bCs/>
          <w:sz w:val="24"/>
          <w:szCs w:val="24"/>
          <w:highlight w:val="yellow"/>
          <w:lang w:val="es-EC"/>
        </w:rPr>
        <w:t xml:space="preserve">Animales destinados a trabajo, oficio o asistencia; </w:t>
      </w:r>
    </w:p>
    <w:p w14:paraId="462A1CB9" w14:textId="71F201CA" w:rsidR="003C0191" w:rsidRPr="00EA0363" w:rsidRDefault="00625E02"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c</w:t>
      </w:r>
      <w:r w:rsidR="003C0191" w:rsidRPr="00EA0363">
        <w:rPr>
          <w:rFonts w:asciiTheme="majorHAnsi" w:eastAsiaTheme="majorEastAsia" w:hAnsiTheme="majorHAnsi" w:cstheme="majorBidi"/>
          <w:b/>
          <w:bCs/>
          <w:sz w:val="24"/>
          <w:szCs w:val="24"/>
          <w:highlight w:val="yellow"/>
          <w:lang w:val="es-EC"/>
        </w:rPr>
        <w:t>.</w:t>
      </w:r>
      <w:r w:rsidR="003C0191" w:rsidRPr="00EA0363">
        <w:rPr>
          <w:rFonts w:asciiTheme="majorHAnsi" w:eastAsiaTheme="majorEastAsia" w:hAnsiTheme="majorHAnsi" w:cstheme="majorBidi"/>
          <w:bCs/>
          <w:sz w:val="24"/>
          <w:szCs w:val="24"/>
          <w:highlight w:val="yellow"/>
          <w:lang w:val="es-EC"/>
        </w:rPr>
        <w:tab/>
        <w:t>Animales destinados a consumo</w:t>
      </w:r>
      <w:r w:rsidR="0080523E" w:rsidRPr="00EA0363">
        <w:rPr>
          <w:rFonts w:asciiTheme="majorHAnsi" w:eastAsiaTheme="majorEastAsia" w:hAnsiTheme="majorHAnsi" w:cstheme="majorBidi"/>
          <w:bCs/>
          <w:sz w:val="24"/>
          <w:szCs w:val="24"/>
          <w:highlight w:val="yellow"/>
          <w:lang w:val="es-EC"/>
        </w:rPr>
        <w:t>;</w:t>
      </w:r>
    </w:p>
    <w:p w14:paraId="7EB7CC96" w14:textId="50CD2EDC" w:rsidR="00625E02" w:rsidRPr="00EA0363" w:rsidRDefault="00625E02" w:rsidP="00625E02">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d</w:t>
      </w:r>
      <w:r w:rsidR="003C0191" w:rsidRPr="00EA0363">
        <w:rPr>
          <w:rFonts w:asciiTheme="majorHAnsi" w:eastAsiaTheme="majorEastAsia" w:hAnsiTheme="majorHAnsi" w:cstheme="majorBidi"/>
          <w:b/>
          <w:bCs/>
          <w:sz w:val="24"/>
          <w:szCs w:val="24"/>
          <w:highlight w:val="yellow"/>
          <w:lang w:val="es-EC"/>
        </w:rPr>
        <w:t>.</w:t>
      </w:r>
      <w:r w:rsidR="003C0191" w:rsidRPr="00EA0363">
        <w:rPr>
          <w:rFonts w:asciiTheme="majorHAnsi" w:eastAsiaTheme="majorEastAsia" w:hAnsiTheme="majorHAnsi" w:cstheme="majorBidi"/>
          <w:bCs/>
          <w:sz w:val="24"/>
          <w:szCs w:val="24"/>
          <w:highlight w:val="yellow"/>
          <w:lang w:val="es-EC"/>
        </w:rPr>
        <w:tab/>
      </w:r>
      <w:r w:rsidR="0080523E" w:rsidRPr="00EA0363">
        <w:rPr>
          <w:rFonts w:asciiTheme="majorHAnsi" w:eastAsiaTheme="majorEastAsia" w:hAnsiTheme="majorHAnsi" w:cstheme="majorBidi"/>
          <w:bCs/>
          <w:sz w:val="24"/>
          <w:szCs w:val="24"/>
          <w:highlight w:val="yellow"/>
          <w:lang w:val="es-EC"/>
        </w:rPr>
        <w:t xml:space="preserve">Animales destinados a entretenimiento; y, </w:t>
      </w:r>
    </w:p>
    <w:p w14:paraId="04546CA5" w14:textId="6182512C" w:rsidR="54257D30" w:rsidRPr="00EA0363" w:rsidRDefault="00625E02"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e.</w:t>
      </w:r>
      <w:r w:rsidRPr="00EA0363">
        <w:rPr>
          <w:rFonts w:asciiTheme="majorHAnsi" w:eastAsiaTheme="majorEastAsia" w:hAnsiTheme="majorHAnsi" w:cstheme="majorBidi"/>
          <w:bCs/>
          <w:sz w:val="24"/>
          <w:szCs w:val="24"/>
          <w:highlight w:val="yellow"/>
          <w:lang w:val="es-EC"/>
        </w:rPr>
        <w:t xml:space="preserve">          </w:t>
      </w:r>
      <w:r w:rsidR="0080523E" w:rsidRPr="00EA0363">
        <w:rPr>
          <w:rFonts w:asciiTheme="majorHAnsi" w:eastAsiaTheme="majorEastAsia" w:hAnsiTheme="majorHAnsi" w:cstheme="majorBidi"/>
          <w:bCs/>
          <w:sz w:val="24"/>
          <w:szCs w:val="24"/>
          <w:highlight w:val="yellow"/>
          <w:lang w:val="es-EC"/>
        </w:rPr>
        <w:t xml:space="preserve">Animales destinados a experimentación </w:t>
      </w:r>
      <w:r w:rsidR="003C0191" w:rsidRPr="00EA0363">
        <w:rPr>
          <w:rFonts w:asciiTheme="majorHAnsi" w:eastAsiaTheme="majorEastAsia" w:hAnsiTheme="majorHAnsi" w:cstheme="majorBidi"/>
          <w:bCs/>
          <w:sz w:val="24"/>
          <w:szCs w:val="24"/>
          <w:highlight w:val="yellow"/>
          <w:lang w:val="es-EC"/>
        </w:rPr>
        <w:tab/>
      </w:r>
    </w:p>
    <w:p w14:paraId="72F1B18B" w14:textId="3D352871" w:rsidR="007E6552" w:rsidRPr="00EA0363" w:rsidRDefault="007E6552" w:rsidP="003C0191">
      <w:pPr>
        <w:spacing w:after="0"/>
        <w:jc w:val="both"/>
        <w:rPr>
          <w:rFonts w:asciiTheme="majorHAnsi" w:eastAsiaTheme="majorEastAsia" w:hAnsiTheme="majorHAnsi" w:cstheme="majorBidi"/>
          <w:bCs/>
          <w:sz w:val="24"/>
          <w:szCs w:val="24"/>
          <w:highlight w:val="yellow"/>
          <w:lang w:val="es-EC"/>
        </w:rPr>
      </w:pPr>
    </w:p>
    <w:p w14:paraId="3584C87B" w14:textId="05C4AE10" w:rsidR="00E64C78" w:rsidRPr="00EA0363" w:rsidRDefault="6B12C220" w:rsidP="00E64C78">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E64C78" w:rsidRPr="00EA0363">
        <w:rPr>
          <w:rFonts w:asciiTheme="majorHAnsi" w:eastAsiaTheme="majorEastAsia" w:hAnsiTheme="majorHAnsi" w:cstheme="majorBidi"/>
          <w:b/>
          <w:bCs/>
          <w:sz w:val="24"/>
          <w:szCs w:val="24"/>
          <w:highlight w:val="yellow"/>
          <w:lang w:val="es-EC"/>
        </w:rPr>
        <w:t>2</w:t>
      </w:r>
      <w:r w:rsidRPr="00EA0363">
        <w:rPr>
          <w:rFonts w:asciiTheme="majorHAnsi" w:eastAsiaTheme="majorEastAsia" w:hAnsiTheme="majorHAnsi" w:cstheme="majorBidi"/>
          <w:b/>
          <w:bCs/>
          <w:sz w:val="24"/>
          <w:szCs w:val="24"/>
          <w:highlight w:val="yellow"/>
          <w:lang w:val="es-EC"/>
        </w:rPr>
        <w:t>.-</w:t>
      </w:r>
      <w:r w:rsidR="003C0191" w:rsidRPr="00EA0363">
        <w:rPr>
          <w:highlight w:val="yellow"/>
        </w:rPr>
        <w:t xml:space="preserve"> </w:t>
      </w:r>
      <w:r w:rsidR="003C0191" w:rsidRPr="00EA0363">
        <w:rPr>
          <w:rFonts w:asciiTheme="majorHAnsi" w:eastAsiaTheme="majorEastAsia" w:hAnsiTheme="majorHAnsi" w:cstheme="majorBidi"/>
          <w:b/>
          <w:bCs/>
          <w:sz w:val="24"/>
          <w:szCs w:val="24"/>
          <w:highlight w:val="yellow"/>
          <w:lang w:val="es-EC"/>
        </w:rPr>
        <w:t>Principios</w:t>
      </w:r>
      <w:r w:rsidR="00E64C78" w:rsidRPr="00EA0363">
        <w:rPr>
          <w:rFonts w:asciiTheme="majorHAnsi" w:eastAsiaTheme="majorEastAsia" w:hAnsiTheme="majorHAnsi" w:cstheme="majorBidi"/>
          <w:b/>
          <w:bCs/>
          <w:sz w:val="24"/>
          <w:szCs w:val="24"/>
          <w:highlight w:val="yellow"/>
          <w:lang w:val="es-EC"/>
        </w:rPr>
        <w:t xml:space="preserve">. </w:t>
      </w:r>
      <w:r w:rsidR="00E64C78" w:rsidRPr="00EA0363">
        <w:rPr>
          <w:rFonts w:asciiTheme="majorHAnsi" w:eastAsiaTheme="majorEastAsia" w:hAnsiTheme="majorHAnsi" w:cstheme="majorBidi"/>
          <w:sz w:val="24"/>
          <w:szCs w:val="24"/>
          <w:highlight w:val="yellow"/>
          <w:lang w:val="es-EC"/>
        </w:rPr>
        <w:t>Los principios para la aplicación de la normativa metropolitana sobre fauna urbana son los siguientes:</w:t>
      </w:r>
    </w:p>
    <w:p w14:paraId="65565462" w14:textId="3BF012C3" w:rsidR="00991768" w:rsidRPr="00EA0363" w:rsidRDefault="00991768" w:rsidP="00E64C78">
      <w:pPr>
        <w:spacing w:after="0"/>
        <w:jc w:val="both"/>
        <w:rPr>
          <w:rFonts w:asciiTheme="majorHAnsi" w:eastAsiaTheme="majorEastAsia" w:hAnsiTheme="majorHAnsi" w:cstheme="majorBidi"/>
          <w:sz w:val="24"/>
          <w:szCs w:val="24"/>
          <w:highlight w:val="yellow"/>
          <w:lang w:val="es-EC"/>
        </w:rPr>
      </w:pPr>
    </w:p>
    <w:p w14:paraId="040C908B" w14:textId="120B810B" w:rsidR="00991768" w:rsidRPr="00EA0363" w:rsidRDefault="00991768" w:rsidP="006668DE">
      <w:pPr>
        <w:pStyle w:val="Prrafodelista"/>
        <w:numPr>
          <w:ilvl w:val="0"/>
          <w:numId w:val="12"/>
        </w:num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i/>
          <w:iCs/>
          <w:sz w:val="24"/>
          <w:szCs w:val="24"/>
          <w:highlight w:val="yellow"/>
          <w:lang w:val="es-EC"/>
        </w:rPr>
        <w:t>In dubio pro natura</w:t>
      </w:r>
      <w:r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Cuando exista falta de información, vacío legal o contradicción de normas</w:t>
      </w:r>
      <w:r w:rsidR="007C52DB" w:rsidRPr="00EA0363">
        <w:rPr>
          <w:rFonts w:asciiTheme="majorHAnsi" w:eastAsiaTheme="majorEastAsia" w:hAnsiTheme="majorHAnsi" w:cstheme="majorBidi"/>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o se presente duda sobre el alcance de las disposiciones legales nacionales y metropolitanas vigentes respecto a la fauna urbana, se aplicará lo que más favorezca al ambiente y a la naturaleza. De igual manera se procederá en caso de conflicto entre esas disposiciones.</w:t>
      </w:r>
    </w:p>
    <w:p w14:paraId="2C2264EE" w14:textId="77777777" w:rsidR="00376BA4" w:rsidRPr="00EA0363" w:rsidRDefault="00376BA4" w:rsidP="00991768">
      <w:pPr>
        <w:spacing w:after="0"/>
        <w:jc w:val="both"/>
        <w:rPr>
          <w:rFonts w:asciiTheme="majorHAnsi" w:eastAsiaTheme="majorEastAsia" w:hAnsiTheme="majorHAnsi" w:cstheme="majorBidi"/>
          <w:sz w:val="24"/>
          <w:szCs w:val="24"/>
          <w:highlight w:val="yellow"/>
          <w:lang w:val="es-EC"/>
        </w:rPr>
      </w:pPr>
    </w:p>
    <w:p w14:paraId="50C135F9" w14:textId="6960A21D" w:rsidR="00643834" w:rsidRPr="00EA0363" w:rsidRDefault="00376BA4" w:rsidP="006668DE">
      <w:pPr>
        <w:pStyle w:val="Prrafodelista"/>
        <w:numPr>
          <w:ilvl w:val="0"/>
          <w:numId w:val="12"/>
        </w:num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Responsabilidad Compartida:</w:t>
      </w:r>
      <w:r w:rsidRPr="00EA0363">
        <w:rPr>
          <w:rFonts w:asciiTheme="majorHAnsi" w:eastAsiaTheme="majorEastAsia" w:hAnsiTheme="majorHAnsi" w:cstheme="majorBidi"/>
          <w:sz w:val="24"/>
          <w:szCs w:val="24"/>
          <w:highlight w:val="yellow"/>
          <w:lang w:val="es-EC"/>
        </w:rPr>
        <w:t xml:space="preserve"> Se desarrolla en el ámbito de las responsabilidades públicas como en el de las privadas en cuanto a la protección y el manejo de la Fauna Urbana en el Distrito Metropolitano de Quito, cumpliendo conjunta y paralelamente las personas naturales o jurídicas e instituciones públicas o privadas sus deberes, obligaciones, así como ejerciendo derechos de manera consecuente con el ambiente y fauna urbana en la que se encuentra.</w:t>
      </w:r>
    </w:p>
    <w:p w14:paraId="4D17CED9" w14:textId="1830FF4E" w:rsidR="003C0191" w:rsidRPr="00EA0363" w:rsidRDefault="003C0191" w:rsidP="00E64C78">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Cs/>
          <w:sz w:val="24"/>
          <w:szCs w:val="24"/>
          <w:highlight w:val="yellow"/>
          <w:lang w:val="es-EC"/>
        </w:rPr>
        <w:t xml:space="preserve"> </w:t>
      </w:r>
    </w:p>
    <w:p w14:paraId="69FA006D" w14:textId="38FF6EDA" w:rsidR="00850F61" w:rsidRPr="00EA0363" w:rsidRDefault="00806DE9" w:rsidP="00850F61">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Participación</w:t>
      </w:r>
      <w:r w:rsidR="00B61880" w:rsidRPr="00EA0363">
        <w:rPr>
          <w:rFonts w:asciiTheme="majorHAnsi" w:eastAsiaTheme="majorEastAsia" w:hAnsiTheme="majorHAnsi" w:cstheme="majorBidi"/>
          <w:b/>
          <w:bCs/>
          <w:color w:val="FF0000"/>
          <w:sz w:val="24"/>
          <w:szCs w:val="24"/>
          <w:highlight w:val="yellow"/>
          <w:lang w:val="es-EC"/>
        </w:rPr>
        <w:t xml:space="preserve"> </w:t>
      </w:r>
      <w:r w:rsidR="00850F61" w:rsidRPr="00EA0363">
        <w:rPr>
          <w:rFonts w:asciiTheme="majorHAnsi" w:eastAsiaTheme="majorEastAsia" w:hAnsiTheme="majorHAnsi" w:cstheme="majorBidi"/>
          <w:b/>
          <w:bCs/>
          <w:sz w:val="24"/>
          <w:szCs w:val="24"/>
          <w:highlight w:val="yellow"/>
          <w:lang w:val="es-EC"/>
        </w:rPr>
        <w:t>Ciudadana</w:t>
      </w:r>
      <w:r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Es la participación </w:t>
      </w:r>
      <w:r w:rsidR="00850F61" w:rsidRPr="00EA0363">
        <w:rPr>
          <w:rFonts w:asciiTheme="majorHAnsi" w:eastAsiaTheme="majorEastAsia" w:hAnsiTheme="majorHAnsi" w:cstheme="majorBidi"/>
          <w:sz w:val="24"/>
          <w:szCs w:val="24"/>
          <w:highlight w:val="yellow"/>
          <w:lang w:val="es-EC"/>
        </w:rPr>
        <w:t xml:space="preserve">de la ciudadanía </w:t>
      </w:r>
      <w:r w:rsidRPr="00EA0363">
        <w:rPr>
          <w:rFonts w:asciiTheme="majorHAnsi" w:eastAsiaTheme="majorEastAsia" w:hAnsiTheme="majorHAnsi" w:cstheme="majorBidi"/>
          <w:sz w:val="24"/>
          <w:szCs w:val="24"/>
          <w:highlight w:val="yellow"/>
          <w:lang w:val="es-EC"/>
        </w:rPr>
        <w:t xml:space="preserve">a través de los mecanismos </w:t>
      </w:r>
      <w:r w:rsidR="00850F61" w:rsidRPr="00EA0363">
        <w:rPr>
          <w:rFonts w:asciiTheme="majorHAnsi" w:eastAsiaTheme="majorEastAsia" w:hAnsiTheme="majorHAnsi" w:cstheme="majorBidi"/>
          <w:sz w:val="24"/>
          <w:szCs w:val="24"/>
          <w:highlight w:val="yellow"/>
          <w:lang w:val="es-EC"/>
        </w:rPr>
        <w:t xml:space="preserve">establecidos </w:t>
      </w:r>
      <w:r w:rsidRPr="00EA0363">
        <w:rPr>
          <w:rFonts w:asciiTheme="majorHAnsi" w:eastAsiaTheme="majorEastAsia" w:hAnsiTheme="majorHAnsi" w:cstheme="majorBidi"/>
          <w:sz w:val="24"/>
          <w:szCs w:val="24"/>
          <w:highlight w:val="yellow"/>
          <w:lang w:val="es-EC"/>
        </w:rPr>
        <w:t>en el</w:t>
      </w:r>
      <w:r w:rsidR="00850F61" w:rsidRPr="00EA0363">
        <w:rPr>
          <w:rFonts w:asciiTheme="majorHAnsi" w:eastAsiaTheme="majorEastAsia" w:hAnsiTheme="majorHAnsi" w:cstheme="majorBidi"/>
          <w:sz w:val="24"/>
          <w:szCs w:val="24"/>
          <w:highlight w:val="yellow"/>
          <w:lang w:val="es-EC"/>
        </w:rPr>
        <w:t xml:space="preserve"> régimen</w:t>
      </w:r>
      <w:r w:rsidRPr="00EA0363">
        <w:rPr>
          <w:rFonts w:asciiTheme="majorHAnsi" w:eastAsiaTheme="majorEastAsia" w:hAnsiTheme="majorHAnsi" w:cstheme="majorBidi"/>
          <w:sz w:val="24"/>
          <w:szCs w:val="24"/>
          <w:highlight w:val="yellow"/>
          <w:lang w:val="es-EC"/>
        </w:rPr>
        <w:t xml:space="preserve"> jurídico </w:t>
      </w:r>
      <w:r w:rsidR="00850F61" w:rsidRPr="00EA0363">
        <w:rPr>
          <w:rFonts w:asciiTheme="majorHAnsi" w:eastAsiaTheme="majorEastAsia" w:hAnsiTheme="majorHAnsi" w:cstheme="majorBidi"/>
          <w:sz w:val="24"/>
          <w:szCs w:val="24"/>
          <w:highlight w:val="yellow"/>
          <w:lang w:val="es-EC"/>
        </w:rPr>
        <w:t xml:space="preserve">aplicable, </w:t>
      </w:r>
      <w:r w:rsidRPr="00EA0363">
        <w:rPr>
          <w:rFonts w:asciiTheme="majorHAnsi" w:eastAsiaTheme="majorEastAsia" w:hAnsiTheme="majorHAnsi" w:cstheme="majorBidi"/>
          <w:sz w:val="24"/>
          <w:szCs w:val="24"/>
          <w:highlight w:val="yellow"/>
          <w:lang w:val="es-EC"/>
        </w:rPr>
        <w:t>con el objeto de que todo tipo de organizaciones</w:t>
      </w:r>
      <w:r w:rsidR="00850F61" w:rsidRPr="00EA0363">
        <w:rPr>
          <w:rFonts w:asciiTheme="majorHAnsi" w:eastAsiaTheme="majorEastAsia" w:hAnsiTheme="majorHAnsi" w:cstheme="majorBidi"/>
          <w:sz w:val="24"/>
          <w:szCs w:val="24"/>
          <w:highlight w:val="yellow"/>
          <w:lang w:val="es-EC"/>
        </w:rPr>
        <w:t xml:space="preserve"> </w:t>
      </w:r>
      <w:r w:rsidR="004F628A" w:rsidRPr="00EA0363">
        <w:rPr>
          <w:rFonts w:asciiTheme="majorHAnsi" w:eastAsiaTheme="majorEastAsia" w:hAnsiTheme="majorHAnsi" w:cstheme="majorBidi"/>
          <w:sz w:val="24"/>
          <w:szCs w:val="24"/>
          <w:highlight w:val="yellow"/>
          <w:lang w:val="es-EC"/>
        </w:rPr>
        <w:t xml:space="preserve">y asociaciones </w:t>
      </w:r>
      <w:r w:rsidR="00850F61" w:rsidRPr="00EA0363">
        <w:rPr>
          <w:rFonts w:asciiTheme="majorHAnsi" w:eastAsiaTheme="majorEastAsia" w:hAnsiTheme="majorHAnsi" w:cstheme="majorBidi"/>
          <w:sz w:val="24"/>
          <w:szCs w:val="24"/>
          <w:highlight w:val="yellow"/>
          <w:lang w:val="es-EC"/>
        </w:rPr>
        <w:t>de hecho o de derecho, dedicadas al rescate, refugio, cuidado, reinserción de animales e investigación, promuevan la</w:t>
      </w:r>
      <w:r w:rsidRPr="00EA0363">
        <w:rPr>
          <w:rFonts w:asciiTheme="majorHAnsi" w:eastAsiaTheme="majorEastAsia" w:hAnsiTheme="majorHAnsi" w:cstheme="majorBidi"/>
          <w:sz w:val="24"/>
          <w:szCs w:val="24"/>
          <w:highlight w:val="yellow"/>
          <w:lang w:val="es-EC"/>
        </w:rPr>
        <w:t xml:space="preserve"> protección y </w:t>
      </w:r>
      <w:r w:rsidR="00B35406" w:rsidRPr="00EA0363">
        <w:rPr>
          <w:rFonts w:asciiTheme="majorHAnsi" w:eastAsiaTheme="majorEastAsia" w:hAnsiTheme="majorHAnsi" w:cstheme="majorBidi"/>
          <w:sz w:val="24"/>
          <w:szCs w:val="24"/>
          <w:highlight w:val="yellow"/>
          <w:lang w:val="es-EC"/>
        </w:rPr>
        <w:t>respeto</w:t>
      </w:r>
      <w:r w:rsidRPr="00EA0363">
        <w:rPr>
          <w:rFonts w:asciiTheme="majorHAnsi" w:eastAsiaTheme="majorEastAsia" w:hAnsiTheme="majorHAnsi" w:cstheme="majorBidi"/>
          <w:sz w:val="24"/>
          <w:szCs w:val="24"/>
          <w:highlight w:val="yellow"/>
          <w:lang w:val="es-EC"/>
        </w:rPr>
        <w:t xml:space="preserve"> </w:t>
      </w:r>
      <w:r w:rsidR="00B35406" w:rsidRPr="00EA0363">
        <w:rPr>
          <w:rFonts w:asciiTheme="majorHAnsi" w:eastAsiaTheme="majorEastAsia" w:hAnsiTheme="majorHAnsi" w:cstheme="majorBidi"/>
          <w:sz w:val="24"/>
          <w:szCs w:val="24"/>
          <w:highlight w:val="yellow"/>
          <w:lang w:val="es-EC"/>
        </w:rPr>
        <w:t xml:space="preserve">al bienestar animal y manejo </w:t>
      </w:r>
      <w:r w:rsidRPr="00EA0363">
        <w:rPr>
          <w:rFonts w:asciiTheme="majorHAnsi" w:eastAsiaTheme="majorEastAsia" w:hAnsiTheme="majorHAnsi" w:cstheme="majorBidi"/>
          <w:sz w:val="24"/>
          <w:szCs w:val="24"/>
          <w:highlight w:val="yellow"/>
          <w:lang w:val="es-EC"/>
        </w:rPr>
        <w:t>responsable de la fauna urbana</w:t>
      </w:r>
      <w:r w:rsidR="00850F61" w:rsidRPr="00EA0363">
        <w:rPr>
          <w:rFonts w:asciiTheme="majorHAnsi" w:eastAsiaTheme="majorEastAsia" w:hAnsiTheme="majorHAnsi" w:cstheme="majorBidi"/>
          <w:sz w:val="24"/>
          <w:szCs w:val="24"/>
          <w:highlight w:val="yellow"/>
          <w:lang w:val="es-EC"/>
        </w:rPr>
        <w:t>.</w:t>
      </w:r>
    </w:p>
    <w:p w14:paraId="2EB90937" w14:textId="77777777" w:rsidR="00850F61" w:rsidRPr="00EA0363" w:rsidRDefault="00850F61" w:rsidP="00850F61">
      <w:pPr>
        <w:jc w:val="both"/>
        <w:rPr>
          <w:rFonts w:asciiTheme="majorHAnsi" w:eastAsiaTheme="majorEastAsia" w:hAnsiTheme="majorHAnsi" w:cstheme="majorBidi"/>
          <w:sz w:val="24"/>
          <w:szCs w:val="24"/>
          <w:highlight w:val="yellow"/>
          <w:lang w:val="es-EC"/>
        </w:rPr>
      </w:pPr>
    </w:p>
    <w:p w14:paraId="37246602" w14:textId="52905A28" w:rsidR="00991768" w:rsidRPr="00EA0363" w:rsidRDefault="00991768" w:rsidP="006668DE">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Precaución</w:t>
      </w:r>
      <w:r w:rsidR="00E72E8D" w:rsidRPr="00EA0363">
        <w:rPr>
          <w:rFonts w:asciiTheme="majorHAnsi" w:eastAsiaTheme="majorEastAsia" w:hAnsiTheme="majorHAnsi" w:cstheme="majorBidi"/>
          <w:b/>
          <w:bCs/>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Cuando no exista certeza científica sobre el impacto o daño que supone para la fauna urbana</w:t>
      </w:r>
      <w:r w:rsidR="00E72E8D" w:rsidRPr="00EA0363">
        <w:rPr>
          <w:rFonts w:asciiTheme="majorHAnsi" w:eastAsiaTheme="majorEastAsia" w:hAnsiTheme="majorHAnsi" w:cstheme="majorBidi"/>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alguna acción u omisión, el </w:t>
      </w:r>
      <w:bookmarkStart w:id="16" w:name="_Hlk50406409"/>
      <w:r w:rsidRPr="00EA0363">
        <w:rPr>
          <w:rFonts w:asciiTheme="majorHAnsi" w:eastAsiaTheme="majorEastAsia" w:hAnsiTheme="majorHAnsi" w:cstheme="majorBidi"/>
          <w:sz w:val="24"/>
          <w:szCs w:val="24"/>
          <w:highlight w:val="yellow"/>
          <w:lang w:val="es-EC"/>
        </w:rPr>
        <w:t>Gobierno Autónomo del Distrito Metropolitano de Quito a través de</w:t>
      </w:r>
      <w:r w:rsidR="00376BA4" w:rsidRPr="00EA0363">
        <w:rPr>
          <w:rFonts w:asciiTheme="majorHAnsi" w:eastAsiaTheme="majorEastAsia" w:hAnsiTheme="majorHAnsi" w:cstheme="majorBidi"/>
          <w:sz w:val="24"/>
          <w:szCs w:val="24"/>
          <w:highlight w:val="yellow"/>
          <w:lang w:val="es-EC"/>
        </w:rPr>
        <w:t>l órgano ejecutor</w:t>
      </w:r>
      <w:bookmarkEnd w:id="16"/>
      <w:r w:rsidR="00376BA4" w:rsidRPr="00EA0363">
        <w:rPr>
          <w:rFonts w:asciiTheme="majorHAnsi" w:eastAsiaTheme="majorEastAsia" w:hAnsiTheme="majorHAnsi" w:cstheme="majorBidi"/>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adoptará </w:t>
      </w:r>
      <w:r w:rsidR="00E72E8D" w:rsidRPr="00EA0363">
        <w:rPr>
          <w:rFonts w:asciiTheme="majorHAnsi" w:eastAsiaTheme="majorEastAsia" w:hAnsiTheme="majorHAnsi" w:cstheme="majorBidi"/>
          <w:sz w:val="24"/>
          <w:szCs w:val="24"/>
          <w:highlight w:val="yellow"/>
          <w:lang w:val="es-EC"/>
        </w:rPr>
        <w:t xml:space="preserve">las </w:t>
      </w:r>
      <w:r w:rsidRPr="00EA0363">
        <w:rPr>
          <w:rFonts w:asciiTheme="majorHAnsi" w:eastAsiaTheme="majorEastAsia" w:hAnsiTheme="majorHAnsi" w:cstheme="majorBidi"/>
          <w:sz w:val="24"/>
          <w:szCs w:val="24"/>
          <w:highlight w:val="yellow"/>
          <w:lang w:val="es-EC"/>
        </w:rPr>
        <w:t xml:space="preserve">medidas </w:t>
      </w:r>
      <w:r w:rsidR="00376BA4" w:rsidRPr="00EA0363">
        <w:rPr>
          <w:rFonts w:asciiTheme="majorHAnsi" w:eastAsiaTheme="majorEastAsia" w:hAnsiTheme="majorHAnsi" w:cstheme="majorBidi"/>
          <w:sz w:val="24"/>
          <w:szCs w:val="24"/>
          <w:highlight w:val="yellow"/>
          <w:lang w:val="es-EC"/>
        </w:rPr>
        <w:t xml:space="preserve">eficientes para </w:t>
      </w:r>
      <w:r w:rsidRPr="00EA0363">
        <w:rPr>
          <w:rFonts w:asciiTheme="majorHAnsi" w:eastAsiaTheme="majorEastAsia" w:hAnsiTheme="majorHAnsi" w:cstheme="majorBidi"/>
          <w:sz w:val="24"/>
          <w:szCs w:val="24"/>
          <w:highlight w:val="yellow"/>
          <w:lang w:val="es-EC"/>
        </w:rPr>
        <w:t>evitar, reducir, mitigar o cesar la afectación</w:t>
      </w:r>
      <w:r w:rsidR="00E72E8D" w:rsidRPr="00EA0363">
        <w:rPr>
          <w:rFonts w:asciiTheme="majorHAnsi" w:eastAsiaTheme="majorEastAsia" w:hAnsiTheme="majorHAnsi" w:cstheme="majorBidi"/>
          <w:sz w:val="24"/>
          <w:szCs w:val="24"/>
          <w:highlight w:val="yellow"/>
          <w:lang w:val="es-EC"/>
        </w:rPr>
        <w:t xml:space="preserve"> al bienestar animal</w:t>
      </w:r>
      <w:r w:rsidRPr="00EA0363">
        <w:rPr>
          <w:rFonts w:asciiTheme="majorHAnsi" w:eastAsiaTheme="majorEastAsia" w:hAnsiTheme="majorHAnsi" w:cstheme="majorBidi"/>
          <w:sz w:val="24"/>
          <w:szCs w:val="24"/>
          <w:highlight w:val="yellow"/>
          <w:lang w:val="es-EC"/>
        </w:rPr>
        <w:t>. Este principio reforzará al principio de prevención.</w:t>
      </w:r>
    </w:p>
    <w:p w14:paraId="06DF8295" w14:textId="77777777" w:rsidR="00BC26E2" w:rsidRPr="00EA0363" w:rsidRDefault="00BC26E2" w:rsidP="00BC26E2">
      <w:pPr>
        <w:pStyle w:val="Prrafodelista"/>
        <w:jc w:val="both"/>
        <w:rPr>
          <w:rFonts w:asciiTheme="majorHAnsi" w:eastAsiaTheme="majorEastAsia" w:hAnsiTheme="majorHAnsi" w:cstheme="majorBidi"/>
          <w:sz w:val="24"/>
          <w:szCs w:val="24"/>
          <w:highlight w:val="yellow"/>
          <w:lang w:val="es-EC"/>
        </w:rPr>
      </w:pPr>
    </w:p>
    <w:p w14:paraId="5DBD2ED6" w14:textId="0337102B" w:rsidR="00991768" w:rsidRPr="00EA0363" w:rsidRDefault="00991768" w:rsidP="006668DE">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Prevención</w:t>
      </w:r>
      <w:r w:rsidR="00A31FA7" w:rsidRPr="00EA0363">
        <w:rPr>
          <w:rFonts w:asciiTheme="majorHAnsi" w:eastAsiaTheme="majorEastAsia" w:hAnsiTheme="majorHAnsi" w:cstheme="majorBidi"/>
          <w:b/>
          <w:bCs/>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Cuando exista certidumbre o certeza científica sobre el impacto o daño </w:t>
      </w:r>
      <w:r w:rsidR="00376BA4" w:rsidRPr="00EA0363">
        <w:rPr>
          <w:rFonts w:asciiTheme="majorHAnsi" w:eastAsiaTheme="majorEastAsia" w:hAnsiTheme="majorHAnsi" w:cstheme="majorBidi"/>
          <w:sz w:val="24"/>
          <w:szCs w:val="24"/>
          <w:highlight w:val="yellow"/>
          <w:lang w:val="es-EC"/>
        </w:rPr>
        <w:t>a la fauna urbana</w:t>
      </w:r>
      <w:r w:rsidRPr="00EA0363">
        <w:rPr>
          <w:rFonts w:asciiTheme="majorHAnsi" w:eastAsiaTheme="majorEastAsia" w:hAnsiTheme="majorHAnsi" w:cstheme="majorBidi"/>
          <w:sz w:val="24"/>
          <w:szCs w:val="24"/>
          <w:highlight w:val="yellow"/>
          <w:lang w:val="es-EC"/>
        </w:rPr>
        <w:t xml:space="preserve"> que puede generar una actividad o producto, el </w:t>
      </w:r>
      <w:bookmarkStart w:id="17" w:name="_Hlk50407541"/>
      <w:r w:rsidR="00376BA4" w:rsidRPr="00EA0363">
        <w:rPr>
          <w:rFonts w:asciiTheme="majorHAnsi" w:eastAsiaTheme="majorEastAsia" w:hAnsiTheme="majorHAnsi" w:cstheme="majorBidi"/>
          <w:sz w:val="24"/>
          <w:szCs w:val="24"/>
          <w:highlight w:val="yellow"/>
          <w:lang w:val="es-EC"/>
        </w:rPr>
        <w:t>Gobierno Autónomo del Distrito Metropolitano de Quito</w:t>
      </w:r>
      <w:bookmarkEnd w:id="17"/>
      <w:r w:rsidR="00376BA4" w:rsidRPr="00EA0363">
        <w:rPr>
          <w:rFonts w:asciiTheme="majorHAnsi" w:eastAsiaTheme="majorEastAsia" w:hAnsiTheme="majorHAnsi" w:cstheme="majorBidi"/>
          <w:sz w:val="24"/>
          <w:szCs w:val="24"/>
          <w:highlight w:val="yellow"/>
          <w:lang w:val="es-EC"/>
        </w:rPr>
        <w:t xml:space="preserve"> a través del órgano ejecutor,</w:t>
      </w:r>
      <w:r w:rsidRPr="00EA0363">
        <w:rPr>
          <w:rFonts w:asciiTheme="majorHAnsi" w:eastAsiaTheme="majorEastAsia" w:hAnsiTheme="majorHAnsi" w:cstheme="majorBidi"/>
          <w:sz w:val="24"/>
          <w:szCs w:val="24"/>
          <w:highlight w:val="yellow"/>
          <w:lang w:val="es-EC"/>
        </w:rPr>
        <w:t xml:space="preserve"> exigirá a quien la promueva el cumplimiento de disposiciones, normas, procedimientos y medidas destinadas prioritariamente a eliminar, evitar, reducir, mitigar y cesar la afectación</w:t>
      </w:r>
      <w:r w:rsidR="00376BA4" w:rsidRPr="00EA0363">
        <w:rPr>
          <w:rFonts w:asciiTheme="majorHAnsi" w:eastAsiaTheme="majorEastAsia" w:hAnsiTheme="majorHAnsi" w:cstheme="majorBidi"/>
          <w:sz w:val="24"/>
          <w:szCs w:val="24"/>
          <w:highlight w:val="yellow"/>
          <w:lang w:val="es-EC"/>
        </w:rPr>
        <w:t xml:space="preserve"> al bienestar animal</w:t>
      </w:r>
      <w:r w:rsidRPr="00EA0363">
        <w:rPr>
          <w:rFonts w:asciiTheme="majorHAnsi" w:eastAsiaTheme="majorEastAsia" w:hAnsiTheme="majorHAnsi" w:cstheme="majorBidi"/>
          <w:sz w:val="24"/>
          <w:szCs w:val="24"/>
          <w:highlight w:val="yellow"/>
          <w:lang w:val="es-EC"/>
        </w:rPr>
        <w:t>.</w:t>
      </w:r>
    </w:p>
    <w:p w14:paraId="637509F0" w14:textId="77777777" w:rsidR="00BC26E2" w:rsidRPr="00EA0363" w:rsidRDefault="00BC26E2" w:rsidP="00BC26E2">
      <w:pPr>
        <w:pStyle w:val="Prrafodelista"/>
        <w:rPr>
          <w:rFonts w:asciiTheme="majorHAnsi" w:eastAsiaTheme="majorEastAsia" w:hAnsiTheme="majorHAnsi" w:cstheme="majorBidi"/>
          <w:sz w:val="24"/>
          <w:szCs w:val="24"/>
          <w:highlight w:val="yellow"/>
          <w:lang w:val="es-EC"/>
        </w:rPr>
      </w:pPr>
    </w:p>
    <w:p w14:paraId="7273E715" w14:textId="77777777" w:rsidR="00BC26E2" w:rsidRPr="00EA0363" w:rsidRDefault="00BC26E2" w:rsidP="00BC26E2">
      <w:pPr>
        <w:pStyle w:val="Prrafodelista"/>
        <w:jc w:val="both"/>
        <w:rPr>
          <w:rFonts w:asciiTheme="majorHAnsi" w:eastAsiaTheme="majorEastAsia" w:hAnsiTheme="majorHAnsi" w:cstheme="majorBidi"/>
          <w:sz w:val="24"/>
          <w:szCs w:val="24"/>
          <w:highlight w:val="yellow"/>
          <w:lang w:val="es-EC"/>
        </w:rPr>
      </w:pPr>
    </w:p>
    <w:p w14:paraId="7FB2F9A4" w14:textId="5F8900E1" w:rsidR="00991768" w:rsidRPr="00EA0363" w:rsidRDefault="00741E0D" w:rsidP="006668DE">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lastRenderedPageBreak/>
        <w:t xml:space="preserve">Subsidiariedad: </w:t>
      </w:r>
      <w:bookmarkStart w:id="18" w:name="_Hlk50408337"/>
      <w:r w:rsidRPr="00EA0363">
        <w:rPr>
          <w:rFonts w:asciiTheme="majorHAnsi" w:eastAsiaTheme="majorEastAsia" w:hAnsiTheme="majorHAnsi" w:cstheme="majorBidi"/>
          <w:sz w:val="24"/>
          <w:szCs w:val="24"/>
          <w:highlight w:val="yellow"/>
          <w:lang w:val="es-EC"/>
        </w:rPr>
        <w:t>El Gobierno Autónomo del Distrito Metropolitano de Quito</w:t>
      </w:r>
      <w:bookmarkEnd w:id="18"/>
      <w:r w:rsidRPr="00EA0363">
        <w:rPr>
          <w:rFonts w:asciiTheme="majorHAnsi" w:eastAsiaTheme="majorEastAsia" w:hAnsiTheme="majorHAnsi" w:cstheme="majorBidi"/>
          <w:sz w:val="24"/>
          <w:szCs w:val="24"/>
          <w:highlight w:val="yellow"/>
          <w:lang w:val="es-EC"/>
        </w:rPr>
        <w:t xml:space="preserve">, intervendrá de manera subsidiaria, efectiva y oportunamente para la reparación correspondiente al impacto o daño causado, cuando el que lo promovió o provocó por acción, omisión o comisión por omisión, no asuma su responsabilidad sobre la reparación que corresponde por dicho daño, con el fin de precautelar el manejo responsable de la fauna urbana, así como </w:t>
      </w:r>
      <w:r w:rsidR="00B34897" w:rsidRPr="00EA0363">
        <w:rPr>
          <w:rFonts w:asciiTheme="majorHAnsi" w:eastAsiaTheme="majorEastAsia" w:hAnsiTheme="majorHAnsi" w:cstheme="majorBidi"/>
          <w:sz w:val="24"/>
          <w:szCs w:val="24"/>
          <w:highlight w:val="yellow"/>
          <w:lang w:val="es-EC"/>
        </w:rPr>
        <w:t xml:space="preserve">avalar </w:t>
      </w:r>
      <w:r w:rsidRPr="00EA0363">
        <w:rPr>
          <w:rFonts w:asciiTheme="majorHAnsi" w:eastAsiaTheme="majorEastAsia" w:hAnsiTheme="majorHAnsi" w:cstheme="majorBidi"/>
          <w:sz w:val="24"/>
          <w:szCs w:val="24"/>
          <w:highlight w:val="yellow"/>
          <w:lang w:val="es-EC"/>
        </w:rPr>
        <w:t>el derecho de los ciudadanos a</w:t>
      </w:r>
      <w:r w:rsidR="00B3489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un ambiente sano</w:t>
      </w:r>
      <w:r w:rsidR="00F0626D" w:rsidRPr="00EA0363">
        <w:rPr>
          <w:rFonts w:asciiTheme="majorHAnsi" w:eastAsiaTheme="majorEastAsia" w:hAnsiTheme="majorHAnsi" w:cstheme="majorBidi"/>
          <w:sz w:val="24"/>
          <w:szCs w:val="24"/>
          <w:highlight w:val="yellow"/>
          <w:lang w:val="es-EC"/>
        </w:rPr>
        <w:t>,</w:t>
      </w:r>
      <w:r w:rsidR="00B34897" w:rsidRPr="00EA0363">
        <w:rPr>
          <w:rFonts w:asciiTheme="majorHAnsi" w:eastAsiaTheme="majorEastAsia" w:hAnsiTheme="majorHAnsi" w:cstheme="majorBidi"/>
          <w:sz w:val="24"/>
          <w:szCs w:val="24"/>
          <w:highlight w:val="yellow"/>
          <w:lang w:val="es-EC"/>
        </w:rPr>
        <w:t xml:space="preserve"> garantizando la salud pública</w:t>
      </w:r>
      <w:r w:rsidRPr="00EA0363">
        <w:rPr>
          <w:rFonts w:asciiTheme="majorHAnsi" w:eastAsiaTheme="majorEastAsia" w:hAnsiTheme="majorHAnsi" w:cstheme="majorBidi"/>
          <w:sz w:val="24"/>
          <w:szCs w:val="24"/>
          <w:highlight w:val="yellow"/>
          <w:lang w:val="es-EC"/>
        </w:rPr>
        <w:t xml:space="preserve">. </w:t>
      </w:r>
      <w:r w:rsidR="00F0626D" w:rsidRPr="00EA0363">
        <w:rPr>
          <w:rFonts w:asciiTheme="majorHAnsi" w:eastAsiaTheme="majorEastAsia" w:hAnsiTheme="majorHAnsi" w:cstheme="majorBidi"/>
          <w:sz w:val="24"/>
          <w:szCs w:val="24"/>
          <w:highlight w:val="yellow"/>
          <w:lang w:val="es-EC"/>
        </w:rPr>
        <w:t>Para este fin</w:t>
      </w:r>
      <w:r w:rsidRPr="00EA0363">
        <w:rPr>
          <w:rFonts w:asciiTheme="majorHAnsi" w:eastAsiaTheme="majorEastAsia" w:hAnsiTheme="majorHAnsi" w:cstheme="majorBidi"/>
          <w:sz w:val="24"/>
          <w:szCs w:val="24"/>
          <w:highlight w:val="yellow"/>
          <w:lang w:val="es-EC"/>
        </w:rPr>
        <w:t xml:space="preserve">, </w:t>
      </w:r>
      <w:r w:rsidR="00F0626D" w:rsidRPr="00EA0363">
        <w:rPr>
          <w:rFonts w:asciiTheme="majorHAnsi" w:eastAsiaTheme="majorEastAsia" w:hAnsiTheme="majorHAnsi" w:cstheme="majorBidi"/>
          <w:sz w:val="24"/>
          <w:szCs w:val="24"/>
          <w:highlight w:val="yellow"/>
          <w:lang w:val="es-EC"/>
        </w:rPr>
        <w:t xml:space="preserve">el Gobierno Autónomo del Distrito Metropolitano de Quito </w:t>
      </w:r>
      <w:r w:rsidRPr="00EA0363">
        <w:rPr>
          <w:rFonts w:asciiTheme="majorHAnsi" w:eastAsiaTheme="majorEastAsia" w:hAnsiTheme="majorHAnsi" w:cstheme="majorBidi"/>
          <w:sz w:val="24"/>
          <w:szCs w:val="24"/>
          <w:highlight w:val="yellow"/>
          <w:lang w:val="es-EC"/>
        </w:rPr>
        <w:t xml:space="preserve">de manera complementaria y obligatoria exigirá o repetirá en contra del </w:t>
      </w:r>
      <w:r w:rsidR="00F0626D" w:rsidRPr="00EA0363">
        <w:rPr>
          <w:rFonts w:asciiTheme="majorHAnsi" w:eastAsiaTheme="majorEastAsia" w:hAnsiTheme="majorHAnsi" w:cstheme="majorBidi"/>
          <w:sz w:val="24"/>
          <w:szCs w:val="24"/>
          <w:highlight w:val="yellow"/>
          <w:lang w:val="es-EC"/>
        </w:rPr>
        <w:t xml:space="preserve">o los </w:t>
      </w:r>
      <w:r w:rsidRPr="00EA0363">
        <w:rPr>
          <w:rFonts w:asciiTheme="majorHAnsi" w:eastAsiaTheme="majorEastAsia" w:hAnsiTheme="majorHAnsi" w:cstheme="majorBidi"/>
          <w:sz w:val="24"/>
          <w:szCs w:val="24"/>
          <w:highlight w:val="yellow"/>
          <w:lang w:val="es-EC"/>
        </w:rPr>
        <w:t>responsable</w:t>
      </w:r>
      <w:r w:rsidR="00F0626D" w:rsidRPr="00EA0363">
        <w:rPr>
          <w:rFonts w:asciiTheme="majorHAnsi" w:eastAsiaTheme="majorEastAsia" w:hAnsiTheme="majorHAnsi" w:cstheme="majorBidi"/>
          <w:sz w:val="24"/>
          <w:szCs w:val="24"/>
          <w:highlight w:val="yellow"/>
          <w:lang w:val="es-EC"/>
        </w:rPr>
        <w:t>s</w:t>
      </w:r>
      <w:r w:rsidRPr="00EA0363">
        <w:rPr>
          <w:rFonts w:asciiTheme="majorHAnsi" w:eastAsiaTheme="majorEastAsia" w:hAnsiTheme="majorHAnsi" w:cstheme="majorBidi"/>
          <w:sz w:val="24"/>
          <w:szCs w:val="24"/>
          <w:highlight w:val="yellow"/>
          <w:lang w:val="es-EC"/>
        </w:rPr>
        <w:t xml:space="preserve"> del</w:t>
      </w:r>
      <w:r w:rsidR="00F0626D" w:rsidRPr="00EA0363">
        <w:rPr>
          <w:rFonts w:asciiTheme="majorHAnsi" w:eastAsiaTheme="majorEastAsia" w:hAnsiTheme="majorHAnsi" w:cstheme="majorBidi"/>
          <w:sz w:val="24"/>
          <w:szCs w:val="24"/>
          <w:highlight w:val="yellow"/>
          <w:lang w:val="es-EC"/>
        </w:rPr>
        <w:t xml:space="preserve"> impacto o</w:t>
      </w:r>
      <w:r w:rsidRPr="00EA0363">
        <w:rPr>
          <w:rFonts w:asciiTheme="majorHAnsi" w:eastAsiaTheme="majorEastAsia" w:hAnsiTheme="majorHAnsi" w:cstheme="majorBidi"/>
          <w:sz w:val="24"/>
          <w:szCs w:val="24"/>
          <w:highlight w:val="yellow"/>
          <w:lang w:val="es-EC"/>
        </w:rPr>
        <w:t xml:space="preserve"> daño, </w:t>
      </w:r>
      <w:r w:rsidR="00F0626D" w:rsidRPr="00EA0363">
        <w:rPr>
          <w:rFonts w:asciiTheme="majorHAnsi" w:eastAsiaTheme="majorEastAsia" w:hAnsiTheme="majorHAnsi" w:cstheme="majorBidi"/>
          <w:sz w:val="24"/>
          <w:szCs w:val="24"/>
          <w:highlight w:val="yellow"/>
          <w:lang w:val="es-EC"/>
        </w:rPr>
        <w:t xml:space="preserve">por </w:t>
      </w:r>
      <w:r w:rsidRPr="00EA0363">
        <w:rPr>
          <w:rFonts w:asciiTheme="majorHAnsi" w:eastAsiaTheme="majorEastAsia" w:hAnsiTheme="majorHAnsi" w:cstheme="majorBidi"/>
          <w:sz w:val="24"/>
          <w:szCs w:val="24"/>
          <w:highlight w:val="yellow"/>
          <w:lang w:val="es-EC"/>
        </w:rPr>
        <w:t xml:space="preserve">el pago de todos los gastos incurridos, sin perjuicio de la imposición de las sanciones correspondientes. Similar procedimiento aplica cuando la afectación se deriva de la acción u omisión del servidor público responsable de realizar el control </w:t>
      </w:r>
      <w:r w:rsidR="00F0626D" w:rsidRPr="00EA0363">
        <w:rPr>
          <w:rFonts w:asciiTheme="majorHAnsi" w:eastAsiaTheme="majorEastAsia" w:hAnsiTheme="majorHAnsi" w:cstheme="majorBidi"/>
          <w:sz w:val="24"/>
          <w:szCs w:val="24"/>
          <w:highlight w:val="yellow"/>
          <w:lang w:val="es-EC"/>
        </w:rPr>
        <w:t>de la fauna urbana en el Distrito Metropolitano de Quito</w:t>
      </w:r>
      <w:r w:rsidRPr="00EA0363">
        <w:rPr>
          <w:rFonts w:asciiTheme="majorHAnsi" w:eastAsiaTheme="majorEastAsia" w:hAnsiTheme="majorHAnsi" w:cstheme="majorBidi"/>
          <w:sz w:val="24"/>
          <w:szCs w:val="24"/>
          <w:highlight w:val="yellow"/>
          <w:lang w:val="es-EC"/>
        </w:rPr>
        <w:t>.</w:t>
      </w:r>
    </w:p>
    <w:p w14:paraId="58817E7F" w14:textId="77777777" w:rsidR="00B61880" w:rsidRPr="00EA0363" w:rsidRDefault="00B61880" w:rsidP="00F067F2">
      <w:pPr>
        <w:spacing w:after="0"/>
        <w:jc w:val="both"/>
        <w:rPr>
          <w:rFonts w:asciiTheme="majorHAnsi" w:eastAsiaTheme="majorEastAsia" w:hAnsiTheme="majorHAnsi" w:cstheme="majorBidi"/>
          <w:b/>
          <w:bCs/>
          <w:sz w:val="24"/>
          <w:szCs w:val="24"/>
          <w:highlight w:val="yellow"/>
          <w:lang w:val="es-EC"/>
        </w:rPr>
      </w:pPr>
    </w:p>
    <w:p w14:paraId="6B15A941" w14:textId="3AD6AB96" w:rsidR="00F067F2" w:rsidRPr="00EA0363" w:rsidRDefault="004A1B11" w:rsidP="00F067F2">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5A4229" w:rsidRPr="00EA0363">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 xml:space="preserve">.- </w:t>
      </w:r>
      <w:r w:rsidR="00F067F2" w:rsidRPr="00EA0363">
        <w:rPr>
          <w:rFonts w:asciiTheme="majorHAnsi" w:eastAsiaTheme="majorEastAsia" w:hAnsiTheme="majorHAnsi" w:cstheme="majorBidi"/>
          <w:b/>
          <w:bCs/>
          <w:sz w:val="24"/>
          <w:szCs w:val="24"/>
          <w:highlight w:val="yellow"/>
          <w:lang w:val="es-EC"/>
        </w:rPr>
        <w:t>Definiciones</w:t>
      </w:r>
      <w:r w:rsidR="00701339"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Para efectos de la aplicación de la presente norma metropolitana, se utilizarán las siguientes definiciones:</w:t>
      </w:r>
    </w:p>
    <w:p w14:paraId="56AAD3D1" w14:textId="77777777" w:rsidR="00BC4629" w:rsidRDefault="00BC4629" w:rsidP="00326529">
      <w:pPr>
        <w:jc w:val="both"/>
        <w:rPr>
          <w:rFonts w:asciiTheme="majorHAnsi" w:eastAsiaTheme="majorEastAsia" w:hAnsiTheme="majorHAnsi" w:cstheme="majorBidi"/>
          <w:b/>
          <w:bCs/>
          <w:sz w:val="24"/>
          <w:szCs w:val="24"/>
          <w:highlight w:val="yellow"/>
          <w:lang w:val="es-EC"/>
        </w:rPr>
      </w:pPr>
    </w:p>
    <w:p w14:paraId="0FDB16F6" w14:textId="186786CB" w:rsidR="00326529" w:rsidRPr="00EA0363" w:rsidRDefault="00326529" w:rsidP="00326529">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1.- </w:t>
      </w:r>
      <w:r w:rsidR="00F067F2" w:rsidRPr="00EA0363">
        <w:rPr>
          <w:rFonts w:asciiTheme="majorHAnsi" w:eastAsiaTheme="majorEastAsia" w:hAnsiTheme="majorHAnsi" w:cstheme="majorBidi"/>
          <w:b/>
          <w:bCs/>
          <w:sz w:val="24"/>
          <w:szCs w:val="24"/>
          <w:highlight w:val="yellow"/>
          <w:lang w:val="es-EC"/>
        </w:rPr>
        <w:t>Adiestramiento:</w:t>
      </w:r>
      <w:r w:rsidR="00F067F2" w:rsidRPr="00EA0363">
        <w:rPr>
          <w:rFonts w:asciiTheme="majorHAnsi" w:eastAsiaTheme="majorEastAsia" w:hAnsiTheme="majorHAnsi" w:cstheme="majorBidi"/>
          <w:bCs/>
          <w:sz w:val="24"/>
          <w:szCs w:val="24"/>
          <w:highlight w:val="yellow"/>
          <w:lang w:val="es-EC"/>
        </w:rPr>
        <w:t xml:space="preserve"> </w:t>
      </w:r>
      <w:r w:rsidR="00C262D6">
        <w:rPr>
          <w:rFonts w:asciiTheme="majorHAnsi" w:eastAsiaTheme="majorEastAsia" w:hAnsiTheme="majorHAnsi" w:cstheme="majorBidi"/>
          <w:bCs/>
          <w:sz w:val="24"/>
          <w:szCs w:val="24"/>
          <w:highlight w:val="yellow"/>
          <w:lang w:val="es-EC"/>
        </w:rPr>
        <w:t>Co</w:t>
      </w:r>
      <w:r w:rsidR="00F30255" w:rsidRPr="00EA0363">
        <w:rPr>
          <w:rFonts w:asciiTheme="majorHAnsi" w:eastAsiaTheme="majorEastAsia" w:hAnsiTheme="majorHAnsi" w:cstheme="majorBidi"/>
          <w:bCs/>
          <w:sz w:val="24"/>
          <w:szCs w:val="24"/>
          <w:highlight w:val="yellow"/>
          <w:lang w:val="es-EC"/>
        </w:rPr>
        <w:t>ndicionamiento, e</w:t>
      </w:r>
      <w:r w:rsidR="00F067F2" w:rsidRPr="00EA0363">
        <w:rPr>
          <w:rFonts w:asciiTheme="majorHAnsi" w:eastAsiaTheme="majorEastAsia" w:hAnsiTheme="majorHAnsi" w:cstheme="majorBidi"/>
          <w:bCs/>
          <w:sz w:val="24"/>
          <w:szCs w:val="24"/>
          <w:highlight w:val="yellow"/>
          <w:lang w:val="es-EC"/>
        </w:rPr>
        <w:t>nseñanza o preparación de animales que permite desarrollar sus capacidades</w:t>
      </w:r>
      <w:r w:rsidR="00B6188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destrezas</w:t>
      </w:r>
      <w:r w:rsidR="00A73720" w:rsidRPr="00EA0363">
        <w:rPr>
          <w:rFonts w:asciiTheme="majorHAnsi" w:eastAsiaTheme="majorEastAsia" w:hAnsiTheme="majorHAnsi" w:cstheme="majorBidi"/>
          <w:bCs/>
          <w:sz w:val="24"/>
          <w:szCs w:val="24"/>
          <w:highlight w:val="yellow"/>
          <w:lang w:val="es-EC"/>
        </w:rPr>
        <w:t xml:space="preserve"> </w:t>
      </w:r>
      <w:r w:rsidR="00B61880" w:rsidRPr="00EA0363">
        <w:rPr>
          <w:rFonts w:asciiTheme="majorHAnsi" w:eastAsiaTheme="majorEastAsia" w:hAnsiTheme="majorHAnsi" w:cstheme="majorBidi"/>
          <w:bCs/>
          <w:sz w:val="24"/>
          <w:szCs w:val="24"/>
          <w:highlight w:val="yellow"/>
          <w:lang w:val="es-EC"/>
        </w:rPr>
        <w:t xml:space="preserve">y habilidades </w:t>
      </w:r>
      <w:r w:rsidR="00A73720" w:rsidRPr="00EA0363">
        <w:rPr>
          <w:rFonts w:asciiTheme="majorHAnsi" w:eastAsiaTheme="majorEastAsia" w:hAnsiTheme="majorHAnsi" w:cstheme="majorBidi"/>
          <w:bCs/>
          <w:sz w:val="24"/>
          <w:szCs w:val="24"/>
          <w:highlight w:val="yellow"/>
          <w:lang w:val="es-EC"/>
        </w:rPr>
        <w:t>para realizar alguna actividad específica</w:t>
      </w:r>
      <w:r w:rsidR="006E5087" w:rsidRPr="00EA0363">
        <w:rPr>
          <w:rFonts w:asciiTheme="majorHAnsi" w:eastAsiaTheme="majorEastAsia" w:hAnsiTheme="majorHAnsi" w:cstheme="majorBidi"/>
          <w:bCs/>
          <w:sz w:val="24"/>
          <w:szCs w:val="24"/>
          <w:highlight w:val="yellow"/>
          <w:lang w:val="es-EC"/>
        </w:rPr>
        <w:t>.</w:t>
      </w:r>
    </w:p>
    <w:p w14:paraId="0BA8AF12" w14:textId="6F1A90A1" w:rsidR="00326529" w:rsidRPr="00EA0363" w:rsidRDefault="00326529" w:rsidP="00326529">
      <w:pPr>
        <w:jc w:val="both"/>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2.- </w:t>
      </w:r>
      <w:r w:rsidR="00A73720" w:rsidRPr="00EA0363">
        <w:rPr>
          <w:rFonts w:asciiTheme="majorHAnsi" w:eastAsiaTheme="majorEastAsia" w:hAnsiTheme="majorHAnsi" w:cstheme="majorBidi"/>
          <w:b/>
          <w:bCs/>
          <w:sz w:val="24"/>
          <w:szCs w:val="24"/>
          <w:highlight w:val="yellow"/>
          <w:lang w:val="es-EC"/>
        </w:rPr>
        <w:t xml:space="preserve">Agresividad: </w:t>
      </w:r>
      <w:r w:rsidR="00B61880" w:rsidRPr="00EA0363">
        <w:rPr>
          <w:rFonts w:asciiTheme="majorHAnsi" w:eastAsiaTheme="majorEastAsia" w:hAnsiTheme="majorHAnsi" w:cstheme="majorBidi"/>
          <w:sz w:val="24"/>
          <w:szCs w:val="24"/>
          <w:highlight w:val="yellow"/>
          <w:lang w:val="es-EC"/>
        </w:rPr>
        <w:t>Comportamiento que puede derivarse o ser consecuencia de una enfermedad física, de un problema conductual</w:t>
      </w:r>
      <w:r w:rsidR="00B61880" w:rsidRPr="00EA0363">
        <w:rPr>
          <w:rFonts w:asciiTheme="majorHAnsi" w:eastAsiaTheme="majorEastAsia" w:hAnsiTheme="majorHAnsi" w:cstheme="majorBidi"/>
          <w:b/>
          <w:bCs/>
          <w:sz w:val="24"/>
          <w:szCs w:val="24"/>
          <w:highlight w:val="yellow"/>
          <w:lang w:val="es-EC"/>
        </w:rPr>
        <w:t xml:space="preserve"> </w:t>
      </w:r>
      <w:r w:rsidR="00B40C36" w:rsidRPr="00EA0363">
        <w:rPr>
          <w:rFonts w:asciiTheme="majorHAnsi" w:eastAsiaTheme="majorEastAsia" w:hAnsiTheme="majorHAnsi" w:cstheme="majorBidi"/>
          <w:sz w:val="24"/>
          <w:szCs w:val="24"/>
          <w:highlight w:val="yellow"/>
          <w:lang w:val="es-EC"/>
        </w:rPr>
        <w:t>o de la combinación de ambos</w:t>
      </w:r>
      <w:r w:rsidR="00C262D6">
        <w:rPr>
          <w:rFonts w:asciiTheme="majorHAnsi" w:eastAsiaTheme="majorEastAsia" w:hAnsiTheme="majorHAnsi" w:cstheme="majorBidi"/>
          <w:sz w:val="24"/>
          <w:szCs w:val="24"/>
          <w:highlight w:val="yellow"/>
          <w:lang w:val="es-EC"/>
        </w:rPr>
        <w:t xml:space="preserve"> que constituya una amenaza o cause daño a otro animal o animales o una persona o personas</w:t>
      </w:r>
      <w:r w:rsidR="00B40C36" w:rsidRPr="00EA0363">
        <w:rPr>
          <w:rFonts w:asciiTheme="majorHAnsi" w:eastAsiaTheme="majorEastAsia" w:hAnsiTheme="majorHAnsi" w:cstheme="majorBidi"/>
          <w:sz w:val="24"/>
          <w:szCs w:val="24"/>
          <w:highlight w:val="yellow"/>
          <w:lang w:val="es-EC"/>
        </w:rPr>
        <w:t>.</w:t>
      </w:r>
      <w:r w:rsidR="00B40C36" w:rsidRPr="00EA0363">
        <w:rPr>
          <w:rFonts w:asciiTheme="majorHAnsi" w:eastAsiaTheme="majorEastAsia" w:hAnsiTheme="majorHAnsi" w:cstheme="majorBidi"/>
          <w:b/>
          <w:bCs/>
          <w:sz w:val="24"/>
          <w:szCs w:val="24"/>
          <w:highlight w:val="yellow"/>
          <w:lang w:val="es-EC"/>
        </w:rPr>
        <w:t xml:space="preserve"> </w:t>
      </w:r>
    </w:p>
    <w:p w14:paraId="5389F404" w14:textId="692B6A18" w:rsidR="000E7D3C" w:rsidRPr="00EA0363" w:rsidRDefault="00326529" w:rsidP="0032652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3.- </w:t>
      </w:r>
      <w:r w:rsidR="00F067F2" w:rsidRPr="00EA0363">
        <w:rPr>
          <w:rFonts w:asciiTheme="majorHAnsi" w:eastAsiaTheme="majorEastAsia" w:hAnsiTheme="majorHAnsi" w:cstheme="majorBidi"/>
          <w:b/>
          <w:bCs/>
          <w:sz w:val="24"/>
          <w:szCs w:val="24"/>
          <w:highlight w:val="yellow"/>
          <w:lang w:val="es-EC"/>
        </w:rPr>
        <w:t>Albergues o Refugios:</w:t>
      </w:r>
      <w:r w:rsidR="00F067F2" w:rsidRPr="00EA0363">
        <w:rPr>
          <w:rFonts w:asciiTheme="majorHAnsi" w:eastAsiaTheme="majorEastAsia" w:hAnsiTheme="majorHAnsi" w:cstheme="majorBidi"/>
          <w:bCs/>
          <w:sz w:val="24"/>
          <w:szCs w:val="24"/>
          <w:highlight w:val="yellow"/>
          <w:lang w:val="es-EC"/>
        </w:rPr>
        <w:t xml:space="preserve"> Centros </w:t>
      </w:r>
      <w:r w:rsidR="00B61880" w:rsidRPr="00EA0363">
        <w:rPr>
          <w:rFonts w:asciiTheme="majorHAnsi" w:eastAsiaTheme="majorEastAsia" w:hAnsiTheme="majorHAnsi" w:cstheme="majorBidi"/>
          <w:bCs/>
          <w:sz w:val="24"/>
          <w:szCs w:val="24"/>
          <w:highlight w:val="yellow"/>
          <w:lang w:val="es-EC"/>
        </w:rPr>
        <w:t xml:space="preserve">de naturaleza </w:t>
      </w:r>
      <w:r w:rsidR="00F067F2" w:rsidRPr="00EA0363">
        <w:rPr>
          <w:rFonts w:asciiTheme="majorHAnsi" w:eastAsiaTheme="majorEastAsia" w:hAnsiTheme="majorHAnsi" w:cstheme="majorBidi"/>
          <w:bCs/>
          <w:sz w:val="24"/>
          <w:szCs w:val="24"/>
          <w:highlight w:val="yellow"/>
          <w:lang w:val="es-EC"/>
        </w:rPr>
        <w:t>privad</w:t>
      </w:r>
      <w:r w:rsidR="00B61880" w:rsidRPr="00EA0363">
        <w:rPr>
          <w:rFonts w:asciiTheme="majorHAnsi" w:eastAsiaTheme="majorEastAsia" w:hAnsiTheme="majorHAnsi" w:cstheme="majorBidi"/>
          <w:bCs/>
          <w:sz w:val="24"/>
          <w:szCs w:val="24"/>
          <w:highlight w:val="yellow"/>
          <w:lang w:val="es-EC"/>
        </w:rPr>
        <w:t>a</w:t>
      </w:r>
      <w:r w:rsidR="00F067F2" w:rsidRPr="00EA0363">
        <w:rPr>
          <w:rFonts w:asciiTheme="majorHAnsi" w:eastAsiaTheme="majorEastAsia" w:hAnsiTheme="majorHAnsi" w:cstheme="majorBidi"/>
          <w:bCs/>
          <w:sz w:val="24"/>
          <w:szCs w:val="24"/>
          <w:highlight w:val="yellow"/>
          <w:lang w:val="es-EC"/>
        </w:rPr>
        <w:t xml:space="preserve"> destinados para el alojamiento y cuidado </w:t>
      </w:r>
      <w:r w:rsidR="00B40C36" w:rsidRPr="00EA0363">
        <w:rPr>
          <w:rFonts w:asciiTheme="majorHAnsi" w:eastAsiaTheme="majorEastAsia" w:hAnsiTheme="majorHAnsi" w:cstheme="majorBidi"/>
          <w:bCs/>
          <w:sz w:val="24"/>
          <w:szCs w:val="24"/>
          <w:highlight w:val="yellow"/>
          <w:lang w:val="es-EC"/>
        </w:rPr>
        <w:t>temporal de animales domésticos.</w:t>
      </w:r>
    </w:p>
    <w:p w14:paraId="56E4AC77" w14:textId="77777777" w:rsidR="00326529" w:rsidRPr="00EA0363" w:rsidRDefault="00326529" w:rsidP="00326529">
      <w:pPr>
        <w:spacing w:after="0"/>
        <w:jc w:val="both"/>
        <w:rPr>
          <w:rFonts w:asciiTheme="majorHAnsi" w:eastAsiaTheme="majorEastAsia" w:hAnsiTheme="majorHAnsi" w:cstheme="majorBidi"/>
          <w:bCs/>
          <w:strike/>
          <w:sz w:val="24"/>
          <w:szCs w:val="24"/>
          <w:highlight w:val="yellow"/>
          <w:lang w:val="es-EC"/>
        </w:rPr>
      </w:pPr>
    </w:p>
    <w:p w14:paraId="394BD612" w14:textId="61A94FF0" w:rsidR="007E4444" w:rsidRPr="00EA0363" w:rsidRDefault="00326529" w:rsidP="007E4444">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4.-</w:t>
      </w:r>
      <w:r w:rsidR="00F067F2" w:rsidRPr="00EA0363">
        <w:rPr>
          <w:rFonts w:asciiTheme="majorHAnsi" w:eastAsiaTheme="majorEastAsia" w:hAnsiTheme="majorHAnsi" w:cstheme="majorBidi"/>
          <w:b/>
          <w:bCs/>
          <w:sz w:val="24"/>
          <w:szCs w:val="24"/>
          <w:highlight w:val="yellow"/>
          <w:lang w:val="es-EC"/>
        </w:rPr>
        <w:t>Animal (es):</w:t>
      </w:r>
      <w:r w:rsidR="00F067F2" w:rsidRPr="00EA0363">
        <w:rPr>
          <w:rFonts w:asciiTheme="majorHAnsi" w:eastAsiaTheme="majorEastAsia" w:hAnsiTheme="majorHAnsi" w:cstheme="majorBidi"/>
          <w:bCs/>
          <w:sz w:val="24"/>
          <w:szCs w:val="24"/>
          <w:highlight w:val="yellow"/>
          <w:lang w:val="es-EC"/>
        </w:rPr>
        <w:t xml:space="preserve"> </w:t>
      </w:r>
      <w:r w:rsidR="005E70BE" w:rsidRPr="00EA0363">
        <w:rPr>
          <w:rFonts w:asciiTheme="majorHAnsi" w:eastAsiaTheme="majorEastAsia" w:hAnsiTheme="majorHAnsi" w:cstheme="majorBidi"/>
          <w:bCs/>
          <w:sz w:val="24"/>
          <w:szCs w:val="24"/>
          <w:highlight w:val="yellow"/>
          <w:lang w:val="es-EC"/>
        </w:rPr>
        <w:t>Término que d</w:t>
      </w:r>
      <w:r w:rsidR="000E7D3C" w:rsidRPr="00EA0363">
        <w:rPr>
          <w:rFonts w:asciiTheme="majorHAnsi" w:eastAsiaTheme="majorEastAsia" w:hAnsiTheme="majorHAnsi" w:cstheme="majorBidi"/>
          <w:bCs/>
          <w:sz w:val="24"/>
          <w:szCs w:val="24"/>
          <w:highlight w:val="yellow"/>
          <w:lang w:val="es-EC"/>
        </w:rPr>
        <w:t xml:space="preserve">esigna </w:t>
      </w:r>
      <w:r w:rsidR="005E70BE" w:rsidRPr="00EA0363">
        <w:rPr>
          <w:rFonts w:asciiTheme="majorHAnsi" w:eastAsiaTheme="majorEastAsia" w:hAnsiTheme="majorHAnsi" w:cstheme="majorBidi"/>
          <w:bCs/>
          <w:sz w:val="24"/>
          <w:szCs w:val="24"/>
          <w:highlight w:val="yellow"/>
          <w:lang w:val="es-EC"/>
        </w:rPr>
        <w:t xml:space="preserve">a un ser orgánico que vive, siente y se mueve por propio impulso, sea este cualquier </w:t>
      </w:r>
      <w:r w:rsidR="000E7D3C" w:rsidRPr="00EA0363">
        <w:rPr>
          <w:rFonts w:asciiTheme="majorHAnsi" w:eastAsiaTheme="majorEastAsia" w:hAnsiTheme="majorHAnsi" w:cstheme="majorBidi"/>
          <w:bCs/>
          <w:sz w:val="24"/>
          <w:szCs w:val="24"/>
          <w:highlight w:val="yellow"/>
          <w:lang w:val="es-EC"/>
        </w:rPr>
        <w:t>mamífero, ave o las abejas.</w:t>
      </w:r>
    </w:p>
    <w:p w14:paraId="6348AEF1" w14:textId="77777777" w:rsidR="007E4444" w:rsidRPr="00EA0363" w:rsidRDefault="007E4444" w:rsidP="007E4444">
      <w:pPr>
        <w:spacing w:after="0"/>
        <w:jc w:val="both"/>
        <w:rPr>
          <w:rFonts w:asciiTheme="majorHAnsi" w:eastAsiaTheme="majorEastAsia" w:hAnsiTheme="majorHAnsi" w:cstheme="majorBidi"/>
          <w:bCs/>
          <w:sz w:val="24"/>
          <w:szCs w:val="24"/>
          <w:highlight w:val="yellow"/>
          <w:lang w:val="es-EC"/>
        </w:rPr>
      </w:pPr>
    </w:p>
    <w:p w14:paraId="6878D5F9" w14:textId="22A656AC" w:rsidR="00F067F2" w:rsidRPr="00EA0363" w:rsidRDefault="007E4444" w:rsidP="007E4444">
      <w:pPr>
        <w:spacing w:after="0"/>
        <w:jc w:val="both"/>
        <w:rPr>
          <w:color w:val="000000" w:themeColor="text1"/>
          <w:highlight w:val="yellow"/>
        </w:rPr>
      </w:pPr>
      <w:r w:rsidRPr="00EA0363">
        <w:rPr>
          <w:rFonts w:asciiTheme="majorHAnsi" w:eastAsiaTheme="majorEastAsia" w:hAnsiTheme="majorHAnsi" w:cstheme="majorBidi"/>
          <w:b/>
          <w:sz w:val="24"/>
          <w:szCs w:val="24"/>
          <w:highlight w:val="yellow"/>
          <w:lang w:val="es-EC"/>
        </w:rPr>
        <w:t>5.-</w:t>
      </w:r>
      <w:r w:rsidR="000E7D3C" w:rsidRPr="00EA0363">
        <w:rPr>
          <w:rFonts w:asciiTheme="majorHAnsi" w:eastAsiaTheme="majorEastAsia" w:hAnsiTheme="majorHAnsi" w:cstheme="majorBidi"/>
          <w:b/>
          <w:color w:val="000000" w:themeColor="text1"/>
          <w:sz w:val="24"/>
          <w:szCs w:val="24"/>
          <w:highlight w:val="yellow"/>
          <w:lang w:val="es-EC"/>
        </w:rPr>
        <w:t xml:space="preserve">Animal </w:t>
      </w:r>
      <w:r w:rsidR="00F067F2" w:rsidRPr="00EA0363">
        <w:rPr>
          <w:rFonts w:asciiTheme="majorHAnsi" w:eastAsiaTheme="majorEastAsia" w:hAnsiTheme="majorHAnsi" w:cstheme="majorBidi"/>
          <w:b/>
          <w:color w:val="000000" w:themeColor="text1"/>
          <w:sz w:val="24"/>
          <w:szCs w:val="24"/>
          <w:highlight w:val="yellow"/>
          <w:lang w:val="es-EC"/>
        </w:rPr>
        <w:t>doméstico</w:t>
      </w:r>
      <w:r w:rsidR="00F067F2" w:rsidRPr="00EA0363">
        <w:rPr>
          <w:rFonts w:asciiTheme="majorHAnsi" w:eastAsiaTheme="majorEastAsia" w:hAnsiTheme="majorHAnsi" w:cstheme="majorBidi"/>
          <w:b/>
          <w:bCs/>
          <w:color w:val="000000" w:themeColor="text1"/>
          <w:sz w:val="24"/>
          <w:szCs w:val="24"/>
          <w:highlight w:val="yellow"/>
          <w:lang w:val="es-EC"/>
        </w:rPr>
        <w:t>:</w:t>
      </w:r>
      <w:r w:rsidR="000E7D3C" w:rsidRPr="00EA0363">
        <w:rPr>
          <w:rFonts w:asciiTheme="majorHAnsi" w:eastAsiaTheme="majorEastAsia" w:hAnsiTheme="majorHAnsi" w:cstheme="majorBidi"/>
          <w:bCs/>
          <w:color w:val="000000" w:themeColor="text1"/>
          <w:sz w:val="24"/>
          <w:szCs w:val="24"/>
          <w:highlight w:val="yellow"/>
          <w:lang w:val="es-EC"/>
        </w:rPr>
        <w:t xml:space="preserve"> </w:t>
      </w:r>
      <w:r w:rsidR="005A239B" w:rsidRPr="00EA0363">
        <w:rPr>
          <w:rFonts w:asciiTheme="majorHAnsi" w:eastAsiaTheme="majorEastAsia" w:hAnsiTheme="majorHAnsi" w:cstheme="majorBidi"/>
          <w:bCs/>
          <w:i/>
          <w:iCs/>
          <w:color w:val="000000" w:themeColor="text1"/>
          <w:sz w:val="24"/>
          <w:szCs w:val="24"/>
          <w:highlight w:val="yellow"/>
          <w:lang w:val="es-EC"/>
        </w:rPr>
        <w:t>Animal</w:t>
      </w:r>
      <w:r w:rsidR="005A239B" w:rsidRPr="00EA0363">
        <w:rPr>
          <w:rFonts w:asciiTheme="majorHAnsi" w:eastAsiaTheme="majorEastAsia" w:hAnsiTheme="majorHAnsi" w:cstheme="majorBidi"/>
          <w:bCs/>
          <w:color w:val="000000" w:themeColor="text1"/>
          <w:sz w:val="24"/>
          <w:szCs w:val="24"/>
          <w:highlight w:val="yellow"/>
          <w:lang w:val="es-EC"/>
        </w:rPr>
        <w:t xml:space="preserve"> que</w:t>
      </w:r>
      <w:r w:rsidR="00F067F2" w:rsidRPr="00EA0363">
        <w:rPr>
          <w:rFonts w:asciiTheme="majorHAnsi" w:eastAsiaTheme="majorEastAsia" w:hAnsiTheme="majorHAnsi" w:cstheme="majorBidi"/>
          <w:bCs/>
          <w:color w:val="000000" w:themeColor="text1"/>
          <w:sz w:val="24"/>
          <w:szCs w:val="24"/>
          <w:highlight w:val="yellow"/>
          <w:lang w:val="es-EC"/>
        </w:rPr>
        <w:t xml:space="preserve"> </w:t>
      </w:r>
      <w:r w:rsidR="005E70BE" w:rsidRPr="00EA0363">
        <w:rPr>
          <w:rFonts w:asciiTheme="majorHAnsi" w:eastAsiaTheme="majorEastAsia" w:hAnsiTheme="majorHAnsi" w:cstheme="majorBidi"/>
          <w:bCs/>
          <w:color w:val="000000" w:themeColor="text1"/>
          <w:sz w:val="24"/>
          <w:szCs w:val="24"/>
          <w:highlight w:val="yellow"/>
          <w:lang w:val="es-EC"/>
        </w:rPr>
        <w:t xml:space="preserve">se encuentra bajo la supervisión, control directo y cuidado del ser humano, quien lo alimenta, convive y vela por su bienestar; se excluye de esta definición a los </w:t>
      </w:r>
      <w:r w:rsidR="005E70BE" w:rsidRPr="00EA0363">
        <w:rPr>
          <w:rFonts w:asciiTheme="majorHAnsi" w:eastAsiaTheme="majorEastAsia" w:hAnsiTheme="majorHAnsi" w:cstheme="majorBidi"/>
          <w:bCs/>
          <w:i/>
          <w:iCs/>
          <w:color w:val="000000" w:themeColor="text1"/>
          <w:sz w:val="24"/>
          <w:szCs w:val="24"/>
          <w:highlight w:val="yellow"/>
          <w:lang w:val="es-EC"/>
        </w:rPr>
        <w:t xml:space="preserve">animales </w:t>
      </w:r>
      <w:r w:rsidR="00F067F2" w:rsidRPr="00EA0363">
        <w:rPr>
          <w:rFonts w:asciiTheme="majorHAnsi" w:eastAsiaTheme="majorEastAsia" w:hAnsiTheme="majorHAnsi" w:cstheme="majorBidi"/>
          <w:bCs/>
          <w:i/>
          <w:iCs/>
          <w:color w:val="000000" w:themeColor="text1"/>
          <w:sz w:val="24"/>
          <w:szCs w:val="24"/>
          <w:highlight w:val="yellow"/>
          <w:lang w:val="es-EC"/>
        </w:rPr>
        <w:t>silvestres</w:t>
      </w:r>
      <w:r w:rsidR="00F067F2" w:rsidRPr="00EA0363">
        <w:rPr>
          <w:rFonts w:asciiTheme="majorHAnsi" w:eastAsiaTheme="majorEastAsia" w:hAnsiTheme="majorHAnsi" w:cstheme="majorBidi"/>
          <w:bCs/>
          <w:color w:val="000000" w:themeColor="text1"/>
          <w:sz w:val="24"/>
          <w:szCs w:val="24"/>
          <w:highlight w:val="yellow"/>
          <w:lang w:val="es-EC"/>
        </w:rPr>
        <w:t>.</w:t>
      </w:r>
      <w:r w:rsidR="005A239B" w:rsidRPr="00EA0363">
        <w:rPr>
          <w:color w:val="000000" w:themeColor="text1"/>
          <w:highlight w:val="yellow"/>
        </w:rPr>
        <w:t xml:space="preserve"> </w:t>
      </w:r>
    </w:p>
    <w:p w14:paraId="29B179DB" w14:textId="77777777" w:rsidR="004C3261" w:rsidRPr="00EA0363" w:rsidRDefault="004C3261" w:rsidP="007E4444">
      <w:pPr>
        <w:spacing w:after="0"/>
        <w:jc w:val="both"/>
        <w:rPr>
          <w:color w:val="000000" w:themeColor="text1"/>
          <w:highlight w:val="yellow"/>
        </w:rPr>
      </w:pPr>
    </w:p>
    <w:p w14:paraId="613B94AB" w14:textId="31BEEE2A" w:rsidR="007E4444" w:rsidRPr="00EA0363" w:rsidRDefault="007E4444" w:rsidP="007E4444">
      <w:pPr>
        <w:spacing w:after="0"/>
        <w:jc w:val="both"/>
        <w:rPr>
          <w:color w:val="000000" w:themeColor="text1"/>
          <w:sz w:val="24"/>
          <w:szCs w:val="24"/>
          <w:highlight w:val="yellow"/>
        </w:rPr>
      </w:pPr>
      <w:r w:rsidRPr="00EA0363">
        <w:rPr>
          <w:rFonts w:asciiTheme="majorHAnsi" w:hAnsiTheme="majorHAnsi" w:cstheme="majorHAnsi"/>
          <w:b/>
          <w:bCs/>
          <w:color w:val="000000" w:themeColor="text1"/>
          <w:sz w:val="24"/>
          <w:szCs w:val="24"/>
          <w:highlight w:val="yellow"/>
        </w:rPr>
        <w:t>6.-</w:t>
      </w:r>
      <w:r w:rsidRPr="00EA0363">
        <w:rPr>
          <w:rFonts w:asciiTheme="majorHAnsi" w:hAnsiTheme="majorHAnsi" w:cstheme="majorHAnsi"/>
          <w:b/>
          <w:bCs/>
          <w:sz w:val="24"/>
          <w:szCs w:val="24"/>
          <w:highlight w:val="yellow"/>
        </w:rPr>
        <w:t xml:space="preserve"> Animal</w:t>
      </w:r>
      <w:r w:rsidRPr="00EA0363">
        <w:rPr>
          <w:rFonts w:asciiTheme="majorHAnsi" w:hAnsiTheme="majorHAnsi" w:cstheme="majorHAnsi"/>
          <w:b/>
          <w:bCs/>
          <w:color w:val="000000" w:themeColor="text1"/>
          <w:sz w:val="24"/>
          <w:szCs w:val="24"/>
          <w:highlight w:val="yellow"/>
        </w:rPr>
        <w:t xml:space="preserve"> </w:t>
      </w:r>
      <w:r w:rsidR="005E3D6D">
        <w:rPr>
          <w:rFonts w:asciiTheme="majorHAnsi" w:hAnsiTheme="majorHAnsi" w:cstheme="majorHAnsi"/>
          <w:b/>
          <w:bCs/>
          <w:color w:val="000000" w:themeColor="text1"/>
          <w:sz w:val="24"/>
          <w:szCs w:val="24"/>
          <w:highlight w:val="yellow"/>
        </w:rPr>
        <w:t xml:space="preserve">Vagabundos </w:t>
      </w:r>
      <w:r w:rsidRPr="00EA0363">
        <w:rPr>
          <w:rFonts w:asciiTheme="majorHAnsi" w:hAnsiTheme="majorHAnsi" w:cstheme="majorHAnsi"/>
          <w:b/>
          <w:bCs/>
          <w:color w:val="000000" w:themeColor="text1"/>
          <w:sz w:val="24"/>
          <w:szCs w:val="24"/>
          <w:highlight w:val="yellow"/>
        </w:rPr>
        <w:t>Asilvestrado</w:t>
      </w:r>
      <w:r w:rsidR="005E3D6D">
        <w:rPr>
          <w:rFonts w:asciiTheme="majorHAnsi" w:hAnsiTheme="majorHAnsi" w:cstheme="majorHAnsi"/>
          <w:b/>
          <w:bCs/>
          <w:color w:val="000000" w:themeColor="text1"/>
          <w:sz w:val="24"/>
          <w:szCs w:val="24"/>
          <w:highlight w:val="yellow"/>
        </w:rPr>
        <w:t>s</w:t>
      </w:r>
      <w:r w:rsidR="003E52A8">
        <w:rPr>
          <w:rFonts w:asciiTheme="majorHAnsi" w:hAnsiTheme="majorHAnsi" w:cstheme="majorHAnsi"/>
          <w:b/>
          <w:bCs/>
          <w:color w:val="000000" w:themeColor="text1"/>
          <w:sz w:val="24"/>
          <w:szCs w:val="24"/>
          <w:highlight w:val="yellow"/>
        </w:rPr>
        <w:t xml:space="preserve"> o Feral</w:t>
      </w:r>
      <w:r w:rsidR="005E3D6D">
        <w:rPr>
          <w:rFonts w:asciiTheme="majorHAnsi" w:hAnsiTheme="majorHAnsi" w:cstheme="majorHAnsi"/>
          <w:b/>
          <w:bCs/>
          <w:color w:val="000000" w:themeColor="text1"/>
          <w:sz w:val="24"/>
          <w:szCs w:val="24"/>
          <w:highlight w:val="yellow"/>
        </w:rPr>
        <w:t>es</w:t>
      </w:r>
      <w:r w:rsidRPr="00EA0363">
        <w:rPr>
          <w:rFonts w:asciiTheme="majorHAnsi" w:hAnsiTheme="majorHAnsi" w:cstheme="majorHAnsi"/>
          <w:b/>
          <w:bCs/>
          <w:color w:val="000000" w:themeColor="text1"/>
          <w:sz w:val="24"/>
          <w:szCs w:val="24"/>
          <w:highlight w:val="yellow"/>
        </w:rPr>
        <w:t>:</w:t>
      </w:r>
      <w:r w:rsidR="004C3261" w:rsidRPr="00EA0363">
        <w:rPr>
          <w:color w:val="000000" w:themeColor="text1"/>
          <w:sz w:val="24"/>
          <w:szCs w:val="24"/>
          <w:highlight w:val="yellow"/>
        </w:rPr>
        <w:t xml:space="preserve"> </w:t>
      </w:r>
      <w:r w:rsidR="005E70BE" w:rsidRPr="00EA0363">
        <w:rPr>
          <w:rFonts w:asciiTheme="majorHAnsi" w:hAnsiTheme="majorHAnsi" w:cstheme="majorHAnsi"/>
          <w:i/>
          <w:iCs/>
          <w:color w:val="000000" w:themeColor="text1"/>
          <w:sz w:val="24"/>
          <w:szCs w:val="24"/>
          <w:highlight w:val="yellow"/>
        </w:rPr>
        <w:t>Animal</w:t>
      </w:r>
      <w:r w:rsidR="005E70BE" w:rsidRPr="00EA0363">
        <w:rPr>
          <w:rFonts w:asciiTheme="majorHAnsi" w:hAnsiTheme="majorHAnsi" w:cstheme="majorHAnsi"/>
          <w:color w:val="000000" w:themeColor="text1"/>
          <w:sz w:val="24"/>
          <w:szCs w:val="24"/>
          <w:highlight w:val="yellow"/>
        </w:rPr>
        <w:t xml:space="preserve"> de una especie domesticada</w:t>
      </w:r>
      <w:r w:rsidR="000171A8" w:rsidRPr="00EA0363">
        <w:rPr>
          <w:rFonts w:asciiTheme="majorHAnsi" w:hAnsiTheme="majorHAnsi" w:cstheme="majorHAnsi"/>
          <w:color w:val="000000" w:themeColor="text1"/>
          <w:sz w:val="24"/>
          <w:szCs w:val="24"/>
          <w:highlight w:val="yellow"/>
        </w:rPr>
        <w:t>, que después de ser abandonada sobre</w:t>
      </w:r>
      <w:r w:rsidR="005E70BE" w:rsidRPr="00EA0363">
        <w:rPr>
          <w:rFonts w:asciiTheme="majorHAnsi" w:hAnsiTheme="majorHAnsi" w:cstheme="majorHAnsi"/>
          <w:color w:val="000000" w:themeColor="text1"/>
          <w:sz w:val="24"/>
          <w:szCs w:val="24"/>
          <w:highlight w:val="yellow"/>
        </w:rPr>
        <w:t>viv</w:t>
      </w:r>
      <w:r w:rsidR="00267DB5" w:rsidRPr="00EA0363">
        <w:rPr>
          <w:rFonts w:asciiTheme="majorHAnsi" w:hAnsiTheme="majorHAnsi" w:cstheme="majorHAnsi"/>
          <w:color w:val="000000" w:themeColor="text1"/>
          <w:sz w:val="24"/>
          <w:szCs w:val="24"/>
          <w:highlight w:val="yellow"/>
        </w:rPr>
        <w:t>e</w:t>
      </w:r>
      <w:r w:rsidR="005E70BE" w:rsidRPr="00EA0363">
        <w:rPr>
          <w:rFonts w:asciiTheme="majorHAnsi" w:hAnsiTheme="majorHAnsi" w:cstheme="majorHAnsi"/>
          <w:color w:val="000000" w:themeColor="text1"/>
          <w:sz w:val="24"/>
          <w:szCs w:val="24"/>
          <w:highlight w:val="yellow"/>
        </w:rPr>
        <w:t xml:space="preserve"> sin supervisión, control </w:t>
      </w:r>
      <w:r w:rsidR="000171A8" w:rsidRPr="00EA0363">
        <w:rPr>
          <w:rFonts w:asciiTheme="majorHAnsi" w:hAnsiTheme="majorHAnsi" w:cstheme="majorHAnsi"/>
          <w:color w:val="000000" w:themeColor="text1"/>
          <w:sz w:val="24"/>
          <w:szCs w:val="24"/>
          <w:highlight w:val="yellow"/>
        </w:rPr>
        <w:t xml:space="preserve">de alimentación, movimiento, reproducción o </w:t>
      </w:r>
      <w:r w:rsidR="005E70BE" w:rsidRPr="00EA0363">
        <w:rPr>
          <w:rFonts w:asciiTheme="majorHAnsi" w:hAnsiTheme="majorHAnsi" w:cstheme="majorHAnsi"/>
          <w:color w:val="000000" w:themeColor="text1"/>
          <w:sz w:val="24"/>
          <w:szCs w:val="24"/>
          <w:highlight w:val="yellow"/>
        </w:rPr>
        <w:t>cuidado del ser humano.</w:t>
      </w:r>
      <w:r w:rsidR="005E70BE" w:rsidRPr="00EA0363">
        <w:rPr>
          <w:color w:val="000000" w:themeColor="text1"/>
          <w:sz w:val="24"/>
          <w:szCs w:val="24"/>
          <w:highlight w:val="yellow"/>
        </w:rPr>
        <w:t xml:space="preserve"> </w:t>
      </w:r>
    </w:p>
    <w:p w14:paraId="6F5D1A86" w14:textId="61CF85FB" w:rsidR="009A2E3A" w:rsidRPr="00EA0363" w:rsidRDefault="009A2E3A" w:rsidP="007E4444">
      <w:pPr>
        <w:spacing w:after="0"/>
        <w:jc w:val="both"/>
        <w:rPr>
          <w:color w:val="000000" w:themeColor="text1"/>
          <w:sz w:val="24"/>
          <w:szCs w:val="24"/>
          <w:highlight w:val="yellow"/>
        </w:rPr>
      </w:pPr>
    </w:p>
    <w:p w14:paraId="39AE3781" w14:textId="74DBDD1F" w:rsidR="009A2E3A" w:rsidRDefault="003E52A8" w:rsidP="009A2E3A">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7.-</w:t>
      </w:r>
      <w:r w:rsidR="009A2E3A" w:rsidRPr="00A41AED">
        <w:rPr>
          <w:rFonts w:asciiTheme="majorHAnsi" w:eastAsiaTheme="majorEastAsia" w:hAnsiTheme="majorHAnsi" w:cstheme="majorBidi"/>
          <w:b/>
          <w:bCs/>
          <w:sz w:val="24"/>
          <w:szCs w:val="24"/>
          <w:highlight w:val="yellow"/>
          <w:lang w:val="es-EC"/>
        </w:rPr>
        <w:t xml:space="preserve">Animales </w:t>
      </w:r>
      <w:r w:rsidR="005E3D6D">
        <w:rPr>
          <w:rFonts w:asciiTheme="majorHAnsi" w:eastAsiaTheme="majorEastAsia" w:hAnsiTheme="majorHAnsi" w:cstheme="majorBidi"/>
          <w:b/>
          <w:bCs/>
          <w:sz w:val="24"/>
          <w:szCs w:val="24"/>
          <w:highlight w:val="yellow"/>
          <w:lang w:val="es-EC"/>
        </w:rPr>
        <w:t>V</w:t>
      </w:r>
      <w:r w:rsidR="009A2E3A" w:rsidRPr="00A41AED">
        <w:rPr>
          <w:rFonts w:asciiTheme="majorHAnsi" w:eastAsiaTheme="majorEastAsia" w:hAnsiTheme="majorHAnsi" w:cstheme="majorBidi"/>
          <w:b/>
          <w:bCs/>
          <w:sz w:val="24"/>
          <w:szCs w:val="24"/>
          <w:highlight w:val="yellow"/>
          <w:lang w:val="es-EC"/>
        </w:rPr>
        <w:t>agabundos o</w:t>
      </w:r>
      <w:r w:rsidR="005E3D6D">
        <w:rPr>
          <w:rFonts w:asciiTheme="majorHAnsi" w:eastAsiaTheme="majorEastAsia" w:hAnsiTheme="majorHAnsi" w:cstheme="majorBidi"/>
          <w:b/>
          <w:bCs/>
          <w:sz w:val="24"/>
          <w:szCs w:val="24"/>
          <w:highlight w:val="yellow"/>
          <w:lang w:val="es-EC"/>
        </w:rPr>
        <w:t xml:space="preserve"> </w:t>
      </w:r>
      <w:r w:rsidR="005E3D6D">
        <w:rPr>
          <w:rFonts w:asciiTheme="majorHAnsi" w:eastAsiaTheme="majorEastAsia" w:hAnsiTheme="majorHAnsi" w:cstheme="majorBidi"/>
          <w:b/>
          <w:sz w:val="24"/>
          <w:szCs w:val="24"/>
          <w:highlight w:val="yellow"/>
          <w:lang w:val="es-EC"/>
        </w:rPr>
        <w:t>C</w:t>
      </w:r>
      <w:r w:rsidR="009A2E3A" w:rsidRPr="00A41AED">
        <w:rPr>
          <w:rFonts w:asciiTheme="majorHAnsi" w:eastAsiaTheme="majorEastAsia" w:hAnsiTheme="majorHAnsi" w:cstheme="majorBidi"/>
          <w:b/>
          <w:sz w:val="24"/>
          <w:szCs w:val="24"/>
          <w:highlight w:val="yellow"/>
          <w:lang w:val="es-EC"/>
        </w:rPr>
        <w:t>allejizados:</w:t>
      </w:r>
      <w:r w:rsidR="009A2E3A" w:rsidRPr="00A41AED">
        <w:rPr>
          <w:rFonts w:asciiTheme="majorHAnsi" w:eastAsiaTheme="majorEastAsia" w:hAnsiTheme="majorHAnsi" w:cstheme="majorBidi"/>
          <w:bCs/>
          <w:sz w:val="24"/>
          <w:szCs w:val="24"/>
          <w:highlight w:val="yellow"/>
          <w:lang w:val="es-EC"/>
        </w:rPr>
        <w:t xml:space="preserve"> Animales que cuentan con un tenedor permanente conocido que son expuestos a deambular en el espacio público en busca de alimento, al maltrato</w:t>
      </w:r>
      <w:r w:rsidR="00314E38" w:rsidRPr="00A41AED">
        <w:rPr>
          <w:rFonts w:asciiTheme="majorHAnsi" w:eastAsiaTheme="majorEastAsia" w:hAnsiTheme="majorHAnsi" w:cstheme="majorBidi"/>
          <w:bCs/>
          <w:sz w:val="24"/>
          <w:szCs w:val="24"/>
          <w:highlight w:val="yellow"/>
          <w:lang w:val="es-EC"/>
        </w:rPr>
        <w:t>,</w:t>
      </w:r>
      <w:r w:rsidR="009A2E3A" w:rsidRPr="00A41AED">
        <w:rPr>
          <w:rFonts w:asciiTheme="majorHAnsi" w:eastAsiaTheme="majorEastAsia" w:hAnsiTheme="majorHAnsi" w:cstheme="majorBidi"/>
          <w:bCs/>
          <w:sz w:val="24"/>
          <w:szCs w:val="24"/>
          <w:highlight w:val="yellow"/>
          <w:lang w:val="es-EC"/>
        </w:rPr>
        <w:t xml:space="preserve"> a la reproducción sin control, enfermedades, atropellamientos y peleas con otros animales. </w:t>
      </w:r>
    </w:p>
    <w:p w14:paraId="12169F25" w14:textId="08E3FF4C" w:rsidR="005E3D6D" w:rsidRDefault="005E3D6D" w:rsidP="009A2E3A">
      <w:pPr>
        <w:spacing w:after="0"/>
        <w:jc w:val="both"/>
        <w:rPr>
          <w:rFonts w:asciiTheme="majorHAnsi" w:eastAsiaTheme="majorEastAsia" w:hAnsiTheme="majorHAnsi" w:cstheme="majorBidi"/>
          <w:bCs/>
          <w:sz w:val="24"/>
          <w:szCs w:val="24"/>
          <w:highlight w:val="yellow"/>
          <w:lang w:val="es-EC"/>
        </w:rPr>
      </w:pPr>
    </w:p>
    <w:p w14:paraId="2DC5CA92" w14:textId="0A4E3B00" w:rsidR="005E3D6D" w:rsidRPr="005E3D6D" w:rsidRDefault="005E3D6D" w:rsidP="009A2E3A">
      <w:pPr>
        <w:spacing w:after="0"/>
        <w:jc w:val="both"/>
        <w:rPr>
          <w:rFonts w:asciiTheme="majorHAnsi" w:eastAsiaTheme="majorEastAsia" w:hAnsiTheme="majorHAnsi" w:cstheme="majorBidi"/>
          <w:bCs/>
          <w:sz w:val="24"/>
          <w:szCs w:val="24"/>
          <w:highlight w:val="yellow"/>
          <w:lang w:val="es-EC"/>
        </w:rPr>
      </w:pPr>
      <w:r w:rsidRPr="005E3D6D">
        <w:rPr>
          <w:rFonts w:asciiTheme="majorHAnsi" w:eastAsiaTheme="majorEastAsia" w:hAnsiTheme="majorHAnsi" w:cstheme="majorBidi"/>
          <w:b/>
          <w:sz w:val="24"/>
          <w:szCs w:val="24"/>
          <w:highlight w:val="yellow"/>
          <w:lang w:val="es-EC"/>
        </w:rPr>
        <w:lastRenderedPageBreak/>
        <w:t xml:space="preserve">8.-Animales </w:t>
      </w:r>
      <w:r>
        <w:rPr>
          <w:rFonts w:asciiTheme="majorHAnsi" w:eastAsiaTheme="majorEastAsia" w:hAnsiTheme="majorHAnsi" w:cstheme="majorBidi"/>
          <w:b/>
          <w:sz w:val="24"/>
          <w:szCs w:val="24"/>
          <w:highlight w:val="yellow"/>
          <w:lang w:val="es-EC"/>
        </w:rPr>
        <w:t>V</w:t>
      </w:r>
      <w:r w:rsidRPr="005E3D6D">
        <w:rPr>
          <w:rFonts w:asciiTheme="majorHAnsi" w:eastAsiaTheme="majorEastAsia" w:hAnsiTheme="majorHAnsi" w:cstheme="majorBidi"/>
          <w:b/>
          <w:sz w:val="24"/>
          <w:szCs w:val="24"/>
          <w:highlight w:val="yellow"/>
          <w:lang w:val="es-EC"/>
        </w:rPr>
        <w:t xml:space="preserve">agabundos </w:t>
      </w:r>
      <w:r>
        <w:rPr>
          <w:rFonts w:asciiTheme="majorHAnsi" w:eastAsiaTheme="majorEastAsia" w:hAnsiTheme="majorHAnsi" w:cstheme="majorBidi"/>
          <w:b/>
          <w:sz w:val="24"/>
          <w:szCs w:val="24"/>
          <w:highlight w:val="yellow"/>
          <w:lang w:val="es-EC"/>
        </w:rPr>
        <w:t>E</w:t>
      </w:r>
      <w:r w:rsidRPr="005E3D6D">
        <w:rPr>
          <w:rFonts w:asciiTheme="majorHAnsi" w:eastAsiaTheme="majorEastAsia" w:hAnsiTheme="majorHAnsi" w:cstheme="majorBidi"/>
          <w:b/>
          <w:sz w:val="24"/>
          <w:szCs w:val="24"/>
          <w:highlight w:val="yellow"/>
          <w:lang w:val="es-EC"/>
        </w:rPr>
        <w:t xml:space="preserve">rrantes o </w:t>
      </w:r>
      <w:r>
        <w:rPr>
          <w:rFonts w:asciiTheme="majorHAnsi" w:eastAsiaTheme="majorEastAsia" w:hAnsiTheme="majorHAnsi" w:cstheme="majorBidi"/>
          <w:b/>
          <w:sz w:val="24"/>
          <w:szCs w:val="24"/>
          <w:highlight w:val="yellow"/>
          <w:lang w:val="es-EC"/>
        </w:rPr>
        <w:t>en C</w:t>
      </w:r>
      <w:r w:rsidRPr="005E3D6D">
        <w:rPr>
          <w:rFonts w:asciiTheme="majorHAnsi" w:eastAsiaTheme="majorEastAsia" w:hAnsiTheme="majorHAnsi" w:cstheme="majorBidi"/>
          <w:b/>
          <w:sz w:val="24"/>
          <w:szCs w:val="24"/>
          <w:highlight w:val="yellow"/>
          <w:lang w:val="es-EC"/>
        </w:rPr>
        <w:t xml:space="preserve">ondición de </w:t>
      </w:r>
      <w:r>
        <w:rPr>
          <w:rFonts w:asciiTheme="majorHAnsi" w:eastAsiaTheme="majorEastAsia" w:hAnsiTheme="majorHAnsi" w:cstheme="majorBidi"/>
          <w:b/>
          <w:sz w:val="24"/>
          <w:szCs w:val="24"/>
          <w:highlight w:val="yellow"/>
          <w:lang w:val="es-EC"/>
        </w:rPr>
        <w:t>C</w:t>
      </w:r>
      <w:r w:rsidRPr="005E3D6D">
        <w:rPr>
          <w:rFonts w:asciiTheme="majorHAnsi" w:eastAsiaTheme="majorEastAsia" w:hAnsiTheme="majorHAnsi" w:cstheme="majorBidi"/>
          <w:b/>
          <w:sz w:val="24"/>
          <w:szCs w:val="24"/>
          <w:highlight w:val="yellow"/>
          <w:lang w:val="es-EC"/>
        </w:rPr>
        <w:t>alle:</w:t>
      </w:r>
      <w:r w:rsidRPr="005E3D6D">
        <w:rPr>
          <w:rFonts w:asciiTheme="majorHAnsi" w:eastAsiaTheme="majorEastAsia" w:hAnsiTheme="majorHAnsi" w:cstheme="majorBidi"/>
          <w:bCs/>
          <w:sz w:val="24"/>
          <w:szCs w:val="24"/>
          <w:highlight w:val="yellow"/>
          <w:lang w:val="es-EC"/>
        </w:rPr>
        <w:t xml:space="preserve"> Animales que no cuentan con un tenedor responsable permanente conocido que deambulan en el espacio público en busca de alimento y están expuestos a maltrato, reproducción sin control, enfermedades, atropellamientos y peleas con otros animales.</w:t>
      </w:r>
    </w:p>
    <w:p w14:paraId="7153DF66" w14:textId="77777777" w:rsidR="009A2E3A" w:rsidRPr="00A41AED" w:rsidRDefault="009A2E3A" w:rsidP="007E4444">
      <w:pPr>
        <w:spacing w:after="0"/>
        <w:jc w:val="both"/>
        <w:rPr>
          <w:sz w:val="24"/>
          <w:szCs w:val="24"/>
          <w:highlight w:val="yellow"/>
        </w:rPr>
      </w:pPr>
    </w:p>
    <w:p w14:paraId="2DD56554" w14:textId="73DB9F11" w:rsidR="007E4444" w:rsidRDefault="005E3D6D" w:rsidP="007E4444">
      <w:pPr>
        <w:spacing w:after="0"/>
        <w:jc w:val="both"/>
        <w:rPr>
          <w:rFonts w:asciiTheme="majorHAnsi" w:eastAsiaTheme="majorEastAsia" w:hAnsiTheme="majorHAnsi" w:cstheme="majorBidi"/>
          <w:bCs/>
          <w:sz w:val="24"/>
          <w:szCs w:val="24"/>
          <w:highlight w:val="yellow"/>
          <w:lang w:val="es-EC"/>
        </w:rPr>
      </w:pPr>
      <w:r w:rsidRPr="005E3D6D">
        <w:rPr>
          <w:rFonts w:asciiTheme="majorHAnsi" w:hAnsiTheme="majorHAnsi" w:cstheme="majorHAnsi"/>
          <w:b/>
          <w:bCs/>
          <w:color w:val="000000" w:themeColor="text1"/>
          <w:sz w:val="24"/>
          <w:szCs w:val="24"/>
          <w:highlight w:val="yellow"/>
        </w:rPr>
        <w:t>9</w:t>
      </w:r>
      <w:r w:rsidR="007E4444" w:rsidRPr="005E3D6D">
        <w:rPr>
          <w:rFonts w:asciiTheme="majorHAnsi" w:hAnsiTheme="majorHAnsi" w:cstheme="majorHAnsi"/>
          <w:b/>
          <w:bCs/>
          <w:color w:val="000000" w:themeColor="text1"/>
          <w:sz w:val="24"/>
          <w:szCs w:val="24"/>
          <w:highlight w:val="yellow"/>
        </w:rPr>
        <w:t>.-</w:t>
      </w:r>
      <w:r w:rsidR="006D2504" w:rsidRPr="005E3D6D">
        <w:rPr>
          <w:rFonts w:asciiTheme="majorHAnsi" w:eastAsiaTheme="majorEastAsia" w:hAnsiTheme="majorHAnsi" w:cstheme="majorHAnsi"/>
          <w:b/>
          <w:bCs/>
          <w:sz w:val="24"/>
          <w:szCs w:val="24"/>
          <w:highlight w:val="yellow"/>
          <w:lang w:val="es-EC"/>
        </w:rPr>
        <w:t xml:space="preserve">Animal </w:t>
      </w:r>
      <w:r w:rsidR="006D2504" w:rsidRPr="005E3D6D">
        <w:rPr>
          <w:rFonts w:asciiTheme="majorHAnsi" w:eastAsiaTheme="majorEastAsia" w:hAnsiTheme="majorHAnsi" w:cstheme="majorHAnsi"/>
          <w:b/>
          <w:bCs/>
          <w:color w:val="000000" w:themeColor="text1"/>
          <w:sz w:val="24"/>
          <w:szCs w:val="24"/>
          <w:highlight w:val="yellow"/>
          <w:lang w:val="es-EC"/>
        </w:rPr>
        <w:t xml:space="preserve">de estima y </w:t>
      </w:r>
      <w:r w:rsidR="005C4100" w:rsidRPr="005E3D6D">
        <w:rPr>
          <w:rFonts w:asciiTheme="majorHAnsi" w:eastAsiaTheme="majorEastAsia" w:hAnsiTheme="majorHAnsi" w:cstheme="majorHAnsi"/>
          <w:b/>
          <w:bCs/>
          <w:color w:val="000000" w:themeColor="text1"/>
          <w:sz w:val="24"/>
          <w:szCs w:val="24"/>
          <w:highlight w:val="yellow"/>
          <w:lang w:val="es-EC"/>
        </w:rPr>
        <w:t xml:space="preserve">para </w:t>
      </w:r>
      <w:r w:rsidR="00F067F2" w:rsidRPr="005E3D6D">
        <w:rPr>
          <w:rFonts w:asciiTheme="majorHAnsi" w:eastAsiaTheme="majorEastAsia" w:hAnsiTheme="majorHAnsi" w:cstheme="majorHAnsi"/>
          <w:b/>
          <w:bCs/>
          <w:color w:val="000000" w:themeColor="text1"/>
          <w:sz w:val="24"/>
          <w:szCs w:val="24"/>
          <w:highlight w:val="yellow"/>
          <w:lang w:val="es-EC"/>
        </w:rPr>
        <w:t>compañía</w:t>
      </w:r>
      <w:r w:rsidR="00F067F2" w:rsidRPr="005E3D6D">
        <w:rPr>
          <w:rFonts w:asciiTheme="majorHAnsi" w:eastAsiaTheme="majorEastAsia" w:hAnsiTheme="majorHAnsi" w:cstheme="majorHAns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4C3261" w:rsidRPr="00EA0363">
        <w:rPr>
          <w:rFonts w:asciiTheme="majorHAnsi" w:eastAsiaTheme="majorEastAsia" w:hAnsiTheme="majorHAnsi" w:cstheme="majorBidi"/>
          <w:bCs/>
          <w:i/>
          <w:iCs/>
          <w:sz w:val="24"/>
          <w:szCs w:val="24"/>
          <w:highlight w:val="yellow"/>
          <w:lang w:val="es-EC"/>
        </w:rPr>
        <w:t>A</w:t>
      </w:r>
      <w:r w:rsidR="00F067F2" w:rsidRPr="00EA0363">
        <w:rPr>
          <w:rFonts w:asciiTheme="majorHAnsi" w:eastAsiaTheme="majorEastAsia" w:hAnsiTheme="majorHAnsi" w:cstheme="majorBidi"/>
          <w:bCs/>
          <w:i/>
          <w:iCs/>
          <w:sz w:val="24"/>
          <w:szCs w:val="24"/>
          <w:highlight w:val="yellow"/>
          <w:lang w:val="es-EC"/>
        </w:rPr>
        <w:t>nimal</w:t>
      </w:r>
      <w:r w:rsidR="004C3261" w:rsidRPr="00EA0363">
        <w:rPr>
          <w:rFonts w:asciiTheme="majorHAnsi" w:eastAsiaTheme="majorEastAsia" w:hAnsiTheme="majorHAnsi" w:cstheme="majorBidi"/>
          <w:bCs/>
          <w:sz w:val="24"/>
          <w:szCs w:val="24"/>
          <w:highlight w:val="yellow"/>
          <w:lang w:val="es-EC"/>
        </w:rPr>
        <w:t xml:space="preserve"> domesticado</w:t>
      </w:r>
      <w:r w:rsidR="00F067F2" w:rsidRPr="00EA0363">
        <w:rPr>
          <w:rFonts w:asciiTheme="majorHAnsi" w:eastAsiaTheme="majorEastAsia" w:hAnsiTheme="majorHAnsi" w:cstheme="majorBidi"/>
          <w:bCs/>
          <w:sz w:val="24"/>
          <w:szCs w:val="24"/>
          <w:highlight w:val="yellow"/>
          <w:lang w:val="es-EC"/>
        </w:rPr>
        <w:t xml:space="preserve"> que </w:t>
      </w:r>
      <w:r w:rsidR="004C3261" w:rsidRPr="00EA0363">
        <w:rPr>
          <w:rFonts w:asciiTheme="majorHAnsi" w:eastAsiaTheme="majorEastAsia" w:hAnsiTheme="majorHAnsi" w:cstheme="majorBidi"/>
          <w:bCs/>
          <w:sz w:val="24"/>
          <w:szCs w:val="24"/>
          <w:highlight w:val="yellow"/>
          <w:lang w:val="es-EC"/>
        </w:rPr>
        <w:t>se</w:t>
      </w:r>
      <w:r w:rsidR="00F067F2" w:rsidRPr="00EA0363">
        <w:rPr>
          <w:rFonts w:asciiTheme="majorHAnsi" w:eastAsiaTheme="majorEastAsia" w:hAnsiTheme="majorHAnsi" w:cstheme="majorBidi"/>
          <w:bCs/>
          <w:sz w:val="24"/>
          <w:szCs w:val="24"/>
          <w:highlight w:val="yellow"/>
          <w:lang w:val="es-EC"/>
        </w:rPr>
        <w:t xml:space="preserve"> mant</w:t>
      </w:r>
      <w:r w:rsidR="004C3261" w:rsidRPr="00EA0363">
        <w:rPr>
          <w:rFonts w:asciiTheme="majorHAnsi" w:eastAsiaTheme="majorEastAsia" w:hAnsiTheme="majorHAnsi" w:cstheme="majorBidi"/>
          <w:bCs/>
          <w:sz w:val="24"/>
          <w:szCs w:val="24"/>
          <w:highlight w:val="yellow"/>
          <w:lang w:val="es-EC"/>
        </w:rPr>
        <w:t>i</w:t>
      </w:r>
      <w:r w:rsidR="00F067F2" w:rsidRPr="00EA0363">
        <w:rPr>
          <w:rFonts w:asciiTheme="majorHAnsi" w:eastAsiaTheme="majorEastAsia" w:hAnsiTheme="majorHAnsi" w:cstheme="majorBidi"/>
          <w:bCs/>
          <w:sz w:val="24"/>
          <w:szCs w:val="24"/>
          <w:highlight w:val="yellow"/>
          <w:lang w:val="es-EC"/>
        </w:rPr>
        <w:t>en</w:t>
      </w:r>
      <w:r w:rsidR="004C3261" w:rsidRPr="00EA0363">
        <w:rPr>
          <w:rFonts w:asciiTheme="majorHAnsi" w:eastAsiaTheme="majorEastAsia" w:hAnsiTheme="majorHAnsi" w:cstheme="majorBidi"/>
          <w:bCs/>
          <w:sz w:val="24"/>
          <w:szCs w:val="24"/>
          <w:highlight w:val="yellow"/>
          <w:lang w:val="es-EC"/>
        </w:rPr>
        <w:t>e</w:t>
      </w:r>
      <w:r w:rsidR="00F067F2" w:rsidRPr="00EA0363">
        <w:rPr>
          <w:rFonts w:asciiTheme="majorHAnsi" w:eastAsiaTheme="majorEastAsia" w:hAnsiTheme="majorHAnsi" w:cstheme="majorBidi"/>
          <w:bCs/>
          <w:sz w:val="24"/>
          <w:szCs w:val="24"/>
          <w:highlight w:val="yellow"/>
          <w:lang w:val="es-EC"/>
        </w:rPr>
        <w:t xml:space="preserve"> con la finalidad de acompañar a su </w:t>
      </w:r>
      <w:r w:rsidR="00497155" w:rsidRPr="00EA0363">
        <w:rPr>
          <w:rFonts w:asciiTheme="majorHAnsi" w:eastAsiaTheme="majorEastAsia" w:hAnsiTheme="majorHAnsi" w:cstheme="majorBidi"/>
          <w:bCs/>
          <w:sz w:val="24"/>
          <w:szCs w:val="24"/>
          <w:highlight w:val="yellow"/>
          <w:lang w:val="es-EC"/>
        </w:rPr>
        <w:t>tenedor responsable</w:t>
      </w:r>
      <w:r w:rsidR="004C3261" w:rsidRPr="00EA0363">
        <w:rPr>
          <w:rFonts w:asciiTheme="majorHAnsi" w:eastAsiaTheme="majorEastAsia" w:hAnsiTheme="majorHAnsi" w:cstheme="majorBidi"/>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Los animales de </w:t>
      </w:r>
      <w:r w:rsidR="005E70BE" w:rsidRPr="00EA0363">
        <w:rPr>
          <w:rFonts w:asciiTheme="majorHAnsi" w:eastAsiaTheme="majorEastAsia" w:hAnsiTheme="majorHAnsi" w:cstheme="majorBidi"/>
          <w:bCs/>
          <w:sz w:val="24"/>
          <w:szCs w:val="24"/>
          <w:highlight w:val="yellow"/>
          <w:lang w:val="es-EC"/>
        </w:rPr>
        <w:t xml:space="preserve">estima y </w:t>
      </w:r>
      <w:r w:rsidR="00F067F2" w:rsidRPr="00EA0363">
        <w:rPr>
          <w:rFonts w:asciiTheme="majorHAnsi" w:eastAsiaTheme="majorEastAsia" w:hAnsiTheme="majorHAnsi" w:cstheme="majorBidi"/>
          <w:bCs/>
          <w:sz w:val="24"/>
          <w:szCs w:val="24"/>
          <w:highlight w:val="yellow"/>
          <w:lang w:val="es-EC"/>
        </w:rPr>
        <w:t xml:space="preserve">compañía no pueden ser utilizados para actividad lucrativa alguna. </w:t>
      </w:r>
    </w:p>
    <w:p w14:paraId="75857DAD" w14:textId="77777777" w:rsidR="00A41AED" w:rsidRPr="00EA0363" w:rsidRDefault="00A41AED" w:rsidP="007E4444">
      <w:pPr>
        <w:spacing w:after="0"/>
        <w:jc w:val="both"/>
        <w:rPr>
          <w:rFonts w:asciiTheme="majorHAnsi" w:eastAsiaTheme="majorEastAsia" w:hAnsiTheme="majorHAnsi" w:cstheme="majorBidi"/>
          <w:bCs/>
          <w:sz w:val="24"/>
          <w:szCs w:val="24"/>
          <w:highlight w:val="yellow"/>
          <w:lang w:val="es-EC"/>
        </w:rPr>
      </w:pPr>
    </w:p>
    <w:p w14:paraId="1AF7975F" w14:textId="190C21DB" w:rsidR="00F067F2" w:rsidRPr="00EA0363" w:rsidRDefault="00A16A88" w:rsidP="007E4444">
      <w:pPr>
        <w:spacing w:after="0"/>
        <w:jc w:val="both"/>
        <w:rPr>
          <w:rFonts w:asciiTheme="majorHAnsi" w:eastAsiaTheme="majorEastAsia" w:hAnsiTheme="majorHAnsi" w:cstheme="majorBidi"/>
          <w:bCs/>
          <w:color w:val="000000" w:themeColor="text1"/>
          <w:sz w:val="24"/>
          <w:szCs w:val="24"/>
          <w:highlight w:val="yellow"/>
          <w:lang w:val="es-EC"/>
        </w:rPr>
      </w:pPr>
      <w:r>
        <w:rPr>
          <w:rFonts w:asciiTheme="majorHAnsi" w:eastAsiaTheme="majorEastAsia" w:hAnsiTheme="majorHAnsi" w:cstheme="majorBidi"/>
          <w:b/>
          <w:bCs/>
          <w:color w:val="000000" w:themeColor="text1"/>
          <w:sz w:val="24"/>
          <w:szCs w:val="24"/>
          <w:highlight w:val="yellow"/>
          <w:lang w:val="es-EC"/>
        </w:rPr>
        <w:t>10</w:t>
      </w:r>
      <w:r w:rsidR="007E4444" w:rsidRPr="00EA0363">
        <w:rPr>
          <w:rFonts w:asciiTheme="majorHAnsi" w:eastAsiaTheme="majorEastAsia" w:hAnsiTheme="majorHAnsi" w:cstheme="majorBidi"/>
          <w:b/>
          <w:bCs/>
          <w:color w:val="000000" w:themeColor="text1"/>
          <w:sz w:val="24"/>
          <w:szCs w:val="24"/>
          <w:highlight w:val="yellow"/>
          <w:lang w:val="es-EC"/>
        </w:rPr>
        <w:t>.-</w:t>
      </w:r>
      <w:r w:rsidR="00F067F2" w:rsidRPr="00EA0363">
        <w:rPr>
          <w:rFonts w:asciiTheme="majorHAnsi" w:eastAsiaTheme="majorEastAsia" w:hAnsiTheme="majorHAnsi" w:cstheme="majorBidi"/>
          <w:b/>
          <w:bCs/>
          <w:color w:val="000000" w:themeColor="text1"/>
          <w:sz w:val="24"/>
          <w:szCs w:val="24"/>
          <w:highlight w:val="yellow"/>
          <w:lang w:val="es-EC"/>
        </w:rPr>
        <w:t>Animal destinados al trabajo</w:t>
      </w:r>
      <w:r w:rsidR="003B611F" w:rsidRPr="00EA0363">
        <w:rPr>
          <w:rFonts w:asciiTheme="majorHAnsi" w:eastAsiaTheme="majorEastAsia" w:hAnsiTheme="majorHAnsi" w:cstheme="majorBidi"/>
          <w:b/>
          <w:bCs/>
          <w:color w:val="000000" w:themeColor="text1"/>
          <w:sz w:val="24"/>
          <w:szCs w:val="24"/>
          <w:highlight w:val="yellow"/>
          <w:lang w:val="es-EC"/>
        </w:rPr>
        <w:t xml:space="preserve">, </w:t>
      </w:r>
      <w:r w:rsidR="00F067F2" w:rsidRPr="00EA0363">
        <w:rPr>
          <w:rFonts w:asciiTheme="majorHAnsi" w:eastAsiaTheme="majorEastAsia" w:hAnsiTheme="majorHAnsi" w:cstheme="majorBidi"/>
          <w:b/>
          <w:bCs/>
          <w:color w:val="000000" w:themeColor="text1"/>
          <w:sz w:val="24"/>
          <w:szCs w:val="24"/>
          <w:highlight w:val="yellow"/>
          <w:lang w:val="es-EC"/>
        </w:rPr>
        <w:t>oficio</w:t>
      </w:r>
      <w:r w:rsidR="003B611F" w:rsidRPr="00EA0363">
        <w:rPr>
          <w:rFonts w:asciiTheme="majorHAnsi" w:eastAsiaTheme="majorEastAsia" w:hAnsiTheme="majorHAnsi" w:cstheme="majorBidi"/>
          <w:b/>
          <w:bCs/>
          <w:color w:val="000000" w:themeColor="text1"/>
          <w:sz w:val="24"/>
          <w:szCs w:val="24"/>
          <w:highlight w:val="yellow"/>
          <w:lang w:val="es-EC"/>
        </w:rPr>
        <w:t xml:space="preserve"> y asistencia</w:t>
      </w:r>
      <w:r w:rsidR="00F067F2" w:rsidRPr="00EA0363">
        <w:rPr>
          <w:rFonts w:asciiTheme="majorHAnsi" w:eastAsiaTheme="majorEastAsia" w:hAnsiTheme="majorHAnsi" w:cstheme="majorBidi"/>
          <w:b/>
          <w:bCs/>
          <w:color w:val="000000" w:themeColor="text1"/>
          <w:sz w:val="24"/>
          <w:szCs w:val="24"/>
          <w:highlight w:val="yellow"/>
          <w:lang w:val="es-EC"/>
        </w:rPr>
        <w:t>:</w:t>
      </w:r>
      <w:r w:rsidR="00F067F2" w:rsidRPr="00EA0363">
        <w:rPr>
          <w:rFonts w:asciiTheme="majorHAnsi" w:eastAsiaTheme="majorEastAsia" w:hAnsiTheme="majorHAnsi" w:cstheme="majorBidi"/>
          <w:bCs/>
          <w:color w:val="000000" w:themeColor="text1"/>
          <w:sz w:val="24"/>
          <w:szCs w:val="24"/>
          <w:highlight w:val="yellow"/>
          <w:lang w:val="es-EC"/>
        </w:rPr>
        <w:t xml:space="preserve"> </w:t>
      </w:r>
      <w:r w:rsidR="00F067F2" w:rsidRPr="00EA0363">
        <w:rPr>
          <w:rFonts w:asciiTheme="majorHAnsi" w:eastAsiaTheme="majorEastAsia" w:hAnsiTheme="majorHAnsi" w:cstheme="majorBidi"/>
          <w:bCs/>
          <w:i/>
          <w:iCs/>
          <w:color w:val="000000" w:themeColor="text1"/>
          <w:sz w:val="24"/>
          <w:szCs w:val="24"/>
          <w:highlight w:val="yellow"/>
          <w:lang w:val="es-EC"/>
        </w:rPr>
        <w:t>Animal</w:t>
      </w:r>
      <w:r w:rsidR="004C3261" w:rsidRPr="00EA0363">
        <w:rPr>
          <w:rFonts w:asciiTheme="majorHAnsi" w:eastAsiaTheme="majorEastAsia" w:hAnsiTheme="majorHAnsi" w:cstheme="majorBidi"/>
          <w:bCs/>
          <w:color w:val="000000" w:themeColor="text1"/>
          <w:sz w:val="24"/>
          <w:szCs w:val="24"/>
          <w:highlight w:val="yellow"/>
          <w:lang w:val="es-EC"/>
        </w:rPr>
        <w:t xml:space="preserve"> domesticado</w:t>
      </w:r>
      <w:r w:rsidR="00F067F2" w:rsidRPr="00EA0363">
        <w:rPr>
          <w:rFonts w:asciiTheme="majorHAnsi" w:eastAsiaTheme="majorEastAsia" w:hAnsiTheme="majorHAnsi" w:cstheme="majorBidi"/>
          <w:bCs/>
          <w:color w:val="000000" w:themeColor="text1"/>
          <w:sz w:val="24"/>
          <w:szCs w:val="24"/>
          <w:highlight w:val="yellow"/>
          <w:lang w:val="es-EC"/>
        </w:rPr>
        <w:t xml:space="preserve"> que</w:t>
      </w:r>
      <w:r w:rsidR="000607CF" w:rsidRPr="00EA0363">
        <w:rPr>
          <w:rFonts w:asciiTheme="majorHAnsi" w:eastAsiaTheme="majorEastAsia" w:hAnsiTheme="majorHAnsi" w:cstheme="majorBidi"/>
          <w:bCs/>
          <w:color w:val="000000" w:themeColor="text1"/>
          <w:sz w:val="24"/>
          <w:szCs w:val="24"/>
          <w:highlight w:val="yellow"/>
          <w:lang w:val="es-EC"/>
        </w:rPr>
        <w:t xml:space="preserve"> puede ser </w:t>
      </w:r>
      <w:r w:rsidR="00F067F2" w:rsidRPr="00EA0363">
        <w:rPr>
          <w:rFonts w:asciiTheme="majorHAnsi" w:eastAsiaTheme="majorEastAsia" w:hAnsiTheme="majorHAnsi" w:cstheme="majorBidi"/>
          <w:bCs/>
          <w:color w:val="000000" w:themeColor="text1"/>
          <w:sz w:val="24"/>
          <w:szCs w:val="24"/>
          <w:highlight w:val="yellow"/>
          <w:lang w:val="es-EC"/>
        </w:rPr>
        <w:t>empleado para</w:t>
      </w:r>
      <w:r w:rsidR="003B611F" w:rsidRPr="00EA0363">
        <w:rPr>
          <w:rFonts w:asciiTheme="majorHAnsi" w:eastAsiaTheme="majorEastAsia" w:hAnsiTheme="majorHAnsi" w:cstheme="majorBidi"/>
          <w:bCs/>
          <w:color w:val="000000" w:themeColor="text1"/>
          <w:sz w:val="24"/>
          <w:szCs w:val="24"/>
          <w:highlight w:val="yellow"/>
          <w:lang w:val="es-EC"/>
        </w:rPr>
        <w:t xml:space="preserve"> labores de apoyo</w:t>
      </w:r>
      <w:r w:rsidR="000607CF" w:rsidRPr="00EA0363">
        <w:rPr>
          <w:rFonts w:asciiTheme="majorHAnsi" w:eastAsiaTheme="majorEastAsia" w:hAnsiTheme="majorHAnsi" w:cstheme="majorBidi"/>
          <w:bCs/>
          <w:color w:val="000000" w:themeColor="text1"/>
          <w:sz w:val="24"/>
          <w:szCs w:val="24"/>
          <w:highlight w:val="yellow"/>
          <w:lang w:val="es-EC"/>
        </w:rPr>
        <w:t xml:space="preserve"> o</w:t>
      </w:r>
      <w:r w:rsidR="003B611F" w:rsidRPr="00EA0363">
        <w:rPr>
          <w:rFonts w:asciiTheme="majorHAnsi" w:eastAsiaTheme="majorEastAsia" w:hAnsiTheme="majorHAnsi" w:cstheme="majorBidi"/>
          <w:bCs/>
          <w:color w:val="000000" w:themeColor="text1"/>
          <w:sz w:val="24"/>
          <w:szCs w:val="24"/>
          <w:highlight w:val="yellow"/>
          <w:lang w:val="es-EC"/>
        </w:rPr>
        <w:t xml:space="preserve"> productivas </w:t>
      </w:r>
      <w:r w:rsidR="000607CF" w:rsidRPr="00EA0363">
        <w:rPr>
          <w:rFonts w:asciiTheme="majorHAnsi" w:eastAsiaTheme="majorEastAsia" w:hAnsiTheme="majorHAnsi" w:cstheme="majorBidi"/>
          <w:bCs/>
          <w:color w:val="000000" w:themeColor="text1"/>
          <w:sz w:val="24"/>
          <w:szCs w:val="24"/>
          <w:highlight w:val="yellow"/>
          <w:lang w:val="es-EC"/>
        </w:rPr>
        <w:t>o</w:t>
      </w:r>
      <w:r w:rsidR="003B611F" w:rsidRPr="00EA0363">
        <w:rPr>
          <w:rFonts w:asciiTheme="majorHAnsi" w:eastAsiaTheme="majorEastAsia" w:hAnsiTheme="majorHAnsi" w:cstheme="majorBidi"/>
          <w:bCs/>
          <w:color w:val="000000" w:themeColor="text1"/>
          <w:sz w:val="24"/>
          <w:szCs w:val="24"/>
          <w:highlight w:val="yellow"/>
          <w:lang w:val="es-EC"/>
        </w:rPr>
        <w:t xml:space="preserve"> de cuidado </w:t>
      </w:r>
      <w:r w:rsidR="004C3261" w:rsidRPr="00EA0363">
        <w:rPr>
          <w:rFonts w:asciiTheme="majorHAnsi" w:eastAsiaTheme="majorEastAsia" w:hAnsiTheme="majorHAnsi" w:cstheme="majorBidi"/>
          <w:bCs/>
          <w:color w:val="000000" w:themeColor="text1"/>
          <w:sz w:val="24"/>
          <w:szCs w:val="24"/>
          <w:highlight w:val="yellow"/>
          <w:lang w:val="es-EC"/>
        </w:rPr>
        <w:t>emocional</w:t>
      </w:r>
      <w:r w:rsidR="00795C5E" w:rsidRPr="00EA0363">
        <w:rPr>
          <w:rFonts w:asciiTheme="majorHAnsi" w:eastAsiaTheme="majorEastAsia" w:hAnsiTheme="majorHAnsi" w:cstheme="majorBidi"/>
          <w:bCs/>
          <w:color w:val="000000" w:themeColor="text1"/>
          <w:sz w:val="24"/>
          <w:szCs w:val="24"/>
          <w:highlight w:val="yellow"/>
          <w:lang w:val="es-EC"/>
        </w:rPr>
        <w:t xml:space="preserve">, </w:t>
      </w:r>
      <w:r w:rsidR="003C6589" w:rsidRPr="00EA0363">
        <w:rPr>
          <w:rFonts w:asciiTheme="majorHAnsi" w:eastAsiaTheme="majorEastAsia" w:hAnsiTheme="majorHAnsi" w:cstheme="majorBidi"/>
          <w:bCs/>
          <w:color w:val="000000" w:themeColor="text1"/>
          <w:sz w:val="24"/>
          <w:szCs w:val="24"/>
          <w:highlight w:val="yellow"/>
          <w:lang w:val="es-EC"/>
        </w:rPr>
        <w:t>intelectual</w:t>
      </w:r>
      <w:r w:rsidR="004C3261" w:rsidRPr="00EA0363">
        <w:rPr>
          <w:rFonts w:asciiTheme="majorHAnsi" w:eastAsiaTheme="majorEastAsia" w:hAnsiTheme="majorHAnsi" w:cstheme="majorBidi"/>
          <w:bCs/>
          <w:color w:val="000000" w:themeColor="text1"/>
          <w:sz w:val="24"/>
          <w:szCs w:val="24"/>
          <w:highlight w:val="yellow"/>
          <w:lang w:val="es-EC"/>
        </w:rPr>
        <w:t xml:space="preserve"> </w:t>
      </w:r>
      <w:r w:rsidR="003C6589" w:rsidRPr="00EA0363">
        <w:rPr>
          <w:rFonts w:asciiTheme="majorHAnsi" w:eastAsiaTheme="majorEastAsia" w:hAnsiTheme="majorHAnsi" w:cstheme="majorBidi"/>
          <w:bCs/>
          <w:color w:val="000000" w:themeColor="text1"/>
          <w:sz w:val="24"/>
          <w:szCs w:val="24"/>
          <w:highlight w:val="yellow"/>
          <w:lang w:val="es-EC"/>
        </w:rPr>
        <w:t>o</w:t>
      </w:r>
      <w:r w:rsidR="004C3261" w:rsidRPr="00EA0363">
        <w:rPr>
          <w:rFonts w:asciiTheme="majorHAnsi" w:eastAsiaTheme="majorEastAsia" w:hAnsiTheme="majorHAnsi" w:cstheme="majorBidi"/>
          <w:bCs/>
          <w:color w:val="000000" w:themeColor="text1"/>
          <w:sz w:val="24"/>
          <w:szCs w:val="24"/>
          <w:highlight w:val="yellow"/>
          <w:lang w:val="es-EC"/>
        </w:rPr>
        <w:t xml:space="preserve"> físico de</w:t>
      </w:r>
      <w:r w:rsidR="003B611F" w:rsidRPr="00EA0363">
        <w:rPr>
          <w:rFonts w:asciiTheme="majorHAnsi" w:eastAsiaTheme="majorEastAsia" w:hAnsiTheme="majorHAnsi" w:cstheme="majorBidi"/>
          <w:bCs/>
          <w:color w:val="000000" w:themeColor="text1"/>
          <w:sz w:val="24"/>
          <w:szCs w:val="24"/>
          <w:highlight w:val="yellow"/>
          <w:lang w:val="es-EC"/>
        </w:rPr>
        <w:t>l ser humano</w:t>
      </w:r>
      <w:r w:rsidR="007E4444" w:rsidRPr="00EA0363">
        <w:rPr>
          <w:rFonts w:asciiTheme="majorHAnsi" w:eastAsiaTheme="majorEastAsia" w:hAnsiTheme="majorHAnsi" w:cstheme="majorBidi"/>
          <w:bCs/>
          <w:color w:val="000000" w:themeColor="text1"/>
          <w:sz w:val="24"/>
          <w:szCs w:val="24"/>
          <w:highlight w:val="yellow"/>
          <w:lang w:val="es-EC"/>
        </w:rPr>
        <w:t>.</w:t>
      </w:r>
    </w:p>
    <w:p w14:paraId="43FB9592" w14:textId="25A5CDCB" w:rsidR="00A668BB" w:rsidRPr="00EA0363" w:rsidRDefault="00A668BB" w:rsidP="007E4444">
      <w:pPr>
        <w:spacing w:after="0"/>
        <w:jc w:val="both"/>
        <w:rPr>
          <w:rFonts w:asciiTheme="majorHAnsi" w:eastAsiaTheme="majorEastAsia" w:hAnsiTheme="majorHAnsi" w:cstheme="majorBidi"/>
          <w:bCs/>
          <w:color w:val="000000" w:themeColor="text1"/>
          <w:sz w:val="24"/>
          <w:szCs w:val="24"/>
          <w:highlight w:val="yellow"/>
          <w:lang w:val="es-EC"/>
        </w:rPr>
      </w:pPr>
    </w:p>
    <w:p w14:paraId="157FAC52" w14:textId="25E94F9A" w:rsidR="0088109F" w:rsidRPr="00EA0363" w:rsidRDefault="00A16A88" w:rsidP="00A668BB">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11</w:t>
      </w:r>
      <w:r w:rsidR="0088109F" w:rsidRPr="00EA0363">
        <w:rPr>
          <w:rFonts w:asciiTheme="majorHAnsi" w:eastAsiaTheme="majorEastAsia" w:hAnsiTheme="majorHAnsi" w:cstheme="majorBidi"/>
          <w:b/>
          <w:sz w:val="24"/>
          <w:szCs w:val="24"/>
          <w:highlight w:val="yellow"/>
          <w:lang w:val="es-EC"/>
        </w:rPr>
        <w:t>.-Animal de Reproducción o de Cría:</w:t>
      </w:r>
      <w:r w:rsidR="0088109F" w:rsidRPr="00EA0363">
        <w:rPr>
          <w:rFonts w:asciiTheme="majorHAnsi" w:eastAsiaTheme="majorEastAsia" w:hAnsiTheme="majorHAnsi" w:cstheme="majorBidi"/>
          <w:bCs/>
          <w:sz w:val="24"/>
          <w:szCs w:val="24"/>
          <w:highlight w:val="yellow"/>
          <w:lang w:val="es-EC"/>
        </w:rPr>
        <w:t xml:space="preserve"> </w:t>
      </w:r>
      <w:r w:rsidR="00497155" w:rsidRPr="00EA0363">
        <w:rPr>
          <w:rFonts w:asciiTheme="majorHAnsi" w:eastAsiaTheme="majorEastAsia" w:hAnsiTheme="majorHAnsi" w:cstheme="majorBidi"/>
          <w:bCs/>
          <w:sz w:val="24"/>
          <w:szCs w:val="24"/>
          <w:highlight w:val="yellow"/>
          <w:lang w:val="es-EC"/>
        </w:rPr>
        <w:t>D</w:t>
      </w:r>
      <w:r w:rsidR="0088109F" w:rsidRPr="00EA0363">
        <w:rPr>
          <w:rFonts w:asciiTheme="majorHAnsi" w:eastAsiaTheme="majorEastAsia" w:hAnsiTheme="majorHAnsi" w:cstheme="majorBidi"/>
          <w:bCs/>
          <w:sz w:val="24"/>
          <w:szCs w:val="24"/>
          <w:highlight w:val="yellow"/>
          <w:lang w:val="es-EC"/>
        </w:rPr>
        <w:t>es</w:t>
      </w:r>
      <w:r>
        <w:rPr>
          <w:rFonts w:asciiTheme="majorHAnsi" w:eastAsiaTheme="majorEastAsia" w:hAnsiTheme="majorHAnsi" w:cstheme="majorBidi"/>
          <w:bCs/>
          <w:sz w:val="24"/>
          <w:szCs w:val="24"/>
          <w:highlight w:val="yellow"/>
          <w:lang w:val="es-EC"/>
        </w:rPr>
        <w:t>tinar</w:t>
      </w:r>
      <w:r w:rsidR="0088109F" w:rsidRPr="00EA0363">
        <w:rPr>
          <w:rFonts w:asciiTheme="majorHAnsi" w:eastAsiaTheme="majorEastAsia" w:hAnsiTheme="majorHAnsi" w:cstheme="majorBidi"/>
          <w:bCs/>
          <w:sz w:val="24"/>
          <w:szCs w:val="24"/>
          <w:highlight w:val="yellow"/>
          <w:lang w:val="es-EC"/>
        </w:rPr>
        <w:t xml:space="preserve"> </w:t>
      </w:r>
      <w:r>
        <w:rPr>
          <w:rFonts w:asciiTheme="majorHAnsi" w:eastAsiaTheme="majorEastAsia" w:hAnsiTheme="majorHAnsi" w:cstheme="majorBidi"/>
          <w:bCs/>
          <w:sz w:val="24"/>
          <w:szCs w:val="24"/>
          <w:highlight w:val="yellow"/>
          <w:lang w:val="es-EC"/>
        </w:rPr>
        <w:t>un</w:t>
      </w:r>
      <w:r w:rsidR="0088109F" w:rsidRPr="00EA0363">
        <w:rPr>
          <w:rFonts w:asciiTheme="majorHAnsi" w:eastAsiaTheme="majorEastAsia" w:hAnsiTheme="majorHAnsi" w:cstheme="majorBidi"/>
          <w:bCs/>
          <w:sz w:val="24"/>
          <w:szCs w:val="24"/>
          <w:highlight w:val="yellow"/>
          <w:lang w:val="es-EC"/>
        </w:rPr>
        <w:t xml:space="preserve"> </w:t>
      </w:r>
      <w:r w:rsidR="0088109F" w:rsidRPr="00EA0363">
        <w:rPr>
          <w:rFonts w:asciiTheme="majorHAnsi" w:eastAsiaTheme="majorEastAsia" w:hAnsiTheme="majorHAnsi" w:cstheme="majorBidi"/>
          <w:bCs/>
          <w:i/>
          <w:iCs/>
          <w:sz w:val="24"/>
          <w:szCs w:val="24"/>
          <w:highlight w:val="yellow"/>
          <w:lang w:val="es-EC"/>
        </w:rPr>
        <w:t>animal</w:t>
      </w:r>
      <w:r w:rsidR="0088109F" w:rsidRPr="00EA0363">
        <w:rPr>
          <w:rFonts w:asciiTheme="majorHAnsi" w:eastAsiaTheme="majorEastAsia" w:hAnsiTheme="majorHAnsi" w:cstheme="majorBidi"/>
          <w:bCs/>
          <w:sz w:val="24"/>
          <w:szCs w:val="24"/>
          <w:highlight w:val="yellow"/>
          <w:lang w:val="es-EC"/>
        </w:rPr>
        <w:t xml:space="preserve"> </w:t>
      </w:r>
      <w:r w:rsidR="00497155" w:rsidRPr="00EA0363">
        <w:rPr>
          <w:rFonts w:asciiTheme="majorHAnsi" w:eastAsiaTheme="majorEastAsia" w:hAnsiTheme="majorHAnsi" w:cstheme="majorBidi"/>
          <w:bCs/>
          <w:sz w:val="24"/>
          <w:szCs w:val="24"/>
          <w:highlight w:val="yellow"/>
          <w:lang w:val="es-EC"/>
        </w:rPr>
        <w:t xml:space="preserve">doméstico </w:t>
      </w:r>
      <w:r w:rsidR="0088109F" w:rsidRPr="00EA0363">
        <w:rPr>
          <w:rFonts w:asciiTheme="majorHAnsi" w:eastAsiaTheme="majorEastAsia" w:hAnsiTheme="majorHAnsi" w:cstheme="majorBidi"/>
          <w:bCs/>
          <w:sz w:val="24"/>
          <w:szCs w:val="24"/>
          <w:highlight w:val="yellow"/>
          <w:lang w:val="es-EC"/>
        </w:rPr>
        <w:t xml:space="preserve">que </w:t>
      </w:r>
      <w:r>
        <w:rPr>
          <w:rFonts w:asciiTheme="majorHAnsi" w:eastAsiaTheme="majorEastAsia" w:hAnsiTheme="majorHAnsi" w:cstheme="majorBidi"/>
          <w:bCs/>
          <w:sz w:val="24"/>
          <w:szCs w:val="24"/>
          <w:highlight w:val="yellow"/>
          <w:lang w:val="es-EC"/>
        </w:rPr>
        <w:t xml:space="preserve">por sus características </w:t>
      </w:r>
      <w:r w:rsidR="00473308">
        <w:rPr>
          <w:rFonts w:asciiTheme="majorHAnsi" w:eastAsiaTheme="majorEastAsia" w:hAnsiTheme="majorHAnsi" w:cstheme="majorBidi"/>
          <w:bCs/>
          <w:sz w:val="24"/>
          <w:szCs w:val="24"/>
          <w:highlight w:val="yellow"/>
          <w:lang w:val="es-EC"/>
        </w:rPr>
        <w:t xml:space="preserve">genotípicas y </w:t>
      </w:r>
      <w:r>
        <w:rPr>
          <w:rFonts w:asciiTheme="majorHAnsi" w:eastAsiaTheme="majorEastAsia" w:hAnsiTheme="majorHAnsi" w:cstheme="majorBidi"/>
          <w:bCs/>
          <w:sz w:val="24"/>
          <w:szCs w:val="24"/>
          <w:highlight w:val="yellow"/>
          <w:lang w:val="es-EC"/>
        </w:rPr>
        <w:t xml:space="preserve">fenotípicas </w:t>
      </w:r>
      <w:r w:rsidR="00473308">
        <w:rPr>
          <w:rFonts w:asciiTheme="majorHAnsi" w:eastAsiaTheme="majorEastAsia" w:hAnsiTheme="majorHAnsi" w:cstheme="majorBidi"/>
          <w:bCs/>
          <w:sz w:val="24"/>
          <w:szCs w:val="24"/>
          <w:highlight w:val="yellow"/>
          <w:lang w:val="es-EC"/>
        </w:rPr>
        <w:t>se utiliza para la reproducción.</w:t>
      </w:r>
    </w:p>
    <w:p w14:paraId="4B0B4668" w14:textId="77777777" w:rsidR="007E4444" w:rsidRPr="00EA0363" w:rsidRDefault="007E4444" w:rsidP="007E4444">
      <w:pPr>
        <w:spacing w:after="0"/>
        <w:jc w:val="both"/>
        <w:rPr>
          <w:rFonts w:asciiTheme="majorHAnsi" w:eastAsiaTheme="majorEastAsia" w:hAnsiTheme="majorHAnsi" w:cstheme="majorBidi"/>
          <w:b/>
          <w:bCs/>
          <w:sz w:val="24"/>
          <w:szCs w:val="24"/>
          <w:highlight w:val="yellow"/>
          <w:lang w:val="es-EC"/>
        </w:rPr>
      </w:pPr>
    </w:p>
    <w:p w14:paraId="2776DA20" w14:textId="3125D727" w:rsidR="00F067F2" w:rsidRPr="00EA0363" w:rsidRDefault="00A668BB" w:rsidP="007E4444">
      <w:pPr>
        <w:spacing w:after="0"/>
        <w:jc w:val="both"/>
        <w:rPr>
          <w:color w:val="000000" w:themeColor="text1"/>
          <w:highlight w:val="yellow"/>
        </w:rPr>
      </w:pPr>
      <w:r w:rsidRPr="00EA0363">
        <w:rPr>
          <w:rFonts w:asciiTheme="majorHAnsi" w:eastAsiaTheme="majorEastAsia" w:hAnsiTheme="majorHAnsi" w:cstheme="majorBidi"/>
          <w:b/>
          <w:bCs/>
          <w:sz w:val="24"/>
          <w:szCs w:val="24"/>
          <w:highlight w:val="yellow"/>
          <w:lang w:val="es-EC"/>
        </w:rPr>
        <w:t>1</w:t>
      </w:r>
      <w:r w:rsidR="00A16A88">
        <w:rPr>
          <w:rFonts w:asciiTheme="majorHAnsi" w:eastAsiaTheme="majorEastAsia" w:hAnsiTheme="majorHAnsi" w:cstheme="majorBidi"/>
          <w:b/>
          <w:bCs/>
          <w:sz w:val="24"/>
          <w:szCs w:val="24"/>
          <w:highlight w:val="yellow"/>
          <w:lang w:val="es-EC"/>
        </w:rPr>
        <w:t>2</w:t>
      </w:r>
      <w:r w:rsidR="007E4444"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destinado al consumo:</w:t>
      </w:r>
      <w:r w:rsidR="00F067F2"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i/>
          <w:iCs/>
          <w:color w:val="000000" w:themeColor="text1"/>
          <w:sz w:val="24"/>
          <w:szCs w:val="24"/>
          <w:highlight w:val="yellow"/>
          <w:lang w:val="es-EC"/>
        </w:rPr>
        <w:t>Animal</w:t>
      </w:r>
      <w:r w:rsidR="00F067F2" w:rsidRPr="00EA0363">
        <w:rPr>
          <w:rFonts w:asciiTheme="majorHAnsi" w:eastAsiaTheme="majorEastAsia" w:hAnsiTheme="majorHAnsi" w:cstheme="majorBidi"/>
          <w:bCs/>
          <w:color w:val="000000" w:themeColor="text1"/>
          <w:sz w:val="24"/>
          <w:szCs w:val="24"/>
          <w:highlight w:val="yellow"/>
          <w:lang w:val="es-EC"/>
        </w:rPr>
        <w:t xml:space="preserve"> reproducido, criado</w:t>
      </w:r>
      <w:r w:rsidR="00582320" w:rsidRPr="00EA0363">
        <w:rPr>
          <w:rFonts w:asciiTheme="majorHAnsi" w:eastAsiaTheme="majorEastAsia" w:hAnsiTheme="majorHAnsi" w:cstheme="majorBidi"/>
          <w:bCs/>
          <w:color w:val="000000" w:themeColor="text1"/>
          <w:sz w:val="24"/>
          <w:szCs w:val="24"/>
          <w:highlight w:val="yellow"/>
          <w:lang w:val="es-EC"/>
        </w:rPr>
        <w:t xml:space="preserve"> y</w:t>
      </w:r>
      <w:r w:rsidR="00565FF6" w:rsidRPr="00EA0363">
        <w:rPr>
          <w:rFonts w:asciiTheme="majorHAnsi" w:eastAsiaTheme="majorEastAsia" w:hAnsiTheme="majorHAnsi" w:cstheme="majorBidi"/>
          <w:bCs/>
          <w:color w:val="000000" w:themeColor="text1"/>
          <w:sz w:val="24"/>
          <w:szCs w:val="24"/>
          <w:highlight w:val="yellow"/>
          <w:lang w:val="es-EC"/>
        </w:rPr>
        <w:t xml:space="preserve"> faenado con el fin de que su carne </w:t>
      </w:r>
      <w:r w:rsidR="00F067F2" w:rsidRPr="00EA0363">
        <w:rPr>
          <w:rFonts w:asciiTheme="majorHAnsi" w:eastAsiaTheme="majorEastAsia" w:hAnsiTheme="majorHAnsi" w:cstheme="majorBidi"/>
          <w:bCs/>
          <w:color w:val="000000" w:themeColor="text1"/>
          <w:sz w:val="24"/>
          <w:szCs w:val="24"/>
          <w:highlight w:val="yellow"/>
          <w:lang w:val="es-EC"/>
        </w:rPr>
        <w:t xml:space="preserve">y </w:t>
      </w:r>
      <w:r w:rsidR="00565FF6" w:rsidRPr="00EA0363">
        <w:rPr>
          <w:rFonts w:asciiTheme="majorHAnsi" w:eastAsiaTheme="majorEastAsia" w:hAnsiTheme="majorHAnsi" w:cstheme="majorBidi"/>
          <w:bCs/>
          <w:color w:val="000000" w:themeColor="text1"/>
          <w:sz w:val="24"/>
          <w:szCs w:val="24"/>
          <w:highlight w:val="yellow"/>
          <w:lang w:val="es-EC"/>
        </w:rPr>
        <w:t xml:space="preserve">subproductos </w:t>
      </w:r>
      <w:r w:rsidR="0088109F" w:rsidRPr="00EA0363">
        <w:rPr>
          <w:rFonts w:asciiTheme="majorHAnsi" w:eastAsiaTheme="majorEastAsia" w:hAnsiTheme="majorHAnsi" w:cstheme="majorBidi"/>
          <w:bCs/>
          <w:color w:val="000000" w:themeColor="text1"/>
          <w:sz w:val="24"/>
          <w:szCs w:val="24"/>
          <w:highlight w:val="yellow"/>
          <w:lang w:val="es-EC"/>
        </w:rPr>
        <w:t>sean aptos</w:t>
      </w:r>
      <w:r w:rsidR="00565FF6" w:rsidRPr="00EA0363">
        <w:rPr>
          <w:rFonts w:asciiTheme="majorHAnsi" w:eastAsiaTheme="majorEastAsia" w:hAnsiTheme="majorHAnsi" w:cstheme="majorBidi"/>
          <w:bCs/>
          <w:color w:val="000000" w:themeColor="text1"/>
          <w:sz w:val="24"/>
          <w:szCs w:val="24"/>
          <w:highlight w:val="yellow"/>
          <w:lang w:val="es-EC"/>
        </w:rPr>
        <w:t xml:space="preserve"> </w:t>
      </w:r>
      <w:r w:rsidR="00F067F2" w:rsidRPr="00EA0363">
        <w:rPr>
          <w:rFonts w:asciiTheme="majorHAnsi" w:eastAsiaTheme="majorEastAsia" w:hAnsiTheme="majorHAnsi" w:cstheme="majorBidi"/>
          <w:bCs/>
          <w:color w:val="000000" w:themeColor="text1"/>
          <w:sz w:val="24"/>
          <w:szCs w:val="24"/>
          <w:highlight w:val="yellow"/>
          <w:lang w:val="es-EC"/>
        </w:rPr>
        <w:t>para el consumo humano</w:t>
      </w:r>
      <w:r w:rsidR="003C6589" w:rsidRPr="00EA0363">
        <w:rPr>
          <w:rFonts w:asciiTheme="majorHAnsi" w:eastAsiaTheme="majorEastAsia" w:hAnsiTheme="majorHAnsi" w:cstheme="majorBidi"/>
          <w:bCs/>
          <w:color w:val="000000" w:themeColor="text1"/>
          <w:sz w:val="24"/>
          <w:szCs w:val="24"/>
          <w:highlight w:val="yellow"/>
          <w:lang w:val="es-EC"/>
        </w:rPr>
        <w:t xml:space="preserve"> </w:t>
      </w:r>
      <w:r w:rsidR="00F067F2" w:rsidRPr="00EA0363">
        <w:rPr>
          <w:rFonts w:asciiTheme="majorHAnsi" w:eastAsiaTheme="majorEastAsia" w:hAnsiTheme="majorHAnsi" w:cstheme="majorBidi"/>
          <w:bCs/>
          <w:color w:val="000000" w:themeColor="text1"/>
          <w:sz w:val="24"/>
          <w:szCs w:val="24"/>
          <w:highlight w:val="yellow"/>
          <w:lang w:val="es-EC"/>
        </w:rPr>
        <w:t>o animal.</w:t>
      </w:r>
      <w:r w:rsidR="00565FF6" w:rsidRPr="00EA0363">
        <w:rPr>
          <w:color w:val="000000" w:themeColor="text1"/>
          <w:highlight w:val="yellow"/>
        </w:rPr>
        <w:t xml:space="preserve"> </w:t>
      </w:r>
    </w:p>
    <w:p w14:paraId="15C7BF1A" w14:textId="77777777" w:rsidR="004B0D08" w:rsidRPr="00EA0363" w:rsidRDefault="004B0D08" w:rsidP="007E4444">
      <w:pPr>
        <w:spacing w:after="0"/>
        <w:jc w:val="both"/>
        <w:rPr>
          <w:rFonts w:asciiTheme="majorHAnsi" w:eastAsiaTheme="majorEastAsia" w:hAnsiTheme="majorHAnsi" w:cstheme="majorBidi"/>
          <w:bCs/>
          <w:color w:val="000000" w:themeColor="text1"/>
          <w:sz w:val="24"/>
          <w:szCs w:val="24"/>
          <w:highlight w:val="yellow"/>
          <w:lang w:val="es-EC"/>
        </w:rPr>
      </w:pPr>
    </w:p>
    <w:p w14:paraId="177C7ED2" w14:textId="1150C4BA" w:rsidR="005F2E5B" w:rsidRPr="00EA0363" w:rsidRDefault="00441269" w:rsidP="00441269">
      <w:pPr>
        <w:rPr>
          <w:rFonts w:asciiTheme="majorHAnsi" w:eastAsiaTheme="majorEastAsia" w:hAnsiTheme="majorHAnsi" w:cstheme="majorBidi"/>
          <w:b/>
          <w:bCs/>
          <w:color w:val="000000" w:themeColor="text1"/>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destinado al entretenimiento:</w:t>
      </w:r>
      <w:r w:rsidR="00F067F2" w:rsidRPr="00EA0363">
        <w:rPr>
          <w:rFonts w:asciiTheme="majorHAnsi" w:eastAsiaTheme="majorEastAsia" w:hAnsiTheme="majorHAnsi" w:cstheme="majorBidi"/>
          <w:bCs/>
          <w:sz w:val="24"/>
          <w:szCs w:val="24"/>
          <w:highlight w:val="yellow"/>
          <w:lang w:val="es-EC"/>
        </w:rPr>
        <w:t xml:space="preserve"> Cualquier especie animal</w:t>
      </w:r>
      <w:r w:rsidR="005C4100" w:rsidRPr="00EA0363">
        <w:rPr>
          <w:rFonts w:asciiTheme="majorHAnsi" w:eastAsiaTheme="majorEastAsia" w:hAnsiTheme="majorHAnsi" w:cstheme="majorBidi"/>
          <w:bCs/>
          <w:sz w:val="24"/>
          <w:szCs w:val="24"/>
          <w:highlight w:val="yellow"/>
          <w:lang w:val="es-EC"/>
        </w:rPr>
        <w:t xml:space="preserve"> que</w:t>
      </w:r>
      <w:r w:rsidR="00473308">
        <w:rPr>
          <w:rFonts w:asciiTheme="majorHAnsi" w:eastAsiaTheme="majorEastAsia" w:hAnsiTheme="majorHAnsi" w:cstheme="majorBidi"/>
          <w:bCs/>
          <w:sz w:val="24"/>
          <w:szCs w:val="24"/>
          <w:highlight w:val="yellow"/>
          <w:lang w:val="es-EC"/>
        </w:rPr>
        <w:t xml:space="preserve"> se utilice para</w:t>
      </w:r>
      <w:r w:rsidR="00F067F2" w:rsidRPr="00EA0363">
        <w:rPr>
          <w:rFonts w:asciiTheme="majorHAnsi" w:eastAsiaTheme="majorEastAsia" w:hAnsiTheme="majorHAnsi" w:cstheme="majorBidi"/>
          <w:bCs/>
          <w:sz w:val="24"/>
          <w:szCs w:val="24"/>
          <w:highlight w:val="yellow"/>
          <w:lang w:val="es-EC"/>
        </w:rPr>
        <w:t xml:space="preserve"> la finalidad de</w:t>
      </w:r>
      <w:r w:rsidR="0058232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entretener a los seres humanos</w:t>
      </w:r>
      <w:r w:rsidR="00F067F2" w:rsidRPr="00EA0363">
        <w:rPr>
          <w:rFonts w:asciiTheme="majorHAnsi" w:eastAsiaTheme="majorEastAsia" w:hAnsiTheme="majorHAnsi" w:cstheme="majorBidi"/>
          <w:b/>
          <w:bCs/>
          <w:color w:val="000000" w:themeColor="text1"/>
          <w:sz w:val="24"/>
          <w:szCs w:val="24"/>
          <w:highlight w:val="yellow"/>
          <w:lang w:val="es-EC"/>
        </w:rPr>
        <w:t>.</w:t>
      </w:r>
      <w:r w:rsidR="005F2E5B" w:rsidRPr="00EA0363">
        <w:rPr>
          <w:b/>
          <w:color w:val="000000" w:themeColor="text1"/>
          <w:highlight w:val="yellow"/>
        </w:rPr>
        <w:t xml:space="preserve"> </w:t>
      </w:r>
    </w:p>
    <w:p w14:paraId="016ACE53" w14:textId="57DA5BAC" w:rsidR="005F2E5B" w:rsidRPr="00EA0363" w:rsidRDefault="00441269" w:rsidP="0044126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4</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Animales destinados a experimentación:</w:t>
      </w:r>
      <w:r w:rsidR="00F067F2" w:rsidRPr="00EA0363">
        <w:rPr>
          <w:rFonts w:asciiTheme="majorHAnsi" w:eastAsiaTheme="majorEastAsia" w:hAnsiTheme="majorHAnsi" w:cstheme="majorBidi"/>
          <w:bCs/>
          <w:sz w:val="24"/>
          <w:szCs w:val="24"/>
          <w:highlight w:val="yellow"/>
          <w:lang w:val="es-EC"/>
        </w:rPr>
        <w:t xml:space="preserve"> Animales reproducidos, criados y utilizados en actividades de experimentación</w:t>
      </w:r>
      <w:r w:rsidR="0058232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 xml:space="preserve">docencia </w:t>
      </w:r>
      <w:r w:rsidRPr="00EA0363">
        <w:rPr>
          <w:rFonts w:asciiTheme="majorHAnsi" w:eastAsiaTheme="majorEastAsia" w:hAnsiTheme="majorHAnsi" w:cstheme="majorBidi"/>
          <w:bCs/>
          <w:sz w:val="24"/>
          <w:szCs w:val="24"/>
          <w:highlight w:val="yellow"/>
          <w:lang w:val="es-EC"/>
        </w:rPr>
        <w:t>o</w:t>
      </w:r>
      <w:r w:rsidR="00F067F2" w:rsidRPr="00EA0363">
        <w:rPr>
          <w:rFonts w:asciiTheme="majorHAnsi" w:eastAsiaTheme="majorEastAsia" w:hAnsiTheme="majorHAnsi" w:cstheme="majorBidi"/>
          <w:bCs/>
          <w:sz w:val="24"/>
          <w:szCs w:val="24"/>
          <w:highlight w:val="yellow"/>
          <w:lang w:val="es-EC"/>
        </w:rPr>
        <w:t xml:space="preserve"> investigación</w:t>
      </w:r>
      <w:r w:rsidR="005F2E5B" w:rsidRPr="00EA0363">
        <w:rPr>
          <w:rFonts w:asciiTheme="majorHAnsi" w:eastAsiaTheme="majorEastAsia" w:hAnsiTheme="majorHAnsi" w:cstheme="majorBidi"/>
          <w:bCs/>
          <w:sz w:val="24"/>
          <w:szCs w:val="24"/>
          <w:highlight w:val="yellow"/>
          <w:lang w:val="es-EC"/>
        </w:rPr>
        <w:t>.</w:t>
      </w:r>
      <w:r w:rsidR="005F2E5B" w:rsidRPr="00EA0363">
        <w:rPr>
          <w:rFonts w:asciiTheme="majorHAnsi" w:eastAsiaTheme="majorEastAsia" w:hAnsiTheme="majorHAnsi" w:cstheme="majorBidi"/>
          <w:bCs/>
          <w:color w:val="FF0000"/>
          <w:sz w:val="24"/>
          <w:szCs w:val="24"/>
          <w:highlight w:val="yellow"/>
          <w:lang w:val="es-EC"/>
        </w:rPr>
        <w:t xml:space="preserve"> </w:t>
      </w:r>
    </w:p>
    <w:p w14:paraId="37E9F809" w14:textId="77777777" w:rsidR="00441269" w:rsidRPr="00EA0363" w:rsidRDefault="00441269" w:rsidP="00BC7107">
      <w:pPr>
        <w:spacing w:after="0"/>
        <w:ind w:left="360"/>
        <w:jc w:val="both"/>
        <w:rPr>
          <w:rFonts w:asciiTheme="majorHAnsi" w:eastAsiaTheme="majorEastAsia" w:hAnsiTheme="majorHAnsi" w:cstheme="majorBidi"/>
          <w:b/>
          <w:bCs/>
          <w:sz w:val="24"/>
          <w:szCs w:val="24"/>
          <w:highlight w:val="yellow"/>
          <w:lang w:val="es-EC"/>
        </w:rPr>
      </w:pPr>
    </w:p>
    <w:p w14:paraId="185F925B" w14:textId="76B2C6E3" w:rsidR="00F067F2" w:rsidRPr="00EA0363" w:rsidRDefault="00441269" w:rsidP="0044126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5</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sinantrópico:</w:t>
      </w:r>
      <w:r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 xml:space="preserve">El </w:t>
      </w:r>
      <w:r w:rsidR="00F067F2" w:rsidRPr="00EA0363">
        <w:rPr>
          <w:rFonts w:asciiTheme="majorHAnsi" w:eastAsiaTheme="majorEastAsia" w:hAnsiTheme="majorHAnsi" w:cstheme="majorBidi"/>
          <w:bCs/>
          <w:sz w:val="24"/>
          <w:szCs w:val="24"/>
          <w:highlight w:val="yellow"/>
          <w:lang w:val="es-EC"/>
        </w:rPr>
        <w:t>animal cuyo número poblacional ha sido rebasado y se constituyen en una amenaza para los seres humanos</w:t>
      </w:r>
      <w:r w:rsidR="0058232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otros animales</w:t>
      </w:r>
      <w:r w:rsidR="00582320" w:rsidRPr="00EA0363">
        <w:rPr>
          <w:rFonts w:asciiTheme="majorHAnsi" w:eastAsiaTheme="majorEastAsia" w:hAnsiTheme="majorHAnsi" w:cstheme="majorBidi"/>
          <w:bCs/>
          <w:sz w:val="24"/>
          <w:szCs w:val="24"/>
          <w:highlight w:val="yellow"/>
          <w:lang w:val="es-EC"/>
        </w:rPr>
        <w:t xml:space="preserve"> y naturaleza</w:t>
      </w:r>
      <w:r w:rsidR="00F067F2" w:rsidRPr="00EA0363">
        <w:rPr>
          <w:rFonts w:asciiTheme="majorHAnsi" w:eastAsiaTheme="majorEastAsia" w:hAnsiTheme="majorHAnsi" w:cstheme="majorBidi"/>
          <w:bCs/>
          <w:sz w:val="24"/>
          <w:szCs w:val="24"/>
          <w:highlight w:val="yellow"/>
          <w:lang w:val="es-EC"/>
        </w:rPr>
        <w:t>. El control de estos animales se lo realiza de manera técnica</w:t>
      </w:r>
      <w:r w:rsidR="0050628B" w:rsidRPr="00EA0363">
        <w:rPr>
          <w:rFonts w:asciiTheme="majorHAnsi" w:eastAsiaTheme="majorEastAsia" w:hAnsiTheme="majorHAnsi" w:cstheme="majorBidi"/>
          <w:bCs/>
          <w:sz w:val="24"/>
          <w:szCs w:val="24"/>
          <w:highlight w:val="yellow"/>
          <w:lang w:val="es-EC"/>
        </w:rPr>
        <w:t xml:space="preserve"> y aplicando las medidas que respeten el bienestar animal.</w:t>
      </w:r>
    </w:p>
    <w:p w14:paraId="4B7AB7B2" w14:textId="77777777" w:rsidR="005C4100" w:rsidRPr="00EA0363" w:rsidRDefault="005C4100" w:rsidP="005C4100">
      <w:pPr>
        <w:spacing w:after="0"/>
        <w:jc w:val="both"/>
        <w:rPr>
          <w:rFonts w:asciiTheme="majorHAnsi" w:eastAsiaTheme="majorEastAsia" w:hAnsiTheme="majorHAnsi" w:cstheme="majorBidi"/>
          <w:b/>
          <w:bCs/>
          <w:color w:val="FF0000"/>
          <w:sz w:val="24"/>
          <w:szCs w:val="24"/>
          <w:highlight w:val="yellow"/>
          <w:lang w:val="es-EC"/>
        </w:rPr>
      </w:pPr>
    </w:p>
    <w:p w14:paraId="1EEFDB21" w14:textId="5C3C3470" w:rsidR="00F067F2" w:rsidRPr="00EA0363" w:rsidRDefault="005C4100" w:rsidP="005C4100">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 xml:space="preserve">.-Animal </w:t>
      </w:r>
      <w:r w:rsidR="00795C5E" w:rsidRPr="00EA0363">
        <w:rPr>
          <w:rFonts w:asciiTheme="majorHAnsi" w:eastAsiaTheme="majorEastAsia" w:hAnsiTheme="majorHAnsi" w:cstheme="majorBidi"/>
          <w:b/>
          <w:bCs/>
          <w:sz w:val="24"/>
          <w:szCs w:val="24"/>
          <w:highlight w:val="yellow"/>
          <w:lang w:val="es-EC"/>
        </w:rPr>
        <w:t xml:space="preserve">en estado de </w:t>
      </w:r>
      <w:r w:rsidR="00A20FD4" w:rsidRPr="00EA0363">
        <w:rPr>
          <w:rFonts w:asciiTheme="majorHAnsi" w:eastAsiaTheme="majorEastAsia" w:hAnsiTheme="majorHAnsi" w:cstheme="majorBidi"/>
          <w:b/>
          <w:bCs/>
          <w:sz w:val="24"/>
          <w:szCs w:val="24"/>
          <w:highlight w:val="yellow"/>
          <w:lang w:val="es-EC"/>
        </w:rPr>
        <w:t>atención y cuidado emergente</w:t>
      </w:r>
      <w:r w:rsidR="00F067F2"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 xml:space="preserve">Es el animal </w:t>
      </w:r>
      <w:r w:rsidR="00F067F2" w:rsidRPr="00EA0363">
        <w:rPr>
          <w:rFonts w:asciiTheme="majorHAnsi" w:eastAsiaTheme="majorEastAsia" w:hAnsiTheme="majorHAnsi" w:cstheme="majorBidi"/>
          <w:bCs/>
          <w:sz w:val="24"/>
          <w:szCs w:val="24"/>
          <w:highlight w:val="yellow"/>
          <w:lang w:val="es-EC"/>
        </w:rPr>
        <w:t xml:space="preserve">que cumplen </w:t>
      </w:r>
      <w:r w:rsidRPr="00EA0363">
        <w:rPr>
          <w:rFonts w:asciiTheme="majorHAnsi" w:eastAsiaTheme="majorEastAsia" w:hAnsiTheme="majorHAnsi" w:cstheme="majorBidi"/>
          <w:bCs/>
          <w:sz w:val="24"/>
          <w:szCs w:val="24"/>
          <w:highlight w:val="yellow"/>
          <w:lang w:val="es-EC"/>
        </w:rPr>
        <w:t>cualquiera d</w:t>
      </w:r>
      <w:r w:rsidR="00F067F2" w:rsidRPr="00EA0363">
        <w:rPr>
          <w:rFonts w:asciiTheme="majorHAnsi" w:eastAsiaTheme="majorEastAsia" w:hAnsiTheme="majorHAnsi" w:cstheme="majorBidi"/>
          <w:bCs/>
          <w:sz w:val="24"/>
          <w:szCs w:val="24"/>
          <w:highlight w:val="yellow"/>
          <w:lang w:val="es-EC"/>
        </w:rPr>
        <w:t xml:space="preserve">e estas cuatro condiciones: viejo, enfermo, </w:t>
      </w:r>
      <w:r w:rsidRPr="00EA0363">
        <w:rPr>
          <w:rFonts w:asciiTheme="majorHAnsi" w:eastAsiaTheme="majorEastAsia" w:hAnsiTheme="majorHAnsi" w:cstheme="majorBidi"/>
          <w:bCs/>
          <w:sz w:val="24"/>
          <w:szCs w:val="24"/>
          <w:highlight w:val="yellow"/>
          <w:lang w:val="es-EC"/>
        </w:rPr>
        <w:t xml:space="preserve">maltratado, </w:t>
      </w:r>
      <w:r w:rsidR="00F067F2" w:rsidRPr="00EA0363">
        <w:rPr>
          <w:rFonts w:asciiTheme="majorHAnsi" w:eastAsiaTheme="majorEastAsia" w:hAnsiTheme="majorHAnsi" w:cstheme="majorBidi"/>
          <w:bCs/>
          <w:sz w:val="24"/>
          <w:szCs w:val="24"/>
          <w:highlight w:val="yellow"/>
          <w:lang w:val="es-EC"/>
        </w:rPr>
        <w:t>cachorr</w:t>
      </w:r>
      <w:r w:rsidRPr="00EA0363">
        <w:rPr>
          <w:rFonts w:asciiTheme="majorHAnsi" w:eastAsiaTheme="majorEastAsia" w:hAnsiTheme="majorHAnsi" w:cstheme="majorBidi"/>
          <w:bCs/>
          <w:sz w:val="24"/>
          <w:szCs w:val="24"/>
          <w:highlight w:val="yellow"/>
          <w:lang w:val="es-EC"/>
        </w:rPr>
        <w:t>o</w:t>
      </w:r>
      <w:r w:rsidR="00A20FD4" w:rsidRPr="00EA0363">
        <w:rPr>
          <w:rFonts w:asciiTheme="majorHAnsi" w:eastAsiaTheme="majorEastAsia" w:hAnsiTheme="majorHAnsi" w:cstheme="majorBidi"/>
          <w:bCs/>
          <w:sz w:val="24"/>
          <w:szCs w:val="24"/>
          <w:highlight w:val="yellow"/>
          <w:lang w:val="es-EC"/>
        </w:rPr>
        <w:t>, hembras</w:t>
      </w:r>
      <w:r w:rsidRPr="00EA0363">
        <w:rPr>
          <w:rFonts w:asciiTheme="majorHAnsi" w:eastAsiaTheme="majorEastAsia" w:hAnsiTheme="majorHAnsi" w:cstheme="majorBidi"/>
          <w:bCs/>
          <w:sz w:val="24"/>
          <w:szCs w:val="24"/>
          <w:highlight w:val="yellow"/>
          <w:lang w:val="es-EC"/>
        </w:rPr>
        <w:t>, hembras</w:t>
      </w:r>
      <w:r w:rsidR="00A20FD4" w:rsidRPr="00EA0363">
        <w:rPr>
          <w:rFonts w:asciiTheme="majorHAnsi" w:eastAsiaTheme="majorEastAsia" w:hAnsiTheme="majorHAnsi" w:cstheme="majorBidi"/>
          <w:bCs/>
          <w:sz w:val="24"/>
          <w:szCs w:val="24"/>
          <w:highlight w:val="yellow"/>
          <w:lang w:val="es-EC"/>
        </w:rPr>
        <w:t xml:space="preserve"> preñadas </w:t>
      </w:r>
      <w:r w:rsidRPr="00EA0363">
        <w:rPr>
          <w:rFonts w:asciiTheme="majorHAnsi" w:eastAsiaTheme="majorEastAsia" w:hAnsiTheme="majorHAnsi" w:cstheme="majorBidi"/>
          <w:bCs/>
          <w:sz w:val="24"/>
          <w:szCs w:val="24"/>
          <w:highlight w:val="yellow"/>
          <w:lang w:val="es-EC"/>
        </w:rPr>
        <w:t>o</w:t>
      </w:r>
      <w:r w:rsidR="00A20FD4" w:rsidRPr="00EA0363">
        <w:rPr>
          <w:rFonts w:asciiTheme="majorHAnsi" w:eastAsiaTheme="majorEastAsia" w:hAnsiTheme="majorHAnsi" w:cstheme="majorBidi"/>
          <w:bCs/>
          <w:sz w:val="24"/>
          <w:szCs w:val="24"/>
          <w:highlight w:val="yellow"/>
          <w:lang w:val="es-EC"/>
        </w:rPr>
        <w:t xml:space="preserve"> paridas</w:t>
      </w:r>
      <w:r w:rsidR="00F067F2" w:rsidRPr="00EA0363">
        <w:rPr>
          <w:rFonts w:asciiTheme="majorHAnsi" w:eastAsiaTheme="majorEastAsia" w:hAnsiTheme="majorHAnsi" w:cstheme="majorBidi"/>
          <w:bCs/>
          <w:sz w:val="24"/>
          <w:szCs w:val="24"/>
          <w:highlight w:val="yellow"/>
          <w:lang w:val="es-EC"/>
        </w:rPr>
        <w:t>.</w:t>
      </w:r>
    </w:p>
    <w:p w14:paraId="26B5FEBD" w14:textId="77777777" w:rsidR="009D64BE" w:rsidRPr="00EA0363" w:rsidRDefault="009D64BE" w:rsidP="00BC7107">
      <w:pPr>
        <w:spacing w:after="0"/>
        <w:ind w:left="360"/>
        <w:jc w:val="both"/>
        <w:rPr>
          <w:rFonts w:asciiTheme="majorHAnsi" w:eastAsiaTheme="majorEastAsia" w:hAnsiTheme="majorHAnsi" w:cstheme="majorBidi"/>
          <w:b/>
          <w:bCs/>
          <w:sz w:val="24"/>
          <w:szCs w:val="24"/>
          <w:highlight w:val="yellow"/>
          <w:lang w:val="es-EC"/>
        </w:rPr>
      </w:pPr>
    </w:p>
    <w:p w14:paraId="72B64313" w14:textId="07EF744F" w:rsidR="00F067F2" w:rsidRPr="00EA0363" w:rsidRDefault="009D64BE" w:rsidP="009D64BE">
      <w:pPr>
        <w:spacing w:after="0"/>
        <w:jc w:val="both"/>
        <w:rPr>
          <w:rFonts w:asciiTheme="majorHAnsi" w:eastAsiaTheme="majorEastAsia" w:hAnsiTheme="majorHAnsi" w:cstheme="majorBidi"/>
          <w:bCs/>
          <w:strike/>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adiestrado:</w:t>
      </w:r>
      <w:r w:rsidR="00F067F2"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Es el</w:t>
      </w:r>
      <w:r w:rsidR="00F067F2"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i/>
          <w:iCs/>
          <w:sz w:val="24"/>
          <w:szCs w:val="24"/>
          <w:highlight w:val="yellow"/>
          <w:lang w:val="es-EC"/>
        </w:rPr>
        <w:t>animal</w:t>
      </w:r>
      <w:r w:rsidR="00F067F2" w:rsidRPr="00EA0363">
        <w:rPr>
          <w:rFonts w:asciiTheme="majorHAnsi" w:eastAsiaTheme="majorEastAsia" w:hAnsiTheme="majorHAnsi" w:cstheme="majorBidi"/>
          <w:bCs/>
          <w:sz w:val="24"/>
          <w:szCs w:val="24"/>
          <w:highlight w:val="yellow"/>
          <w:lang w:val="es-EC"/>
        </w:rPr>
        <w:t xml:space="preserve"> c</w:t>
      </w:r>
      <w:r w:rsidR="00124630" w:rsidRPr="00EA0363">
        <w:rPr>
          <w:rFonts w:asciiTheme="majorHAnsi" w:eastAsiaTheme="majorEastAsia" w:hAnsiTheme="majorHAnsi" w:cstheme="majorBidi"/>
          <w:bCs/>
          <w:sz w:val="24"/>
          <w:szCs w:val="24"/>
          <w:highlight w:val="yellow"/>
          <w:lang w:val="es-EC"/>
        </w:rPr>
        <w:t xml:space="preserve">ondicionado </w:t>
      </w:r>
      <w:r w:rsidR="00F067F2" w:rsidRPr="00EA0363">
        <w:rPr>
          <w:rFonts w:asciiTheme="majorHAnsi" w:eastAsiaTheme="majorEastAsia" w:hAnsiTheme="majorHAnsi" w:cstheme="majorBidi"/>
          <w:bCs/>
          <w:sz w:val="24"/>
          <w:szCs w:val="24"/>
          <w:highlight w:val="yellow"/>
          <w:lang w:val="es-EC"/>
        </w:rPr>
        <w:t xml:space="preserve">para realizar funciones de vigilancia, protección, guardia, detección de </w:t>
      </w:r>
      <w:r w:rsidR="00582320" w:rsidRPr="00EA0363">
        <w:rPr>
          <w:rFonts w:asciiTheme="majorHAnsi" w:eastAsiaTheme="majorEastAsia" w:hAnsiTheme="majorHAnsi" w:cstheme="majorBidi"/>
          <w:bCs/>
          <w:sz w:val="24"/>
          <w:szCs w:val="24"/>
          <w:highlight w:val="yellow"/>
          <w:lang w:val="es-EC"/>
        </w:rPr>
        <w:t>sustancias sujetas a fiscalización</w:t>
      </w:r>
      <w:r w:rsidR="00F067F2" w:rsidRPr="00EA0363">
        <w:rPr>
          <w:rFonts w:asciiTheme="majorHAnsi" w:eastAsiaTheme="majorEastAsia" w:hAnsiTheme="majorHAnsi" w:cstheme="majorBidi"/>
          <w:bCs/>
          <w:sz w:val="24"/>
          <w:szCs w:val="24"/>
          <w:highlight w:val="yellow"/>
          <w:lang w:val="es-EC"/>
        </w:rPr>
        <w:t>, armas y explosivos, acciones de búsqueda y rescate de personas o animales, terapia, asistencia, entretenimiento y demás acciones análogas</w:t>
      </w:r>
      <w:r w:rsidRPr="00EA0363">
        <w:rPr>
          <w:rFonts w:asciiTheme="majorHAnsi" w:eastAsiaTheme="majorEastAsia" w:hAnsiTheme="majorHAnsi" w:cstheme="majorBidi"/>
          <w:bCs/>
          <w:sz w:val="24"/>
          <w:szCs w:val="24"/>
          <w:highlight w:val="yellow"/>
          <w:lang w:val="es-EC"/>
        </w:rPr>
        <w:t>.</w:t>
      </w:r>
    </w:p>
    <w:p w14:paraId="213C5309" w14:textId="6A5334E8" w:rsidR="009D64BE" w:rsidRPr="00EA0363" w:rsidRDefault="009D64BE" w:rsidP="009D64BE">
      <w:pPr>
        <w:spacing w:after="0"/>
        <w:jc w:val="both"/>
        <w:rPr>
          <w:rFonts w:asciiTheme="majorHAnsi" w:eastAsiaTheme="majorEastAsia" w:hAnsiTheme="majorHAnsi" w:cstheme="majorBidi"/>
          <w:b/>
          <w:bCs/>
          <w:sz w:val="24"/>
          <w:szCs w:val="24"/>
          <w:highlight w:val="yellow"/>
          <w:lang w:val="es-EC"/>
        </w:rPr>
      </w:pPr>
    </w:p>
    <w:p w14:paraId="630B420F" w14:textId="7D7DA79E" w:rsidR="00F067F2" w:rsidRPr="00416D28" w:rsidRDefault="009D64BE" w:rsidP="009D64BE">
      <w:pPr>
        <w:spacing w:after="0"/>
        <w:jc w:val="both"/>
        <w:rPr>
          <w:rFonts w:asciiTheme="majorHAnsi" w:eastAsiaTheme="majorEastAsia" w:hAnsiTheme="majorHAnsi" w:cstheme="majorBidi"/>
          <w:bCs/>
          <w:sz w:val="24"/>
          <w:szCs w:val="24"/>
          <w:highlight w:val="yellow"/>
          <w:lang w:val="es-EC"/>
        </w:rPr>
      </w:pPr>
      <w:r w:rsidRPr="00416D28">
        <w:rPr>
          <w:rFonts w:asciiTheme="majorHAnsi" w:eastAsiaTheme="majorEastAsia" w:hAnsiTheme="majorHAnsi" w:cstheme="majorBidi"/>
          <w:b/>
          <w:bCs/>
          <w:sz w:val="24"/>
          <w:szCs w:val="24"/>
          <w:highlight w:val="yellow"/>
          <w:lang w:val="es-EC"/>
        </w:rPr>
        <w:t>1</w:t>
      </w:r>
      <w:r w:rsidR="000D52C5" w:rsidRPr="00416D28">
        <w:rPr>
          <w:rFonts w:asciiTheme="majorHAnsi" w:eastAsiaTheme="majorEastAsia" w:hAnsiTheme="majorHAnsi" w:cstheme="majorBidi"/>
          <w:b/>
          <w:bCs/>
          <w:sz w:val="24"/>
          <w:szCs w:val="24"/>
          <w:highlight w:val="yellow"/>
          <w:lang w:val="es-EC"/>
        </w:rPr>
        <w:t>7</w:t>
      </w:r>
      <w:r w:rsidRPr="00416D28">
        <w:rPr>
          <w:rFonts w:asciiTheme="majorHAnsi" w:eastAsiaTheme="majorEastAsia" w:hAnsiTheme="majorHAnsi" w:cstheme="majorBidi"/>
          <w:b/>
          <w:bCs/>
          <w:sz w:val="24"/>
          <w:szCs w:val="24"/>
          <w:highlight w:val="yellow"/>
          <w:lang w:val="es-EC"/>
        </w:rPr>
        <w:t>.-</w:t>
      </w:r>
      <w:r w:rsidR="00F067F2" w:rsidRPr="00416D28">
        <w:rPr>
          <w:rFonts w:asciiTheme="majorHAnsi" w:eastAsiaTheme="majorEastAsia" w:hAnsiTheme="majorHAnsi" w:cstheme="majorBidi"/>
          <w:b/>
          <w:bCs/>
          <w:sz w:val="24"/>
          <w:szCs w:val="24"/>
          <w:highlight w:val="yellow"/>
          <w:lang w:val="es-EC"/>
        </w:rPr>
        <w:t xml:space="preserve">Animal de compañía </w:t>
      </w:r>
      <w:r w:rsidR="00473308" w:rsidRPr="00416D28">
        <w:rPr>
          <w:rFonts w:asciiTheme="majorHAnsi" w:eastAsiaTheme="majorEastAsia" w:hAnsiTheme="majorHAnsi" w:cstheme="majorBidi"/>
          <w:b/>
          <w:bCs/>
          <w:sz w:val="24"/>
          <w:szCs w:val="24"/>
          <w:highlight w:val="yellow"/>
          <w:lang w:val="es-EC"/>
        </w:rPr>
        <w:t>diagnosticado como</w:t>
      </w:r>
      <w:r w:rsidR="00BA1081" w:rsidRPr="00416D28">
        <w:rPr>
          <w:rFonts w:asciiTheme="majorHAnsi" w:eastAsiaTheme="majorEastAsia" w:hAnsiTheme="majorHAnsi" w:cstheme="majorBidi"/>
          <w:b/>
          <w:bCs/>
          <w:sz w:val="24"/>
          <w:szCs w:val="24"/>
          <w:highlight w:val="yellow"/>
          <w:lang w:val="es-EC"/>
        </w:rPr>
        <w:t xml:space="preserve"> </w:t>
      </w:r>
      <w:r w:rsidR="00F067F2" w:rsidRPr="00416D28">
        <w:rPr>
          <w:rFonts w:asciiTheme="majorHAnsi" w:eastAsiaTheme="majorEastAsia" w:hAnsiTheme="majorHAnsi" w:cstheme="majorBidi"/>
          <w:b/>
          <w:bCs/>
          <w:sz w:val="24"/>
          <w:szCs w:val="24"/>
          <w:highlight w:val="yellow"/>
          <w:lang w:val="es-EC"/>
        </w:rPr>
        <w:t>peligroso:</w:t>
      </w:r>
      <w:r w:rsidR="00F067F2" w:rsidRPr="00416D28">
        <w:rPr>
          <w:rFonts w:asciiTheme="majorHAnsi" w:eastAsiaTheme="majorEastAsia" w:hAnsiTheme="majorHAnsi" w:cstheme="majorBidi"/>
          <w:bCs/>
          <w:sz w:val="24"/>
          <w:szCs w:val="24"/>
          <w:highlight w:val="yellow"/>
          <w:lang w:val="es-EC"/>
        </w:rPr>
        <w:t xml:space="preserve"> Se considera a un animal de compañía</w:t>
      </w:r>
      <w:r w:rsidR="00473308" w:rsidRPr="00416D28">
        <w:rPr>
          <w:rFonts w:asciiTheme="majorHAnsi" w:eastAsiaTheme="majorEastAsia" w:hAnsiTheme="majorHAnsi" w:cstheme="majorBidi"/>
          <w:sz w:val="24"/>
          <w:szCs w:val="24"/>
          <w:highlight w:val="yellow"/>
          <w:lang w:val="es-EC"/>
        </w:rPr>
        <w:t xml:space="preserve"> diagnosticado como peligroso, </w:t>
      </w:r>
      <w:r w:rsidR="00F067F2" w:rsidRPr="00416D28">
        <w:rPr>
          <w:rFonts w:asciiTheme="majorHAnsi" w:eastAsiaTheme="majorEastAsia" w:hAnsiTheme="majorHAnsi" w:cstheme="majorBidi"/>
          <w:bCs/>
          <w:sz w:val="24"/>
          <w:szCs w:val="24"/>
          <w:highlight w:val="yellow"/>
          <w:lang w:val="es-EC"/>
        </w:rPr>
        <w:t>cuando sin causa ni provocación pasada o presente</w:t>
      </w:r>
      <w:r w:rsidR="00473308" w:rsidRPr="00416D28">
        <w:rPr>
          <w:rFonts w:asciiTheme="majorHAnsi" w:eastAsiaTheme="majorEastAsia" w:hAnsiTheme="majorHAnsi" w:cstheme="majorBidi"/>
          <w:bCs/>
          <w:sz w:val="24"/>
          <w:szCs w:val="24"/>
          <w:highlight w:val="yellow"/>
          <w:lang w:val="es-EC"/>
        </w:rPr>
        <w:t>,</w:t>
      </w:r>
      <w:r w:rsidR="00F067F2" w:rsidRPr="00416D28">
        <w:rPr>
          <w:rFonts w:asciiTheme="majorHAnsi" w:eastAsiaTheme="majorEastAsia" w:hAnsiTheme="majorHAnsi" w:cstheme="majorBidi"/>
          <w:bCs/>
          <w:sz w:val="24"/>
          <w:szCs w:val="24"/>
          <w:highlight w:val="yellow"/>
          <w:lang w:val="es-EC"/>
        </w:rPr>
        <w:t xml:space="preserve"> haya atacado a una o varias personas o animales ocasionándoles un daño físico grave</w:t>
      </w:r>
      <w:r w:rsidR="00CA2DDD" w:rsidRPr="00416D28">
        <w:rPr>
          <w:rFonts w:asciiTheme="majorHAnsi" w:eastAsiaTheme="majorEastAsia" w:hAnsiTheme="majorHAnsi" w:cstheme="majorBidi"/>
          <w:bCs/>
          <w:sz w:val="24"/>
          <w:szCs w:val="24"/>
          <w:highlight w:val="yellow"/>
          <w:lang w:val="es-EC"/>
        </w:rPr>
        <w:t>;</w:t>
      </w:r>
      <w:r w:rsidR="00F067F2" w:rsidRPr="00416D28">
        <w:rPr>
          <w:rFonts w:asciiTheme="majorHAnsi" w:eastAsiaTheme="majorEastAsia" w:hAnsiTheme="majorHAnsi" w:cstheme="majorBidi"/>
          <w:bCs/>
          <w:sz w:val="24"/>
          <w:szCs w:val="24"/>
          <w:highlight w:val="yellow"/>
          <w:lang w:val="es-EC"/>
        </w:rPr>
        <w:t xml:space="preserve"> cuando haya sido utilizado en actividades delictivas o peleas</w:t>
      </w:r>
      <w:r w:rsidR="00CA2DDD" w:rsidRPr="00416D28">
        <w:rPr>
          <w:rFonts w:asciiTheme="majorHAnsi" w:eastAsiaTheme="majorEastAsia" w:hAnsiTheme="majorHAnsi" w:cstheme="majorBidi"/>
          <w:bCs/>
          <w:sz w:val="24"/>
          <w:szCs w:val="24"/>
          <w:highlight w:val="yellow"/>
          <w:lang w:val="es-EC"/>
        </w:rPr>
        <w:t>;</w:t>
      </w:r>
      <w:r w:rsidR="00F067F2" w:rsidRPr="00416D28">
        <w:rPr>
          <w:rFonts w:asciiTheme="majorHAnsi" w:eastAsiaTheme="majorEastAsia" w:hAnsiTheme="majorHAnsi" w:cstheme="majorBidi"/>
          <w:bCs/>
          <w:sz w:val="24"/>
          <w:szCs w:val="24"/>
          <w:highlight w:val="yellow"/>
          <w:lang w:val="es-EC"/>
        </w:rPr>
        <w:t xml:space="preserve"> o cuando presente una enfermedad zoonótica </w:t>
      </w:r>
      <w:r w:rsidR="00F067F2" w:rsidRPr="00416D28">
        <w:rPr>
          <w:rFonts w:asciiTheme="majorHAnsi" w:eastAsiaTheme="majorEastAsia" w:hAnsiTheme="majorHAnsi" w:cstheme="majorBidi"/>
          <w:bCs/>
          <w:sz w:val="24"/>
          <w:szCs w:val="24"/>
          <w:highlight w:val="yellow"/>
          <w:lang w:val="es-EC"/>
        </w:rPr>
        <w:lastRenderedPageBreak/>
        <w:t>que no pueda ser tratada</w:t>
      </w:r>
      <w:r w:rsidR="00416D28">
        <w:rPr>
          <w:rFonts w:asciiTheme="majorHAnsi" w:eastAsiaTheme="majorEastAsia" w:hAnsiTheme="majorHAnsi" w:cstheme="majorBidi"/>
          <w:bCs/>
          <w:sz w:val="24"/>
          <w:szCs w:val="24"/>
          <w:highlight w:val="yellow"/>
          <w:lang w:val="es-EC"/>
        </w:rPr>
        <w:t>; y, que sea evidencia lu</w:t>
      </w:r>
      <w:r w:rsidR="00416D28" w:rsidRPr="00416D28">
        <w:rPr>
          <w:rFonts w:asciiTheme="majorHAnsi" w:eastAsiaTheme="majorEastAsia" w:hAnsiTheme="majorHAnsi" w:cstheme="majorBidi"/>
          <w:bCs/>
          <w:sz w:val="24"/>
          <w:szCs w:val="24"/>
          <w:highlight w:val="yellow"/>
          <w:lang w:val="es-EC"/>
        </w:rPr>
        <w:t>ego de realizada una evaluación</w:t>
      </w:r>
      <w:r w:rsidR="00416D28">
        <w:rPr>
          <w:rFonts w:asciiTheme="majorHAnsi" w:eastAsiaTheme="majorEastAsia" w:hAnsiTheme="majorHAnsi" w:cstheme="majorBidi"/>
          <w:bCs/>
          <w:sz w:val="24"/>
          <w:szCs w:val="24"/>
          <w:highlight w:val="yellow"/>
          <w:lang w:val="es-EC"/>
        </w:rPr>
        <w:t xml:space="preserve"> integral</w:t>
      </w:r>
      <w:r w:rsidR="00416D28" w:rsidRPr="00416D28">
        <w:rPr>
          <w:rFonts w:asciiTheme="majorHAnsi" w:eastAsiaTheme="majorEastAsia" w:hAnsiTheme="majorHAnsi" w:cstheme="majorBidi"/>
          <w:bCs/>
          <w:sz w:val="24"/>
          <w:szCs w:val="24"/>
          <w:highlight w:val="yellow"/>
          <w:lang w:val="es-EC"/>
        </w:rPr>
        <w:t>, clínico- comportamental</w:t>
      </w:r>
      <w:r w:rsidR="00416D28">
        <w:rPr>
          <w:rFonts w:asciiTheme="majorHAnsi" w:eastAsiaTheme="majorEastAsia" w:hAnsiTheme="majorHAnsi" w:cstheme="majorBidi"/>
          <w:bCs/>
          <w:sz w:val="24"/>
          <w:szCs w:val="24"/>
          <w:highlight w:val="yellow"/>
          <w:lang w:val="es-EC"/>
        </w:rPr>
        <w:t>.</w:t>
      </w:r>
    </w:p>
    <w:p w14:paraId="61F8B041" w14:textId="77777777" w:rsidR="00BA1081" w:rsidRPr="00EA0363" w:rsidRDefault="00BA1081" w:rsidP="00BC7107">
      <w:pPr>
        <w:spacing w:after="0"/>
        <w:ind w:left="360"/>
        <w:jc w:val="both"/>
        <w:rPr>
          <w:rFonts w:asciiTheme="majorHAnsi" w:eastAsiaTheme="majorEastAsia" w:hAnsiTheme="majorHAnsi" w:cstheme="majorBidi"/>
          <w:b/>
          <w:bCs/>
          <w:sz w:val="24"/>
          <w:szCs w:val="24"/>
          <w:highlight w:val="yellow"/>
          <w:lang w:val="es-EC"/>
        </w:rPr>
      </w:pPr>
    </w:p>
    <w:p w14:paraId="035B7BB3" w14:textId="3459DFE1" w:rsidR="00F067F2" w:rsidRDefault="005A4229" w:rsidP="00BA108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0D52C5" w:rsidRPr="00EA0363">
        <w:rPr>
          <w:rFonts w:asciiTheme="majorHAnsi" w:eastAsiaTheme="majorEastAsia" w:hAnsiTheme="majorHAnsi" w:cstheme="majorBidi"/>
          <w:b/>
          <w:bCs/>
          <w:sz w:val="24"/>
          <w:szCs w:val="24"/>
          <w:highlight w:val="yellow"/>
          <w:lang w:val="es-EC"/>
        </w:rPr>
        <w:t>8</w:t>
      </w:r>
      <w:r w:rsidR="00BA1081"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Bienestar Animal:</w:t>
      </w:r>
      <w:r w:rsidR="00BA1081" w:rsidRPr="00EA0363">
        <w:rPr>
          <w:highlight w:val="yellow"/>
        </w:rPr>
        <w:t xml:space="preserve"> </w:t>
      </w:r>
      <w:r w:rsidR="00CA2DDD" w:rsidRPr="00EA0363">
        <w:rPr>
          <w:rFonts w:asciiTheme="majorHAnsi" w:eastAsiaTheme="majorEastAsia" w:hAnsiTheme="majorHAnsi" w:cstheme="majorBidi"/>
          <w:sz w:val="24"/>
          <w:szCs w:val="24"/>
          <w:highlight w:val="yellow"/>
          <w:lang w:val="es-EC"/>
        </w:rPr>
        <w:t xml:space="preserve">Es el </w:t>
      </w:r>
      <w:r w:rsidR="00BA1081" w:rsidRPr="00EA0363">
        <w:rPr>
          <w:rFonts w:asciiTheme="majorHAnsi" w:eastAsiaTheme="majorEastAsia" w:hAnsiTheme="majorHAnsi" w:cstheme="majorBidi"/>
          <w:sz w:val="24"/>
          <w:szCs w:val="24"/>
          <w:highlight w:val="yellow"/>
          <w:lang w:val="es-EC"/>
        </w:rPr>
        <w:t xml:space="preserve">estado físico y mental </w:t>
      </w:r>
      <w:r w:rsidR="00CA2DDD" w:rsidRPr="00EA0363">
        <w:rPr>
          <w:rFonts w:asciiTheme="majorHAnsi" w:eastAsiaTheme="majorEastAsia" w:hAnsiTheme="majorHAnsi" w:cstheme="majorBidi"/>
          <w:sz w:val="24"/>
          <w:szCs w:val="24"/>
          <w:highlight w:val="yellow"/>
          <w:lang w:val="es-EC"/>
        </w:rPr>
        <w:t xml:space="preserve">saludable </w:t>
      </w:r>
      <w:r w:rsidR="00BA1081" w:rsidRPr="00EA0363">
        <w:rPr>
          <w:rFonts w:asciiTheme="majorHAnsi" w:eastAsiaTheme="majorEastAsia" w:hAnsiTheme="majorHAnsi" w:cstheme="majorBidi"/>
          <w:sz w:val="24"/>
          <w:szCs w:val="24"/>
          <w:highlight w:val="yellow"/>
          <w:lang w:val="es-EC"/>
        </w:rPr>
        <w:t xml:space="preserve">de un animal </w:t>
      </w:r>
      <w:r w:rsidR="00CA2DDD" w:rsidRPr="00EA0363">
        <w:rPr>
          <w:rFonts w:asciiTheme="majorHAnsi" w:eastAsiaTheme="majorEastAsia" w:hAnsiTheme="majorHAnsi" w:cstheme="majorBidi"/>
          <w:sz w:val="24"/>
          <w:szCs w:val="24"/>
          <w:highlight w:val="yellow"/>
          <w:lang w:val="es-EC"/>
        </w:rPr>
        <w:t xml:space="preserve">que puede expresar su comportamiento natural dentro de su entorno y vive </w:t>
      </w:r>
      <w:r w:rsidR="00BA1081" w:rsidRPr="00EA0363">
        <w:rPr>
          <w:rFonts w:asciiTheme="majorHAnsi" w:eastAsiaTheme="majorEastAsia" w:hAnsiTheme="majorHAnsi" w:cstheme="majorBidi"/>
          <w:sz w:val="24"/>
          <w:szCs w:val="24"/>
          <w:highlight w:val="yellow"/>
          <w:lang w:val="es-EC"/>
        </w:rPr>
        <w:t>en relación</w:t>
      </w:r>
      <w:r w:rsidR="00CA2DDD" w:rsidRPr="00EA0363">
        <w:rPr>
          <w:rFonts w:asciiTheme="majorHAnsi" w:eastAsiaTheme="majorEastAsia" w:hAnsiTheme="majorHAnsi" w:cstheme="majorBidi"/>
          <w:sz w:val="24"/>
          <w:szCs w:val="24"/>
          <w:highlight w:val="yellow"/>
          <w:lang w:val="es-EC"/>
        </w:rPr>
        <w:t xml:space="preserve"> armónica con sus cuidadores quienes le proporcionan las condiciones adecuadas en apego a las cinco libertades de bienestar animal.</w:t>
      </w:r>
      <w:r w:rsidR="00F067F2" w:rsidRPr="00EA0363">
        <w:rPr>
          <w:rFonts w:asciiTheme="majorHAnsi" w:eastAsiaTheme="majorEastAsia" w:hAnsiTheme="majorHAnsi" w:cstheme="majorBidi"/>
          <w:bCs/>
          <w:sz w:val="24"/>
          <w:szCs w:val="24"/>
          <w:highlight w:val="yellow"/>
          <w:lang w:val="es-EC"/>
        </w:rPr>
        <w:t xml:space="preserve">  </w:t>
      </w:r>
    </w:p>
    <w:p w14:paraId="76EE9985" w14:textId="3A847AE7" w:rsidR="00416D28" w:rsidRDefault="00416D28" w:rsidP="00BA1081">
      <w:pPr>
        <w:spacing w:after="0"/>
        <w:jc w:val="both"/>
        <w:rPr>
          <w:rFonts w:asciiTheme="majorHAnsi" w:eastAsiaTheme="majorEastAsia" w:hAnsiTheme="majorHAnsi" w:cstheme="majorBidi"/>
          <w:bCs/>
          <w:sz w:val="24"/>
          <w:szCs w:val="24"/>
          <w:highlight w:val="yellow"/>
          <w:lang w:val="es-EC"/>
        </w:rPr>
      </w:pPr>
    </w:p>
    <w:p w14:paraId="076BC5DD" w14:textId="491DA3DF" w:rsidR="00416D28" w:rsidRPr="00416D28" w:rsidRDefault="00416D28" w:rsidP="00BA1081">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19.-</w:t>
      </w:r>
      <w:r w:rsidRPr="00416D28">
        <w:rPr>
          <w:rFonts w:asciiTheme="majorHAnsi" w:eastAsiaTheme="majorEastAsia" w:hAnsiTheme="majorHAnsi" w:cstheme="majorBidi"/>
          <w:b/>
          <w:sz w:val="24"/>
          <w:szCs w:val="24"/>
          <w:highlight w:val="yellow"/>
          <w:lang w:val="es-EC"/>
        </w:rPr>
        <w:t>Ciencias Veterinarias Forenses</w:t>
      </w:r>
      <w:r>
        <w:rPr>
          <w:rFonts w:asciiTheme="majorHAnsi" w:eastAsiaTheme="majorEastAsia" w:hAnsiTheme="majorHAnsi" w:cstheme="majorBidi"/>
          <w:b/>
          <w:sz w:val="24"/>
          <w:szCs w:val="24"/>
          <w:highlight w:val="yellow"/>
          <w:lang w:val="es-EC"/>
        </w:rPr>
        <w:t xml:space="preserve">: </w:t>
      </w:r>
      <w:r w:rsidRPr="00416D28">
        <w:rPr>
          <w:rFonts w:asciiTheme="majorHAnsi" w:eastAsiaTheme="majorEastAsia" w:hAnsiTheme="majorHAnsi" w:cstheme="majorBidi"/>
          <w:bCs/>
          <w:sz w:val="24"/>
          <w:szCs w:val="24"/>
          <w:highlight w:val="yellow"/>
          <w:lang w:val="es-EC"/>
        </w:rPr>
        <w:t>La Aplicación de un gran espectro de ciencias que incluye a la medicina veterinaria para responder preguntas de interés en procesos judiciales o administrativos.</w:t>
      </w:r>
    </w:p>
    <w:p w14:paraId="63A3782C" w14:textId="77777777" w:rsidR="00BA1081" w:rsidRPr="00EA0363" w:rsidRDefault="00BA1081" w:rsidP="00BC7107">
      <w:pPr>
        <w:spacing w:after="0"/>
        <w:ind w:left="360"/>
        <w:jc w:val="both"/>
        <w:rPr>
          <w:rFonts w:asciiTheme="majorHAnsi" w:eastAsiaTheme="majorEastAsia" w:hAnsiTheme="majorHAnsi" w:cstheme="majorBidi"/>
          <w:b/>
          <w:bCs/>
          <w:sz w:val="24"/>
          <w:szCs w:val="24"/>
          <w:highlight w:val="yellow"/>
          <w:lang w:val="es-EC"/>
        </w:rPr>
      </w:pPr>
    </w:p>
    <w:p w14:paraId="67A53221" w14:textId="1EB0A03E" w:rsidR="00F067F2" w:rsidRPr="00EA0363" w:rsidRDefault="00416D28" w:rsidP="00BA1081">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20</w:t>
      </w:r>
      <w:r w:rsidR="00BA1081"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Criadero:</w:t>
      </w:r>
      <w:r w:rsidR="00F067F2" w:rsidRPr="00EA0363">
        <w:rPr>
          <w:rFonts w:asciiTheme="majorHAnsi" w:eastAsiaTheme="majorEastAsia" w:hAnsiTheme="majorHAnsi" w:cstheme="majorBidi"/>
          <w:bCs/>
          <w:sz w:val="24"/>
          <w:szCs w:val="24"/>
          <w:highlight w:val="yellow"/>
          <w:lang w:val="es-EC"/>
        </w:rPr>
        <w:t xml:space="preserve"> Instalaciones registradas y autorizadas por la autoridad competente, en las que se reproduce animales con fines comerciales, bajo criterios de bienestar animal.</w:t>
      </w:r>
    </w:p>
    <w:p w14:paraId="6193772C" w14:textId="77777777" w:rsidR="00BA1081" w:rsidRPr="00EA0363" w:rsidRDefault="00BA1081" w:rsidP="00BA1081">
      <w:pPr>
        <w:spacing w:after="0"/>
        <w:jc w:val="both"/>
        <w:rPr>
          <w:rFonts w:asciiTheme="majorHAnsi" w:eastAsiaTheme="majorEastAsia" w:hAnsiTheme="majorHAnsi" w:cstheme="majorBidi"/>
          <w:b/>
          <w:bCs/>
          <w:sz w:val="24"/>
          <w:szCs w:val="24"/>
          <w:highlight w:val="yellow"/>
          <w:lang w:val="es-EC"/>
        </w:rPr>
      </w:pPr>
    </w:p>
    <w:p w14:paraId="47810D5B" w14:textId="18EEB376" w:rsidR="00F067F2" w:rsidRPr="00EA0363" w:rsidRDefault="00BA1081" w:rsidP="00BA108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416D28">
        <w:rPr>
          <w:rFonts w:asciiTheme="majorHAnsi" w:eastAsiaTheme="majorEastAsia" w:hAnsiTheme="majorHAnsi" w:cstheme="majorBidi"/>
          <w:b/>
          <w:bCs/>
          <w:sz w:val="24"/>
          <w:szCs w:val="24"/>
          <w:highlight w:val="yellow"/>
          <w:lang w:val="es-EC"/>
        </w:rPr>
        <w:t>1</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Crueldad:</w:t>
      </w:r>
      <w:r w:rsidR="00BE4611">
        <w:rPr>
          <w:rFonts w:asciiTheme="majorHAnsi" w:eastAsiaTheme="majorEastAsia" w:hAnsiTheme="majorHAnsi" w:cstheme="majorBidi"/>
          <w:b/>
          <w:bCs/>
          <w:sz w:val="24"/>
          <w:szCs w:val="24"/>
          <w:highlight w:val="yellow"/>
          <w:lang w:val="es-EC"/>
        </w:rPr>
        <w:t xml:space="preserve"> </w:t>
      </w:r>
      <w:r w:rsidR="00BE4611" w:rsidRPr="00BE4611">
        <w:rPr>
          <w:rFonts w:asciiTheme="majorHAnsi" w:eastAsiaTheme="majorEastAsia" w:hAnsiTheme="majorHAnsi" w:cstheme="majorBidi"/>
          <w:sz w:val="24"/>
          <w:szCs w:val="24"/>
          <w:highlight w:val="yellow"/>
          <w:lang w:val="es-EC"/>
        </w:rPr>
        <w:t>Es</w:t>
      </w:r>
      <w:r w:rsidR="00F067F2" w:rsidRPr="00BE4611">
        <w:rPr>
          <w:rFonts w:asciiTheme="majorHAnsi" w:eastAsiaTheme="majorEastAsia" w:hAnsiTheme="majorHAnsi" w:cstheme="majorBidi"/>
          <w:sz w:val="24"/>
          <w:szCs w:val="24"/>
          <w:highlight w:val="yellow"/>
          <w:lang w:val="es-EC"/>
        </w:rPr>
        <w:t xml:space="preserve"> </w:t>
      </w:r>
      <w:r w:rsidR="00BE4611" w:rsidRPr="00BE4611">
        <w:rPr>
          <w:rFonts w:asciiTheme="majorHAnsi" w:eastAsiaTheme="majorEastAsia" w:hAnsiTheme="majorHAnsi" w:cstheme="majorBidi"/>
          <w:sz w:val="24"/>
          <w:szCs w:val="24"/>
          <w:highlight w:val="yellow"/>
          <w:lang w:val="es-EC"/>
        </w:rPr>
        <w:t>un acto intencional que causa dolor, sufrimiento o muerte de un animal</w:t>
      </w:r>
      <w:r w:rsidR="00BC4629">
        <w:rPr>
          <w:rFonts w:asciiTheme="majorHAnsi" w:eastAsiaTheme="majorEastAsia" w:hAnsiTheme="majorHAnsi" w:cstheme="majorBidi"/>
          <w:sz w:val="24"/>
          <w:szCs w:val="24"/>
          <w:highlight w:val="yellow"/>
          <w:lang w:val="es-EC"/>
        </w:rPr>
        <w:t>.</w:t>
      </w:r>
    </w:p>
    <w:p w14:paraId="65658A81" w14:textId="77777777" w:rsidR="00ED49C5" w:rsidRPr="00EA0363" w:rsidRDefault="00ED49C5" w:rsidP="00BC7107">
      <w:pPr>
        <w:spacing w:after="0"/>
        <w:ind w:left="360"/>
        <w:jc w:val="both"/>
        <w:rPr>
          <w:rFonts w:asciiTheme="majorHAnsi" w:eastAsiaTheme="majorEastAsia" w:hAnsiTheme="majorHAnsi" w:cstheme="majorBidi"/>
          <w:b/>
          <w:bCs/>
          <w:sz w:val="24"/>
          <w:szCs w:val="24"/>
          <w:highlight w:val="yellow"/>
          <w:lang w:val="es-EC"/>
        </w:rPr>
      </w:pPr>
    </w:p>
    <w:p w14:paraId="1E972A10" w14:textId="557DA566" w:rsidR="00CF2698" w:rsidRPr="00EA0363" w:rsidRDefault="00ED49C5" w:rsidP="00ED49C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416D28">
        <w:rPr>
          <w:rFonts w:asciiTheme="majorHAnsi" w:eastAsiaTheme="majorEastAsia" w:hAnsiTheme="majorHAnsi" w:cstheme="majorBidi"/>
          <w:b/>
          <w:bCs/>
          <w:sz w:val="24"/>
          <w:szCs w:val="24"/>
          <w:highlight w:val="yellow"/>
          <w:lang w:val="es-EC"/>
        </w:rPr>
        <w:t>2</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Daño </w:t>
      </w:r>
      <w:r w:rsidRPr="00EA0363">
        <w:rPr>
          <w:rFonts w:asciiTheme="majorHAnsi" w:eastAsiaTheme="majorEastAsia" w:hAnsiTheme="majorHAnsi" w:cstheme="majorBidi"/>
          <w:b/>
          <w:bCs/>
          <w:sz w:val="24"/>
          <w:szCs w:val="24"/>
          <w:highlight w:val="yellow"/>
          <w:lang w:val="es-EC"/>
        </w:rPr>
        <w:t>G</w:t>
      </w:r>
      <w:r w:rsidR="00F067F2" w:rsidRPr="00EA0363">
        <w:rPr>
          <w:rFonts w:asciiTheme="majorHAnsi" w:eastAsiaTheme="majorEastAsia" w:hAnsiTheme="majorHAnsi" w:cstheme="majorBidi"/>
          <w:b/>
          <w:bCs/>
          <w:sz w:val="24"/>
          <w:szCs w:val="24"/>
          <w:highlight w:val="yellow"/>
          <w:lang w:val="es-EC"/>
        </w:rPr>
        <w:t>rave:</w:t>
      </w:r>
      <w:r w:rsidR="00F067F2" w:rsidRPr="00EA0363">
        <w:rPr>
          <w:rFonts w:asciiTheme="majorHAnsi" w:eastAsiaTheme="majorEastAsia" w:hAnsiTheme="majorHAnsi" w:cstheme="majorBidi"/>
          <w:bCs/>
          <w:sz w:val="24"/>
          <w:szCs w:val="24"/>
          <w:highlight w:val="yellow"/>
          <w:lang w:val="es-EC"/>
        </w:rPr>
        <w:t xml:space="preserve"> Cualquier herida física </w:t>
      </w:r>
      <w:r w:rsidR="006E5087" w:rsidRPr="00EA0363">
        <w:rPr>
          <w:rFonts w:asciiTheme="majorHAnsi" w:eastAsiaTheme="majorEastAsia" w:hAnsiTheme="majorHAnsi" w:cstheme="majorBidi"/>
          <w:bCs/>
          <w:sz w:val="24"/>
          <w:szCs w:val="24"/>
          <w:highlight w:val="yellow"/>
          <w:lang w:val="es-EC"/>
        </w:rPr>
        <w:t>o</w:t>
      </w:r>
      <w:r w:rsidR="00F067F2" w:rsidRPr="00EA0363">
        <w:rPr>
          <w:rFonts w:asciiTheme="majorHAnsi" w:eastAsiaTheme="majorEastAsia" w:hAnsiTheme="majorHAnsi" w:cstheme="majorBidi"/>
          <w:bCs/>
          <w:sz w:val="24"/>
          <w:szCs w:val="24"/>
          <w:highlight w:val="yellow"/>
          <w:lang w:val="es-EC"/>
        </w:rPr>
        <w:t xml:space="preserve"> alteración psicológica en animales, que resulte en rotura de huesos, mutilaciones o laceraciones que provoquen desfiguración y requieran múltiples suturas o cirugía cosmética.</w:t>
      </w:r>
    </w:p>
    <w:p w14:paraId="24C7B75B" w14:textId="77777777" w:rsidR="00CF2698" w:rsidRPr="00EA0363" w:rsidRDefault="00CF2698" w:rsidP="00ED49C5">
      <w:pPr>
        <w:spacing w:after="0"/>
        <w:jc w:val="both"/>
        <w:rPr>
          <w:rFonts w:asciiTheme="majorHAnsi" w:eastAsiaTheme="majorEastAsia" w:hAnsiTheme="majorHAnsi" w:cstheme="majorBidi"/>
          <w:bCs/>
          <w:sz w:val="24"/>
          <w:szCs w:val="24"/>
          <w:highlight w:val="yellow"/>
          <w:lang w:val="es-EC"/>
        </w:rPr>
      </w:pPr>
    </w:p>
    <w:p w14:paraId="7F1CF5FE" w14:textId="4C7A5EDD" w:rsidR="00F067F2" w:rsidRPr="00EA0363" w:rsidRDefault="00ED49C5" w:rsidP="00ED49C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BE4611">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Deyecciones:</w:t>
      </w:r>
      <w:r w:rsidR="00F067F2" w:rsidRPr="00EA0363">
        <w:rPr>
          <w:rFonts w:asciiTheme="majorHAnsi" w:eastAsiaTheme="majorEastAsia" w:hAnsiTheme="majorHAnsi" w:cstheme="majorBidi"/>
          <w:bCs/>
          <w:sz w:val="24"/>
          <w:szCs w:val="24"/>
          <w:highlight w:val="yellow"/>
          <w:lang w:val="es-EC"/>
        </w:rPr>
        <w:t xml:space="preserve"> Excrementos biológicos de los animales.</w:t>
      </w:r>
    </w:p>
    <w:p w14:paraId="04044840" w14:textId="77777777" w:rsidR="00ED49C5" w:rsidRPr="00EA0363" w:rsidRDefault="00ED49C5" w:rsidP="00ED49C5">
      <w:pPr>
        <w:spacing w:after="0"/>
        <w:jc w:val="both"/>
        <w:rPr>
          <w:rFonts w:asciiTheme="majorHAnsi" w:eastAsiaTheme="majorEastAsia" w:hAnsiTheme="majorHAnsi" w:cstheme="majorBidi"/>
          <w:b/>
          <w:bCs/>
          <w:sz w:val="24"/>
          <w:szCs w:val="24"/>
          <w:highlight w:val="yellow"/>
          <w:lang w:val="es-EC"/>
        </w:rPr>
      </w:pPr>
    </w:p>
    <w:p w14:paraId="1516086A" w14:textId="52568B93" w:rsidR="00F067F2" w:rsidRPr="00EA0363" w:rsidRDefault="00ED49C5" w:rsidP="00ED49C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BE4611">
        <w:rPr>
          <w:rFonts w:asciiTheme="majorHAnsi" w:eastAsiaTheme="majorEastAsia" w:hAnsiTheme="majorHAnsi" w:cstheme="majorBidi"/>
          <w:b/>
          <w:bCs/>
          <w:sz w:val="24"/>
          <w:szCs w:val="24"/>
          <w:highlight w:val="yellow"/>
          <w:lang w:val="es-EC"/>
        </w:rPr>
        <w:t>4</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Educador de animales:</w:t>
      </w:r>
      <w:r w:rsidR="00F067F2" w:rsidRPr="00EA0363">
        <w:rPr>
          <w:rFonts w:asciiTheme="majorHAnsi" w:eastAsiaTheme="majorEastAsia" w:hAnsiTheme="majorHAnsi" w:cstheme="majorBidi"/>
          <w:bCs/>
          <w:sz w:val="24"/>
          <w:szCs w:val="24"/>
          <w:highlight w:val="yellow"/>
          <w:lang w:val="es-EC"/>
        </w:rPr>
        <w:t xml:space="preserve"> Son los encargados de educar o reeducar de una forma amigable, sin utilizar métodos aversivos de entrenamiento, (malestar, dolor o miedo). El objetivo es enseñar al animal a través de un aprendizaje basado en una relación de confianza mutua para la convivencia ordenada y amigable con seres humanos y otros animales.</w:t>
      </w:r>
    </w:p>
    <w:p w14:paraId="39C1D689" w14:textId="77777777" w:rsidR="00CF2698" w:rsidRPr="00EA0363" w:rsidRDefault="00CF2698" w:rsidP="00BC7107">
      <w:pPr>
        <w:spacing w:after="0"/>
        <w:ind w:left="360"/>
        <w:jc w:val="both"/>
        <w:rPr>
          <w:rFonts w:asciiTheme="majorHAnsi" w:eastAsiaTheme="majorEastAsia" w:hAnsiTheme="majorHAnsi" w:cstheme="majorBidi"/>
          <w:b/>
          <w:bCs/>
          <w:sz w:val="24"/>
          <w:szCs w:val="24"/>
          <w:highlight w:val="yellow"/>
          <w:lang w:val="es-EC"/>
        </w:rPr>
      </w:pPr>
    </w:p>
    <w:p w14:paraId="5903321E" w14:textId="62F0C53F" w:rsidR="00CF2698" w:rsidRPr="00EA0363" w:rsidRDefault="00CF2698" w:rsidP="00CF2698">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BE4611">
        <w:rPr>
          <w:rFonts w:asciiTheme="majorHAnsi" w:eastAsiaTheme="majorEastAsia" w:hAnsiTheme="majorHAnsi" w:cstheme="majorBidi"/>
          <w:b/>
          <w:bCs/>
          <w:sz w:val="24"/>
          <w:szCs w:val="24"/>
          <w:highlight w:val="yellow"/>
          <w:lang w:val="es-EC"/>
        </w:rPr>
        <w:t>5</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Encargado </w:t>
      </w:r>
      <w:r w:rsidR="00156617" w:rsidRPr="00EA0363">
        <w:rPr>
          <w:rFonts w:asciiTheme="majorHAnsi" w:eastAsiaTheme="majorEastAsia" w:hAnsiTheme="majorHAnsi" w:cstheme="majorBidi"/>
          <w:b/>
          <w:bCs/>
          <w:sz w:val="24"/>
          <w:szCs w:val="24"/>
          <w:highlight w:val="yellow"/>
          <w:lang w:val="es-EC"/>
        </w:rPr>
        <w:t>T</w:t>
      </w:r>
      <w:r w:rsidR="00F067F2" w:rsidRPr="00EA0363">
        <w:rPr>
          <w:rFonts w:asciiTheme="majorHAnsi" w:eastAsiaTheme="majorEastAsia" w:hAnsiTheme="majorHAnsi" w:cstheme="majorBidi"/>
          <w:b/>
          <w:bCs/>
          <w:sz w:val="24"/>
          <w:szCs w:val="24"/>
          <w:highlight w:val="yellow"/>
          <w:lang w:val="es-EC"/>
        </w:rPr>
        <w:t>emporal:</w:t>
      </w:r>
      <w:r w:rsidR="00F067F2" w:rsidRPr="00EA0363">
        <w:rPr>
          <w:rFonts w:asciiTheme="majorHAnsi" w:eastAsiaTheme="majorEastAsia" w:hAnsiTheme="majorHAnsi" w:cstheme="majorBidi"/>
          <w:bCs/>
          <w:sz w:val="24"/>
          <w:szCs w:val="24"/>
          <w:highlight w:val="yellow"/>
          <w:lang w:val="es-EC"/>
        </w:rPr>
        <w:t xml:space="preserve"> Son encargados temporales los paseadores de animales, los adiestradores, los guías de animales, los responsables de los hogares temporales, veterinarias, peluquerías, guarderías y otros relacionados. El encargado temporal de animales, durante la tenencia de estos, asume las mismas obligaciones y </w:t>
      </w:r>
      <w:r w:rsidR="00C36D13" w:rsidRPr="00EA0363">
        <w:rPr>
          <w:rFonts w:asciiTheme="majorHAnsi" w:eastAsiaTheme="majorEastAsia" w:hAnsiTheme="majorHAnsi" w:cstheme="majorBidi"/>
          <w:bCs/>
          <w:sz w:val="24"/>
          <w:szCs w:val="24"/>
          <w:highlight w:val="yellow"/>
          <w:lang w:val="es-EC"/>
        </w:rPr>
        <w:t>deberes que el tenedor responsable permanente.</w:t>
      </w:r>
    </w:p>
    <w:p w14:paraId="13B29EA6" w14:textId="77777777" w:rsidR="00CF2698" w:rsidRPr="00EA0363" w:rsidRDefault="00CF2698" w:rsidP="00CF2698">
      <w:pPr>
        <w:spacing w:after="0"/>
        <w:jc w:val="both"/>
        <w:rPr>
          <w:rFonts w:asciiTheme="majorHAnsi" w:eastAsiaTheme="majorEastAsia" w:hAnsiTheme="majorHAnsi" w:cstheme="majorBidi"/>
          <w:bCs/>
          <w:sz w:val="24"/>
          <w:szCs w:val="24"/>
          <w:highlight w:val="yellow"/>
          <w:lang w:val="es-EC"/>
        </w:rPr>
      </w:pPr>
    </w:p>
    <w:p w14:paraId="01E39DF6" w14:textId="7D3B9654" w:rsidR="00495473" w:rsidRPr="006C3B38" w:rsidRDefault="00CF2698" w:rsidP="00CF2698">
      <w:pPr>
        <w:spacing w:after="0"/>
        <w:jc w:val="both"/>
        <w:rPr>
          <w:rFonts w:asciiTheme="majorHAnsi" w:eastAsiaTheme="majorEastAsia" w:hAnsiTheme="majorHAnsi" w:cstheme="majorHAnsi"/>
          <w:sz w:val="24"/>
          <w:szCs w:val="24"/>
          <w:highlight w:val="yellow"/>
          <w:lang w:val="es-EC"/>
        </w:rPr>
      </w:pPr>
      <w:r w:rsidRPr="006C3B38">
        <w:rPr>
          <w:rFonts w:asciiTheme="majorHAnsi" w:eastAsia="Times New Roman" w:hAnsiTheme="majorHAnsi" w:cstheme="majorHAnsi"/>
          <w:b/>
          <w:bCs/>
          <w:highlight w:val="yellow"/>
          <w:lang w:val="es-EC" w:eastAsia="es-EC"/>
        </w:rPr>
        <w:t>2</w:t>
      </w:r>
      <w:r w:rsidR="000D52C5" w:rsidRPr="006C3B38">
        <w:rPr>
          <w:rFonts w:asciiTheme="majorHAnsi" w:eastAsia="Times New Roman" w:hAnsiTheme="majorHAnsi" w:cstheme="majorHAnsi"/>
          <w:b/>
          <w:bCs/>
          <w:highlight w:val="yellow"/>
          <w:lang w:val="es-EC" w:eastAsia="es-EC"/>
        </w:rPr>
        <w:t>6</w:t>
      </w:r>
      <w:r w:rsidRPr="006C3B38">
        <w:rPr>
          <w:rFonts w:asciiTheme="majorHAnsi" w:eastAsia="Times New Roman" w:hAnsiTheme="majorHAnsi" w:cstheme="majorHAnsi"/>
          <w:b/>
          <w:bCs/>
          <w:highlight w:val="yellow"/>
          <w:lang w:val="es-EC" w:eastAsia="es-EC"/>
        </w:rPr>
        <w:t>.-</w:t>
      </w:r>
      <w:r w:rsidR="00C36D13" w:rsidRPr="006C3B38">
        <w:rPr>
          <w:rFonts w:asciiTheme="majorHAnsi" w:eastAsia="Times New Roman" w:hAnsiTheme="majorHAnsi" w:cstheme="majorHAnsi"/>
          <w:b/>
          <w:bCs/>
          <w:highlight w:val="yellow"/>
          <w:lang w:val="es-EC" w:eastAsia="es-EC"/>
        </w:rPr>
        <w:t xml:space="preserve"> </w:t>
      </w:r>
      <w:r w:rsidR="00495473" w:rsidRPr="006C3B38">
        <w:rPr>
          <w:rFonts w:asciiTheme="majorHAnsi" w:eastAsia="Times New Roman" w:hAnsiTheme="majorHAnsi" w:cstheme="majorHAnsi"/>
          <w:b/>
          <w:bCs/>
          <w:highlight w:val="yellow"/>
          <w:lang w:val="es-EC" w:eastAsia="es-EC"/>
        </w:rPr>
        <w:t xml:space="preserve">Enriquecimiento </w:t>
      </w:r>
      <w:r w:rsidR="00E3047F" w:rsidRPr="006C3B38">
        <w:rPr>
          <w:rFonts w:asciiTheme="majorHAnsi" w:eastAsia="Times New Roman" w:hAnsiTheme="majorHAnsi" w:cstheme="majorHAnsi"/>
          <w:b/>
          <w:bCs/>
          <w:highlight w:val="yellow"/>
          <w:lang w:val="es-EC" w:eastAsia="es-EC"/>
        </w:rPr>
        <w:t xml:space="preserve">Ambiental. </w:t>
      </w:r>
      <w:r w:rsidR="00E3047F" w:rsidRPr="006C3B38">
        <w:rPr>
          <w:rFonts w:asciiTheme="majorHAnsi" w:eastAsia="Times New Roman" w:hAnsiTheme="majorHAnsi" w:cstheme="majorHAnsi"/>
          <w:highlight w:val="yellow"/>
          <w:lang w:val="es-EC" w:eastAsia="es-EC"/>
        </w:rPr>
        <w:t>-</w:t>
      </w:r>
      <w:r w:rsidR="00495473" w:rsidRPr="006C3B38">
        <w:rPr>
          <w:rFonts w:asciiTheme="majorHAnsi" w:eastAsia="Times New Roman" w:hAnsiTheme="majorHAnsi" w:cstheme="majorHAnsi"/>
          <w:highlight w:val="yellow"/>
          <w:lang w:val="es-EC" w:eastAsia="es-EC"/>
        </w:rPr>
        <w:t xml:space="preserve"> Son </w:t>
      </w:r>
      <w:r w:rsidR="00C36D13" w:rsidRPr="006C3B38">
        <w:rPr>
          <w:rFonts w:asciiTheme="majorHAnsi" w:eastAsia="Times New Roman" w:hAnsiTheme="majorHAnsi" w:cstheme="majorHAnsi"/>
          <w:highlight w:val="yellow"/>
          <w:lang w:val="es-EC" w:eastAsia="es-EC"/>
        </w:rPr>
        <w:t>m</w:t>
      </w:r>
      <w:r w:rsidR="00495473" w:rsidRPr="006C3B38">
        <w:rPr>
          <w:rFonts w:asciiTheme="majorHAnsi" w:eastAsia="Times New Roman" w:hAnsiTheme="majorHAnsi" w:cstheme="majorHAnsi"/>
          <w:highlight w:val="yellow"/>
          <w:lang w:val="es-EC" w:eastAsia="es-EC"/>
        </w:rPr>
        <w:t xml:space="preserve">edidas utilizadas por los responsables de animales para precautelar su salud mental, en concordancia con las libertades de expresar su comportamiento normal y de mantenerse libres de estrés. Estás medidas pueden constituir un entretenimiento físico y mental acorde al </w:t>
      </w:r>
      <w:r w:rsidRPr="006C3B38">
        <w:rPr>
          <w:rFonts w:asciiTheme="majorHAnsi" w:eastAsia="Times New Roman" w:hAnsiTheme="majorHAnsi" w:cstheme="majorHAnsi"/>
          <w:highlight w:val="yellow"/>
          <w:lang w:val="es-EC" w:eastAsia="es-EC"/>
        </w:rPr>
        <w:t>e</w:t>
      </w:r>
      <w:r w:rsidR="00495473" w:rsidRPr="006C3B38">
        <w:rPr>
          <w:rFonts w:asciiTheme="majorHAnsi" w:eastAsia="Times New Roman" w:hAnsiTheme="majorHAnsi" w:cstheme="majorHAnsi"/>
          <w:highlight w:val="yellow"/>
          <w:lang w:val="es-EC" w:eastAsia="es-EC"/>
        </w:rPr>
        <w:t xml:space="preserve">tograma de cada especie y pueden incluir medidas de recreación, adiestramiento, juguetes, grupos de juego u otras medidas lúdicas, manteniendo siempre </w:t>
      </w:r>
      <w:r w:rsidR="005D438A" w:rsidRPr="006C3B38">
        <w:rPr>
          <w:rFonts w:asciiTheme="majorHAnsi" w:eastAsia="Times New Roman" w:hAnsiTheme="majorHAnsi" w:cstheme="majorHAnsi"/>
          <w:highlight w:val="yellow"/>
          <w:lang w:val="es-EC" w:eastAsia="es-EC"/>
        </w:rPr>
        <w:t>el</w:t>
      </w:r>
      <w:r w:rsidR="00495473" w:rsidRPr="006C3B38">
        <w:rPr>
          <w:rFonts w:asciiTheme="majorHAnsi" w:eastAsia="Times New Roman" w:hAnsiTheme="majorHAnsi" w:cstheme="majorHAnsi"/>
          <w:highlight w:val="yellow"/>
          <w:lang w:val="es-EC" w:eastAsia="es-EC"/>
        </w:rPr>
        <w:t xml:space="preserve"> bienestar animal.</w:t>
      </w:r>
    </w:p>
    <w:p w14:paraId="2CC7F562" w14:textId="77777777" w:rsidR="006B6109" w:rsidRPr="006C3B38" w:rsidRDefault="006B6109" w:rsidP="000476E9">
      <w:pPr>
        <w:spacing w:after="0"/>
        <w:jc w:val="both"/>
        <w:rPr>
          <w:rFonts w:asciiTheme="majorHAnsi" w:eastAsiaTheme="majorEastAsia" w:hAnsiTheme="majorHAnsi" w:cstheme="majorHAnsi"/>
          <w:sz w:val="24"/>
          <w:szCs w:val="24"/>
          <w:highlight w:val="yellow"/>
          <w:lang w:val="es-EC"/>
        </w:rPr>
      </w:pPr>
    </w:p>
    <w:p w14:paraId="54684806" w14:textId="794D5F09" w:rsidR="000476E9" w:rsidRPr="00EA0363" w:rsidRDefault="00CF2698" w:rsidP="000476E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0D52C5" w:rsidRPr="00EA0363">
        <w:rPr>
          <w:rFonts w:asciiTheme="majorHAnsi" w:eastAsiaTheme="majorEastAsia" w:hAnsiTheme="majorHAnsi" w:cstheme="majorBidi"/>
          <w:b/>
          <w:bCs/>
          <w:sz w:val="24"/>
          <w:szCs w:val="24"/>
          <w:highlight w:val="yellow"/>
          <w:lang w:val="es-EC"/>
        </w:rPr>
        <w:t>7</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Espacio público:</w:t>
      </w:r>
      <w:r w:rsidR="00F067F2" w:rsidRPr="00EA0363">
        <w:rPr>
          <w:rFonts w:asciiTheme="majorHAnsi" w:eastAsiaTheme="majorEastAsia" w:hAnsiTheme="majorHAnsi" w:cstheme="majorBidi"/>
          <w:bCs/>
          <w:sz w:val="24"/>
          <w:szCs w:val="24"/>
          <w:highlight w:val="yellow"/>
          <w:lang w:val="es-EC"/>
        </w:rPr>
        <w:t xml:space="preserve"> </w:t>
      </w:r>
      <w:r w:rsidR="00464640" w:rsidRPr="00EA0363">
        <w:rPr>
          <w:rFonts w:asciiTheme="majorHAnsi" w:eastAsiaTheme="majorEastAsia" w:hAnsiTheme="majorHAnsi" w:cstheme="majorBidi"/>
          <w:bCs/>
          <w:sz w:val="24"/>
          <w:szCs w:val="24"/>
          <w:highlight w:val="yellow"/>
          <w:lang w:val="es-EC"/>
        </w:rPr>
        <w:t>E</w:t>
      </w:r>
      <w:r w:rsidR="000476E9" w:rsidRPr="00EA0363">
        <w:rPr>
          <w:rFonts w:asciiTheme="majorHAnsi" w:eastAsiaTheme="majorEastAsia" w:hAnsiTheme="majorHAnsi" w:cstheme="majorBidi"/>
          <w:bCs/>
          <w:sz w:val="24"/>
          <w:szCs w:val="24"/>
          <w:highlight w:val="yellow"/>
          <w:lang w:val="es-EC"/>
        </w:rPr>
        <w:t>s el sistema estructurante que relaciona, integra, armoniza y funcionaliza la</w:t>
      </w:r>
      <w:r w:rsidR="00464640" w:rsidRPr="00EA0363">
        <w:rPr>
          <w:rFonts w:asciiTheme="majorHAnsi" w:eastAsiaTheme="majorEastAsia" w:hAnsiTheme="majorHAnsi" w:cstheme="majorBidi"/>
          <w:bCs/>
          <w:sz w:val="24"/>
          <w:szCs w:val="24"/>
          <w:highlight w:val="yellow"/>
          <w:lang w:val="es-EC"/>
        </w:rPr>
        <w:t xml:space="preserve"> </w:t>
      </w:r>
      <w:r w:rsidR="000476E9" w:rsidRPr="00EA0363">
        <w:rPr>
          <w:rFonts w:asciiTheme="majorHAnsi" w:eastAsiaTheme="majorEastAsia" w:hAnsiTheme="majorHAnsi" w:cstheme="majorBidi"/>
          <w:bCs/>
          <w:sz w:val="24"/>
          <w:szCs w:val="24"/>
          <w:highlight w:val="yellow"/>
          <w:lang w:val="es-EC"/>
        </w:rPr>
        <w:t>diversidad de áreas, zonas y equipamientos de la ciudad y el territorio metropolitano y los</w:t>
      </w:r>
    </w:p>
    <w:p w14:paraId="181FF609" w14:textId="10B42D07" w:rsidR="00CF2698" w:rsidRPr="00EA0363" w:rsidRDefault="000476E9" w:rsidP="000476E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Cs/>
          <w:sz w:val="24"/>
          <w:szCs w:val="24"/>
          <w:highlight w:val="yellow"/>
          <w:lang w:val="es-EC"/>
        </w:rPr>
        <w:t>tratamientos en los diferentes elementos urbanísticos, arquitectónicos, paisajísticos y naturales</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 xml:space="preserve">destinados por su uso o afectación a satisfacer necesidades colectivas; todos estos </w:t>
      </w:r>
      <w:r w:rsidRPr="00EA0363">
        <w:rPr>
          <w:rFonts w:asciiTheme="majorHAnsi" w:eastAsiaTheme="majorEastAsia" w:hAnsiTheme="majorHAnsi" w:cstheme="majorBidi"/>
          <w:bCs/>
          <w:sz w:val="24"/>
          <w:szCs w:val="24"/>
          <w:highlight w:val="yellow"/>
          <w:lang w:val="es-EC"/>
        </w:rPr>
        <w:lastRenderedPageBreak/>
        <w:t>elementos</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abarcan la globalidad ambiental, entornos inmediatos y articulaciones, las cuales inciden en la</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conformación de sistemas o estructuras de espacios y serán tratados en sus diferentes demandas,</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las ofertas y origen, por las instituciones especializadas en su planificación y gestión.</w:t>
      </w:r>
    </w:p>
    <w:p w14:paraId="1134502E" w14:textId="77777777" w:rsidR="006B6109" w:rsidRPr="00EA0363" w:rsidRDefault="006B6109" w:rsidP="006B6109">
      <w:pPr>
        <w:spacing w:after="0"/>
        <w:jc w:val="both"/>
        <w:rPr>
          <w:rFonts w:asciiTheme="majorHAnsi" w:eastAsiaTheme="majorEastAsia" w:hAnsiTheme="majorHAnsi" w:cstheme="majorBidi"/>
          <w:b/>
          <w:bCs/>
          <w:sz w:val="24"/>
          <w:szCs w:val="24"/>
          <w:highlight w:val="yellow"/>
          <w:lang w:val="es-EC"/>
        </w:rPr>
      </w:pPr>
    </w:p>
    <w:p w14:paraId="6A4BCE3A" w14:textId="4E11E3D7" w:rsidR="00F067F2" w:rsidRPr="00EA0363" w:rsidRDefault="005A4229" w:rsidP="006B610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0D52C5" w:rsidRPr="00EA0363">
        <w:rPr>
          <w:rFonts w:asciiTheme="majorHAnsi" w:eastAsiaTheme="majorEastAsia" w:hAnsiTheme="majorHAnsi" w:cstheme="majorBidi"/>
          <w:b/>
          <w:bCs/>
          <w:sz w:val="24"/>
          <w:szCs w:val="24"/>
          <w:highlight w:val="yellow"/>
          <w:lang w:val="es-EC"/>
        </w:rPr>
        <w:t>8</w:t>
      </w:r>
      <w:r w:rsidR="006B6109"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Establecimiento de hospedaje de animales:</w:t>
      </w:r>
      <w:r w:rsidR="00F067F2" w:rsidRPr="00EA0363">
        <w:rPr>
          <w:rFonts w:asciiTheme="majorHAnsi" w:eastAsiaTheme="majorEastAsia" w:hAnsiTheme="majorHAnsi" w:cstheme="majorBidi"/>
          <w:bCs/>
          <w:sz w:val="24"/>
          <w:szCs w:val="24"/>
          <w:highlight w:val="yellow"/>
          <w:lang w:val="es-EC"/>
        </w:rPr>
        <w:t xml:space="preserve"> Lugares de alojamiento temporal de animales domésticos y de animales de compañía, se incluyen criaderos, veterinarias, hoteles, guarderías, tiendas de animales de compañía, entre otros.</w:t>
      </w:r>
    </w:p>
    <w:p w14:paraId="1DFEA69B" w14:textId="77777777" w:rsidR="006B6109" w:rsidRPr="00EA0363" w:rsidRDefault="006B6109" w:rsidP="00BC7107">
      <w:pPr>
        <w:spacing w:after="0"/>
        <w:ind w:left="360"/>
        <w:jc w:val="both"/>
        <w:rPr>
          <w:rFonts w:asciiTheme="majorHAnsi" w:eastAsiaTheme="majorEastAsia" w:hAnsiTheme="majorHAnsi" w:cstheme="majorBidi"/>
          <w:b/>
          <w:bCs/>
          <w:sz w:val="24"/>
          <w:szCs w:val="24"/>
          <w:highlight w:val="yellow"/>
          <w:lang w:val="es-EC"/>
        </w:rPr>
      </w:pPr>
    </w:p>
    <w:p w14:paraId="79337E21" w14:textId="2341BE23" w:rsidR="00F067F2" w:rsidRDefault="000D52C5" w:rsidP="006B610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29</w:t>
      </w:r>
      <w:r w:rsidR="006B6109"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Estado </w:t>
      </w:r>
      <w:r w:rsidR="00FF29DD" w:rsidRPr="00EA0363">
        <w:rPr>
          <w:rFonts w:asciiTheme="majorHAnsi" w:eastAsiaTheme="majorEastAsia" w:hAnsiTheme="majorHAnsi" w:cstheme="majorBidi"/>
          <w:b/>
          <w:bCs/>
          <w:sz w:val="24"/>
          <w:szCs w:val="24"/>
          <w:highlight w:val="yellow"/>
          <w:lang w:val="es-EC"/>
        </w:rPr>
        <w:t>C</w:t>
      </w:r>
      <w:r w:rsidR="00F067F2" w:rsidRPr="00EA0363">
        <w:rPr>
          <w:rFonts w:asciiTheme="majorHAnsi" w:eastAsiaTheme="majorEastAsia" w:hAnsiTheme="majorHAnsi" w:cstheme="majorBidi"/>
          <w:b/>
          <w:bCs/>
          <w:sz w:val="24"/>
          <w:szCs w:val="24"/>
          <w:highlight w:val="yellow"/>
          <w:lang w:val="es-EC"/>
        </w:rPr>
        <w:t>rítico:</w:t>
      </w:r>
      <w:r w:rsidR="00F067F2" w:rsidRPr="00EA0363">
        <w:rPr>
          <w:rFonts w:asciiTheme="majorHAnsi" w:eastAsiaTheme="majorEastAsia" w:hAnsiTheme="majorHAnsi" w:cstheme="majorBidi"/>
          <w:bCs/>
          <w:sz w:val="24"/>
          <w:szCs w:val="24"/>
          <w:highlight w:val="yellow"/>
          <w:lang w:val="es-EC"/>
        </w:rPr>
        <w:t xml:space="preserve"> Condición en la cual el peligro es más evidente y puede resultar fatal si no se logra vencer la adversidad que se enfrenta. El animal en estado crítico está en situación inminente del peligro de muerte debido a las características en que se encuentra, para lo cual un médico veterinario debe evaluar el peso corporal, lesiones antiguas y actuales, condiciones del pelaje, ojos, temperatura, entre otros.  Si el animal en estado crítico cuenta con signos de abandono o descuido por el cual se desencadenan enfermedades prolongadas, su reinserción en el entorno urbano no es recomendable y el método Atrapar, Identificar, Registrar, Esterilizar, Soltar no es procedente.</w:t>
      </w:r>
    </w:p>
    <w:p w14:paraId="2C27FF76" w14:textId="158014EE" w:rsidR="006C3B38" w:rsidRDefault="006C3B38" w:rsidP="006B6109">
      <w:pPr>
        <w:spacing w:after="0"/>
        <w:jc w:val="both"/>
        <w:rPr>
          <w:rFonts w:asciiTheme="majorHAnsi" w:eastAsiaTheme="majorEastAsia" w:hAnsiTheme="majorHAnsi" w:cstheme="majorBidi"/>
          <w:bCs/>
          <w:sz w:val="24"/>
          <w:szCs w:val="24"/>
          <w:highlight w:val="yellow"/>
          <w:lang w:val="es-EC"/>
        </w:rPr>
      </w:pPr>
    </w:p>
    <w:p w14:paraId="6DAFB7BD" w14:textId="198883C1" w:rsidR="006C3B38" w:rsidRPr="00EA0363" w:rsidRDefault="006C3B38" w:rsidP="006B6109">
      <w:pPr>
        <w:spacing w:after="0"/>
        <w:jc w:val="both"/>
        <w:rPr>
          <w:rFonts w:asciiTheme="majorHAnsi" w:eastAsiaTheme="majorEastAsia" w:hAnsiTheme="majorHAnsi" w:cstheme="majorBidi"/>
          <w:bCs/>
          <w:sz w:val="24"/>
          <w:szCs w:val="24"/>
          <w:highlight w:val="yellow"/>
          <w:lang w:val="es-EC"/>
        </w:rPr>
      </w:pPr>
      <w:r w:rsidRPr="006C3B38">
        <w:rPr>
          <w:rFonts w:asciiTheme="majorHAnsi" w:eastAsiaTheme="majorEastAsia" w:hAnsiTheme="majorHAnsi" w:cstheme="majorBidi"/>
          <w:b/>
          <w:sz w:val="24"/>
          <w:szCs w:val="24"/>
          <w:highlight w:val="yellow"/>
          <w:lang w:val="es-EC"/>
        </w:rPr>
        <w:t xml:space="preserve">30.-Esterilización y Castración de Alto Volumen y Calidad: </w:t>
      </w:r>
      <w:r>
        <w:rPr>
          <w:rFonts w:asciiTheme="majorHAnsi" w:eastAsiaTheme="majorEastAsia" w:hAnsiTheme="majorHAnsi" w:cstheme="majorBidi"/>
          <w:bCs/>
          <w:sz w:val="24"/>
          <w:szCs w:val="24"/>
          <w:highlight w:val="yellow"/>
          <w:lang w:val="es-EC"/>
        </w:rPr>
        <w:t>iniciativas quirúrgicas eficientes que alcanzan o superan los niveles aceptables de cuidados médicos veterinarios al prestar servicios accesibles y focalizados de esterilización y castración de grandes cantidades de perros y gatos para reducir su sobrepoblación y sacrificio potencial.</w:t>
      </w:r>
    </w:p>
    <w:p w14:paraId="304AE7C4" w14:textId="77777777" w:rsidR="00E3047F" w:rsidRPr="00EA0363" w:rsidRDefault="00E3047F" w:rsidP="00BC7107">
      <w:pPr>
        <w:spacing w:after="0"/>
        <w:ind w:left="360"/>
        <w:jc w:val="both"/>
        <w:rPr>
          <w:rFonts w:asciiTheme="majorHAnsi" w:eastAsiaTheme="majorEastAsia" w:hAnsiTheme="majorHAnsi" w:cstheme="majorBidi"/>
          <w:b/>
          <w:bCs/>
          <w:sz w:val="24"/>
          <w:szCs w:val="24"/>
          <w:highlight w:val="yellow"/>
          <w:lang w:val="es-EC"/>
        </w:rPr>
      </w:pPr>
    </w:p>
    <w:p w14:paraId="49C21B44" w14:textId="39408AD6" w:rsidR="00F23CA8" w:rsidRPr="00EA0363" w:rsidRDefault="00E3047F" w:rsidP="00E3047F">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1</w:t>
      </w:r>
      <w:r w:rsidRPr="00EA0363">
        <w:rPr>
          <w:rFonts w:asciiTheme="majorHAnsi" w:eastAsiaTheme="majorEastAsia" w:hAnsiTheme="majorHAnsi" w:cstheme="majorBidi"/>
          <w:b/>
          <w:bCs/>
          <w:sz w:val="24"/>
          <w:szCs w:val="24"/>
          <w:highlight w:val="yellow"/>
          <w:lang w:val="es-EC"/>
        </w:rPr>
        <w:t xml:space="preserve">.-Eutanasia: </w:t>
      </w:r>
      <w:r w:rsidRPr="00EA0363">
        <w:rPr>
          <w:rFonts w:asciiTheme="majorHAnsi" w:eastAsiaTheme="majorEastAsia" w:hAnsiTheme="majorHAnsi" w:cstheme="majorBidi"/>
          <w:sz w:val="24"/>
          <w:szCs w:val="24"/>
          <w:highlight w:val="yellow"/>
          <w:lang w:val="es-EC"/>
        </w:rPr>
        <w:t xml:space="preserve">Designa </w:t>
      </w:r>
      <w:r w:rsidR="000065B1" w:rsidRPr="00EA0363">
        <w:rPr>
          <w:rFonts w:asciiTheme="majorHAnsi" w:eastAsiaTheme="majorEastAsia" w:hAnsiTheme="majorHAnsi" w:cstheme="majorBidi"/>
          <w:sz w:val="24"/>
          <w:szCs w:val="24"/>
          <w:highlight w:val="yellow"/>
          <w:lang w:val="es-EC"/>
        </w:rPr>
        <w:t>a</w:t>
      </w:r>
      <w:r w:rsidRPr="00EA0363">
        <w:rPr>
          <w:rFonts w:asciiTheme="majorHAnsi" w:eastAsiaTheme="majorEastAsia" w:hAnsiTheme="majorHAnsi" w:cstheme="majorBidi"/>
          <w:sz w:val="24"/>
          <w:szCs w:val="24"/>
          <w:highlight w:val="yellow"/>
          <w:lang w:val="es-EC"/>
        </w:rPr>
        <w:t>l acto</w:t>
      </w:r>
      <w:r w:rsidR="000065B1" w:rsidRPr="00EA0363">
        <w:rPr>
          <w:rFonts w:asciiTheme="majorHAnsi" w:eastAsiaTheme="majorEastAsia" w:hAnsiTheme="majorHAnsi" w:cstheme="majorBidi"/>
          <w:sz w:val="24"/>
          <w:szCs w:val="24"/>
          <w:highlight w:val="yellow"/>
          <w:lang w:val="es-EC"/>
        </w:rPr>
        <w:t xml:space="preserve"> humanitario </w:t>
      </w:r>
      <w:r w:rsidRPr="00EA0363">
        <w:rPr>
          <w:rFonts w:asciiTheme="majorHAnsi" w:eastAsiaTheme="majorEastAsia" w:hAnsiTheme="majorHAnsi" w:cstheme="majorBidi"/>
          <w:sz w:val="24"/>
          <w:szCs w:val="24"/>
          <w:highlight w:val="yellow"/>
          <w:lang w:val="es-EC"/>
        </w:rPr>
        <w:t xml:space="preserve">de inducir la muerte </w:t>
      </w:r>
      <w:r w:rsidR="000065B1" w:rsidRPr="00EA0363">
        <w:rPr>
          <w:rFonts w:asciiTheme="majorHAnsi" w:eastAsiaTheme="majorEastAsia" w:hAnsiTheme="majorHAnsi" w:cstheme="majorBidi"/>
          <w:sz w:val="24"/>
          <w:szCs w:val="24"/>
          <w:highlight w:val="yellow"/>
          <w:lang w:val="es-EC"/>
        </w:rPr>
        <w:t xml:space="preserve">de un animal que sufre una situación penosa, enfermedad agónica, incurable o de difícil recuperación, </w:t>
      </w:r>
      <w:r w:rsidRPr="00EA0363">
        <w:rPr>
          <w:rFonts w:asciiTheme="majorHAnsi" w:eastAsiaTheme="majorEastAsia" w:hAnsiTheme="majorHAnsi" w:cstheme="majorBidi"/>
          <w:sz w:val="24"/>
          <w:szCs w:val="24"/>
          <w:highlight w:val="yellow"/>
          <w:lang w:val="es-EC"/>
        </w:rPr>
        <w:t xml:space="preserve">usando un método </w:t>
      </w:r>
      <w:r w:rsidR="000065B1" w:rsidRPr="00EA0363">
        <w:rPr>
          <w:rFonts w:asciiTheme="majorHAnsi" w:eastAsiaTheme="majorEastAsia" w:hAnsiTheme="majorHAnsi" w:cstheme="majorBidi"/>
          <w:sz w:val="24"/>
          <w:szCs w:val="24"/>
          <w:highlight w:val="yellow"/>
          <w:lang w:val="es-EC"/>
        </w:rPr>
        <w:t xml:space="preserve">clínico </w:t>
      </w:r>
      <w:r w:rsidRPr="00EA0363">
        <w:rPr>
          <w:rFonts w:asciiTheme="majorHAnsi" w:eastAsiaTheme="majorEastAsia" w:hAnsiTheme="majorHAnsi" w:cstheme="majorBidi"/>
          <w:sz w:val="24"/>
          <w:szCs w:val="24"/>
          <w:highlight w:val="yellow"/>
          <w:lang w:val="es-EC"/>
        </w:rPr>
        <w:t xml:space="preserve">que ocasione </w:t>
      </w:r>
      <w:r w:rsidR="000065B1" w:rsidRPr="00EA0363">
        <w:rPr>
          <w:rFonts w:asciiTheme="majorHAnsi" w:eastAsiaTheme="majorEastAsia" w:hAnsiTheme="majorHAnsi" w:cstheme="majorBidi"/>
          <w:sz w:val="24"/>
          <w:szCs w:val="24"/>
          <w:highlight w:val="yellow"/>
          <w:lang w:val="es-EC"/>
        </w:rPr>
        <w:t>la</w:t>
      </w:r>
      <w:r w:rsidRPr="00EA0363">
        <w:rPr>
          <w:rFonts w:asciiTheme="majorHAnsi" w:eastAsiaTheme="majorEastAsia" w:hAnsiTheme="majorHAnsi" w:cstheme="majorBidi"/>
          <w:sz w:val="24"/>
          <w:szCs w:val="24"/>
          <w:highlight w:val="yellow"/>
          <w:lang w:val="es-EC"/>
        </w:rPr>
        <w:t xml:space="preserve"> pérdida rápida e irreversible de la conciencia</w:t>
      </w:r>
      <w:r w:rsidR="000065B1" w:rsidRPr="00EA0363">
        <w:rPr>
          <w:rFonts w:asciiTheme="majorHAnsi" w:eastAsiaTheme="majorEastAsia" w:hAnsiTheme="majorHAnsi" w:cstheme="majorBidi"/>
          <w:sz w:val="24"/>
          <w:szCs w:val="24"/>
          <w:highlight w:val="yellow"/>
          <w:lang w:val="es-EC"/>
        </w:rPr>
        <w:t xml:space="preserve"> que produzca una muerte indolora o </w:t>
      </w:r>
      <w:r w:rsidRPr="00EA0363">
        <w:rPr>
          <w:rFonts w:asciiTheme="majorHAnsi" w:eastAsiaTheme="majorEastAsia" w:hAnsiTheme="majorHAnsi" w:cstheme="majorBidi"/>
          <w:sz w:val="24"/>
          <w:szCs w:val="24"/>
          <w:highlight w:val="yellow"/>
          <w:lang w:val="es-EC"/>
        </w:rPr>
        <w:t>con un mínimo de dolor y angustia para el animal.</w:t>
      </w:r>
    </w:p>
    <w:p w14:paraId="6395B412" w14:textId="77777777" w:rsidR="00E3047F" w:rsidRPr="00EA0363" w:rsidRDefault="00E3047F" w:rsidP="00E3047F">
      <w:pPr>
        <w:spacing w:after="0"/>
        <w:jc w:val="both"/>
        <w:rPr>
          <w:rFonts w:asciiTheme="majorHAnsi" w:eastAsiaTheme="majorEastAsia" w:hAnsiTheme="majorHAnsi" w:cstheme="majorBidi"/>
          <w:b/>
          <w:bCs/>
          <w:sz w:val="24"/>
          <w:szCs w:val="24"/>
          <w:highlight w:val="yellow"/>
          <w:lang w:val="es-EC"/>
        </w:rPr>
      </w:pPr>
    </w:p>
    <w:p w14:paraId="2A31573B" w14:textId="36660D79" w:rsidR="00F067F2" w:rsidRPr="00EA0363" w:rsidRDefault="00E3047F" w:rsidP="00E3047F">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2</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Faenar:</w:t>
      </w:r>
      <w:r w:rsidR="00F067F2" w:rsidRPr="00EA0363">
        <w:rPr>
          <w:rFonts w:asciiTheme="majorHAnsi" w:eastAsiaTheme="majorEastAsia" w:hAnsiTheme="majorHAnsi" w:cstheme="majorBidi"/>
          <w:bCs/>
          <w:sz w:val="24"/>
          <w:szCs w:val="24"/>
          <w:highlight w:val="yellow"/>
          <w:lang w:val="es-EC"/>
        </w:rPr>
        <w:t xml:space="preserve"> Es el proceso </w:t>
      </w:r>
      <w:r w:rsidR="001F5AFE" w:rsidRPr="00EA0363">
        <w:rPr>
          <w:rFonts w:asciiTheme="majorHAnsi" w:eastAsiaTheme="majorEastAsia" w:hAnsiTheme="majorHAnsi" w:cstheme="majorBidi"/>
          <w:bCs/>
          <w:sz w:val="24"/>
          <w:szCs w:val="24"/>
          <w:highlight w:val="yellow"/>
          <w:lang w:val="es-EC"/>
        </w:rPr>
        <w:t xml:space="preserve">estructurado, </w:t>
      </w:r>
      <w:r w:rsidR="00F067F2" w:rsidRPr="00EA0363">
        <w:rPr>
          <w:rFonts w:asciiTheme="majorHAnsi" w:eastAsiaTheme="majorEastAsia" w:hAnsiTheme="majorHAnsi" w:cstheme="majorBidi"/>
          <w:bCs/>
          <w:sz w:val="24"/>
          <w:szCs w:val="24"/>
          <w:highlight w:val="yellow"/>
          <w:lang w:val="es-EC"/>
        </w:rPr>
        <w:t>ordenado</w:t>
      </w:r>
      <w:r w:rsidR="00FF29DD" w:rsidRPr="00EA0363">
        <w:rPr>
          <w:rFonts w:asciiTheme="majorHAnsi" w:eastAsiaTheme="majorEastAsia" w:hAnsiTheme="majorHAnsi" w:cstheme="majorBidi"/>
          <w:bCs/>
          <w:sz w:val="24"/>
          <w:szCs w:val="24"/>
          <w:highlight w:val="yellow"/>
          <w:lang w:val="es-EC"/>
        </w:rPr>
        <w:t>, adecuado</w:t>
      </w:r>
      <w:r w:rsidR="00F067F2" w:rsidRPr="00EA0363">
        <w:rPr>
          <w:rFonts w:asciiTheme="majorHAnsi" w:eastAsiaTheme="majorEastAsia" w:hAnsiTheme="majorHAnsi" w:cstheme="majorBidi"/>
          <w:bCs/>
          <w:sz w:val="24"/>
          <w:szCs w:val="24"/>
          <w:highlight w:val="yellow"/>
          <w:lang w:val="es-EC"/>
        </w:rPr>
        <w:t xml:space="preserve"> y sanitario para el sacrificio de un animal de consumo, con el objeto de </w:t>
      </w:r>
      <w:r w:rsidR="000065B1" w:rsidRPr="00EA0363">
        <w:rPr>
          <w:rFonts w:asciiTheme="majorHAnsi" w:eastAsiaTheme="majorEastAsia" w:hAnsiTheme="majorHAnsi" w:cstheme="majorBidi"/>
          <w:bCs/>
          <w:sz w:val="24"/>
          <w:szCs w:val="24"/>
          <w:highlight w:val="yellow"/>
          <w:lang w:val="es-EC"/>
        </w:rPr>
        <w:t>obtener</w:t>
      </w:r>
      <w:r w:rsidR="001F5AFE"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su carne en condiciones óptimas para el consumo humano.</w:t>
      </w:r>
    </w:p>
    <w:p w14:paraId="01048C47" w14:textId="77777777" w:rsidR="00E3047F" w:rsidRPr="00EA0363" w:rsidRDefault="00E3047F" w:rsidP="00E3047F">
      <w:pPr>
        <w:spacing w:after="0"/>
        <w:jc w:val="both"/>
        <w:rPr>
          <w:rFonts w:asciiTheme="majorHAnsi" w:eastAsiaTheme="majorEastAsia" w:hAnsiTheme="majorHAnsi" w:cstheme="majorBidi"/>
          <w:b/>
          <w:bCs/>
          <w:sz w:val="24"/>
          <w:szCs w:val="24"/>
          <w:highlight w:val="yellow"/>
          <w:lang w:val="es-EC"/>
        </w:rPr>
      </w:pPr>
    </w:p>
    <w:p w14:paraId="41EC45D4" w14:textId="4D11E2AE" w:rsidR="00F067F2" w:rsidRPr="00EA0363" w:rsidRDefault="00E3047F" w:rsidP="00017BD8">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Fauna Urbana:</w:t>
      </w:r>
      <w:r w:rsidR="00F067F2" w:rsidRPr="00EA0363">
        <w:rPr>
          <w:rFonts w:asciiTheme="majorHAnsi" w:eastAsiaTheme="majorEastAsia" w:hAnsiTheme="majorHAnsi" w:cstheme="majorBidi"/>
          <w:bCs/>
          <w:sz w:val="24"/>
          <w:szCs w:val="24"/>
          <w:highlight w:val="yellow"/>
          <w:lang w:val="es-EC"/>
        </w:rPr>
        <w:t xml:space="preserve"> </w:t>
      </w:r>
      <w:r w:rsidR="00017BD8" w:rsidRPr="00EA0363">
        <w:rPr>
          <w:rFonts w:asciiTheme="majorHAnsi" w:eastAsiaTheme="majorEastAsia" w:hAnsiTheme="majorHAnsi" w:cstheme="majorBidi"/>
          <w:bCs/>
          <w:sz w:val="24"/>
          <w:szCs w:val="24"/>
          <w:highlight w:val="yellow"/>
          <w:lang w:val="es-EC"/>
        </w:rPr>
        <w:t>La fauna urbana está compuesta por los animales domésticos, los animales que tienen como hábitat espacios públicos y áreas verdes, y los animales que constituyen un riesgo por el contagio de enfermedades en el perímetro del Distrito Metropolitano de Quito.</w:t>
      </w:r>
      <w:r w:rsidR="00F067F2" w:rsidRPr="00EA0363">
        <w:rPr>
          <w:rFonts w:asciiTheme="majorHAnsi" w:eastAsiaTheme="majorEastAsia" w:hAnsiTheme="majorHAnsi" w:cstheme="majorBidi"/>
          <w:bCs/>
          <w:sz w:val="24"/>
          <w:szCs w:val="24"/>
          <w:highlight w:val="yellow"/>
          <w:lang w:val="es-EC"/>
        </w:rPr>
        <w:t xml:space="preserve"> </w:t>
      </w:r>
    </w:p>
    <w:p w14:paraId="5411E850" w14:textId="77777777" w:rsidR="00E3047F" w:rsidRPr="00EA0363" w:rsidRDefault="00E3047F" w:rsidP="00E3047F">
      <w:pPr>
        <w:spacing w:after="0"/>
        <w:jc w:val="both"/>
        <w:rPr>
          <w:rFonts w:asciiTheme="majorHAnsi" w:eastAsiaTheme="majorEastAsia" w:hAnsiTheme="majorHAnsi" w:cstheme="majorBidi"/>
          <w:b/>
          <w:bCs/>
          <w:sz w:val="24"/>
          <w:szCs w:val="24"/>
          <w:highlight w:val="yellow"/>
          <w:lang w:val="es-EC"/>
        </w:rPr>
      </w:pPr>
    </w:p>
    <w:p w14:paraId="203FB63A" w14:textId="28A80EF6" w:rsidR="00F067F2" w:rsidRDefault="00E3047F" w:rsidP="000F72EE">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4</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Fauna Silvestre</w:t>
      </w:r>
      <w:r w:rsidR="006C3B38">
        <w:rPr>
          <w:rFonts w:asciiTheme="majorHAnsi" w:eastAsiaTheme="majorEastAsia" w:hAnsiTheme="majorHAnsi" w:cstheme="majorBidi"/>
          <w:b/>
          <w:bCs/>
          <w:sz w:val="24"/>
          <w:szCs w:val="24"/>
          <w:highlight w:val="yellow"/>
          <w:lang w:val="es-EC"/>
        </w:rPr>
        <w:t xml:space="preserve"> en el Perímetro Urbano</w:t>
      </w:r>
      <w:r w:rsidR="00F067F2"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0F72EE" w:rsidRPr="00EA0363">
        <w:rPr>
          <w:rFonts w:asciiTheme="majorHAnsi" w:eastAsiaTheme="majorEastAsia" w:hAnsiTheme="majorHAnsi" w:cstheme="majorBidi"/>
          <w:bCs/>
          <w:sz w:val="24"/>
          <w:szCs w:val="24"/>
          <w:highlight w:val="yellow"/>
          <w:lang w:val="es-EC"/>
        </w:rPr>
        <w:t>Es el conjunto de especies de fauna silvestre que han hecho su hábitat en zonas urbanas o que fueron introducidas en dichas zonas del Distrito Metropolitano de Quito. Se propenderá que la fauna silvestre se mantenga en su hábitat natural</w:t>
      </w:r>
      <w:r w:rsidR="00F067F2" w:rsidRPr="00EA0363">
        <w:rPr>
          <w:rFonts w:asciiTheme="majorHAnsi" w:eastAsiaTheme="majorEastAsia" w:hAnsiTheme="majorHAnsi" w:cstheme="majorBidi"/>
          <w:bCs/>
          <w:sz w:val="24"/>
          <w:szCs w:val="24"/>
          <w:highlight w:val="yellow"/>
          <w:lang w:val="es-EC"/>
        </w:rPr>
        <w:t>.</w:t>
      </w:r>
    </w:p>
    <w:p w14:paraId="5252CD21" w14:textId="4D945C0E" w:rsidR="00D81556" w:rsidRDefault="00D81556" w:rsidP="000F72EE">
      <w:pPr>
        <w:spacing w:after="0"/>
        <w:jc w:val="both"/>
        <w:rPr>
          <w:rFonts w:asciiTheme="majorHAnsi" w:eastAsiaTheme="majorEastAsia" w:hAnsiTheme="majorHAnsi" w:cstheme="majorBidi"/>
          <w:bCs/>
          <w:sz w:val="24"/>
          <w:szCs w:val="24"/>
          <w:highlight w:val="yellow"/>
          <w:lang w:val="es-EC"/>
        </w:rPr>
      </w:pPr>
    </w:p>
    <w:p w14:paraId="4F9C6299" w14:textId="2F5BDF42" w:rsidR="00D81556" w:rsidRPr="00305647" w:rsidRDefault="00D81556" w:rsidP="000F72EE">
      <w:pPr>
        <w:spacing w:after="0"/>
        <w:jc w:val="both"/>
        <w:rPr>
          <w:rFonts w:asciiTheme="majorHAnsi" w:eastAsiaTheme="majorEastAsia" w:hAnsiTheme="majorHAnsi" w:cstheme="majorHAnsi"/>
          <w:bCs/>
          <w:sz w:val="24"/>
          <w:szCs w:val="24"/>
          <w:highlight w:val="yellow"/>
          <w:lang w:val="es-EC"/>
        </w:rPr>
      </w:pPr>
      <w:r w:rsidRPr="00305647">
        <w:rPr>
          <w:rFonts w:asciiTheme="majorHAnsi" w:eastAsiaTheme="majorEastAsia" w:hAnsiTheme="majorHAnsi" w:cstheme="majorHAnsi"/>
          <w:b/>
          <w:sz w:val="24"/>
          <w:szCs w:val="24"/>
          <w:highlight w:val="yellow"/>
          <w:lang w:val="es-EC"/>
        </w:rPr>
        <w:t>35.-</w:t>
      </w:r>
      <w:r w:rsidRPr="00305647">
        <w:rPr>
          <w:rFonts w:asciiTheme="majorHAnsi" w:hAnsiTheme="majorHAnsi" w:cstheme="majorHAnsi"/>
          <w:b/>
          <w:sz w:val="24"/>
          <w:szCs w:val="24"/>
          <w:highlight w:val="yellow"/>
        </w:rPr>
        <w:t xml:space="preserve"> Gato Comunitario: </w:t>
      </w:r>
      <w:r w:rsidRPr="00305647">
        <w:rPr>
          <w:rFonts w:asciiTheme="majorHAnsi" w:eastAsiaTheme="majorEastAsia" w:hAnsiTheme="majorHAnsi" w:cstheme="majorHAnsi"/>
          <w:bCs/>
          <w:sz w:val="24"/>
          <w:szCs w:val="24"/>
          <w:highlight w:val="yellow"/>
          <w:lang w:val="es-EC"/>
        </w:rPr>
        <w:t>Son aquellos gatos que individualmente o en grupo conviven bajo parámetros de bienestar animal con la comunidad de un sector o barrio que los atiende mediante una persona o grupo de personas debidamente organizadas</w:t>
      </w:r>
      <w:r w:rsidR="00305647">
        <w:rPr>
          <w:rFonts w:asciiTheme="majorHAnsi" w:eastAsiaTheme="majorEastAsia" w:hAnsiTheme="majorHAnsi" w:cstheme="majorHAnsi"/>
          <w:bCs/>
          <w:sz w:val="24"/>
          <w:szCs w:val="24"/>
          <w:highlight w:val="yellow"/>
          <w:lang w:val="es-EC"/>
        </w:rPr>
        <w:t>.</w:t>
      </w:r>
    </w:p>
    <w:p w14:paraId="7830347B" w14:textId="77777777" w:rsidR="00E3047F" w:rsidRPr="00305647" w:rsidRDefault="00E3047F" w:rsidP="00BC7107">
      <w:pPr>
        <w:spacing w:after="0"/>
        <w:ind w:left="360"/>
        <w:jc w:val="both"/>
        <w:rPr>
          <w:rFonts w:asciiTheme="majorHAnsi" w:eastAsiaTheme="majorEastAsia" w:hAnsiTheme="majorHAnsi" w:cstheme="majorBidi"/>
          <w:b/>
          <w:bCs/>
          <w:sz w:val="24"/>
          <w:szCs w:val="24"/>
          <w:highlight w:val="yellow"/>
          <w:lang w:val="es-EC"/>
        </w:rPr>
      </w:pPr>
    </w:p>
    <w:p w14:paraId="473E8B3D" w14:textId="369AFF97" w:rsidR="00F067F2" w:rsidRPr="00EA0363" w:rsidRDefault="00E3047F" w:rsidP="00E3047F">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305647">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Hábitat:</w:t>
      </w:r>
      <w:r w:rsidR="00F067F2" w:rsidRPr="00EA0363">
        <w:rPr>
          <w:rFonts w:asciiTheme="majorHAnsi" w:eastAsiaTheme="majorEastAsia" w:hAnsiTheme="majorHAnsi" w:cstheme="majorBidi"/>
          <w:bCs/>
          <w:sz w:val="24"/>
          <w:szCs w:val="24"/>
          <w:highlight w:val="yellow"/>
          <w:lang w:val="es-EC"/>
        </w:rPr>
        <w:t xml:space="preserve"> </w:t>
      </w:r>
      <w:r w:rsidR="005D23DA" w:rsidRPr="00EA0363">
        <w:rPr>
          <w:rFonts w:asciiTheme="majorHAnsi" w:eastAsiaTheme="majorEastAsia" w:hAnsiTheme="majorHAnsi" w:cstheme="majorBidi"/>
          <w:bCs/>
          <w:sz w:val="24"/>
          <w:szCs w:val="24"/>
          <w:highlight w:val="yellow"/>
          <w:lang w:val="es-EC"/>
        </w:rPr>
        <w:t>Lugar de condiciones apropiadas para que viva un organismo, especie o comunidad animal o vegetal.</w:t>
      </w:r>
    </w:p>
    <w:p w14:paraId="247FDEFE" w14:textId="77777777" w:rsidR="005D23DA" w:rsidRPr="00EA0363" w:rsidRDefault="005D23DA" w:rsidP="005D23DA">
      <w:pPr>
        <w:spacing w:after="0"/>
        <w:jc w:val="both"/>
        <w:rPr>
          <w:rFonts w:asciiTheme="majorHAnsi" w:eastAsiaTheme="majorEastAsia" w:hAnsiTheme="majorHAnsi" w:cstheme="majorBidi"/>
          <w:b/>
          <w:bCs/>
          <w:sz w:val="24"/>
          <w:szCs w:val="24"/>
          <w:highlight w:val="yellow"/>
          <w:lang w:val="es-EC"/>
        </w:rPr>
      </w:pPr>
    </w:p>
    <w:p w14:paraId="45707788" w14:textId="4827DDD7" w:rsidR="00F067F2" w:rsidRPr="00EA0363" w:rsidRDefault="005D23DA" w:rsidP="005D23DA">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305647">
        <w:rPr>
          <w:rFonts w:asciiTheme="majorHAnsi" w:eastAsiaTheme="majorEastAsia" w:hAnsiTheme="majorHAnsi" w:cstheme="majorBidi"/>
          <w:b/>
          <w:bCs/>
          <w:sz w:val="24"/>
          <w:szCs w:val="24"/>
          <w:highlight w:val="yellow"/>
          <w:lang w:val="es-EC"/>
        </w:rPr>
        <w:t>7</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Hogar </w:t>
      </w:r>
      <w:r w:rsidR="006C3B38">
        <w:rPr>
          <w:rFonts w:asciiTheme="majorHAnsi" w:eastAsiaTheme="majorEastAsia" w:hAnsiTheme="majorHAnsi" w:cstheme="majorBidi"/>
          <w:b/>
          <w:bCs/>
          <w:sz w:val="24"/>
          <w:szCs w:val="24"/>
          <w:highlight w:val="yellow"/>
          <w:lang w:val="es-EC"/>
        </w:rPr>
        <w:t>T</w:t>
      </w:r>
      <w:r w:rsidR="00F067F2" w:rsidRPr="00EA0363">
        <w:rPr>
          <w:rFonts w:asciiTheme="majorHAnsi" w:eastAsiaTheme="majorEastAsia" w:hAnsiTheme="majorHAnsi" w:cstheme="majorBidi"/>
          <w:b/>
          <w:bCs/>
          <w:sz w:val="24"/>
          <w:szCs w:val="24"/>
          <w:highlight w:val="yellow"/>
          <w:lang w:val="es-EC"/>
        </w:rPr>
        <w:t>emporal:</w:t>
      </w:r>
      <w:r w:rsidR="00F067F2"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Lugar de residencia, regularmente es un entorno familiar, que solidariamente acoge de manera perentoria a animales abandonados</w:t>
      </w:r>
    </w:p>
    <w:p w14:paraId="3AAB3C2F" w14:textId="33F385E4" w:rsidR="00387DFD" w:rsidRDefault="00387DFD" w:rsidP="00BC7107">
      <w:pPr>
        <w:spacing w:after="0"/>
        <w:jc w:val="both"/>
        <w:rPr>
          <w:rFonts w:asciiTheme="majorHAnsi" w:eastAsiaTheme="majorEastAsia" w:hAnsiTheme="majorHAnsi" w:cstheme="majorBidi"/>
          <w:bCs/>
          <w:sz w:val="24"/>
          <w:szCs w:val="24"/>
          <w:highlight w:val="yellow"/>
          <w:lang w:val="es-EC"/>
        </w:rPr>
      </w:pPr>
    </w:p>
    <w:p w14:paraId="206442B6" w14:textId="21B45CCC" w:rsidR="006C3B38" w:rsidRPr="006C3B38" w:rsidRDefault="006C3B38" w:rsidP="00BC7107">
      <w:pPr>
        <w:spacing w:after="0"/>
        <w:jc w:val="both"/>
        <w:rPr>
          <w:rFonts w:asciiTheme="majorHAnsi" w:eastAsiaTheme="majorEastAsia" w:hAnsiTheme="majorHAnsi" w:cstheme="majorBidi"/>
          <w:b/>
          <w:sz w:val="24"/>
          <w:szCs w:val="24"/>
          <w:highlight w:val="yellow"/>
          <w:lang w:val="es-EC"/>
        </w:rPr>
      </w:pPr>
      <w:r w:rsidRPr="006C3B38">
        <w:rPr>
          <w:rFonts w:asciiTheme="majorHAnsi" w:eastAsiaTheme="majorEastAsia" w:hAnsiTheme="majorHAnsi" w:cstheme="majorBidi"/>
          <w:b/>
          <w:sz w:val="24"/>
          <w:szCs w:val="24"/>
          <w:highlight w:val="yellow"/>
          <w:lang w:val="es-EC"/>
        </w:rPr>
        <w:t>3</w:t>
      </w:r>
      <w:r w:rsidR="00305647">
        <w:rPr>
          <w:rFonts w:asciiTheme="majorHAnsi" w:eastAsiaTheme="majorEastAsia" w:hAnsiTheme="majorHAnsi" w:cstheme="majorBidi"/>
          <w:b/>
          <w:sz w:val="24"/>
          <w:szCs w:val="24"/>
          <w:highlight w:val="yellow"/>
          <w:lang w:val="es-EC"/>
        </w:rPr>
        <w:t>8</w:t>
      </w:r>
      <w:r w:rsidRPr="006C3B38">
        <w:rPr>
          <w:rFonts w:asciiTheme="majorHAnsi" w:eastAsiaTheme="majorEastAsia" w:hAnsiTheme="majorHAnsi" w:cstheme="majorBidi"/>
          <w:b/>
          <w:sz w:val="24"/>
          <w:szCs w:val="24"/>
          <w:highlight w:val="yellow"/>
          <w:lang w:val="es-EC"/>
        </w:rPr>
        <w:t>.-Índole:</w:t>
      </w:r>
      <w:r>
        <w:rPr>
          <w:rFonts w:asciiTheme="majorHAnsi" w:eastAsiaTheme="majorEastAsia" w:hAnsiTheme="majorHAnsi" w:cstheme="majorBidi"/>
          <w:b/>
          <w:sz w:val="24"/>
          <w:szCs w:val="24"/>
          <w:highlight w:val="yellow"/>
          <w:lang w:val="es-EC"/>
        </w:rPr>
        <w:t xml:space="preserve"> </w:t>
      </w:r>
      <w:r w:rsidRPr="00EE4181">
        <w:rPr>
          <w:rFonts w:asciiTheme="majorHAnsi" w:eastAsiaTheme="majorEastAsia" w:hAnsiTheme="majorHAnsi" w:cstheme="majorBidi"/>
          <w:bCs/>
          <w:sz w:val="24"/>
          <w:szCs w:val="24"/>
          <w:highlight w:val="yellow"/>
          <w:lang w:val="es-EC"/>
        </w:rPr>
        <w:t xml:space="preserve">características comportamentales de una raza o grupo de razas </w:t>
      </w:r>
      <w:r w:rsidR="00EE4181" w:rsidRPr="00EE4181">
        <w:rPr>
          <w:rFonts w:asciiTheme="majorHAnsi" w:eastAsiaTheme="majorEastAsia" w:hAnsiTheme="majorHAnsi" w:cstheme="majorBidi"/>
          <w:bCs/>
          <w:sz w:val="24"/>
          <w:szCs w:val="24"/>
          <w:highlight w:val="yellow"/>
          <w:lang w:val="es-EC"/>
        </w:rPr>
        <w:t>producto de la selección realizada por el ser humano.</w:t>
      </w:r>
      <w:r>
        <w:rPr>
          <w:rFonts w:asciiTheme="majorHAnsi" w:eastAsiaTheme="majorEastAsia" w:hAnsiTheme="majorHAnsi" w:cstheme="majorBidi"/>
          <w:b/>
          <w:sz w:val="24"/>
          <w:szCs w:val="24"/>
          <w:highlight w:val="yellow"/>
          <w:lang w:val="es-EC"/>
        </w:rPr>
        <w:t xml:space="preserve"> </w:t>
      </w:r>
    </w:p>
    <w:p w14:paraId="1E1F5B05" w14:textId="77777777" w:rsidR="006C3B38" w:rsidRPr="00EA0363" w:rsidRDefault="006C3B38" w:rsidP="00BC7107">
      <w:pPr>
        <w:spacing w:after="0"/>
        <w:jc w:val="both"/>
        <w:rPr>
          <w:rFonts w:asciiTheme="majorHAnsi" w:eastAsiaTheme="majorEastAsia" w:hAnsiTheme="majorHAnsi" w:cstheme="majorBidi"/>
          <w:bCs/>
          <w:sz w:val="24"/>
          <w:szCs w:val="24"/>
          <w:highlight w:val="yellow"/>
          <w:lang w:val="es-EC"/>
        </w:rPr>
      </w:pPr>
    </w:p>
    <w:p w14:paraId="06A6641E" w14:textId="2C1CB113" w:rsidR="00F067F2" w:rsidRPr="00EA0363" w:rsidRDefault="005D23DA" w:rsidP="005D23DA">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305647">
        <w:rPr>
          <w:rFonts w:asciiTheme="majorHAnsi" w:eastAsiaTheme="majorEastAsia" w:hAnsiTheme="majorHAnsi" w:cstheme="majorBidi"/>
          <w:b/>
          <w:bCs/>
          <w:sz w:val="24"/>
          <w:szCs w:val="24"/>
          <w:highlight w:val="yellow"/>
          <w:lang w:val="es-EC"/>
        </w:rPr>
        <w:t>9</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Instituciones protectoras de animales:</w:t>
      </w:r>
      <w:r w:rsidR="00F067F2" w:rsidRPr="00EA0363">
        <w:rPr>
          <w:rFonts w:asciiTheme="majorHAnsi" w:eastAsiaTheme="majorEastAsia" w:hAnsiTheme="majorHAnsi" w:cstheme="majorBidi"/>
          <w:bCs/>
          <w:sz w:val="24"/>
          <w:szCs w:val="24"/>
          <w:highlight w:val="yellow"/>
          <w:lang w:val="es-EC"/>
        </w:rPr>
        <w:t xml:space="preserve"> Fundaciones, asociaciones, organizaciones no gubernamentales, de derecho privado, con conocimiento en bienestar animal, en la protección para la defensa de los animales y sus derechos.</w:t>
      </w:r>
    </w:p>
    <w:p w14:paraId="77229BFF" w14:textId="77777777" w:rsidR="00AE39C1" w:rsidRPr="00EA0363" w:rsidRDefault="00AE39C1" w:rsidP="00AE39C1">
      <w:pPr>
        <w:spacing w:after="0"/>
        <w:jc w:val="both"/>
        <w:rPr>
          <w:rFonts w:asciiTheme="majorHAnsi" w:eastAsiaTheme="majorEastAsia" w:hAnsiTheme="majorHAnsi" w:cstheme="majorBidi"/>
          <w:bCs/>
          <w:sz w:val="24"/>
          <w:szCs w:val="24"/>
          <w:highlight w:val="yellow"/>
          <w:lang w:val="es-EC"/>
        </w:rPr>
      </w:pPr>
    </w:p>
    <w:p w14:paraId="15E36707" w14:textId="7AAB89DD" w:rsidR="00AE39C1" w:rsidRDefault="00305647" w:rsidP="00AE39C1">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40</w:t>
      </w:r>
      <w:r w:rsidR="00AE39C1" w:rsidRPr="00EA0363">
        <w:rPr>
          <w:rFonts w:asciiTheme="majorHAnsi" w:eastAsiaTheme="majorEastAsia" w:hAnsiTheme="majorHAnsi" w:cstheme="majorBidi"/>
          <w:b/>
          <w:sz w:val="24"/>
          <w:szCs w:val="24"/>
          <w:highlight w:val="yellow"/>
          <w:lang w:val="es-EC"/>
        </w:rPr>
        <w:t xml:space="preserve">.-Identificación de los animales: </w:t>
      </w:r>
      <w:r w:rsidR="00AE39C1" w:rsidRPr="00EA0363">
        <w:rPr>
          <w:rFonts w:asciiTheme="majorHAnsi" w:eastAsiaTheme="majorEastAsia" w:hAnsiTheme="majorHAnsi" w:cstheme="majorBidi"/>
          <w:bCs/>
          <w:sz w:val="24"/>
          <w:szCs w:val="24"/>
          <w:highlight w:val="yellow"/>
          <w:lang w:val="es-EC"/>
        </w:rPr>
        <w:t>Designa las operaciones de identificación y registro de los animales, sea individualmente, con un identificador del animal en particular</w:t>
      </w:r>
      <w:r w:rsidR="00414A5C" w:rsidRPr="00EA0363">
        <w:rPr>
          <w:rFonts w:asciiTheme="majorHAnsi" w:eastAsiaTheme="majorEastAsia" w:hAnsiTheme="majorHAnsi" w:cstheme="majorBidi"/>
          <w:bCs/>
          <w:sz w:val="24"/>
          <w:szCs w:val="24"/>
          <w:highlight w:val="yellow"/>
          <w:lang w:val="es-EC"/>
        </w:rPr>
        <w:t>, o</w:t>
      </w:r>
      <w:r w:rsidR="00AE39C1" w:rsidRPr="00EA0363">
        <w:rPr>
          <w:rFonts w:asciiTheme="majorHAnsi" w:eastAsiaTheme="majorEastAsia" w:hAnsiTheme="majorHAnsi" w:cstheme="majorBidi"/>
          <w:bCs/>
          <w:sz w:val="24"/>
          <w:szCs w:val="24"/>
          <w:highlight w:val="yellow"/>
          <w:lang w:val="es-EC"/>
        </w:rPr>
        <w:t xml:space="preserve"> sea colectivamente, por la unidad epidemiológica o el grupo a que pertenecen, con un identificador del grupo en particular.</w:t>
      </w:r>
    </w:p>
    <w:p w14:paraId="05D04B67" w14:textId="22E95635" w:rsidR="00EE4181" w:rsidRDefault="00EE4181" w:rsidP="00AE39C1">
      <w:pPr>
        <w:spacing w:after="0"/>
        <w:jc w:val="both"/>
        <w:rPr>
          <w:rFonts w:asciiTheme="majorHAnsi" w:eastAsiaTheme="majorEastAsia" w:hAnsiTheme="majorHAnsi" w:cstheme="majorBidi"/>
          <w:bCs/>
          <w:sz w:val="24"/>
          <w:szCs w:val="24"/>
          <w:highlight w:val="yellow"/>
          <w:lang w:val="es-EC"/>
        </w:rPr>
      </w:pPr>
    </w:p>
    <w:p w14:paraId="6C9CF409" w14:textId="00FF6EF4" w:rsidR="00EE4181" w:rsidRPr="00EE4181" w:rsidRDefault="00EE4181" w:rsidP="00AE39C1">
      <w:pPr>
        <w:spacing w:after="0"/>
        <w:jc w:val="both"/>
        <w:rPr>
          <w:rFonts w:asciiTheme="majorHAnsi" w:eastAsiaTheme="majorEastAsia" w:hAnsiTheme="majorHAnsi" w:cstheme="majorBidi"/>
          <w:bCs/>
          <w:sz w:val="24"/>
          <w:szCs w:val="24"/>
          <w:highlight w:val="yellow"/>
          <w:lang w:val="es-EC"/>
        </w:rPr>
      </w:pPr>
      <w:r w:rsidRPr="00EE4181">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1</w:t>
      </w:r>
      <w:r w:rsidRPr="00EE4181">
        <w:rPr>
          <w:rFonts w:asciiTheme="majorHAnsi" w:eastAsiaTheme="majorEastAsia" w:hAnsiTheme="majorHAnsi" w:cstheme="majorBidi"/>
          <w:b/>
          <w:sz w:val="24"/>
          <w:szCs w:val="24"/>
          <w:highlight w:val="yellow"/>
          <w:lang w:val="es-EC"/>
        </w:rPr>
        <w:t>.-Maltrato Animal:</w:t>
      </w:r>
      <w:r>
        <w:rPr>
          <w:rFonts w:asciiTheme="majorHAnsi" w:eastAsiaTheme="majorEastAsia" w:hAnsiTheme="majorHAnsi" w:cstheme="majorBidi"/>
          <w:b/>
          <w:sz w:val="24"/>
          <w:szCs w:val="24"/>
          <w:highlight w:val="yellow"/>
          <w:lang w:val="es-EC"/>
        </w:rPr>
        <w:t xml:space="preserve"> </w:t>
      </w:r>
      <w:r w:rsidRPr="00EE4181">
        <w:rPr>
          <w:rFonts w:asciiTheme="majorHAnsi" w:eastAsiaTheme="majorEastAsia" w:hAnsiTheme="majorHAnsi" w:cstheme="majorBidi"/>
          <w:bCs/>
          <w:sz w:val="24"/>
          <w:szCs w:val="24"/>
          <w:highlight w:val="yellow"/>
          <w:lang w:val="es-EC"/>
        </w:rPr>
        <w:t>Acto de causar daño físico, psicológico o emocional contra cualquier animal</w:t>
      </w:r>
      <w:r>
        <w:rPr>
          <w:rFonts w:asciiTheme="majorHAnsi" w:eastAsiaTheme="majorEastAsia" w:hAnsiTheme="majorHAnsi" w:cstheme="majorBidi"/>
          <w:bCs/>
          <w:sz w:val="24"/>
          <w:szCs w:val="24"/>
          <w:highlight w:val="yellow"/>
          <w:lang w:val="es-EC"/>
        </w:rPr>
        <w:t>, ya sea por acción directa, omisión o por negligencia humana sin importar la intencionalidad del abusador</w:t>
      </w:r>
      <w:r w:rsidRPr="00EE4181">
        <w:rPr>
          <w:rFonts w:asciiTheme="majorHAnsi" w:eastAsiaTheme="majorEastAsia" w:hAnsiTheme="majorHAnsi" w:cstheme="majorBidi"/>
          <w:bCs/>
          <w:sz w:val="24"/>
          <w:szCs w:val="24"/>
          <w:highlight w:val="yellow"/>
          <w:lang w:val="es-EC"/>
        </w:rPr>
        <w:t xml:space="preserve">. </w:t>
      </w:r>
    </w:p>
    <w:p w14:paraId="09ABFEF5" w14:textId="77777777" w:rsidR="006C3B38" w:rsidRDefault="006C3B38" w:rsidP="00AA6D60">
      <w:pPr>
        <w:spacing w:after="0"/>
        <w:jc w:val="both"/>
        <w:rPr>
          <w:rFonts w:asciiTheme="majorHAnsi" w:eastAsiaTheme="majorEastAsia" w:hAnsiTheme="majorHAnsi" w:cstheme="majorBidi"/>
          <w:b/>
          <w:bCs/>
          <w:sz w:val="24"/>
          <w:szCs w:val="24"/>
          <w:highlight w:val="yellow"/>
          <w:lang w:val="es-EC"/>
        </w:rPr>
      </w:pPr>
    </w:p>
    <w:p w14:paraId="385B7FDB" w14:textId="38402030" w:rsidR="00F067F2" w:rsidRDefault="00EE4181" w:rsidP="00AA6D60">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2</w:t>
      </w:r>
      <w:r w:rsidR="005D23DA"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Microchip</w:t>
      </w:r>
      <w:r w:rsidR="00467AC1"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414A5C" w:rsidRPr="00EA0363">
        <w:rPr>
          <w:rFonts w:asciiTheme="majorHAnsi" w:eastAsiaTheme="majorEastAsia" w:hAnsiTheme="majorHAnsi" w:cstheme="majorBidi"/>
          <w:bCs/>
          <w:sz w:val="24"/>
          <w:szCs w:val="24"/>
          <w:highlight w:val="yellow"/>
          <w:lang w:val="es-EC"/>
        </w:rPr>
        <w:t xml:space="preserve">Dispositivo electrónico, que se incluye en un circuito integrado, que contiene datos relativos al animal que la porta y se coloca en su cuerpo de manera subcutánea </w:t>
      </w:r>
      <w:r w:rsidR="00AA6D60" w:rsidRPr="00EA0363">
        <w:rPr>
          <w:rFonts w:asciiTheme="majorHAnsi" w:eastAsiaTheme="majorEastAsia" w:hAnsiTheme="majorHAnsi" w:cstheme="majorBidi"/>
          <w:bCs/>
          <w:sz w:val="24"/>
          <w:szCs w:val="24"/>
          <w:highlight w:val="yellow"/>
          <w:lang w:val="es-EC"/>
        </w:rPr>
        <w:t>con fines de identificación</w:t>
      </w:r>
      <w:r w:rsidR="00414A5C" w:rsidRPr="00EA0363">
        <w:rPr>
          <w:rFonts w:asciiTheme="majorHAnsi" w:eastAsiaTheme="majorEastAsia" w:hAnsiTheme="majorHAnsi" w:cstheme="majorBidi"/>
          <w:bCs/>
          <w:sz w:val="24"/>
          <w:szCs w:val="24"/>
          <w:highlight w:val="yellow"/>
          <w:lang w:val="es-EC"/>
        </w:rPr>
        <w:t>.</w:t>
      </w:r>
    </w:p>
    <w:p w14:paraId="54B82E15" w14:textId="38CCAC7A" w:rsidR="00EE4181" w:rsidRDefault="00EE4181" w:rsidP="00AA6D60">
      <w:pPr>
        <w:spacing w:after="0"/>
        <w:jc w:val="both"/>
        <w:rPr>
          <w:rFonts w:asciiTheme="majorHAnsi" w:eastAsiaTheme="majorEastAsia" w:hAnsiTheme="majorHAnsi" w:cstheme="majorBidi"/>
          <w:bCs/>
          <w:sz w:val="24"/>
          <w:szCs w:val="24"/>
          <w:highlight w:val="yellow"/>
          <w:lang w:val="es-EC"/>
        </w:rPr>
      </w:pPr>
    </w:p>
    <w:p w14:paraId="1F019DC9" w14:textId="4C53DBF7" w:rsidR="00EE4181" w:rsidRPr="00EE4181" w:rsidRDefault="00EE4181" w:rsidP="00AA6D60">
      <w:pPr>
        <w:spacing w:after="0"/>
        <w:jc w:val="both"/>
        <w:rPr>
          <w:rFonts w:asciiTheme="majorHAnsi" w:eastAsiaTheme="majorEastAsia" w:hAnsiTheme="majorHAnsi" w:cstheme="majorBidi"/>
          <w:b/>
          <w:sz w:val="24"/>
          <w:szCs w:val="24"/>
          <w:highlight w:val="yellow"/>
          <w:lang w:val="es-EC"/>
        </w:rPr>
      </w:pPr>
      <w:r w:rsidRPr="00EE4181">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3</w:t>
      </w:r>
      <w:r w:rsidRPr="00EE4181">
        <w:rPr>
          <w:rFonts w:asciiTheme="majorHAnsi" w:eastAsiaTheme="majorEastAsia" w:hAnsiTheme="majorHAnsi" w:cstheme="majorBidi"/>
          <w:b/>
          <w:sz w:val="24"/>
          <w:szCs w:val="24"/>
          <w:highlight w:val="yellow"/>
          <w:lang w:val="es-EC"/>
        </w:rPr>
        <w:t>.-Negligencia:</w:t>
      </w:r>
      <w:r>
        <w:rPr>
          <w:rFonts w:asciiTheme="majorHAnsi" w:eastAsiaTheme="majorEastAsia" w:hAnsiTheme="majorHAnsi" w:cstheme="majorBidi"/>
          <w:b/>
          <w:sz w:val="24"/>
          <w:szCs w:val="24"/>
          <w:highlight w:val="yellow"/>
          <w:lang w:val="es-EC"/>
        </w:rPr>
        <w:t xml:space="preserve"> </w:t>
      </w:r>
      <w:r w:rsidRPr="00EE4181">
        <w:rPr>
          <w:rFonts w:asciiTheme="majorHAnsi" w:eastAsiaTheme="majorEastAsia" w:hAnsiTheme="majorHAnsi" w:cstheme="majorBidi"/>
          <w:bCs/>
          <w:sz w:val="24"/>
          <w:szCs w:val="24"/>
          <w:highlight w:val="yellow"/>
          <w:lang w:val="es-EC"/>
        </w:rPr>
        <w:t>Falta de cuidado o descuido al proporcionar la cobertura de las necesidades básicas de un animal acorde con el bienestar animal</w:t>
      </w:r>
      <w:r>
        <w:rPr>
          <w:rFonts w:asciiTheme="majorHAnsi" w:eastAsiaTheme="majorEastAsia" w:hAnsiTheme="majorHAnsi" w:cstheme="majorBidi"/>
          <w:bCs/>
          <w:sz w:val="24"/>
          <w:szCs w:val="24"/>
          <w:highlight w:val="yellow"/>
          <w:lang w:val="es-EC"/>
        </w:rPr>
        <w:t>.</w:t>
      </w:r>
    </w:p>
    <w:p w14:paraId="4780852F" w14:textId="77777777" w:rsidR="00AE39C1" w:rsidRPr="00EA0363" w:rsidRDefault="00AE39C1" w:rsidP="00C1610E">
      <w:pPr>
        <w:spacing w:after="0"/>
        <w:jc w:val="both"/>
        <w:rPr>
          <w:rFonts w:asciiTheme="majorHAnsi" w:eastAsiaTheme="majorEastAsia" w:hAnsiTheme="majorHAnsi" w:cstheme="majorBidi"/>
          <w:b/>
          <w:bCs/>
          <w:sz w:val="24"/>
          <w:szCs w:val="24"/>
          <w:highlight w:val="yellow"/>
          <w:lang w:val="es-EC"/>
        </w:rPr>
      </w:pPr>
    </w:p>
    <w:p w14:paraId="4F97F1C3" w14:textId="1FD5E03B" w:rsidR="00F067F2" w:rsidRDefault="00EE4181" w:rsidP="00C1610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4</w:t>
      </w:r>
      <w:r w:rsidR="00C1610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Perros de asistencia a personas con discapacidad:</w:t>
      </w:r>
      <w:r w:rsidR="00F067F2" w:rsidRPr="00EA0363">
        <w:rPr>
          <w:rFonts w:asciiTheme="majorHAnsi" w:eastAsiaTheme="majorEastAsia" w:hAnsiTheme="majorHAnsi" w:cstheme="majorBidi"/>
          <w:bCs/>
          <w:sz w:val="24"/>
          <w:szCs w:val="24"/>
          <w:highlight w:val="yellow"/>
          <w:lang w:val="es-EC"/>
        </w:rPr>
        <w:t xml:space="preserve"> Son animales adiestrados en centros nacionales o extranjeros para el acompañamiento, conducción y auxilio de personas con discapacidad.</w:t>
      </w:r>
    </w:p>
    <w:p w14:paraId="3993FAB8" w14:textId="7D0642BA" w:rsidR="00EE4181" w:rsidRDefault="00EE4181" w:rsidP="00C1610E">
      <w:pPr>
        <w:spacing w:after="0"/>
        <w:jc w:val="both"/>
        <w:rPr>
          <w:rFonts w:asciiTheme="majorHAnsi" w:eastAsiaTheme="majorEastAsia" w:hAnsiTheme="majorHAnsi" w:cstheme="majorBidi"/>
          <w:bCs/>
          <w:sz w:val="24"/>
          <w:szCs w:val="24"/>
          <w:highlight w:val="yellow"/>
          <w:lang w:val="es-EC"/>
        </w:rPr>
      </w:pPr>
    </w:p>
    <w:p w14:paraId="743ACA42" w14:textId="298C812A" w:rsidR="00EE4181" w:rsidRPr="00EE4181" w:rsidRDefault="00EE4181" w:rsidP="00C1610E">
      <w:pPr>
        <w:spacing w:after="0"/>
        <w:jc w:val="both"/>
        <w:rPr>
          <w:rFonts w:asciiTheme="majorHAnsi" w:eastAsiaTheme="majorEastAsia" w:hAnsiTheme="majorHAnsi" w:cstheme="majorBidi"/>
          <w:bCs/>
          <w:sz w:val="24"/>
          <w:szCs w:val="24"/>
          <w:highlight w:val="yellow"/>
          <w:lang w:val="es-EC"/>
        </w:rPr>
      </w:pPr>
      <w:r w:rsidRPr="00EE4181">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5</w:t>
      </w:r>
      <w:r w:rsidRPr="00EE4181">
        <w:rPr>
          <w:rFonts w:asciiTheme="majorHAnsi" w:eastAsiaTheme="majorEastAsia" w:hAnsiTheme="majorHAnsi" w:cstheme="majorBidi"/>
          <w:b/>
          <w:sz w:val="24"/>
          <w:szCs w:val="24"/>
          <w:highlight w:val="yellow"/>
          <w:lang w:val="es-EC"/>
        </w:rPr>
        <w:t>.-Perros Comunitarios</w:t>
      </w:r>
      <w:r w:rsidRPr="00EE4181">
        <w:rPr>
          <w:rFonts w:asciiTheme="majorHAnsi" w:eastAsiaTheme="majorEastAsia" w:hAnsiTheme="majorHAnsi" w:cstheme="majorBidi"/>
          <w:bCs/>
          <w:sz w:val="24"/>
          <w:szCs w:val="24"/>
          <w:highlight w:val="yellow"/>
          <w:lang w:val="es-EC"/>
        </w:rPr>
        <w:t>:</w:t>
      </w:r>
      <w:r w:rsidRPr="00EE4181">
        <w:rPr>
          <w:highlight w:val="yellow"/>
        </w:rPr>
        <w:t xml:space="preserve"> </w:t>
      </w:r>
      <w:r w:rsidRPr="00EE4181">
        <w:rPr>
          <w:rFonts w:asciiTheme="majorHAnsi" w:eastAsiaTheme="majorEastAsia" w:hAnsiTheme="majorHAnsi" w:cstheme="majorBidi"/>
          <w:bCs/>
          <w:sz w:val="24"/>
          <w:szCs w:val="24"/>
          <w:highlight w:val="yellow"/>
          <w:lang w:val="es-EC"/>
        </w:rPr>
        <w:t>Son aquellos perros que individualmente o en grupo conviviendo bajo parámetros de bienestar animal con la comunidad de un sector o barrio que los atiende mediante una persona o grupo de personas debidamente organizadas.</w:t>
      </w:r>
    </w:p>
    <w:p w14:paraId="4A8DE103" w14:textId="77777777" w:rsidR="00C1610E" w:rsidRPr="00EA0363" w:rsidRDefault="00C1610E" w:rsidP="00BC7107">
      <w:pPr>
        <w:spacing w:after="0"/>
        <w:ind w:left="360"/>
        <w:jc w:val="both"/>
        <w:rPr>
          <w:rFonts w:asciiTheme="majorHAnsi" w:eastAsiaTheme="majorEastAsia" w:hAnsiTheme="majorHAnsi" w:cstheme="majorBidi"/>
          <w:b/>
          <w:bCs/>
          <w:sz w:val="24"/>
          <w:szCs w:val="24"/>
          <w:highlight w:val="yellow"/>
          <w:lang w:val="es-EC"/>
        </w:rPr>
      </w:pPr>
    </w:p>
    <w:p w14:paraId="132299D6" w14:textId="5E56F5B0" w:rsidR="00F067F2" w:rsidRPr="00EA0363" w:rsidRDefault="00C1610E" w:rsidP="00C1610E">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w:t>
      </w:r>
      <w:r w:rsidR="00467AC1" w:rsidRPr="00EA0363">
        <w:rPr>
          <w:rFonts w:asciiTheme="majorHAnsi" w:eastAsiaTheme="majorEastAsia" w:hAnsiTheme="majorHAnsi" w:cstheme="majorBidi"/>
          <w:b/>
          <w:bCs/>
          <w:sz w:val="24"/>
          <w:szCs w:val="24"/>
          <w:highlight w:val="yellow"/>
          <w:lang w:val="es-EC"/>
        </w:rPr>
        <w:t>Pelea de Perros:</w:t>
      </w:r>
      <w:r w:rsidR="00F067F2" w:rsidRPr="00EA0363">
        <w:rPr>
          <w:rFonts w:asciiTheme="majorHAnsi" w:eastAsiaTheme="majorEastAsia" w:hAnsiTheme="majorHAnsi" w:cstheme="majorBidi"/>
          <w:bCs/>
          <w:sz w:val="24"/>
          <w:szCs w:val="24"/>
          <w:highlight w:val="yellow"/>
          <w:lang w:val="es-EC"/>
        </w:rPr>
        <w:t xml:space="preserve"> Espectáculo público o privado</w:t>
      </w:r>
      <w:r w:rsidR="00E60C1B" w:rsidRPr="00EA0363">
        <w:rPr>
          <w:rFonts w:asciiTheme="majorHAnsi" w:eastAsiaTheme="majorEastAsia" w:hAnsiTheme="majorHAnsi" w:cstheme="majorBidi"/>
          <w:bCs/>
          <w:sz w:val="24"/>
          <w:szCs w:val="24"/>
          <w:highlight w:val="yellow"/>
          <w:lang w:val="es-EC"/>
        </w:rPr>
        <w:t xml:space="preserve"> en el Distrito Metropolitano de Quito</w:t>
      </w:r>
      <w:r w:rsidR="00F067F2" w:rsidRPr="00EA0363">
        <w:rPr>
          <w:rFonts w:asciiTheme="majorHAnsi" w:eastAsiaTheme="majorEastAsia" w:hAnsiTheme="majorHAnsi" w:cstheme="majorBidi"/>
          <w:bCs/>
          <w:sz w:val="24"/>
          <w:szCs w:val="24"/>
          <w:highlight w:val="yellow"/>
          <w:lang w:val="es-EC"/>
        </w:rPr>
        <w:t xml:space="preserve">, en el que los perros con características específicas son incitados a pelear. Este acto genera crueldad entre </w:t>
      </w:r>
      <w:r w:rsidR="009B1175" w:rsidRPr="00EA0363">
        <w:rPr>
          <w:rFonts w:asciiTheme="majorHAnsi" w:eastAsiaTheme="majorEastAsia" w:hAnsiTheme="majorHAnsi" w:cstheme="majorBidi"/>
          <w:bCs/>
          <w:sz w:val="24"/>
          <w:szCs w:val="24"/>
          <w:highlight w:val="yellow"/>
          <w:lang w:val="es-EC"/>
        </w:rPr>
        <w:t>est</w:t>
      </w:r>
      <w:r w:rsidR="00F067F2" w:rsidRPr="00EA0363">
        <w:rPr>
          <w:rFonts w:asciiTheme="majorHAnsi" w:eastAsiaTheme="majorEastAsia" w:hAnsiTheme="majorHAnsi" w:cstheme="majorBidi"/>
          <w:bCs/>
          <w:sz w:val="24"/>
          <w:szCs w:val="24"/>
          <w:highlight w:val="yellow"/>
          <w:lang w:val="es-EC"/>
        </w:rPr>
        <w:t>os animales.</w:t>
      </w:r>
    </w:p>
    <w:p w14:paraId="653B7D35" w14:textId="77777777" w:rsidR="00305647" w:rsidRDefault="00305647" w:rsidP="00AE39C1">
      <w:pPr>
        <w:jc w:val="both"/>
        <w:rPr>
          <w:rFonts w:asciiTheme="majorHAnsi" w:eastAsiaTheme="majorEastAsia" w:hAnsiTheme="majorHAnsi" w:cstheme="majorBidi"/>
          <w:b/>
          <w:sz w:val="24"/>
          <w:szCs w:val="24"/>
          <w:highlight w:val="yellow"/>
          <w:lang w:val="es-EC"/>
        </w:rPr>
      </w:pPr>
    </w:p>
    <w:p w14:paraId="4A3525CB" w14:textId="31BAC59A" w:rsidR="00C3039F" w:rsidRPr="00EA0363" w:rsidRDefault="009063F6" w:rsidP="00AE39C1">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sz w:val="24"/>
          <w:szCs w:val="24"/>
          <w:highlight w:val="yellow"/>
          <w:lang w:val="es-EC"/>
        </w:rPr>
        <w:lastRenderedPageBreak/>
        <w:t>4</w:t>
      </w:r>
      <w:r w:rsidR="00305647">
        <w:rPr>
          <w:rFonts w:asciiTheme="majorHAnsi" w:eastAsiaTheme="majorEastAsia" w:hAnsiTheme="majorHAnsi" w:cstheme="majorBidi"/>
          <w:b/>
          <w:sz w:val="24"/>
          <w:szCs w:val="24"/>
          <w:highlight w:val="yellow"/>
          <w:lang w:val="es-EC"/>
        </w:rPr>
        <w:t>7</w:t>
      </w:r>
      <w:r w:rsidRPr="00EA0363">
        <w:rPr>
          <w:rFonts w:asciiTheme="majorHAnsi" w:eastAsiaTheme="majorEastAsia" w:hAnsiTheme="majorHAnsi" w:cstheme="majorBidi"/>
          <w:b/>
          <w:sz w:val="24"/>
          <w:szCs w:val="24"/>
          <w:highlight w:val="yellow"/>
          <w:lang w:val="es-EC"/>
        </w:rPr>
        <w:t>.</w:t>
      </w:r>
      <w:r w:rsidR="00E60C1B" w:rsidRPr="00EA0363">
        <w:rPr>
          <w:rFonts w:asciiTheme="majorHAnsi" w:eastAsiaTheme="majorEastAsia" w:hAnsiTheme="majorHAnsi" w:cstheme="majorBidi"/>
          <w:b/>
          <w:sz w:val="24"/>
          <w:szCs w:val="24"/>
          <w:highlight w:val="yellow"/>
          <w:lang w:val="es-EC"/>
        </w:rPr>
        <w:t>-Libertades del Bienestar A</w:t>
      </w:r>
      <w:r w:rsidR="00C3039F" w:rsidRPr="00EA0363">
        <w:rPr>
          <w:rFonts w:asciiTheme="majorHAnsi" w:eastAsiaTheme="majorEastAsia" w:hAnsiTheme="majorHAnsi" w:cstheme="majorBidi"/>
          <w:b/>
          <w:sz w:val="24"/>
          <w:szCs w:val="24"/>
          <w:highlight w:val="yellow"/>
          <w:lang w:val="es-EC"/>
        </w:rPr>
        <w:t xml:space="preserve">nimal: </w:t>
      </w:r>
      <w:r w:rsidR="00C3039F" w:rsidRPr="00EA0363">
        <w:rPr>
          <w:rFonts w:asciiTheme="majorHAnsi" w:eastAsiaTheme="majorEastAsia" w:hAnsiTheme="majorHAnsi" w:cstheme="majorBidi"/>
          <w:bCs/>
          <w:sz w:val="24"/>
          <w:szCs w:val="24"/>
          <w:highlight w:val="yellow"/>
          <w:lang w:val="es-EC"/>
        </w:rPr>
        <w:t xml:space="preserve">En toda actuación de las instituciones </w:t>
      </w:r>
      <w:r w:rsidR="00E60C1B" w:rsidRPr="00EA0363">
        <w:rPr>
          <w:rFonts w:asciiTheme="majorHAnsi" w:eastAsiaTheme="majorEastAsia" w:hAnsiTheme="majorHAnsi" w:cstheme="majorBidi"/>
          <w:bCs/>
          <w:sz w:val="24"/>
          <w:szCs w:val="24"/>
          <w:highlight w:val="yellow"/>
          <w:lang w:val="es-EC"/>
        </w:rPr>
        <w:t xml:space="preserve">del Gobierno Autónomo Descentralizado </w:t>
      </w:r>
      <w:r w:rsidR="00C3039F" w:rsidRPr="00EA0363">
        <w:rPr>
          <w:rFonts w:asciiTheme="majorHAnsi" w:eastAsiaTheme="majorEastAsia" w:hAnsiTheme="majorHAnsi" w:cstheme="majorBidi"/>
          <w:bCs/>
          <w:sz w:val="24"/>
          <w:szCs w:val="24"/>
          <w:highlight w:val="yellow"/>
          <w:lang w:val="es-EC"/>
        </w:rPr>
        <w:t>y de las organizaciones de la sociedad civil</w:t>
      </w:r>
      <w:r w:rsidR="00E60C1B" w:rsidRPr="00EA0363">
        <w:rPr>
          <w:rFonts w:asciiTheme="majorHAnsi" w:eastAsiaTheme="majorEastAsia" w:hAnsiTheme="majorHAnsi" w:cstheme="majorBidi"/>
          <w:bCs/>
          <w:sz w:val="24"/>
          <w:szCs w:val="24"/>
          <w:highlight w:val="yellow"/>
          <w:lang w:val="es-EC"/>
        </w:rPr>
        <w:t xml:space="preserve"> del Distrito Metropolitano de Quito</w:t>
      </w:r>
      <w:r w:rsidR="009B1175" w:rsidRPr="00EA0363">
        <w:rPr>
          <w:rFonts w:asciiTheme="majorHAnsi" w:eastAsiaTheme="majorEastAsia" w:hAnsiTheme="majorHAnsi" w:cstheme="majorBidi"/>
          <w:bCs/>
          <w:sz w:val="24"/>
          <w:szCs w:val="24"/>
          <w:highlight w:val="yellow"/>
          <w:lang w:val="es-EC"/>
        </w:rPr>
        <w:t>,</w:t>
      </w:r>
      <w:r w:rsidR="00C3039F" w:rsidRPr="00EA0363">
        <w:rPr>
          <w:rFonts w:asciiTheme="majorHAnsi" w:eastAsiaTheme="majorEastAsia" w:hAnsiTheme="majorHAnsi" w:cstheme="majorBidi"/>
          <w:bCs/>
          <w:sz w:val="24"/>
          <w:szCs w:val="24"/>
          <w:highlight w:val="yellow"/>
          <w:lang w:val="es-EC"/>
        </w:rPr>
        <w:t xml:space="preserve"> se propenderá a garantizar que los animales se encuentren libres de hambre, sed y desnutrición; libres de miedos y angustias; libres de incomodidades físicas o térmicas; libres de dolor, lesiones o enfermedades; y libres para expresar las pautas propias de comportamiento. Las libertades del bienestar animal se encuentran evolucionando hacia los cinco dominios del bienestar animal.</w:t>
      </w:r>
    </w:p>
    <w:p w14:paraId="4058050C" w14:textId="77777777" w:rsidR="00305647" w:rsidRDefault="00305647" w:rsidP="00AE39C1">
      <w:pPr>
        <w:jc w:val="both"/>
        <w:rPr>
          <w:rFonts w:asciiTheme="majorHAnsi" w:eastAsiaTheme="majorEastAsia" w:hAnsiTheme="majorHAnsi" w:cstheme="majorBidi"/>
          <w:b/>
          <w:sz w:val="24"/>
          <w:szCs w:val="24"/>
          <w:highlight w:val="yellow"/>
          <w:lang w:val="es-EC"/>
        </w:rPr>
      </w:pPr>
    </w:p>
    <w:p w14:paraId="5B399CE0" w14:textId="71CC2944" w:rsidR="00AE39C1" w:rsidRPr="00EA0363" w:rsidRDefault="00AE39C1" w:rsidP="00AE39C1">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8</w:t>
      </w:r>
      <w:r w:rsidRPr="00EA0363">
        <w:rPr>
          <w:rFonts w:asciiTheme="majorHAnsi" w:eastAsiaTheme="majorEastAsia" w:hAnsiTheme="majorHAnsi" w:cstheme="majorBidi"/>
          <w:b/>
          <w:sz w:val="24"/>
          <w:szCs w:val="24"/>
          <w:highlight w:val="yellow"/>
          <w:lang w:val="es-EC"/>
        </w:rPr>
        <w:t xml:space="preserve">.-REMETFU: </w:t>
      </w:r>
      <w:r w:rsidRPr="00EA0363">
        <w:rPr>
          <w:rFonts w:asciiTheme="majorHAnsi" w:eastAsiaTheme="majorEastAsia" w:hAnsiTheme="majorHAnsi" w:cstheme="majorBidi"/>
          <w:bCs/>
          <w:sz w:val="24"/>
          <w:szCs w:val="24"/>
          <w:highlight w:val="yellow"/>
          <w:lang w:val="es-EC"/>
        </w:rPr>
        <w:t>Registro Metropolitano de Fauna Urbana</w:t>
      </w:r>
      <w:r w:rsidR="000B59ED" w:rsidRPr="00EA0363">
        <w:rPr>
          <w:rFonts w:asciiTheme="majorHAnsi" w:eastAsiaTheme="majorEastAsia" w:hAnsiTheme="majorHAnsi" w:cstheme="majorBidi"/>
          <w:bCs/>
          <w:sz w:val="24"/>
          <w:szCs w:val="24"/>
          <w:highlight w:val="yellow"/>
          <w:lang w:val="es-EC"/>
        </w:rPr>
        <w:t xml:space="preserve">, </w:t>
      </w:r>
      <w:r w:rsidR="00387209" w:rsidRPr="00EA0363">
        <w:rPr>
          <w:rFonts w:asciiTheme="majorHAnsi" w:eastAsiaTheme="majorEastAsia" w:hAnsiTheme="majorHAnsi" w:cstheme="majorBidi"/>
          <w:bCs/>
          <w:sz w:val="24"/>
          <w:szCs w:val="24"/>
          <w:highlight w:val="yellow"/>
          <w:lang w:val="es-EC"/>
        </w:rPr>
        <w:t xml:space="preserve">que incluirá a todas las especies de animales </w:t>
      </w:r>
      <w:r w:rsidR="004F628A" w:rsidRPr="00EA0363">
        <w:rPr>
          <w:rFonts w:asciiTheme="majorHAnsi" w:eastAsiaTheme="majorEastAsia" w:hAnsiTheme="majorHAnsi" w:cstheme="majorBidi"/>
          <w:bCs/>
          <w:sz w:val="24"/>
          <w:szCs w:val="24"/>
          <w:highlight w:val="yellow"/>
          <w:lang w:val="es-EC"/>
        </w:rPr>
        <w:t xml:space="preserve">y organizaciones </w:t>
      </w:r>
      <w:r w:rsidR="00387209" w:rsidRPr="00EA0363">
        <w:rPr>
          <w:rFonts w:asciiTheme="majorHAnsi" w:eastAsiaTheme="majorEastAsia" w:hAnsiTheme="majorHAnsi" w:cstheme="majorBidi"/>
          <w:bCs/>
          <w:sz w:val="24"/>
          <w:szCs w:val="24"/>
          <w:highlight w:val="yellow"/>
          <w:lang w:val="es-EC"/>
        </w:rPr>
        <w:t xml:space="preserve">que </w:t>
      </w:r>
      <w:r w:rsidR="000B59ED" w:rsidRPr="00EA0363">
        <w:rPr>
          <w:rFonts w:asciiTheme="majorHAnsi" w:eastAsiaTheme="majorEastAsia" w:hAnsiTheme="majorHAnsi" w:cstheme="majorBidi"/>
          <w:bCs/>
          <w:sz w:val="24"/>
          <w:szCs w:val="24"/>
          <w:highlight w:val="yellow"/>
          <w:lang w:val="es-EC"/>
        </w:rPr>
        <w:t>integran la fauna urbana en el Distrito Metropolitano de Quito</w:t>
      </w:r>
      <w:r w:rsidRPr="00EA0363">
        <w:rPr>
          <w:rFonts w:asciiTheme="majorHAnsi" w:eastAsiaTheme="majorEastAsia" w:hAnsiTheme="majorHAnsi" w:cstheme="majorBidi"/>
          <w:bCs/>
          <w:sz w:val="24"/>
          <w:szCs w:val="24"/>
          <w:highlight w:val="yellow"/>
          <w:lang w:val="es-EC"/>
        </w:rPr>
        <w:t xml:space="preserve">. </w:t>
      </w:r>
    </w:p>
    <w:p w14:paraId="0F6C6601" w14:textId="77777777" w:rsidR="000B59ED" w:rsidRPr="00EA0363" w:rsidRDefault="000B59ED" w:rsidP="009B1175">
      <w:pPr>
        <w:spacing w:after="0"/>
        <w:jc w:val="both"/>
        <w:rPr>
          <w:rFonts w:asciiTheme="majorHAnsi" w:eastAsiaTheme="majorEastAsia" w:hAnsiTheme="majorHAnsi" w:cstheme="majorBidi"/>
          <w:b/>
          <w:bCs/>
          <w:sz w:val="24"/>
          <w:szCs w:val="24"/>
          <w:highlight w:val="yellow"/>
          <w:lang w:val="es-EC"/>
        </w:rPr>
      </w:pPr>
    </w:p>
    <w:p w14:paraId="5B451F05" w14:textId="0AE5DD91" w:rsidR="00F067F2" w:rsidRDefault="009B1175" w:rsidP="009B117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9</w:t>
      </w:r>
      <w:r w:rsidRPr="00EA0363">
        <w:rPr>
          <w:rFonts w:asciiTheme="majorHAnsi" w:eastAsiaTheme="majorEastAsia" w:hAnsiTheme="majorHAnsi" w:cstheme="majorBidi"/>
          <w:b/>
          <w:bCs/>
          <w:sz w:val="24"/>
          <w:szCs w:val="24"/>
          <w:highlight w:val="yellow"/>
          <w:lang w:val="es-EC"/>
        </w:rPr>
        <w:t>.-</w:t>
      </w:r>
      <w:r w:rsidR="000171A8" w:rsidRPr="00EA0363">
        <w:rPr>
          <w:rFonts w:asciiTheme="majorHAnsi" w:eastAsiaTheme="majorEastAsia" w:hAnsiTheme="majorHAnsi" w:cstheme="majorBidi"/>
          <w:b/>
          <w:bCs/>
          <w:sz w:val="24"/>
          <w:szCs w:val="24"/>
          <w:highlight w:val="yellow"/>
          <w:lang w:val="es-EC"/>
        </w:rPr>
        <w:t xml:space="preserve"> </w:t>
      </w:r>
      <w:bookmarkStart w:id="19" w:name="_Hlk58870173"/>
      <w:bookmarkStart w:id="20" w:name="_Hlk58870329"/>
      <w:r w:rsidR="000171A8" w:rsidRPr="00EA0363">
        <w:rPr>
          <w:rFonts w:asciiTheme="majorHAnsi" w:eastAsiaTheme="majorEastAsia" w:hAnsiTheme="majorHAnsi" w:cstheme="majorBidi"/>
          <w:b/>
          <w:bCs/>
          <w:sz w:val="24"/>
          <w:szCs w:val="24"/>
          <w:highlight w:val="yellow"/>
          <w:lang w:val="es-EC"/>
        </w:rPr>
        <w:t>Refugio de Admisión Limitada Especializad</w:t>
      </w:r>
      <w:r w:rsidR="00305647">
        <w:rPr>
          <w:rFonts w:asciiTheme="majorHAnsi" w:eastAsiaTheme="majorEastAsia" w:hAnsiTheme="majorHAnsi" w:cstheme="majorBidi"/>
          <w:b/>
          <w:bCs/>
          <w:sz w:val="24"/>
          <w:szCs w:val="24"/>
          <w:highlight w:val="yellow"/>
          <w:lang w:val="es-EC"/>
        </w:rPr>
        <w:t>os</w:t>
      </w:r>
      <w:r w:rsidR="00F067F2" w:rsidRPr="00EA0363">
        <w:rPr>
          <w:rFonts w:asciiTheme="majorHAnsi" w:eastAsiaTheme="majorEastAsia" w:hAnsiTheme="majorHAnsi" w:cstheme="majorBidi"/>
          <w:b/>
          <w:bCs/>
          <w:sz w:val="24"/>
          <w:szCs w:val="24"/>
          <w:highlight w:val="yellow"/>
          <w:lang w:val="es-EC"/>
        </w:rPr>
        <w:t>:</w:t>
      </w:r>
      <w:bookmarkEnd w:id="19"/>
      <w:r w:rsidR="00F067F2" w:rsidRPr="00EA0363">
        <w:rPr>
          <w:rFonts w:asciiTheme="majorHAnsi" w:eastAsiaTheme="majorEastAsia" w:hAnsiTheme="majorHAnsi" w:cstheme="majorBidi"/>
          <w:bCs/>
          <w:sz w:val="24"/>
          <w:szCs w:val="24"/>
          <w:highlight w:val="yellow"/>
          <w:lang w:val="es-EC"/>
        </w:rPr>
        <w:t xml:space="preserve"> </w:t>
      </w:r>
      <w:bookmarkEnd w:id="20"/>
      <w:r w:rsidR="00F067F2" w:rsidRPr="00EA0363">
        <w:rPr>
          <w:rFonts w:asciiTheme="majorHAnsi" w:eastAsiaTheme="majorEastAsia" w:hAnsiTheme="majorHAnsi" w:cstheme="majorBidi"/>
          <w:bCs/>
          <w:sz w:val="24"/>
          <w:szCs w:val="24"/>
          <w:highlight w:val="yellow"/>
          <w:lang w:val="es-EC"/>
        </w:rPr>
        <w:t xml:space="preserve">Son lugares </w:t>
      </w:r>
      <w:r w:rsidR="00585864" w:rsidRPr="00EA0363">
        <w:rPr>
          <w:rFonts w:asciiTheme="majorHAnsi" w:eastAsiaTheme="majorEastAsia" w:hAnsiTheme="majorHAnsi" w:cstheme="majorBidi"/>
          <w:bCs/>
          <w:sz w:val="24"/>
          <w:szCs w:val="24"/>
          <w:highlight w:val="yellow"/>
          <w:lang w:val="es-EC"/>
        </w:rPr>
        <w:t xml:space="preserve">de naturaleza privada destinados para la estadía </w:t>
      </w:r>
      <w:r w:rsidR="00F067F2" w:rsidRPr="00EA0363">
        <w:rPr>
          <w:rFonts w:asciiTheme="majorHAnsi" w:eastAsiaTheme="majorEastAsia" w:hAnsiTheme="majorHAnsi" w:cstheme="majorBidi"/>
          <w:bCs/>
          <w:sz w:val="24"/>
          <w:szCs w:val="24"/>
          <w:highlight w:val="yellow"/>
          <w:lang w:val="es-EC"/>
        </w:rPr>
        <w:t>permanente</w:t>
      </w:r>
      <w:r w:rsidR="00387209" w:rsidRPr="00EA0363">
        <w:rPr>
          <w:rFonts w:asciiTheme="majorHAnsi" w:eastAsiaTheme="majorEastAsia" w:hAnsiTheme="majorHAnsi" w:cstheme="majorBidi"/>
          <w:bCs/>
          <w:sz w:val="24"/>
          <w:szCs w:val="24"/>
          <w:highlight w:val="yellow"/>
          <w:lang w:val="es-EC"/>
        </w:rPr>
        <w:t xml:space="preserve"> de</w:t>
      </w:r>
      <w:r w:rsidR="00585864" w:rsidRPr="00EA0363">
        <w:rPr>
          <w:rFonts w:asciiTheme="majorHAnsi" w:eastAsiaTheme="majorEastAsia" w:hAnsiTheme="majorHAnsi" w:cstheme="majorBidi"/>
          <w:bCs/>
          <w:sz w:val="24"/>
          <w:szCs w:val="24"/>
          <w:highlight w:val="yellow"/>
          <w:lang w:val="es-EC"/>
        </w:rPr>
        <w:t xml:space="preserve"> la </w:t>
      </w:r>
      <w:r w:rsidR="00F067F2" w:rsidRPr="00EA0363">
        <w:rPr>
          <w:rFonts w:asciiTheme="majorHAnsi" w:eastAsiaTheme="majorEastAsia" w:hAnsiTheme="majorHAnsi" w:cstheme="majorBidi"/>
          <w:bCs/>
          <w:sz w:val="24"/>
          <w:szCs w:val="24"/>
          <w:highlight w:val="yellow"/>
          <w:lang w:val="es-EC"/>
        </w:rPr>
        <w:t xml:space="preserve">fauna </w:t>
      </w:r>
      <w:r w:rsidR="000171A8" w:rsidRPr="00EA0363">
        <w:rPr>
          <w:rFonts w:asciiTheme="majorHAnsi" w:eastAsiaTheme="majorEastAsia" w:hAnsiTheme="majorHAnsi" w:cstheme="majorBidi"/>
          <w:bCs/>
          <w:sz w:val="24"/>
          <w:szCs w:val="24"/>
          <w:highlight w:val="yellow"/>
          <w:lang w:val="es-EC"/>
        </w:rPr>
        <w:t>urbana que no son aptos para la adopción</w:t>
      </w:r>
      <w:r w:rsidR="00F067F2" w:rsidRPr="00EA0363">
        <w:rPr>
          <w:rFonts w:asciiTheme="majorHAnsi" w:eastAsiaTheme="majorEastAsia" w:hAnsiTheme="majorHAnsi" w:cstheme="majorBidi"/>
          <w:bCs/>
          <w:sz w:val="24"/>
          <w:szCs w:val="24"/>
          <w:highlight w:val="yellow"/>
          <w:lang w:val="es-EC"/>
        </w:rPr>
        <w:t>.</w:t>
      </w:r>
    </w:p>
    <w:p w14:paraId="2F71AF83" w14:textId="3766F208" w:rsidR="00305647" w:rsidRDefault="00305647" w:rsidP="009B1175">
      <w:pPr>
        <w:spacing w:after="0"/>
        <w:jc w:val="both"/>
        <w:rPr>
          <w:rFonts w:asciiTheme="majorHAnsi" w:eastAsiaTheme="majorEastAsia" w:hAnsiTheme="majorHAnsi" w:cstheme="majorBidi"/>
          <w:bCs/>
          <w:sz w:val="24"/>
          <w:szCs w:val="24"/>
          <w:highlight w:val="yellow"/>
          <w:lang w:val="es-EC"/>
        </w:rPr>
      </w:pPr>
    </w:p>
    <w:p w14:paraId="2227E995" w14:textId="39AF5FAA" w:rsidR="00305647" w:rsidRDefault="00305647" w:rsidP="009B1175">
      <w:pPr>
        <w:spacing w:after="0"/>
        <w:jc w:val="both"/>
        <w:rPr>
          <w:rFonts w:asciiTheme="majorHAnsi" w:eastAsiaTheme="majorEastAsia" w:hAnsiTheme="majorHAnsi" w:cstheme="majorBidi"/>
          <w:bCs/>
          <w:sz w:val="24"/>
          <w:szCs w:val="24"/>
          <w:highlight w:val="yellow"/>
          <w:lang w:val="es-EC"/>
        </w:rPr>
      </w:pPr>
      <w:r w:rsidRPr="00305647">
        <w:rPr>
          <w:rFonts w:asciiTheme="majorHAnsi" w:eastAsiaTheme="majorEastAsia" w:hAnsiTheme="majorHAnsi" w:cstheme="majorBidi"/>
          <w:b/>
          <w:sz w:val="24"/>
          <w:szCs w:val="24"/>
          <w:highlight w:val="yellow"/>
          <w:lang w:val="es-EC"/>
        </w:rPr>
        <w:t>50.-</w:t>
      </w:r>
      <w:r w:rsidRPr="00305647">
        <w:rPr>
          <w:b/>
          <w:highlight w:val="yellow"/>
        </w:rPr>
        <w:t xml:space="preserve"> </w:t>
      </w:r>
      <w:r w:rsidRPr="00305647">
        <w:rPr>
          <w:rFonts w:asciiTheme="majorHAnsi" w:eastAsiaTheme="majorEastAsia" w:hAnsiTheme="majorHAnsi" w:cstheme="majorBidi"/>
          <w:b/>
          <w:sz w:val="24"/>
          <w:szCs w:val="24"/>
          <w:highlight w:val="yellow"/>
          <w:lang w:val="es-EC"/>
        </w:rPr>
        <w:t>Refugio de Admisión Limitada:</w:t>
      </w:r>
      <w:r>
        <w:rPr>
          <w:rFonts w:asciiTheme="majorHAnsi" w:eastAsiaTheme="majorEastAsia" w:hAnsiTheme="majorHAnsi" w:cstheme="majorBidi"/>
          <w:b/>
          <w:sz w:val="24"/>
          <w:szCs w:val="24"/>
          <w:highlight w:val="yellow"/>
          <w:lang w:val="es-EC"/>
        </w:rPr>
        <w:t xml:space="preserve"> </w:t>
      </w:r>
      <w:r w:rsidRPr="00305647">
        <w:rPr>
          <w:rFonts w:asciiTheme="majorHAnsi" w:eastAsiaTheme="majorEastAsia" w:hAnsiTheme="majorHAnsi" w:cstheme="majorBidi"/>
          <w:bCs/>
          <w:sz w:val="24"/>
          <w:szCs w:val="24"/>
          <w:highlight w:val="yellow"/>
          <w:lang w:val="es-EC"/>
        </w:rPr>
        <w:t>Son refugios</w:t>
      </w:r>
      <w:r>
        <w:rPr>
          <w:rFonts w:asciiTheme="majorHAnsi" w:eastAsiaTheme="majorEastAsia" w:hAnsiTheme="majorHAnsi" w:cstheme="majorBidi"/>
          <w:bCs/>
          <w:sz w:val="24"/>
          <w:szCs w:val="24"/>
          <w:highlight w:val="yellow"/>
          <w:lang w:val="es-EC"/>
        </w:rPr>
        <w:t xml:space="preserve"> que limitan la admisión de animales abandonados a su capacidad de mantener a todos los animales albergados bajo parámetros de bienestar animal.</w:t>
      </w:r>
    </w:p>
    <w:p w14:paraId="4C9561B3" w14:textId="77777777" w:rsidR="00305647" w:rsidRDefault="00305647" w:rsidP="009B1175">
      <w:pPr>
        <w:spacing w:after="0"/>
        <w:jc w:val="both"/>
        <w:rPr>
          <w:rFonts w:asciiTheme="majorHAnsi" w:eastAsiaTheme="majorEastAsia" w:hAnsiTheme="majorHAnsi" w:cstheme="majorBidi"/>
          <w:bCs/>
          <w:sz w:val="24"/>
          <w:szCs w:val="24"/>
          <w:highlight w:val="yellow"/>
          <w:lang w:val="es-EC"/>
        </w:rPr>
      </w:pPr>
    </w:p>
    <w:p w14:paraId="035FF4A7" w14:textId="510359D2" w:rsidR="00305647" w:rsidRPr="00305647" w:rsidRDefault="00305647" w:rsidP="009B1175">
      <w:pPr>
        <w:spacing w:after="0"/>
        <w:jc w:val="both"/>
        <w:rPr>
          <w:rFonts w:asciiTheme="majorHAnsi" w:eastAsiaTheme="majorEastAsia" w:hAnsiTheme="majorHAnsi" w:cstheme="majorBidi"/>
          <w:bCs/>
          <w:sz w:val="24"/>
          <w:szCs w:val="24"/>
          <w:highlight w:val="yellow"/>
          <w:lang w:val="es-EC"/>
        </w:rPr>
      </w:pPr>
      <w:r w:rsidRPr="00305647">
        <w:rPr>
          <w:rFonts w:asciiTheme="majorHAnsi" w:eastAsiaTheme="majorEastAsia" w:hAnsiTheme="majorHAnsi" w:cstheme="majorBidi"/>
          <w:b/>
          <w:sz w:val="24"/>
          <w:szCs w:val="24"/>
          <w:highlight w:val="yellow"/>
          <w:lang w:val="es-EC"/>
        </w:rPr>
        <w:t xml:space="preserve">51.- Refugio de Admisión Abierta: </w:t>
      </w:r>
      <w:r w:rsidRPr="00305647">
        <w:rPr>
          <w:rFonts w:asciiTheme="majorHAnsi" w:eastAsiaTheme="majorEastAsia" w:hAnsiTheme="majorHAnsi" w:cstheme="majorBidi"/>
          <w:bCs/>
          <w:sz w:val="24"/>
          <w:szCs w:val="24"/>
          <w:highlight w:val="yellow"/>
          <w:lang w:val="es-EC"/>
        </w:rPr>
        <w:t>Son</w:t>
      </w:r>
      <w:r w:rsidRPr="00305647">
        <w:rPr>
          <w:rFonts w:asciiTheme="majorHAnsi" w:eastAsiaTheme="majorEastAsia" w:hAnsiTheme="majorHAnsi" w:cstheme="majorBidi"/>
          <w:b/>
          <w:sz w:val="24"/>
          <w:szCs w:val="24"/>
          <w:highlight w:val="yellow"/>
          <w:lang w:val="es-EC"/>
        </w:rPr>
        <w:t xml:space="preserve"> </w:t>
      </w:r>
      <w:r w:rsidRPr="00305647">
        <w:rPr>
          <w:rFonts w:asciiTheme="majorHAnsi" w:eastAsiaTheme="majorEastAsia" w:hAnsiTheme="majorHAnsi" w:cstheme="majorBidi"/>
          <w:bCs/>
          <w:sz w:val="24"/>
          <w:szCs w:val="24"/>
          <w:highlight w:val="yellow"/>
          <w:lang w:val="es-EC"/>
        </w:rPr>
        <w:t xml:space="preserve">refugios que no limitan la admisión a ningún animal que tienen un limite de tiempo de estadía y que además manejan como criterio de control de población el sacrificio de animales sanos utilizando métodos usados para eutanasia.   </w:t>
      </w:r>
    </w:p>
    <w:p w14:paraId="0D1B4F2E" w14:textId="77777777" w:rsidR="009B1175" w:rsidRPr="00305647" w:rsidRDefault="009B1175" w:rsidP="00BC7107">
      <w:pPr>
        <w:spacing w:after="0"/>
        <w:ind w:left="360"/>
        <w:jc w:val="both"/>
        <w:rPr>
          <w:rFonts w:asciiTheme="majorHAnsi" w:eastAsiaTheme="majorEastAsia" w:hAnsiTheme="majorHAnsi" w:cstheme="majorBidi"/>
          <w:bCs/>
          <w:sz w:val="24"/>
          <w:szCs w:val="24"/>
          <w:highlight w:val="yellow"/>
          <w:lang w:val="es-EC"/>
        </w:rPr>
      </w:pPr>
    </w:p>
    <w:p w14:paraId="2B0FDC77" w14:textId="7EE1720A" w:rsidR="000D494A" w:rsidRPr="00EA0363" w:rsidRDefault="00305647" w:rsidP="009B1175">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52</w:t>
      </w:r>
      <w:r w:rsidR="009B1175" w:rsidRPr="00EA0363">
        <w:rPr>
          <w:rFonts w:asciiTheme="majorHAnsi" w:eastAsiaTheme="majorEastAsia" w:hAnsiTheme="majorHAnsi" w:cstheme="majorBidi"/>
          <w:b/>
          <w:sz w:val="24"/>
          <w:szCs w:val="24"/>
          <w:highlight w:val="yellow"/>
          <w:lang w:val="es-EC"/>
        </w:rPr>
        <w:t>.-</w:t>
      </w:r>
      <w:r w:rsidR="000D494A" w:rsidRPr="00EA0363">
        <w:rPr>
          <w:rFonts w:asciiTheme="majorHAnsi" w:eastAsiaTheme="majorEastAsia" w:hAnsiTheme="majorHAnsi" w:cstheme="majorBidi"/>
          <w:b/>
          <w:sz w:val="24"/>
          <w:szCs w:val="24"/>
          <w:highlight w:val="yellow"/>
          <w:lang w:val="es-EC"/>
        </w:rPr>
        <w:t xml:space="preserve">Sintiencia animal: </w:t>
      </w:r>
      <w:r w:rsidR="00B07BCD" w:rsidRPr="00EA0363">
        <w:rPr>
          <w:rFonts w:asciiTheme="majorHAnsi" w:eastAsiaTheme="majorEastAsia" w:hAnsiTheme="majorHAnsi" w:cstheme="majorBidi"/>
          <w:bCs/>
          <w:sz w:val="24"/>
          <w:szCs w:val="24"/>
          <w:highlight w:val="yellow"/>
          <w:lang w:val="es-EC"/>
        </w:rPr>
        <w:t>Concepto que establece que los animales</w:t>
      </w:r>
      <w:r w:rsidR="00B07BCD" w:rsidRPr="00EA0363">
        <w:rPr>
          <w:rFonts w:asciiTheme="majorHAnsi" w:eastAsiaTheme="majorEastAsia" w:hAnsiTheme="majorHAnsi" w:cstheme="majorBidi"/>
          <w:b/>
          <w:sz w:val="24"/>
          <w:szCs w:val="24"/>
          <w:highlight w:val="yellow"/>
          <w:lang w:val="es-EC"/>
        </w:rPr>
        <w:t xml:space="preserve"> </w:t>
      </w:r>
      <w:r w:rsidR="000D494A" w:rsidRPr="00EA0363">
        <w:rPr>
          <w:rFonts w:asciiTheme="majorHAnsi" w:eastAsiaTheme="majorEastAsia" w:hAnsiTheme="majorHAnsi" w:cstheme="majorBidi"/>
          <w:bCs/>
          <w:sz w:val="24"/>
          <w:szCs w:val="24"/>
          <w:highlight w:val="yellow"/>
          <w:lang w:val="es-EC"/>
        </w:rPr>
        <w:t xml:space="preserve">son </w:t>
      </w:r>
      <w:r w:rsidR="00B07BCD" w:rsidRPr="00EA0363">
        <w:rPr>
          <w:rFonts w:asciiTheme="majorHAnsi" w:eastAsiaTheme="majorEastAsia" w:hAnsiTheme="majorHAnsi" w:cstheme="majorBidi"/>
          <w:bCs/>
          <w:sz w:val="24"/>
          <w:szCs w:val="24"/>
          <w:highlight w:val="yellow"/>
          <w:lang w:val="es-EC"/>
        </w:rPr>
        <w:t>seres vivos sintientes</w:t>
      </w:r>
      <w:r w:rsidR="000D494A" w:rsidRPr="00EA0363">
        <w:rPr>
          <w:rFonts w:asciiTheme="majorHAnsi" w:eastAsiaTheme="majorEastAsia" w:hAnsiTheme="majorHAnsi" w:cstheme="majorBidi"/>
          <w:bCs/>
          <w:sz w:val="24"/>
          <w:szCs w:val="24"/>
          <w:highlight w:val="yellow"/>
          <w:lang w:val="es-EC"/>
        </w:rPr>
        <w:t xml:space="preserve">, </w:t>
      </w:r>
      <w:r w:rsidR="00842BCA" w:rsidRPr="00EA0363">
        <w:rPr>
          <w:rFonts w:asciiTheme="majorHAnsi" w:eastAsiaTheme="majorEastAsia" w:hAnsiTheme="majorHAnsi" w:cstheme="majorBidi"/>
          <w:bCs/>
          <w:sz w:val="24"/>
          <w:szCs w:val="24"/>
          <w:highlight w:val="yellow"/>
          <w:lang w:val="es-EC"/>
        </w:rPr>
        <w:t xml:space="preserve">forman </w:t>
      </w:r>
      <w:r w:rsidR="000D494A" w:rsidRPr="00EA0363">
        <w:rPr>
          <w:rFonts w:asciiTheme="majorHAnsi" w:eastAsiaTheme="majorEastAsia" w:hAnsiTheme="majorHAnsi" w:cstheme="majorBidi"/>
          <w:bCs/>
          <w:sz w:val="24"/>
          <w:szCs w:val="24"/>
          <w:highlight w:val="yellow"/>
          <w:lang w:val="es-EC"/>
        </w:rPr>
        <w:t xml:space="preserve">parte de la fauna protegida, </w:t>
      </w:r>
      <w:r w:rsidR="00B07BCD" w:rsidRPr="00EA0363">
        <w:rPr>
          <w:rFonts w:asciiTheme="majorHAnsi" w:eastAsiaTheme="majorEastAsia" w:hAnsiTheme="majorHAnsi" w:cstheme="majorBidi"/>
          <w:bCs/>
          <w:sz w:val="24"/>
          <w:szCs w:val="24"/>
          <w:highlight w:val="yellow"/>
          <w:lang w:val="es-EC"/>
        </w:rPr>
        <w:t xml:space="preserve">están </w:t>
      </w:r>
      <w:r w:rsidR="000D494A" w:rsidRPr="00EA0363">
        <w:rPr>
          <w:rFonts w:asciiTheme="majorHAnsi" w:eastAsiaTheme="majorEastAsia" w:hAnsiTheme="majorHAnsi" w:cstheme="majorBidi"/>
          <w:bCs/>
          <w:sz w:val="24"/>
          <w:szCs w:val="24"/>
          <w:highlight w:val="yellow"/>
          <w:lang w:val="es-EC"/>
        </w:rPr>
        <w:t>sometidos a la salvaguarda por virtud de la biodiversidad y del equilibrio de las especies</w:t>
      </w:r>
      <w:r w:rsidR="00B07BCD" w:rsidRPr="00EA0363">
        <w:rPr>
          <w:rFonts w:asciiTheme="majorHAnsi" w:eastAsiaTheme="majorEastAsia" w:hAnsiTheme="majorHAnsi" w:cstheme="majorBidi"/>
          <w:bCs/>
          <w:sz w:val="24"/>
          <w:szCs w:val="24"/>
          <w:highlight w:val="yellow"/>
          <w:lang w:val="es-EC"/>
        </w:rPr>
        <w:t>.</w:t>
      </w:r>
    </w:p>
    <w:p w14:paraId="73481980" w14:textId="77777777" w:rsidR="009B1175" w:rsidRPr="00EA0363" w:rsidRDefault="009B1175" w:rsidP="00BC7107">
      <w:pPr>
        <w:spacing w:after="0"/>
        <w:ind w:left="360"/>
        <w:jc w:val="both"/>
        <w:rPr>
          <w:rFonts w:asciiTheme="majorHAnsi" w:eastAsiaTheme="majorEastAsia" w:hAnsiTheme="majorHAnsi" w:cstheme="majorBidi"/>
          <w:b/>
          <w:bCs/>
          <w:sz w:val="24"/>
          <w:szCs w:val="24"/>
          <w:highlight w:val="yellow"/>
          <w:lang w:val="es-EC"/>
        </w:rPr>
      </w:pPr>
    </w:p>
    <w:p w14:paraId="05C3DA30" w14:textId="5B22B9DA" w:rsidR="00F067F2" w:rsidRPr="00EA0363" w:rsidRDefault="00305647" w:rsidP="009B1175">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53</w:t>
      </w:r>
      <w:r w:rsidR="009B1175"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Sobrepoblación:</w:t>
      </w:r>
      <w:r w:rsidR="00F067F2" w:rsidRPr="00EA0363">
        <w:rPr>
          <w:rFonts w:asciiTheme="majorHAnsi" w:eastAsiaTheme="majorEastAsia" w:hAnsiTheme="majorHAnsi" w:cstheme="majorBidi"/>
          <w:bCs/>
          <w:sz w:val="24"/>
          <w:szCs w:val="24"/>
          <w:highlight w:val="yellow"/>
          <w:lang w:val="es-EC"/>
        </w:rPr>
        <w:t xml:space="preserve"> Existencia desproporcionada de una especie</w:t>
      </w:r>
      <w:r w:rsidR="00244C31" w:rsidRPr="00EA0363">
        <w:rPr>
          <w:rFonts w:asciiTheme="majorHAnsi" w:eastAsiaTheme="majorEastAsia" w:hAnsiTheme="majorHAnsi" w:cstheme="majorBidi"/>
          <w:bCs/>
          <w:sz w:val="24"/>
          <w:szCs w:val="24"/>
          <w:highlight w:val="yellow"/>
          <w:lang w:val="es-EC"/>
        </w:rPr>
        <w:t xml:space="preserve"> animal</w:t>
      </w:r>
      <w:r w:rsidR="00F067F2" w:rsidRPr="00EA0363">
        <w:rPr>
          <w:rFonts w:asciiTheme="majorHAnsi" w:eastAsiaTheme="majorEastAsia" w:hAnsiTheme="majorHAnsi" w:cstheme="majorBidi"/>
          <w:bCs/>
          <w:sz w:val="24"/>
          <w:szCs w:val="24"/>
          <w:highlight w:val="yellow"/>
          <w:lang w:val="es-EC"/>
        </w:rPr>
        <w:t xml:space="preserve"> que genera un desequilibrio ecosistémico</w:t>
      </w:r>
      <w:r>
        <w:rPr>
          <w:rFonts w:asciiTheme="majorHAnsi" w:eastAsiaTheme="majorEastAsia" w:hAnsiTheme="majorHAnsi" w:cstheme="majorBidi"/>
          <w:bCs/>
          <w:sz w:val="24"/>
          <w:szCs w:val="24"/>
          <w:highlight w:val="yellow"/>
          <w:lang w:val="es-EC"/>
        </w:rPr>
        <w:t xml:space="preserve"> o un problema de salud pública</w:t>
      </w:r>
      <w:r w:rsidR="00F067F2" w:rsidRPr="00EA0363">
        <w:rPr>
          <w:rFonts w:asciiTheme="majorHAnsi" w:eastAsiaTheme="majorEastAsia" w:hAnsiTheme="majorHAnsi" w:cstheme="majorBidi"/>
          <w:bCs/>
          <w:sz w:val="24"/>
          <w:szCs w:val="24"/>
          <w:highlight w:val="yellow"/>
          <w:lang w:val="es-EC"/>
        </w:rPr>
        <w:t>.</w:t>
      </w:r>
    </w:p>
    <w:p w14:paraId="42A50A64" w14:textId="77777777" w:rsidR="009B1175" w:rsidRPr="00EA0363" w:rsidRDefault="009B1175" w:rsidP="00BC7107">
      <w:pPr>
        <w:spacing w:after="0"/>
        <w:ind w:left="360"/>
        <w:jc w:val="both"/>
        <w:rPr>
          <w:rFonts w:asciiTheme="majorHAnsi" w:eastAsiaTheme="majorEastAsia" w:hAnsiTheme="majorHAnsi" w:cstheme="majorBidi"/>
          <w:b/>
          <w:bCs/>
          <w:sz w:val="24"/>
          <w:szCs w:val="24"/>
          <w:highlight w:val="yellow"/>
          <w:lang w:val="es-EC"/>
        </w:rPr>
      </w:pPr>
    </w:p>
    <w:p w14:paraId="45960EF9" w14:textId="319CBF45" w:rsidR="00F067F2" w:rsidRPr="00EA0363" w:rsidRDefault="00305647" w:rsidP="009B1175">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54</w:t>
      </w:r>
      <w:r w:rsidR="009B1175"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Sufrimiento:</w:t>
      </w:r>
      <w:r w:rsidR="00F067F2" w:rsidRPr="00EA0363">
        <w:rPr>
          <w:rFonts w:asciiTheme="majorHAnsi" w:eastAsiaTheme="majorEastAsia" w:hAnsiTheme="majorHAnsi" w:cstheme="majorBidi"/>
          <w:bCs/>
          <w:sz w:val="24"/>
          <w:szCs w:val="24"/>
          <w:highlight w:val="yellow"/>
          <w:lang w:val="es-EC"/>
        </w:rPr>
        <w:t xml:space="preserve"> Carencia de bienestar animal. Padecimiento, pena o dolor experimentado por un ser vivo a causa de problemas de salud, físicos o emocionales.</w:t>
      </w:r>
    </w:p>
    <w:p w14:paraId="55E10A5E" w14:textId="77777777" w:rsidR="00E60C1B" w:rsidRPr="00EA0363" w:rsidRDefault="00E60C1B" w:rsidP="00BC7107">
      <w:pPr>
        <w:spacing w:after="0"/>
        <w:ind w:left="360"/>
        <w:jc w:val="both"/>
        <w:rPr>
          <w:rFonts w:asciiTheme="majorHAnsi" w:eastAsiaTheme="majorEastAsia" w:hAnsiTheme="majorHAnsi" w:cstheme="majorBidi"/>
          <w:b/>
          <w:bCs/>
          <w:sz w:val="24"/>
          <w:szCs w:val="24"/>
          <w:highlight w:val="yellow"/>
          <w:lang w:val="es-EC"/>
        </w:rPr>
      </w:pPr>
    </w:p>
    <w:p w14:paraId="28C92E64" w14:textId="0AAC5F10" w:rsidR="00F067F2" w:rsidRPr="00EA0363" w:rsidRDefault="00305647" w:rsidP="00E60C1B">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55</w:t>
      </w:r>
      <w:r w:rsidR="00E60C1B"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Sufrimiento agravado:</w:t>
      </w:r>
      <w:r w:rsidR="00F067F2" w:rsidRPr="00EA0363">
        <w:rPr>
          <w:rFonts w:asciiTheme="majorHAnsi" w:eastAsiaTheme="majorEastAsia" w:hAnsiTheme="majorHAnsi" w:cstheme="majorBidi"/>
          <w:bCs/>
          <w:sz w:val="24"/>
          <w:szCs w:val="24"/>
          <w:highlight w:val="yellow"/>
          <w:lang w:val="es-EC"/>
        </w:rPr>
        <w:t xml:space="preserve"> Sufrimiento físico o psíquico de un animal que: a) se podía haber evitado h</w:t>
      </w:r>
      <w:r w:rsidR="00946DFB" w:rsidRPr="00EA0363">
        <w:rPr>
          <w:rFonts w:asciiTheme="majorHAnsi" w:eastAsiaTheme="majorEastAsia" w:hAnsiTheme="majorHAnsi" w:cstheme="majorBidi"/>
          <w:bCs/>
          <w:sz w:val="24"/>
          <w:szCs w:val="24"/>
          <w:highlight w:val="yellow"/>
          <w:lang w:val="es-EC"/>
        </w:rPr>
        <w:t>umanamente</w:t>
      </w:r>
      <w:r w:rsidR="00F067F2" w:rsidRPr="00EA0363">
        <w:rPr>
          <w:rFonts w:asciiTheme="majorHAnsi" w:eastAsiaTheme="majorEastAsia" w:hAnsiTheme="majorHAnsi" w:cstheme="majorBidi"/>
          <w:bCs/>
          <w:sz w:val="24"/>
          <w:szCs w:val="24"/>
          <w:highlight w:val="yellow"/>
          <w:lang w:val="es-EC"/>
        </w:rPr>
        <w:t xml:space="preserve"> actua</w:t>
      </w:r>
      <w:r w:rsidR="00946DFB" w:rsidRPr="00EA0363">
        <w:rPr>
          <w:rFonts w:asciiTheme="majorHAnsi" w:eastAsiaTheme="majorEastAsia" w:hAnsiTheme="majorHAnsi" w:cstheme="majorBidi"/>
          <w:bCs/>
          <w:sz w:val="24"/>
          <w:szCs w:val="24"/>
          <w:highlight w:val="yellow"/>
          <w:lang w:val="es-EC"/>
        </w:rPr>
        <w:t>n</w:t>
      </w:r>
      <w:r w:rsidR="00F067F2" w:rsidRPr="00EA0363">
        <w:rPr>
          <w:rFonts w:asciiTheme="majorHAnsi" w:eastAsiaTheme="majorEastAsia" w:hAnsiTheme="majorHAnsi" w:cstheme="majorBidi"/>
          <w:bCs/>
          <w:sz w:val="24"/>
          <w:szCs w:val="24"/>
          <w:highlight w:val="yellow"/>
          <w:lang w:val="es-EC"/>
        </w:rPr>
        <w:t xml:space="preserve">do razonablemente; b) fue causado por una acción </w:t>
      </w:r>
      <w:r w:rsidR="00946DFB" w:rsidRPr="00EA0363">
        <w:rPr>
          <w:rFonts w:asciiTheme="majorHAnsi" w:eastAsiaTheme="majorEastAsia" w:hAnsiTheme="majorHAnsi" w:cstheme="majorBidi"/>
          <w:bCs/>
          <w:sz w:val="24"/>
          <w:szCs w:val="24"/>
          <w:highlight w:val="yellow"/>
          <w:lang w:val="es-EC"/>
        </w:rPr>
        <w:t xml:space="preserve">humana </w:t>
      </w:r>
      <w:r w:rsidR="00F067F2" w:rsidRPr="00EA0363">
        <w:rPr>
          <w:rFonts w:asciiTheme="majorHAnsi" w:eastAsiaTheme="majorEastAsia" w:hAnsiTheme="majorHAnsi" w:cstheme="majorBidi"/>
          <w:bCs/>
          <w:sz w:val="24"/>
          <w:szCs w:val="24"/>
          <w:highlight w:val="yellow"/>
          <w:lang w:val="es-EC"/>
        </w:rPr>
        <w:t>ilegal, ilegítima o prohibida; c) no fue producto de una acción cuyo propósito era beneficiar al animal o proteger a una persona.</w:t>
      </w:r>
    </w:p>
    <w:p w14:paraId="22FD9D56" w14:textId="77777777" w:rsidR="00E60C1B" w:rsidRPr="00EA0363" w:rsidRDefault="00E60C1B" w:rsidP="00E60C1B">
      <w:pPr>
        <w:spacing w:after="0"/>
        <w:jc w:val="both"/>
        <w:rPr>
          <w:rFonts w:asciiTheme="majorHAnsi" w:eastAsiaTheme="majorEastAsia" w:hAnsiTheme="majorHAnsi" w:cstheme="majorBidi"/>
          <w:b/>
          <w:bCs/>
          <w:sz w:val="24"/>
          <w:szCs w:val="24"/>
          <w:highlight w:val="yellow"/>
          <w:lang w:val="es-EC"/>
        </w:rPr>
      </w:pPr>
    </w:p>
    <w:p w14:paraId="1814E29B" w14:textId="5A98383F" w:rsidR="002119B1" w:rsidRPr="00EA0363" w:rsidRDefault="00305647" w:rsidP="00E60C1B">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56</w:t>
      </w:r>
      <w:r w:rsidR="00E60C1B"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Tene</w:t>
      </w:r>
      <w:r w:rsidR="00916C70" w:rsidRPr="00EA0363">
        <w:rPr>
          <w:rFonts w:asciiTheme="majorHAnsi" w:eastAsiaTheme="majorEastAsia" w:hAnsiTheme="majorHAnsi" w:cstheme="majorBidi"/>
          <w:b/>
          <w:bCs/>
          <w:sz w:val="24"/>
          <w:szCs w:val="24"/>
          <w:highlight w:val="yellow"/>
          <w:lang w:val="es-EC"/>
        </w:rPr>
        <w:t xml:space="preserve">ncia </w:t>
      </w:r>
      <w:r w:rsidR="00EF225C" w:rsidRPr="00EA0363">
        <w:rPr>
          <w:rFonts w:asciiTheme="majorHAnsi" w:eastAsiaTheme="majorEastAsia" w:hAnsiTheme="majorHAnsi" w:cstheme="majorBidi"/>
          <w:b/>
          <w:bCs/>
          <w:sz w:val="24"/>
          <w:szCs w:val="24"/>
          <w:highlight w:val="yellow"/>
          <w:lang w:val="es-EC"/>
        </w:rPr>
        <w:t>Responsable</w:t>
      </w:r>
      <w:r w:rsidR="00916C70"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EF225C" w:rsidRPr="00EA0363">
        <w:rPr>
          <w:rFonts w:asciiTheme="majorHAnsi" w:eastAsiaTheme="majorEastAsia" w:hAnsiTheme="majorHAnsi" w:cstheme="majorBidi"/>
          <w:bCs/>
          <w:sz w:val="24"/>
          <w:szCs w:val="24"/>
          <w:highlight w:val="yellow"/>
          <w:lang w:val="es-EC"/>
        </w:rPr>
        <w:t xml:space="preserve">Es el acto que le corresponde asumir a quien decide aceptar y mantener de forma </w:t>
      </w:r>
      <w:r w:rsidR="00F067F2" w:rsidRPr="00EA0363">
        <w:rPr>
          <w:rFonts w:asciiTheme="majorHAnsi" w:eastAsiaTheme="majorEastAsia" w:hAnsiTheme="majorHAnsi" w:cstheme="majorBidi"/>
          <w:bCs/>
          <w:sz w:val="24"/>
          <w:szCs w:val="24"/>
          <w:highlight w:val="yellow"/>
          <w:lang w:val="es-EC"/>
        </w:rPr>
        <w:t>temporal</w:t>
      </w:r>
      <w:r w:rsidR="00EF225C" w:rsidRPr="00EA0363">
        <w:rPr>
          <w:rFonts w:asciiTheme="majorHAnsi" w:eastAsiaTheme="majorEastAsia" w:hAnsiTheme="majorHAnsi" w:cstheme="majorBidi"/>
          <w:bCs/>
          <w:sz w:val="24"/>
          <w:szCs w:val="24"/>
          <w:highlight w:val="yellow"/>
          <w:lang w:val="es-EC"/>
        </w:rPr>
        <w:t xml:space="preserve"> o </w:t>
      </w:r>
      <w:r w:rsidR="003B0463" w:rsidRPr="00EA0363">
        <w:rPr>
          <w:rFonts w:asciiTheme="majorHAnsi" w:eastAsiaTheme="majorEastAsia" w:hAnsiTheme="majorHAnsi" w:cstheme="majorBidi"/>
          <w:bCs/>
          <w:sz w:val="24"/>
          <w:szCs w:val="24"/>
          <w:highlight w:val="yellow"/>
          <w:lang w:val="es-EC"/>
        </w:rPr>
        <w:t>permanente</w:t>
      </w:r>
      <w:r w:rsidR="00F067F2" w:rsidRPr="00EA0363">
        <w:rPr>
          <w:rFonts w:asciiTheme="majorHAnsi" w:eastAsiaTheme="majorEastAsia" w:hAnsiTheme="majorHAnsi" w:cstheme="majorBidi"/>
          <w:bCs/>
          <w:sz w:val="24"/>
          <w:szCs w:val="24"/>
          <w:highlight w:val="yellow"/>
          <w:lang w:val="es-EC"/>
        </w:rPr>
        <w:t xml:space="preserve"> </w:t>
      </w:r>
      <w:r w:rsidR="00B07BCD" w:rsidRPr="00EA0363">
        <w:rPr>
          <w:rFonts w:asciiTheme="majorHAnsi" w:eastAsiaTheme="majorEastAsia" w:hAnsiTheme="majorHAnsi" w:cstheme="majorBidi"/>
          <w:bCs/>
          <w:sz w:val="24"/>
          <w:szCs w:val="24"/>
          <w:highlight w:val="yellow"/>
          <w:lang w:val="es-EC"/>
        </w:rPr>
        <w:t>a</w:t>
      </w:r>
      <w:r w:rsidR="00F067F2" w:rsidRPr="00EA0363">
        <w:rPr>
          <w:rFonts w:asciiTheme="majorHAnsi" w:eastAsiaTheme="majorEastAsia" w:hAnsiTheme="majorHAnsi" w:cstheme="majorBidi"/>
          <w:bCs/>
          <w:sz w:val="24"/>
          <w:szCs w:val="24"/>
          <w:highlight w:val="yellow"/>
          <w:lang w:val="es-EC"/>
        </w:rPr>
        <w:t xml:space="preserve"> un animal doméstico o de compañía, </w:t>
      </w:r>
      <w:r w:rsidR="00EF225C" w:rsidRPr="00EA0363">
        <w:rPr>
          <w:rFonts w:asciiTheme="majorHAnsi" w:eastAsiaTheme="majorEastAsia" w:hAnsiTheme="majorHAnsi" w:cstheme="majorBidi"/>
          <w:bCs/>
          <w:sz w:val="24"/>
          <w:szCs w:val="24"/>
          <w:highlight w:val="yellow"/>
          <w:lang w:val="es-EC"/>
        </w:rPr>
        <w:t>obligándose</w:t>
      </w:r>
      <w:r w:rsidR="00F067F2" w:rsidRPr="00EA0363">
        <w:rPr>
          <w:rFonts w:asciiTheme="majorHAnsi" w:eastAsiaTheme="majorEastAsia" w:hAnsiTheme="majorHAnsi" w:cstheme="majorBidi"/>
          <w:bCs/>
          <w:sz w:val="24"/>
          <w:szCs w:val="24"/>
          <w:highlight w:val="yellow"/>
          <w:lang w:val="es-EC"/>
        </w:rPr>
        <w:t xml:space="preserve"> a </w:t>
      </w:r>
      <w:r w:rsidR="00B07BCD" w:rsidRPr="00EA0363">
        <w:rPr>
          <w:rFonts w:asciiTheme="majorHAnsi" w:eastAsiaTheme="majorEastAsia" w:hAnsiTheme="majorHAnsi" w:cstheme="majorBidi"/>
          <w:bCs/>
          <w:sz w:val="24"/>
          <w:szCs w:val="24"/>
          <w:highlight w:val="yellow"/>
          <w:lang w:val="es-EC"/>
        </w:rPr>
        <w:t>cumplir</w:t>
      </w:r>
      <w:r w:rsidR="00F067F2" w:rsidRPr="00EA0363">
        <w:rPr>
          <w:rFonts w:asciiTheme="majorHAnsi" w:eastAsiaTheme="majorEastAsia" w:hAnsiTheme="majorHAnsi" w:cstheme="majorBidi"/>
          <w:bCs/>
          <w:sz w:val="24"/>
          <w:szCs w:val="24"/>
          <w:highlight w:val="yellow"/>
          <w:lang w:val="es-EC"/>
        </w:rPr>
        <w:t xml:space="preserve"> las </w:t>
      </w:r>
      <w:r w:rsidR="00B07BCD" w:rsidRPr="00EA0363">
        <w:rPr>
          <w:rFonts w:asciiTheme="majorHAnsi" w:eastAsiaTheme="majorEastAsia" w:hAnsiTheme="majorHAnsi" w:cstheme="majorBidi"/>
          <w:bCs/>
          <w:sz w:val="24"/>
          <w:szCs w:val="24"/>
          <w:highlight w:val="yellow"/>
          <w:lang w:val="es-EC"/>
        </w:rPr>
        <w:t>libertades inherentes al</w:t>
      </w:r>
      <w:r w:rsidR="00F067F2" w:rsidRPr="00EA0363">
        <w:rPr>
          <w:rFonts w:asciiTheme="majorHAnsi" w:eastAsiaTheme="majorEastAsia" w:hAnsiTheme="majorHAnsi" w:cstheme="majorBidi"/>
          <w:bCs/>
          <w:sz w:val="24"/>
          <w:szCs w:val="24"/>
          <w:highlight w:val="yellow"/>
          <w:lang w:val="es-EC"/>
        </w:rPr>
        <w:t xml:space="preserve"> Bienestar </w:t>
      </w:r>
      <w:r w:rsidR="00B07BCD" w:rsidRPr="00EA0363">
        <w:rPr>
          <w:rFonts w:asciiTheme="majorHAnsi" w:eastAsiaTheme="majorEastAsia" w:hAnsiTheme="majorHAnsi" w:cstheme="majorBidi"/>
          <w:bCs/>
          <w:sz w:val="24"/>
          <w:szCs w:val="24"/>
          <w:highlight w:val="yellow"/>
          <w:lang w:val="es-EC"/>
        </w:rPr>
        <w:t>Animal,</w:t>
      </w:r>
      <w:r w:rsidR="00011A9E" w:rsidRPr="00EA0363">
        <w:rPr>
          <w:rFonts w:asciiTheme="majorHAnsi" w:eastAsiaTheme="majorEastAsia" w:hAnsiTheme="majorHAnsi" w:cstheme="majorBidi"/>
          <w:bCs/>
          <w:sz w:val="24"/>
          <w:szCs w:val="24"/>
          <w:highlight w:val="yellow"/>
          <w:lang w:val="es-EC"/>
        </w:rPr>
        <w:t xml:space="preserve"> así como en la normativa metropolitana vigente en el Distrito Metropolitano de Quito</w:t>
      </w:r>
      <w:r w:rsidR="00B07BCD" w:rsidRPr="00EA0363">
        <w:rPr>
          <w:rFonts w:asciiTheme="majorHAnsi" w:eastAsiaTheme="majorEastAsia" w:hAnsiTheme="majorHAnsi" w:cstheme="majorBidi"/>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2119B1" w:rsidRPr="00EA0363">
        <w:rPr>
          <w:rFonts w:asciiTheme="majorHAnsi" w:eastAsiaTheme="majorEastAsia" w:hAnsiTheme="majorHAnsi" w:cstheme="majorBidi"/>
          <w:bCs/>
          <w:sz w:val="24"/>
          <w:szCs w:val="24"/>
          <w:highlight w:val="yellow"/>
          <w:lang w:val="es-EC"/>
        </w:rPr>
        <w:t>La tenencia responsable implica</w:t>
      </w:r>
      <w:r w:rsidR="00B07BCD" w:rsidRPr="00EA0363">
        <w:rPr>
          <w:rFonts w:asciiTheme="majorHAnsi" w:eastAsiaTheme="majorEastAsia" w:hAnsiTheme="majorHAnsi" w:cstheme="majorBidi"/>
          <w:bCs/>
          <w:sz w:val="24"/>
          <w:szCs w:val="24"/>
          <w:highlight w:val="yellow"/>
          <w:lang w:val="es-EC"/>
        </w:rPr>
        <w:t xml:space="preserve">, </w:t>
      </w:r>
      <w:r w:rsidR="00B07BCD" w:rsidRPr="00EA0363">
        <w:rPr>
          <w:rFonts w:asciiTheme="majorHAnsi" w:eastAsiaTheme="majorEastAsia" w:hAnsiTheme="majorHAnsi" w:cstheme="majorBidi"/>
          <w:bCs/>
          <w:sz w:val="24"/>
          <w:szCs w:val="24"/>
          <w:highlight w:val="yellow"/>
          <w:lang w:val="es-EC"/>
        </w:rPr>
        <w:lastRenderedPageBreak/>
        <w:t>además,</w:t>
      </w:r>
      <w:r w:rsidR="002119B1" w:rsidRPr="00EA0363">
        <w:rPr>
          <w:rFonts w:asciiTheme="majorHAnsi" w:eastAsiaTheme="majorEastAsia" w:hAnsiTheme="majorHAnsi" w:cstheme="majorBidi"/>
          <w:bCs/>
          <w:sz w:val="24"/>
          <w:szCs w:val="24"/>
          <w:highlight w:val="yellow"/>
          <w:lang w:val="es-EC"/>
        </w:rPr>
        <w:t xml:space="preserve"> la obligación de adoptar todas las medidas necesarias para evitar que el animal doméstico o de compañía cause daños a las personas o a la propiedad de otros</w:t>
      </w:r>
      <w:r w:rsidR="00B07BCD" w:rsidRPr="00EA0363">
        <w:rPr>
          <w:rFonts w:asciiTheme="majorHAnsi" w:eastAsiaTheme="majorEastAsia" w:hAnsiTheme="majorHAnsi" w:cstheme="majorBidi"/>
          <w:bCs/>
          <w:sz w:val="24"/>
          <w:szCs w:val="24"/>
          <w:highlight w:val="yellow"/>
          <w:lang w:val="es-EC"/>
        </w:rPr>
        <w:t>.</w:t>
      </w:r>
    </w:p>
    <w:p w14:paraId="175F5604" w14:textId="501D5F93" w:rsidR="002B0608" w:rsidRPr="00EA0363" w:rsidRDefault="002B0608" w:rsidP="00E60C1B">
      <w:pPr>
        <w:spacing w:after="0"/>
        <w:jc w:val="both"/>
        <w:rPr>
          <w:rFonts w:asciiTheme="majorHAnsi" w:eastAsiaTheme="majorEastAsia" w:hAnsiTheme="majorHAnsi" w:cstheme="majorBidi"/>
          <w:bCs/>
          <w:sz w:val="24"/>
          <w:szCs w:val="24"/>
          <w:highlight w:val="yellow"/>
          <w:lang w:val="es-EC"/>
        </w:rPr>
      </w:pPr>
    </w:p>
    <w:p w14:paraId="14186C01" w14:textId="77777777" w:rsidR="00B07BCD" w:rsidRPr="00EA0363" w:rsidRDefault="00B07BCD" w:rsidP="00E60C1B">
      <w:pPr>
        <w:spacing w:after="0"/>
        <w:jc w:val="both"/>
        <w:rPr>
          <w:rFonts w:asciiTheme="majorHAnsi" w:eastAsiaTheme="majorEastAsia" w:hAnsiTheme="majorHAnsi" w:cstheme="majorBidi"/>
          <w:bCs/>
          <w:sz w:val="24"/>
          <w:szCs w:val="24"/>
          <w:highlight w:val="yellow"/>
          <w:lang w:val="es-EC"/>
        </w:rPr>
      </w:pPr>
    </w:p>
    <w:p w14:paraId="20B71435" w14:textId="27D24701" w:rsidR="00B07BCD" w:rsidRPr="00EA0363" w:rsidRDefault="00305647" w:rsidP="00B07BCD">
      <w:pPr>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57</w:t>
      </w:r>
      <w:r w:rsidR="00B07BCD" w:rsidRPr="00EA0363">
        <w:rPr>
          <w:rFonts w:asciiTheme="majorHAnsi" w:eastAsiaTheme="majorEastAsia" w:hAnsiTheme="majorHAnsi" w:cstheme="majorBidi"/>
          <w:b/>
          <w:sz w:val="24"/>
          <w:szCs w:val="24"/>
          <w:highlight w:val="yellow"/>
          <w:lang w:val="es-EC"/>
        </w:rPr>
        <w:t>.-</w:t>
      </w:r>
      <w:r w:rsidR="00B07BCD" w:rsidRPr="00A41AED">
        <w:rPr>
          <w:rFonts w:asciiTheme="majorHAnsi" w:eastAsiaTheme="majorEastAsia" w:hAnsiTheme="majorHAnsi" w:cstheme="majorBidi"/>
          <w:b/>
          <w:sz w:val="24"/>
          <w:szCs w:val="24"/>
          <w:highlight w:val="yellow"/>
          <w:lang w:val="es-EC"/>
        </w:rPr>
        <w:t>Tenedor Permanente</w:t>
      </w:r>
      <w:r w:rsidR="00B07BCD" w:rsidRPr="00EA0363">
        <w:rPr>
          <w:rFonts w:asciiTheme="majorHAnsi" w:eastAsiaTheme="majorEastAsia" w:hAnsiTheme="majorHAnsi" w:cstheme="majorBidi"/>
          <w:b/>
          <w:sz w:val="24"/>
          <w:szCs w:val="24"/>
          <w:highlight w:val="yellow"/>
          <w:lang w:val="es-EC"/>
        </w:rPr>
        <w:t>:</w:t>
      </w:r>
      <w:r w:rsidR="00B07BCD" w:rsidRPr="00EA0363">
        <w:rPr>
          <w:rFonts w:asciiTheme="majorHAnsi" w:eastAsiaTheme="majorEastAsia" w:hAnsiTheme="majorHAnsi" w:cstheme="majorBidi"/>
          <w:bCs/>
          <w:sz w:val="24"/>
          <w:szCs w:val="24"/>
          <w:highlight w:val="yellow"/>
          <w:lang w:val="es-EC"/>
        </w:rPr>
        <w:t xml:space="preserve"> Es quien ejerce la tenencia responsable de un animal doméstico o de compañía, obligándose durante toda su existencia a garantizarle el bienestar animal y demás exigencias que se establezcan en la normativa legal vigente del Distrito Metropolitano de Quito. </w:t>
      </w:r>
    </w:p>
    <w:p w14:paraId="4CBBC378" w14:textId="77777777" w:rsidR="00B07BCD" w:rsidRPr="00EA0363" w:rsidRDefault="00B07BCD" w:rsidP="00E60C1B">
      <w:pPr>
        <w:spacing w:after="0"/>
        <w:jc w:val="both"/>
        <w:rPr>
          <w:rFonts w:asciiTheme="majorHAnsi" w:eastAsiaTheme="majorEastAsia" w:hAnsiTheme="majorHAnsi" w:cstheme="majorBidi"/>
          <w:bCs/>
          <w:sz w:val="24"/>
          <w:szCs w:val="24"/>
          <w:highlight w:val="yellow"/>
          <w:lang w:val="es-EC"/>
        </w:rPr>
      </w:pPr>
    </w:p>
    <w:p w14:paraId="4E5521C1" w14:textId="5644533A" w:rsidR="002B0608" w:rsidRPr="00EA0363" w:rsidRDefault="002B0608" w:rsidP="00E60C1B">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sz w:val="24"/>
          <w:szCs w:val="24"/>
          <w:highlight w:val="yellow"/>
          <w:lang w:val="es-EC"/>
        </w:rPr>
        <w:t>5</w:t>
      </w:r>
      <w:r w:rsidR="00305647">
        <w:rPr>
          <w:rFonts w:asciiTheme="majorHAnsi" w:eastAsiaTheme="majorEastAsia" w:hAnsiTheme="majorHAnsi" w:cstheme="majorBidi"/>
          <w:b/>
          <w:sz w:val="24"/>
          <w:szCs w:val="24"/>
          <w:highlight w:val="yellow"/>
          <w:lang w:val="es-EC"/>
        </w:rPr>
        <w:t>8</w:t>
      </w:r>
      <w:r w:rsidRPr="00EA0363">
        <w:rPr>
          <w:rFonts w:asciiTheme="majorHAnsi" w:eastAsiaTheme="majorEastAsia" w:hAnsiTheme="majorHAnsi" w:cstheme="majorBidi"/>
          <w:b/>
          <w:sz w:val="24"/>
          <w:szCs w:val="24"/>
          <w:highlight w:val="yellow"/>
          <w:lang w:val="es-EC"/>
        </w:rPr>
        <w:t>.-Tenedor</w:t>
      </w:r>
      <w:r w:rsidR="00B07BCD" w:rsidRPr="00EA0363">
        <w:rPr>
          <w:rFonts w:asciiTheme="majorHAnsi" w:eastAsiaTheme="majorEastAsia" w:hAnsiTheme="majorHAnsi" w:cstheme="majorBidi"/>
          <w:b/>
          <w:sz w:val="24"/>
          <w:szCs w:val="24"/>
          <w:highlight w:val="yellow"/>
          <w:lang w:val="es-EC"/>
        </w:rPr>
        <w:t xml:space="preserve"> Temporal</w:t>
      </w:r>
      <w:r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bCs/>
          <w:sz w:val="24"/>
          <w:szCs w:val="24"/>
          <w:highlight w:val="yellow"/>
          <w:lang w:val="es-EC"/>
        </w:rPr>
        <w:t xml:space="preserve"> </w:t>
      </w:r>
      <w:r w:rsidR="00B07BCD" w:rsidRPr="00EA0363">
        <w:rPr>
          <w:rFonts w:asciiTheme="majorHAnsi" w:eastAsiaTheme="majorEastAsia" w:hAnsiTheme="majorHAnsi" w:cstheme="majorBidi"/>
          <w:bCs/>
          <w:sz w:val="24"/>
          <w:szCs w:val="24"/>
          <w:highlight w:val="yellow"/>
          <w:lang w:val="es-EC"/>
        </w:rPr>
        <w:t>Responsable</w:t>
      </w:r>
      <w:r w:rsidRPr="00EA0363">
        <w:rPr>
          <w:rFonts w:asciiTheme="majorHAnsi" w:eastAsiaTheme="majorEastAsia" w:hAnsiTheme="majorHAnsi" w:cstheme="majorBidi"/>
          <w:bCs/>
          <w:sz w:val="24"/>
          <w:szCs w:val="24"/>
          <w:highlight w:val="yellow"/>
          <w:lang w:val="es-EC"/>
        </w:rPr>
        <w:t xml:space="preserve"> temporal de un animal doméstico o de compañía, obligado a </w:t>
      </w:r>
      <w:r w:rsidR="000D52C5" w:rsidRPr="00EA0363">
        <w:rPr>
          <w:rFonts w:asciiTheme="majorHAnsi" w:eastAsiaTheme="majorEastAsia" w:hAnsiTheme="majorHAnsi" w:cstheme="majorBidi"/>
          <w:bCs/>
          <w:sz w:val="24"/>
          <w:szCs w:val="24"/>
          <w:highlight w:val="yellow"/>
          <w:lang w:val="es-EC"/>
        </w:rPr>
        <w:t>garantizar y cumplir con las libertades inherentes al Bienestar Animal</w:t>
      </w:r>
      <w:r w:rsidRPr="00EA0363">
        <w:rPr>
          <w:rFonts w:asciiTheme="majorHAnsi" w:eastAsiaTheme="majorEastAsia" w:hAnsiTheme="majorHAnsi" w:cstheme="majorBidi"/>
          <w:bCs/>
          <w:sz w:val="24"/>
          <w:szCs w:val="24"/>
          <w:highlight w:val="yellow"/>
          <w:lang w:val="es-EC"/>
        </w:rPr>
        <w:t xml:space="preserve">. Son tenedores </w:t>
      </w:r>
      <w:r w:rsidR="000D52C5" w:rsidRPr="00EA0363">
        <w:rPr>
          <w:rFonts w:asciiTheme="majorHAnsi" w:eastAsiaTheme="majorEastAsia" w:hAnsiTheme="majorHAnsi" w:cstheme="majorBidi"/>
          <w:bCs/>
          <w:sz w:val="24"/>
          <w:szCs w:val="24"/>
          <w:highlight w:val="yellow"/>
          <w:lang w:val="es-EC"/>
        </w:rPr>
        <w:t xml:space="preserve">temporales </w:t>
      </w:r>
      <w:r w:rsidRPr="00EA0363">
        <w:rPr>
          <w:rFonts w:asciiTheme="majorHAnsi" w:eastAsiaTheme="majorEastAsia" w:hAnsiTheme="majorHAnsi" w:cstheme="majorBidi"/>
          <w:bCs/>
          <w:sz w:val="24"/>
          <w:szCs w:val="24"/>
          <w:highlight w:val="yellow"/>
          <w:lang w:val="es-EC"/>
        </w:rPr>
        <w:t xml:space="preserve">los guías de animales, los hogares temporales, los paseadores de animales, los adiestradores, los hospedajes de animales, peluquerías caninas, centros de adiestramiento, entre otros. El tenedor </w:t>
      </w:r>
      <w:r w:rsidR="000D52C5" w:rsidRPr="00EA0363">
        <w:rPr>
          <w:rFonts w:asciiTheme="majorHAnsi" w:eastAsiaTheme="majorEastAsia" w:hAnsiTheme="majorHAnsi" w:cstheme="majorBidi"/>
          <w:bCs/>
          <w:sz w:val="24"/>
          <w:szCs w:val="24"/>
          <w:highlight w:val="yellow"/>
          <w:lang w:val="es-EC"/>
        </w:rPr>
        <w:t xml:space="preserve">temporal </w:t>
      </w:r>
      <w:r w:rsidRPr="00EA0363">
        <w:rPr>
          <w:rFonts w:asciiTheme="majorHAnsi" w:eastAsiaTheme="majorEastAsia" w:hAnsiTheme="majorHAnsi" w:cstheme="majorBidi"/>
          <w:bCs/>
          <w:sz w:val="24"/>
          <w:szCs w:val="24"/>
          <w:highlight w:val="yellow"/>
          <w:lang w:val="es-EC"/>
        </w:rPr>
        <w:t xml:space="preserve">de un animal, durante la tenencia responsable del mismo </w:t>
      </w:r>
      <w:r w:rsidR="000D52C5" w:rsidRPr="00EA0363">
        <w:rPr>
          <w:rFonts w:asciiTheme="majorHAnsi" w:eastAsiaTheme="majorEastAsia" w:hAnsiTheme="majorHAnsi" w:cstheme="majorBidi"/>
          <w:bCs/>
          <w:sz w:val="24"/>
          <w:szCs w:val="24"/>
          <w:highlight w:val="yellow"/>
          <w:lang w:val="es-EC"/>
        </w:rPr>
        <w:t>asumirá</w:t>
      </w:r>
      <w:r w:rsidRPr="00EA0363">
        <w:rPr>
          <w:rFonts w:asciiTheme="majorHAnsi" w:eastAsiaTheme="majorEastAsia" w:hAnsiTheme="majorHAnsi" w:cstheme="majorBidi"/>
          <w:bCs/>
          <w:sz w:val="24"/>
          <w:szCs w:val="24"/>
          <w:highlight w:val="yellow"/>
          <w:lang w:val="es-EC"/>
        </w:rPr>
        <w:t xml:space="preserve"> las obligaciones y </w:t>
      </w:r>
      <w:r w:rsidR="000D52C5" w:rsidRPr="00EA0363">
        <w:rPr>
          <w:rFonts w:asciiTheme="majorHAnsi" w:eastAsiaTheme="majorEastAsia" w:hAnsiTheme="majorHAnsi" w:cstheme="majorBidi"/>
          <w:bCs/>
          <w:sz w:val="24"/>
          <w:szCs w:val="24"/>
          <w:highlight w:val="yellow"/>
          <w:lang w:val="es-EC"/>
        </w:rPr>
        <w:t xml:space="preserve">deberes </w:t>
      </w:r>
      <w:r w:rsidRPr="00EA0363">
        <w:rPr>
          <w:rFonts w:asciiTheme="majorHAnsi" w:eastAsiaTheme="majorEastAsia" w:hAnsiTheme="majorHAnsi" w:cstheme="majorBidi"/>
          <w:bCs/>
          <w:sz w:val="24"/>
          <w:szCs w:val="24"/>
          <w:highlight w:val="yellow"/>
          <w:lang w:val="es-EC"/>
        </w:rPr>
        <w:t xml:space="preserve">de un </w:t>
      </w:r>
      <w:r w:rsidR="000D52C5" w:rsidRPr="00EA0363">
        <w:rPr>
          <w:rFonts w:asciiTheme="majorHAnsi" w:eastAsiaTheme="majorEastAsia" w:hAnsiTheme="majorHAnsi" w:cstheme="majorBidi"/>
          <w:bCs/>
          <w:sz w:val="24"/>
          <w:szCs w:val="24"/>
          <w:highlight w:val="yellow"/>
          <w:lang w:val="es-EC"/>
        </w:rPr>
        <w:t>tenedor permanente</w:t>
      </w:r>
      <w:r w:rsidRPr="00EA0363">
        <w:rPr>
          <w:rFonts w:asciiTheme="majorHAnsi" w:eastAsiaTheme="majorEastAsia" w:hAnsiTheme="majorHAnsi" w:cstheme="majorBidi"/>
          <w:bCs/>
          <w:sz w:val="24"/>
          <w:szCs w:val="24"/>
          <w:highlight w:val="yellow"/>
          <w:lang w:val="es-EC"/>
        </w:rPr>
        <w:t>.</w:t>
      </w:r>
    </w:p>
    <w:p w14:paraId="372C3AB6" w14:textId="77777777" w:rsidR="002B0608" w:rsidRPr="00EA0363" w:rsidRDefault="002B0608" w:rsidP="00011A9E">
      <w:pPr>
        <w:spacing w:after="0"/>
        <w:jc w:val="both"/>
        <w:rPr>
          <w:rFonts w:asciiTheme="majorHAnsi" w:eastAsiaTheme="majorEastAsia" w:hAnsiTheme="majorHAnsi" w:cstheme="majorBidi"/>
          <w:b/>
          <w:bCs/>
          <w:sz w:val="24"/>
          <w:szCs w:val="24"/>
          <w:highlight w:val="yellow"/>
          <w:lang w:val="es-EC"/>
        </w:rPr>
      </w:pPr>
    </w:p>
    <w:p w14:paraId="5316B498" w14:textId="42227E82" w:rsidR="00F067F2" w:rsidRPr="00EA0363" w:rsidRDefault="00011A9E" w:rsidP="00011A9E">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5</w:t>
      </w:r>
      <w:r w:rsidR="00305647">
        <w:rPr>
          <w:rFonts w:asciiTheme="majorHAnsi" w:eastAsiaTheme="majorEastAsia" w:hAnsiTheme="majorHAnsi" w:cstheme="majorBidi"/>
          <w:b/>
          <w:bCs/>
          <w:sz w:val="24"/>
          <w:szCs w:val="24"/>
          <w:highlight w:val="yellow"/>
          <w:lang w:val="es-EC"/>
        </w:rPr>
        <w:t>9</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Traílla:</w:t>
      </w:r>
      <w:r w:rsidR="00F067F2" w:rsidRPr="00EA0363">
        <w:rPr>
          <w:rFonts w:asciiTheme="majorHAnsi" w:eastAsiaTheme="majorEastAsia" w:hAnsiTheme="majorHAnsi" w:cstheme="majorBidi"/>
          <w:bCs/>
          <w:sz w:val="24"/>
          <w:szCs w:val="24"/>
          <w:highlight w:val="yellow"/>
          <w:lang w:val="es-EC"/>
        </w:rPr>
        <w:t xml:space="preserve"> Cuerda o correa con </w:t>
      </w:r>
      <w:r w:rsidR="000D52C5" w:rsidRPr="00EA0363">
        <w:rPr>
          <w:rFonts w:asciiTheme="majorHAnsi" w:eastAsiaTheme="majorEastAsia" w:hAnsiTheme="majorHAnsi" w:cstheme="majorBidi"/>
          <w:bCs/>
          <w:sz w:val="24"/>
          <w:szCs w:val="24"/>
          <w:highlight w:val="yellow"/>
          <w:lang w:val="es-EC"/>
        </w:rPr>
        <w:t xml:space="preserve">la </w:t>
      </w:r>
      <w:r w:rsidR="00F067F2" w:rsidRPr="00EA0363">
        <w:rPr>
          <w:rFonts w:asciiTheme="majorHAnsi" w:eastAsiaTheme="majorEastAsia" w:hAnsiTheme="majorHAnsi" w:cstheme="majorBidi"/>
          <w:bCs/>
          <w:sz w:val="24"/>
          <w:szCs w:val="24"/>
          <w:highlight w:val="yellow"/>
          <w:lang w:val="es-EC"/>
        </w:rPr>
        <w:t>que se lleva sujeto al perro.</w:t>
      </w:r>
    </w:p>
    <w:p w14:paraId="4AC12790" w14:textId="77777777" w:rsidR="00011A9E" w:rsidRPr="00EA0363" w:rsidRDefault="00011A9E" w:rsidP="00BC7107">
      <w:pPr>
        <w:spacing w:after="0"/>
        <w:ind w:left="360"/>
        <w:jc w:val="both"/>
        <w:rPr>
          <w:rFonts w:asciiTheme="majorHAnsi" w:eastAsiaTheme="majorEastAsia" w:hAnsiTheme="majorHAnsi" w:cstheme="majorBidi"/>
          <w:b/>
          <w:bCs/>
          <w:sz w:val="24"/>
          <w:szCs w:val="24"/>
          <w:highlight w:val="yellow"/>
          <w:lang w:val="es-EC"/>
        </w:rPr>
      </w:pPr>
    </w:p>
    <w:p w14:paraId="02DB5B43" w14:textId="010347BF" w:rsidR="00011A9E" w:rsidRPr="00EA0363" w:rsidRDefault="00305647" w:rsidP="00011A9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60</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Usuario de perros guía:</w:t>
      </w:r>
      <w:r w:rsidR="00F067F2" w:rsidRPr="00EA0363">
        <w:rPr>
          <w:rFonts w:asciiTheme="majorHAnsi" w:eastAsiaTheme="majorEastAsia" w:hAnsiTheme="majorHAnsi" w:cstheme="majorBidi"/>
          <w:bCs/>
          <w:sz w:val="24"/>
          <w:szCs w:val="24"/>
          <w:highlight w:val="yellow"/>
          <w:lang w:val="es-EC"/>
        </w:rPr>
        <w:t xml:space="preserve"> El ser humano </w:t>
      </w:r>
      <w:r w:rsidR="00011A9E" w:rsidRPr="00EA0363">
        <w:rPr>
          <w:rFonts w:asciiTheme="majorHAnsi" w:eastAsiaTheme="majorEastAsia" w:hAnsiTheme="majorHAnsi" w:cstheme="majorBidi"/>
          <w:bCs/>
          <w:sz w:val="24"/>
          <w:szCs w:val="24"/>
          <w:highlight w:val="yellow"/>
          <w:lang w:val="es-EC"/>
        </w:rPr>
        <w:t>que,</w:t>
      </w:r>
      <w:r w:rsidR="00F067F2" w:rsidRPr="00EA0363">
        <w:rPr>
          <w:rFonts w:asciiTheme="majorHAnsi" w:eastAsiaTheme="majorEastAsia" w:hAnsiTheme="majorHAnsi" w:cstheme="majorBidi"/>
          <w:bCs/>
          <w:sz w:val="24"/>
          <w:szCs w:val="24"/>
          <w:highlight w:val="yellow"/>
          <w:lang w:val="es-EC"/>
        </w:rPr>
        <w:t xml:space="preserve"> por su discapacidad, requiere y necesita la asistencia de un perro adiestrado, preparado y desarrollado para guiarle </w:t>
      </w:r>
      <w:r w:rsidR="00011A9E" w:rsidRPr="00EA0363">
        <w:rPr>
          <w:rFonts w:asciiTheme="majorHAnsi" w:eastAsiaTheme="majorEastAsia" w:hAnsiTheme="majorHAnsi" w:cstheme="majorBidi"/>
          <w:bCs/>
          <w:sz w:val="24"/>
          <w:szCs w:val="24"/>
          <w:highlight w:val="yellow"/>
          <w:lang w:val="es-EC"/>
        </w:rPr>
        <w:t xml:space="preserve">de forma permanente y </w:t>
      </w:r>
      <w:r w:rsidR="00F067F2" w:rsidRPr="00EA0363">
        <w:rPr>
          <w:rFonts w:asciiTheme="majorHAnsi" w:eastAsiaTheme="majorEastAsia" w:hAnsiTheme="majorHAnsi" w:cstheme="majorBidi"/>
          <w:bCs/>
          <w:sz w:val="24"/>
          <w:szCs w:val="24"/>
          <w:highlight w:val="yellow"/>
          <w:lang w:val="es-EC"/>
        </w:rPr>
        <w:t>constante</w:t>
      </w:r>
      <w:r w:rsidR="00011A9E"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en sus actividades.</w:t>
      </w:r>
    </w:p>
    <w:p w14:paraId="6A46C26C" w14:textId="77777777" w:rsidR="00787D5B" w:rsidRPr="00EA0363" w:rsidRDefault="00787D5B" w:rsidP="00787D5B">
      <w:pPr>
        <w:spacing w:after="0"/>
        <w:jc w:val="both"/>
        <w:rPr>
          <w:rFonts w:asciiTheme="majorHAnsi" w:eastAsiaTheme="majorEastAsia" w:hAnsiTheme="majorHAnsi" w:cstheme="majorBidi"/>
          <w:bCs/>
          <w:sz w:val="24"/>
          <w:szCs w:val="24"/>
          <w:highlight w:val="yellow"/>
          <w:lang w:val="es-EC"/>
        </w:rPr>
      </w:pPr>
    </w:p>
    <w:p w14:paraId="0EF3C739" w14:textId="1D9E78C3" w:rsidR="00F067F2" w:rsidRPr="00EA0363" w:rsidRDefault="00305647" w:rsidP="00011A9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61</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Vivisección:</w:t>
      </w:r>
      <w:r w:rsidR="00F067F2" w:rsidRPr="00EA0363">
        <w:rPr>
          <w:rFonts w:asciiTheme="majorHAnsi" w:eastAsiaTheme="majorEastAsia" w:hAnsiTheme="majorHAnsi" w:cstheme="majorBidi"/>
          <w:bCs/>
          <w:sz w:val="24"/>
          <w:szCs w:val="24"/>
          <w:highlight w:val="yellow"/>
          <w:lang w:val="es-EC"/>
        </w:rPr>
        <w:t xml:space="preserve"> Proceso quirúrgico a un animal vivo en condiciones asépticas y bajo los efectos de anestésico apropiado, sin generar sufrimiento, con el objeto de ampliar los conocimientos acerca de los procesos patológicos y fisiológicos de los animales.</w:t>
      </w:r>
    </w:p>
    <w:p w14:paraId="682E0D29" w14:textId="77777777" w:rsidR="005A4229" w:rsidRPr="00EA0363" w:rsidRDefault="005A4229" w:rsidP="00011A9E">
      <w:pPr>
        <w:spacing w:after="0"/>
        <w:jc w:val="both"/>
        <w:rPr>
          <w:rFonts w:asciiTheme="majorHAnsi" w:eastAsiaTheme="majorEastAsia" w:hAnsiTheme="majorHAnsi" w:cstheme="majorBidi"/>
          <w:b/>
          <w:bCs/>
          <w:sz w:val="24"/>
          <w:szCs w:val="24"/>
          <w:highlight w:val="yellow"/>
          <w:lang w:val="es-EC"/>
        </w:rPr>
      </w:pPr>
    </w:p>
    <w:p w14:paraId="392EA1E9" w14:textId="7A1EE57E" w:rsidR="00F067F2" w:rsidRPr="00EA0363" w:rsidRDefault="00305647" w:rsidP="00011A9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62</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Zoofilia o Bestialismo:</w:t>
      </w:r>
      <w:r w:rsidR="00F067F2" w:rsidRPr="00EA0363">
        <w:rPr>
          <w:rFonts w:asciiTheme="majorHAnsi" w:eastAsiaTheme="majorEastAsia" w:hAnsiTheme="majorHAnsi" w:cstheme="majorBidi"/>
          <w:bCs/>
          <w:sz w:val="24"/>
          <w:szCs w:val="24"/>
          <w:highlight w:val="yellow"/>
          <w:lang w:val="es-EC"/>
        </w:rPr>
        <w:t xml:space="preserve"> Conducta sexual de un ser humano que tiene relaciones sexuales con animales.</w:t>
      </w:r>
    </w:p>
    <w:p w14:paraId="06E25656" w14:textId="77777777" w:rsidR="00011A9E" w:rsidRPr="00EA0363" w:rsidRDefault="00011A9E" w:rsidP="00BC7107">
      <w:pPr>
        <w:spacing w:after="0"/>
        <w:ind w:left="360"/>
        <w:jc w:val="both"/>
        <w:rPr>
          <w:rFonts w:asciiTheme="majorHAnsi" w:eastAsiaTheme="majorEastAsia" w:hAnsiTheme="majorHAnsi" w:cstheme="majorBidi"/>
          <w:b/>
          <w:bCs/>
          <w:color w:val="FF0000"/>
          <w:sz w:val="24"/>
          <w:szCs w:val="24"/>
          <w:highlight w:val="yellow"/>
          <w:lang w:val="es-EC"/>
        </w:rPr>
      </w:pPr>
    </w:p>
    <w:p w14:paraId="4DC339DF" w14:textId="795DD981" w:rsidR="004A1B11" w:rsidRPr="00EA0363" w:rsidRDefault="00305647" w:rsidP="00BC7107">
      <w:pPr>
        <w:spacing w:after="0"/>
        <w:jc w:val="both"/>
        <w:rPr>
          <w:rFonts w:asciiTheme="majorHAnsi" w:eastAsiaTheme="majorEastAsia" w:hAnsiTheme="majorHAnsi" w:cstheme="majorBidi"/>
          <w:b/>
          <w:bCs/>
          <w:sz w:val="24"/>
          <w:szCs w:val="24"/>
          <w:highlight w:val="yellow"/>
          <w:lang w:val="es-EC"/>
        </w:rPr>
      </w:pPr>
      <w:r>
        <w:rPr>
          <w:rFonts w:asciiTheme="majorHAnsi" w:eastAsiaTheme="majorEastAsia" w:hAnsiTheme="majorHAnsi" w:cstheme="majorBidi"/>
          <w:b/>
          <w:bCs/>
          <w:sz w:val="24"/>
          <w:szCs w:val="24"/>
          <w:highlight w:val="yellow"/>
          <w:lang w:val="es-EC"/>
        </w:rPr>
        <w:t>63</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Zoonosis:</w:t>
      </w:r>
      <w:r w:rsidR="00F067F2" w:rsidRPr="00EA0363">
        <w:rPr>
          <w:rFonts w:asciiTheme="majorHAnsi" w:eastAsiaTheme="majorEastAsia" w:hAnsiTheme="majorHAnsi" w:cstheme="majorBidi"/>
          <w:bCs/>
          <w:sz w:val="24"/>
          <w:szCs w:val="24"/>
          <w:highlight w:val="yellow"/>
          <w:lang w:val="es-EC"/>
        </w:rPr>
        <w:t xml:space="preserve"> </w:t>
      </w:r>
      <w:r w:rsidR="00011A9E" w:rsidRPr="00EA0363">
        <w:rPr>
          <w:rFonts w:asciiTheme="majorHAnsi" w:eastAsiaTheme="majorEastAsia" w:hAnsiTheme="majorHAnsi" w:cstheme="majorBidi"/>
          <w:bCs/>
          <w:sz w:val="24"/>
          <w:szCs w:val="24"/>
          <w:highlight w:val="yellow"/>
          <w:lang w:val="es-EC"/>
        </w:rPr>
        <w:t>Son aquellas enfermedades que se transmiten de forma natural entre especies de animales</w:t>
      </w:r>
      <w:r w:rsidR="000D52C5" w:rsidRPr="00EA0363">
        <w:rPr>
          <w:rFonts w:asciiTheme="majorHAnsi" w:eastAsiaTheme="majorEastAsia" w:hAnsiTheme="majorHAnsi" w:cstheme="majorBidi"/>
          <w:bCs/>
          <w:sz w:val="24"/>
          <w:szCs w:val="24"/>
          <w:highlight w:val="yellow"/>
          <w:lang w:val="es-EC"/>
        </w:rPr>
        <w:t xml:space="preserve"> y de animales a humano.</w:t>
      </w:r>
    </w:p>
    <w:p w14:paraId="178D4466" w14:textId="2185AF09" w:rsidR="0076780C" w:rsidRPr="00EA0363" w:rsidRDefault="0076780C" w:rsidP="0000736E">
      <w:pPr>
        <w:spacing w:after="0"/>
        <w:jc w:val="both"/>
        <w:rPr>
          <w:rFonts w:asciiTheme="majorHAnsi" w:eastAsiaTheme="majorEastAsia" w:hAnsiTheme="majorHAnsi" w:cstheme="majorBidi"/>
          <w:b/>
          <w:bCs/>
          <w:sz w:val="24"/>
          <w:szCs w:val="24"/>
          <w:highlight w:val="yellow"/>
          <w:lang w:val="es-EC"/>
        </w:rPr>
      </w:pPr>
    </w:p>
    <w:p w14:paraId="36A6ED82" w14:textId="0B0E9322"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Artículo 4.-Sujetos Responsables.</w:t>
      </w:r>
      <w:r w:rsidRPr="00EA0363">
        <w:rPr>
          <w:rFonts w:asciiTheme="majorHAnsi" w:eastAsiaTheme="majorEastAsia" w:hAnsiTheme="majorHAnsi" w:cstheme="majorBidi"/>
          <w:sz w:val="24"/>
          <w:szCs w:val="24"/>
          <w:highlight w:val="yellow"/>
          <w:lang w:val="es-EC"/>
        </w:rPr>
        <w:t xml:space="preserve"> Están sujetos a la normativa prevista en este título, las personas naturales o jurídicas, nacionales o extranjeras, de derecho público o privado:</w:t>
      </w:r>
    </w:p>
    <w:p w14:paraId="3CF25D22"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sz w:val="24"/>
          <w:szCs w:val="24"/>
          <w:highlight w:val="yellow"/>
          <w:lang w:val="es-EC"/>
        </w:rPr>
        <w:t xml:space="preserve"> </w:t>
      </w:r>
    </w:p>
    <w:p w14:paraId="38EBB113"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 xml:space="preserve">Todos los habitantes del Distrito Metropolitano de Quito; </w:t>
      </w:r>
    </w:p>
    <w:p w14:paraId="44F509EE"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Todas las personas que se encuentren de tránsito o temporalmente realizando cualquier actividad dentro del Distrito Metropolitano de Quito;</w:t>
      </w:r>
    </w:p>
    <w:p w14:paraId="078ADC1C" w14:textId="0FC35676" w:rsidR="0026088D" w:rsidRPr="00EA0363" w:rsidRDefault="00BE1D00"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T</w:t>
      </w:r>
      <w:r w:rsidR="0026088D" w:rsidRPr="00EA0363">
        <w:rPr>
          <w:rFonts w:asciiTheme="majorHAnsi" w:eastAsiaTheme="majorEastAsia" w:hAnsiTheme="majorHAnsi" w:cstheme="majorBidi"/>
          <w:sz w:val="24"/>
          <w:szCs w:val="24"/>
          <w:highlight w:val="yellow"/>
          <w:lang w:val="es-EC"/>
        </w:rPr>
        <w:t>enedores</w:t>
      </w:r>
      <w:r w:rsidRPr="00EA0363">
        <w:rPr>
          <w:rFonts w:asciiTheme="majorHAnsi" w:eastAsiaTheme="majorEastAsia" w:hAnsiTheme="majorHAnsi" w:cstheme="majorBidi"/>
          <w:sz w:val="24"/>
          <w:szCs w:val="24"/>
          <w:highlight w:val="yellow"/>
          <w:lang w:val="es-EC"/>
        </w:rPr>
        <w:t xml:space="preserve"> permanentes o temporales</w:t>
      </w:r>
      <w:r w:rsidR="0026088D" w:rsidRPr="00EA0363">
        <w:rPr>
          <w:rFonts w:asciiTheme="majorHAnsi" w:eastAsiaTheme="majorEastAsia" w:hAnsiTheme="majorHAnsi" w:cstheme="majorBidi"/>
          <w:sz w:val="24"/>
          <w:szCs w:val="24"/>
          <w:highlight w:val="yellow"/>
          <w:lang w:val="es-EC"/>
        </w:rPr>
        <w:t>, guías, educadores, adiestradores de animales de fauna urbana;</w:t>
      </w:r>
    </w:p>
    <w:p w14:paraId="752AE02E"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Personas naturales y jurídicas dedicadas a la recreación y cuidado de la fauna urbana;</w:t>
      </w:r>
    </w:p>
    <w:p w14:paraId="08E745E4"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Propietarios y encargados de criaderos;</w:t>
      </w:r>
    </w:p>
    <w:p w14:paraId="2B70F500"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lastRenderedPageBreak/>
        <w:t>Establecimientos de venta de accesorios, servicios de acicalamiento y adiestramiento de animales de compañía en general y almacenes agro-veterinarios;</w:t>
      </w:r>
    </w:p>
    <w:p w14:paraId="2773CB2E"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Consultorios, clínicas, hospitales, unidades móviles veterinarias y de esterilización, centros de rehabilitación y fisioterapia, centros de referencia veterinaria, veterinarios a domicilio que ejercen sus funciones en el Distrito Metropolitano de Quito; y,</w:t>
      </w:r>
    </w:p>
    <w:p w14:paraId="204676CF"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Todo tipo de organizaciones, fundaciones y asociaciones de hecho y de derecho que se dediquen al rescate, refugio, cuidado y reinserción de la fauna urbana en el Distrito Metropolitano de Quito.</w:t>
      </w:r>
    </w:p>
    <w:p w14:paraId="4A48A789"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sz w:val="24"/>
          <w:szCs w:val="24"/>
          <w:highlight w:val="yellow"/>
          <w:lang w:val="es-EC"/>
        </w:rPr>
        <w:t xml:space="preserve"> </w:t>
      </w:r>
    </w:p>
    <w:p w14:paraId="604FFF6B"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sz w:val="24"/>
          <w:szCs w:val="24"/>
          <w:highlight w:val="yellow"/>
          <w:lang w:val="es-EC"/>
        </w:rPr>
        <w:t>Los sujetos obligados deberán cumplir lo dispuesto en el presente título, así como velar por el cumplimiento del mismo, en coordinación con el Municipio del Distrito Metropolitano de Quito, en los términos establecidos en el ordenamiento jurídico vigente.</w:t>
      </w:r>
    </w:p>
    <w:p w14:paraId="7806A51A"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p>
    <w:p w14:paraId="66B085AC" w14:textId="32B800F2" w:rsidR="00074C92" w:rsidRPr="00EA0363" w:rsidRDefault="004A1B11" w:rsidP="00F23CA8">
      <w:p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26088D" w:rsidRPr="00EA0363">
        <w:rPr>
          <w:rFonts w:asciiTheme="majorHAnsi" w:eastAsiaTheme="majorEastAsia" w:hAnsiTheme="majorHAnsi" w:cstheme="majorBidi"/>
          <w:b/>
          <w:bCs/>
          <w:sz w:val="24"/>
          <w:szCs w:val="24"/>
          <w:highlight w:val="yellow"/>
          <w:lang w:val="es-EC"/>
        </w:rPr>
        <w:t>5</w:t>
      </w:r>
      <w:r w:rsidR="6B12C220" w:rsidRPr="00EA0363">
        <w:rPr>
          <w:rFonts w:asciiTheme="majorHAnsi" w:eastAsiaTheme="majorEastAsia" w:hAnsiTheme="majorHAnsi" w:cstheme="majorBidi"/>
          <w:b/>
          <w:bCs/>
          <w:sz w:val="24"/>
          <w:szCs w:val="24"/>
          <w:highlight w:val="yellow"/>
          <w:lang w:val="es-EC"/>
        </w:rPr>
        <w:t>.-</w:t>
      </w:r>
      <w:r w:rsidR="005A4229" w:rsidRPr="00EA0363">
        <w:rPr>
          <w:rFonts w:asciiTheme="majorHAnsi" w:eastAsiaTheme="majorEastAsia" w:hAnsiTheme="majorHAnsi" w:cstheme="majorBidi"/>
          <w:b/>
          <w:bCs/>
          <w:sz w:val="24"/>
          <w:szCs w:val="24"/>
          <w:highlight w:val="yellow"/>
          <w:lang w:val="es-EC"/>
        </w:rPr>
        <w:t xml:space="preserve"> </w:t>
      </w:r>
      <w:r w:rsidR="00BA02C7" w:rsidRPr="00EA0363">
        <w:rPr>
          <w:rFonts w:asciiTheme="majorHAnsi" w:eastAsiaTheme="majorEastAsia" w:hAnsiTheme="majorHAnsi" w:cstheme="majorBidi"/>
          <w:b/>
          <w:bCs/>
          <w:sz w:val="24"/>
          <w:szCs w:val="24"/>
          <w:highlight w:val="yellow"/>
          <w:lang w:val="es-EC"/>
        </w:rPr>
        <w:t xml:space="preserve">De los </w:t>
      </w:r>
      <w:r w:rsidR="6B12C220" w:rsidRPr="00EA0363">
        <w:rPr>
          <w:rFonts w:asciiTheme="majorHAnsi" w:eastAsiaTheme="majorEastAsia" w:hAnsiTheme="majorHAnsi" w:cstheme="majorBidi"/>
          <w:b/>
          <w:bCs/>
          <w:sz w:val="24"/>
          <w:szCs w:val="24"/>
          <w:highlight w:val="yellow"/>
          <w:lang w:val="es-EC"/>
        </w:rPr>
        <w:t>Derechos</w:t>
      </w:r>
      <w:r w:rsidR="007A5338" w:rsidRPr="00EA0363">
        <w:rPr>
          <w:rFonts w:asciiTheme="majorHAnsi" w:eastAsiaTheme="majorEastAsia" w:hAnsiTheme="majorHAnsi" w:cstheme="majorBidi"/>
          <w:b/>
          <w:bCs/>
          <w:sz w:val="24"/>
          <w:szCs w:val="24"/>
          <w:highlight w:val="yellow"/>
          <w:lang w:val="es-EC"/>
        </w:rPr>
        <w:t xml:space="preserve"> de los </w:t>
      </w:r>
      <w:r w:rsidR="0016672D" w:rsidRPr="00EA0363">
        <w:rPr>
          <w:rFonts w:asciiTheme="majorHAnsi" w:eastAsiaTheme="majorEastAsia" w:hAnsiTheme="majorHAnsi" w:cstheme="majorBidi"/>
          <w:b/>
          <w:bCs/>
          <w:sz w:val="24"/>
          <w:szCs w:val="24"/>
          <w:highlight w:val="yellow"/>
          <w:lang w:val="es-EC"/>
        </w:rPr>
        <w:t>Sujetos Responsables.</w:t>
      </w:r>
      <w:r w:rsidR="000F3105" w:rsidRPr="00EA0363">
        <w:rPr>
          <w:rFonts w:asciiTheme="majorHAnsi" w:eastAsiaTheme="majorEastAsia" w:hAnsiTheme="majorHAnsi" w:cstheme="majorBidi"/>
          <w:b/>
          <w:bCs/>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 xml:space="preserve">Los sujetos </w:t>
      </w:r>
      <w:r w:rsidR="001A3F92" w:rsidRPr="00EA0363">
        <w:rPr>
          <w:rFonts w:asciiTheme="majorHAnsi" w:eastAsiaTheme="majorEastAsia" w:hAnsiTheme="majorHAnsi" w:cstheme="majorBidi"/>
          <w:sz w:val="24"/>
          <w:szCs w:val="24"/>
          <w:highlight w:val="yellow"/>
          <w:lang w:val="es-EC"/>
        </w:rPr>
        <w:t>responsables</w:t>
      </w:r>
      <w:r w:rsidR="6B12C220" w:rsidRPr="00EA0363">
        <w:rPr>
          <w:rFonts w:asciiTheme="majorHAnsi" w:eastAsiaTheme="majorEastAsia" w:hAnsiTheme="majorHAnsi" w:cstheme="majorBidi"/>
          <w:sz w:val="24"/>
          <w:szCs w:val="24"/>
          <w:highlight w:val="yellow"/>
          <w:lang w:val="es-EC"/>
        </w:rPr>
        <w:t xml:space="preserve"> tendrán los siguientes derechos:</w:t>
      </w:r>
    </w:p>
    <w:p w14:paraId="3599A12A" w14:textId="77777777" w:rsidR="00E33E89" w:rsidRPr="00EA0363" w:rsidRDefault="00E33E89" w:rsidP="0000736E">
      <w:pPr>
        <w:spacing w:after="0"/>
        <w:jc w:val="both"/>
        <w:rPr>
          <w:rFonts w:asciiTheme="majorHAnsi" w:eastAsiaTheme="majorEastAsia" w:hAnsiTheme="majorHAnsi" w:cstheme="majorBidi"/>
          <w:b/>
          <w:sz w:val="24"/>
          <w:szCs w:val="24"/>
          <w:highlight w:val="yellow"/>
          <w:lang w:val="es-EC"/>
        </w:rPr>
      </w:pPr>
    </w:p>
    <w:p w14:paraId="2FC51E98" w14:textId="44F63D47"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a.</w:t>
      </w:r>
      <w:r w:rsidR="00074C92"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Al libre desarrollo de </w:t>
      </w:r>
      <w:r w:rsidR="00BA02C7" w:rsidRPr="00EA0363">
        <w:rPr>
          <w:rFonts w:asciiTheme="majorHAnsi" w:eastAsiaTheme="majorEastAsia" w:hAnsiTheme="majorHAnsi" w:cstheme="majorBidi"/>
          <w:sz w:val="24"/>
          <w:szCs w:val="24"/>
          <w:highlight w:val="yellow"/>
          <w:lang w:val="es-EC"/>
        </w:rPr>
        <w:t>su</w:t>
      </w:r>
      <w:r w:rsidRPr="00EA0363">
        <w:rPr>
          <w:rFonts w:asciiTheme="majorHAnsi" w:eastAsiaTheme="majorEastAsia" w:hAnsiTheme="majorHAnsi" w:cstheme="majorBidi"/>
          <w:sz w:val="24"/>
          <w:szCs w:val="24"/>
          <w:highlight w:val="yellow"/>
          <w:lang w:val="es-EC"/>
        </w:rPr>
        <w:t xml:space="preserve"> personalidad, en compañía de animales, sin más limitaciones que el derecho de los demás;</w:t>
      </w:r>
    </w:p>
    <w:p w14:paraId="5B462C88"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3655EAB1" w14:textId="5F5BF4CF"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b.</w:t>
      </w:r>
      <w:r w:rsidR="00074C92"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 la tenencia de animales en su lugar de habitación sea este propio o alquilado, en viviendas individuales o propiedad horizontal bajo </w:t>
      </w:r>
      <w:r w:rsidR="008002FF" w:rsidRPr="00EA0363">
        <w:rPr>
          <w:rFonts w:asciiTheme="majorHAnsi" w:eastAsiaTheme="majorEastAsia" w:hAnsiTheme="majorHAnsi" w:cstheme="majorBidi"/>
          <w:sz w:val="24"/>
          <w:szCs w:val="24"/>
          <w:highlight w:val="yellow"/>
          <w:lang w:val="es-EC"/>
        </w:rPr>
        <w:t>el</w:t>
      </w:r>
      <w:r w:rsidR="00E33E89" w:rsidRPr="00EA0363">
        <w:rPr>
          <w:rFonts w:asciiTheme="majorHAnsi" w:eastAsiaTheme="majorEastAsia" w:hAnsiTheme="majorHAnsi" w:cstheme="majorBidi"/>
          <w:sz w:val="24"/>
          <w:szCs w:val="24"/>
          <w:highlight w:val="yellow"/>
          <w:lang w:val="es-EC"/>
        </w:rPr>
        <w:t xml:space="preserve"> bienestar animal y re</w:t>
      </w:r>
      <w:r w:rsidR="00C21A02" w:rsidRPr="00EA0363">
        <w:rPr>
          <w:rFonts w:asciiTheme="majorHAnsi" w:eastAsiaTheme="majorEastAsia" w:hAnsiTheme="majorHAnsi" w:cstheme="majorBidi"/>
          <w:sz w:val="24"/>
          <w:szCs w:val="24"/>
          <w:highlight w:val="yellow"/>
          <w:lang w:val="es-EC"/>
        </w:rPr>
        <w:t>s</w:t>
      </w:r>
      <w:r w:rsidR="00E33E89" w:rsidRPr="00EA0363">
        <w:rPr>
          <w:rFonts w:asciiTheme="majorHAnsi" w:eastAsiaTheme="majorEastAsia" w:hAnsiTheme="majorHAnsi" w:cstheme="majorBidi"/>
          <w:sz w:val="24"/>
          <w:szCs w:val="24"/>
          <w:highlight w:val="yellow"/>
          <w:lang w:val="es-EC"/>
        </w:rPr>
        <w:t>peto a los vecinos;</w:t>
      </w:r>
    </w:p>
    <w:p w14:paraId="2E275525"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6579A656" w14:textId="4A1056FE"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c.</w:t>
      </w:r>
      <w:r w:rsidR="00074C92" w:rsidRPr="00EA0363">
        <w:rPr>
          <w:rFonts w:asciiTheme="majorHAnsi" w:eastAsiaTheme="majorEastAsia" w:hAnsiTheme="majorHAnsi" w:cstheme="majorBidi"/>
          <w:b/>
          <w:sz w:val="24"/>
          <w:szCs w:val="24"/>
          <w:highlight w:val="yellow"/>
          <w:lang w:val="es-EC"/>
        </w:rPr>
        <w:t>)</w:t>
      </w:r>
      <w:r w:rsidR="00074C92"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Al ejercicio de</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la acción legal en defensa de los derechos de los animales. La tutela se podrá ejercer como </w:t>
      </w:r>
      <w:r w:rsidR="00A253BC" w:rsidRPr="00EA0363">
        <w:rPr>
          <w:rFonts w:asciiTheme="majorHAnsi" w:eastAsiaTheme="majorEastAsia" w:hAnsiTheme="majorHAnsi" w:cstheme="majorBidi"/>
          <w:sz w:val="24"/>
          <w:szCs w:val="24"/>
          <w:highlight w:val="yellow"/>
          <w:lang w:val="es-EC"/>
        </w:rPr>
        <w:t>tenedor permanente</w:t>
      </w:r>
      <w:r w:rsidRPr="00EA0363">
        <w:rPr>
          <w:rFonts w:asciiTheme="majorHAnsi" w:eastAsiaTheme="majorEastAsia" w:hAnsiTheme="majorHAnsi" w:cstheme="majorBidi"/>
          <w:sz w:val="24"/>
          <w:szCs w:val="24"/>
          <w:highlight w:val="yellow"/>
          <w:lang w:val="es-EC"/>
        </w:rPr>
        <w:t xml:space="preserve"> del animal o no;</w:t>
      </w:r>
    </w:p>
    <w:p w14:paraId="35FA29F5"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4F30F5F2" w14:textId="14FEFAAA"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d.</w:t>
      </w:r>
      <w:r w:rsidR="00074C92" w:rsidRPr="00EA0363">
        <w:rPr>
          <w:rFonts w:asciiTheme="majorHAnsi" w:eastAsiaTheme="majorEastAsia" w:hAnsiTheme="majorHAnsi" w:cstheme="majorBidi"/>
          <w:b/>
          <w:sz w:val="24"/>
          <w:szCs w:val="24"/>
          <w:highlight w:val="yellow"/>
          <w:lang w:val="es-EC"/>
        </w:rPr>
        <w:t>)</w:t>
      </w:r>
      <w:r w:rsidR="00074C92"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Albergar el número de animales de compañía que pueda mantener acorde al</w:t>
      </w:r>
      <w:r w:rsidR="008002FF"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bienestar animal;   </w:t>
      </w:r>
    </w:p>
    <w:p w14:paraId="59287AB6"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2FD68CD6" w14:textId="6E5FE6F6"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e.</w:t>
      </w:r>
      <w:r w:rsidR="00074C92" w:rsidRPr="00EA0363">
        <w:rPr>
          <w:rFonts w:asciiTheme="majorHAnsi" w:eastAsiaTheme="majorEastAsia" w:hAnsiTheme="majorHAnsi" w:cstheme="majorBidi"/>
          <w:b/>
          <w:sz w:val="24"/>
          <w:szCs w:val="24"/>
          <w:highlight w:val="yellow"/>
          <w:lang w:val="es-EC"/>
        </w:rPr>
        <w:t>)</w:t>
      </w:r>
      <w:r w:rsidR="001D33BD"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A movilizar los animales de compañía en transporte propio o público de acuerdo a la </w:t>
      </w:r>
      <w:r w:rsidR="00BA02C7" w:rsidRPr="00EA0363">
        <w:rPr>
          <w:rFonts w:asciiTheme="majorHAnsi" w:eastAsiaTheme="majorEastAsia" w:hAnsiTheme="majorHAnsi" w:cstheme="majorBidi"/>
          <w:sz w:val="24"/>
          <w:szCs w:val="24"/>
          <w:highlight w:val="yellow"/>
          <w:lang w:val="es-EC"/>
        </w:rPr>
        <w:t xml:space="preserve">normativa legal vigente respetando siempre </w:t>
      </w:r>
      <w:r w:rsidR="008002FF" w:rsidRPr="00EA0363">
        <w:rPr>
          <w:rFonts w:asciiTheme="majorHAnsi" w:eastAsiaTheme="majorEastAsia" w:hAnsiTheme="majorHAnsi" w:cstheme="majorBidi"/>
          <w:sz w:val="24"/>
          <w:szCs w:val="24"/>
          <w:highlight w:val="yellow"/>
          <w:lang w:val="es-EC"/>
        </w:rPr>
        <w:t>el</w:t>
      </w:r>
      <w:r w:rsidRPr="00EA0363">
        <w:rPr>
          <w:rFonts w:asciiTheme="majorHAnsi" w:eastAsiaTheme="majorEastAsia" w:hAnsiTheme="majorHAnsi" w:cstheme="majorBidi"/>
          <w:sz w:val="24"/>
          <w:szCs w:val="24"/>
          <w:highlight w:val="yellow"/>
          <w:lang w:val="es-EC"/>
        </w:rPr>
        <w:t xml:space="preserve"> bienestar animal</w:t>
      </w:r>
      <w:r w:rsidR="00C21A02" w:rsidRPr="00EA0363">
        <w:rPr>
          <w:rFonts w:asciiTheme="majorHAnsi" w:eastAsiaTheme="majorEastAsia" w:hAnsiTheme="majorHAnsi" w:cstheme="majorBidi"/>
          <w:sz w:val="24"/>
          <w:szCs w:val="24"/>
          <w:highlight w:val="yellow"/>
          <w:lang w:val="es-EC"/>
        </w:rPr>
        <w:t xml:space="preserve"> y respeto a las personas</w:t>
      </w:r>
      <w:r w:rsidRPr="00EA0363">
        <w:rPr>
          <w:rFonts w:asciiTheme="majorHAnsi" w:eastAsiaTheme="majorEastAsia" w:hAnsiTheme="majorHAnsi" w:cstheme="majorBidi"/>
          <w:sz w:val="24"/>
          <w:szCs w:val="24"/>
          <w:highlight w:val="yellow"/>
          <w:lang w:val="es-EC"/>
        </w:rPr>
        <w:t>;</w:t>
      </w:r>
    </w:p>
    <w:p w14:paraId="00F888BD"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2D107287" w14:textId="1941CF0C"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f.</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 disponer del apoyo de un</w:t>
      </w:r>
      <w:r w:rsidR="001E1C48"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animal de asistencia, para el caso de personas </w:t>
      </w:r>
      <w:r w:rsidR="00BA02C7" w:rsidRPr="00EA0363">
        <w:rPr>
          <w:rFonts w:asciiTheme="majorHAnsi" w:eastAsiaTheme="majorEastAsia" w:hAnsiTheme="majorHAnsi" w:cstheme="majorBidi"/>
          <w:sz w:val="24"/>
          <w:szCs w:val="24"/>
          <w:highlight w:val="yellow"/>
          <w:lang w:val="es-EC"/>
        </w:rPr>
        <w:t xml:space="preserve">con </w:t>
      </w:r>
      <w:r w:rsidRPr="00EA0363">
        <w:rPr>
          <w:rFonts w:asciiTheme="majorHAnsi" w:eastAsiaTheme="majorEastAsia" w:hAnsiTheme="majorHAnsi" w:cstheme="majorBidi"/>
          <w:sz w:val="24"/>
          <w:szCs w:val="24"/>
          <w:highlight w:val="yellow"/>
          <w:lang w:val="es-EC"/>
        </w:rPr>
        <w:t>discapacidad, enfermedad o desorden emocional y acceder a espacios públicos y privados sin restricción.</w:t>
      </w:r>
    </w:p>
    <w:p w14:paraId="0CB0C7D2" w14:textId="74EE6933" w:rsidR="00D15977" w:rsidRPr="00EA0363" w:rsidRDefault="00D15977" w:rsidP="0000736E">
      <w:pPr>
        <w:spacing w:after="0"/>
        <w:jc w:val="both"/>
        <w:rPr>
          <w:rFonts w:asciiTheme="majorHAnsi" w:eastAsiaTheme="majorEastAsia" w:hAnsiTheme="majorHAnsi" w:cstheme="majorBidi"/>
          <w:sz w:val="24"/>
          <w:szCs w:val="24"/>
          <w:highlight w:val="yellow"/>
          <w:lang w:val="es-EC"/>
        </w:rPr>
      </w:pPr>
    </w:p>
    <w:p w14:paraId="3D90D6F2" w14:textId="16AD2D89" w:rsidR="00BA02C7" w:rsidRPr="00EA0363" w:rsidRDefault="6B12C220" w:rsidP="00196EDA">
      <w:pPr>
        <w:spacing w:after="0"/>
        <w:jc w:val="both"/>
        <w:outlineLvl w:val="0"/>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26088D" w:rsidRPr="00EA0363">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 xml:space="preserve">.- </w:t>
      </w:r>
      <w:r w:rsidR="00BA02C7" w:rsidRPr="00EA0363">
        <w:rPr>
          <w:rFonts w:asciiTheme="majorHAnsi" w:eastAsiaTheme="majorEastAsia" w:hAnsiTheme="majorHAnsi" w:cstheme="majorBidi"/>
          <w:b/>
          <w:bCs/>
          <w:sz w:val="24"/>
          <w:szCs w:val="24"/>
          <w:highlight w:val="yellow"/>
          <w:lang w:val="es-EC"/>
        </w:rPr>
        <w:t xml:space="preserve">De las </w:t>
      </w:r>
      <w:r w:rsidRPr="00EA0363">
        <w:rPr>
          <w:rFonts w:asciiTheme="majorHAnsi" w:eastAsiaTheme="majorEastAsia" w:hAnsiTheme="majorHAnsi" w:cstheme="majorBidi"/>
          <w:b/>
          <w:bCs/>
          <w:sz w:val="24"/>
          <w:szCs w:val="24"/>
          <w:highlight w:val="yellow"/>
          <w:lang w:val="es-EC"/>
        </w:rPr>
        <w:t>Obligaciones</w:t>
      </w:r>
      <w:r w:rsidR="007A5338" w:rsidRPr="00EA0363">
        <w:rPr>
          <w:rFonts w:asciiTheme="majorHAnsi" w:eastAsiaTheme="majorEastAsia" w:hAnsiTheme="majorHAnsi" w:cstheme="majorBidi"/>
          <w:b/>
          <w:bCs/>
          <w:sz w:val="24"/>
          <w:szCs w:val="24"/>
          <w:highlight w:val="yellow"/>
          <w:lang w:val="es-EC"/>
        </w:rPr>
        <w:t xml:space="preserve"> de los </w:t>
      </w:r>
      <w:r w:rsidR="0016672D" w:rsidRPr="00EA0363">
        <w:rPr>
          <w:rFonts w:asciiTheme="majorHAnsi" w:eastAsiaTheme="majorEastAsia" w:hAnsiTheme="majorHAnsi" w:cstheme="majorBidi"/>
          <w:b/>
          <w:bCs/>
          <w:sz w:val="24"/>
          <w:szCs w:val="24"/>
          <w:highlight w:val="yellow"/>
          <w:lang w:val="es-EC"/>
        </w:rPr>
        <w:t>S</w:t>
      </w:r>
      <w:r w:rsidR="007A5338" w:rsidRPr="00EA0363">
        <w:rPr>
          <w:rFonts w:asciiTheme="majorHAnsi" w:eastAsiaTheme="majorEastAsia" w:hAnsiTheme="majorHAnsi" w:cstheme="majorBidi"/>
          <w:b/>
          <w:bCs/>
          <w:sz w:val="24"/>
          <w:szCs w:val="24"/>
          <w:highlight w:val="yellow"/>
          <w:lang w:val="es-EC"/>
        </w:rPr>
        <w:t xml:space="preserve">ujetos </w:t>
      </w:r>
      <w:r w:rsidR="0016672D" w:rsidRPr="00EA0363">
        <w:rPr>
          <w:rFonts w:asciiTheme="majorHAnsi" w:eastAsiaTheme="majorEastAsia" w:hAnsiTheme="majorHAnsi" w:cstheme="majorBidi"/>
          <w:b/>
          <w:bCs/>
          <w:sz w:val="24"/>
          <w:szCs w:val="24"/>
          <w:highlight w:val="yellow"/>
          <w:lang w:val="es-EC"/>
        </w:rPr>
        <w:t>Responsables</w:t>
      </w:r>
      <w:r w:rsidR="00DE1649"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 Los sujetos </w:t>
      </w:r>
      <w:r w:rsidR="001A3F92" w:rsidRPr="00EA0363">
        <w:rPr>
          <w:rFonts w:asciiTheme="majorHAnsi" w:eastAsiaTheme="majorEastAsia" w:hAnsiTheme="majorHAnsi" w:cstheme="majorBidi"/>
          <w:sz w:val="24"/>
          <w:szCs w:val="24"/>
          <w:highlight w:val="yellow"/>
          <w:lang w:val="es-EC"/>
        </w:rPr>
        <w:t>responsables</w:t>
      </w:r>
      <w:r w:rsidRPr="00EA0363">
        <w:rPr>
          <w:rFonts w:asciiTheme="majorHAnsi" w:eastAsiaTheme="majorEastAsia" w:hAnsiTheme="majorHAnsi" w:cstheme="majorBidi"/>
          <w:sz w:val="24"/>
          <w:szCs w:val="24"/>
          <w:highlight w:val="yellow"/>
          <w:lang w:val="es-EC"/>
        </w:rPr>
        <w:t xml:space="preserve"> deben:</w:t>
      </w:r>
    </w:p>
    <w:p w14:paraId="6DD5763F" w14:textId="77777777" w:rsidR="0002165D" w:rsidRPr="00EA0363" w:rsidRDefault="0002165D" w:rsidP="0000736E">
      <w:pPr>
        <w:spacing w:after="0"/>
        <w:jc w:val="both"/>
        <w:rPr>
          <w:rFonts w:asciiTheme="majorHAnsi" w:eastAsiaTheme="majorEastAsia" w:hAnsiTheme="majorHAnsi" w:cstheme="majorBidi"/>
          <w:b/>
          <w:sz w:val="24"/>
          <w:szCs w:val="24"/>
          <w:highlight w:val="yellow"/>
          <w:lang w:val="es-EC"/>
        </w:rPr>
      </w:pPr>
    </w:p>
    <w:p w14:paraId="35BE2753" w14:textId="4B15E345" w:rsidR="6B12C220" w:rsidRPr="00EA0363" w:rsidRDefault="6B12C220"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BA02C7"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Tener</w:t>
      </w:r>
      <w:r w:rsidR="0002165D" w:rsidRPr="00EA0363">
        <w:rPr>
          <w:rFonts w:asciiTheme="majorHAnsi" w:eastAsiaTheme="majorEastAsia" w:hAnsiTheme="majorHAnsi" w:cstheme="majorBidi"/>
          <w:sz w:val="24"/>
          <w:szCs w:val="24"/>
          <w:highlight w:val="yellow"/>
          <w:lang w:val="es-EC"/>
        </w:rPr>
        <w:t xml:space="preserve"> exclusivamente</w:t>
      </w:r>
      <w:r w:rsidRPr="00EA0363">
        <w:rPr>
          <w:rFonts w:asciiTheme="majorHAnsi" w:eastAsiaTheme="majorEastAsia" w:hAnsiTheme="majorHAnsi" w:cstheme="majorBidi"/>
          <w:sz w:val="24"/>
          <w:szCs w:val="24"/>
          <w:highlight w:val="yellow"/>
          <w:lang w:val="es-EC"/>
        </w:rPr>
        <w:t xml:space="preserve"> un número de animales que pueda mantener de acuerdo al bienestar animal;</w:t>
      </w:r>
    </w:p>
    <w:p w14:paraId="01C1FE0C"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4283819B" w14:textId="49ECD4C9" w:rsidR="6B12C220" w:rsidRPr="00EA0363" w:rsidRDefault="6B12C220"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2.</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Proporcionar a los animales un alojamiento adecuado, manteniéndolos en buenas condiciones físicas, psíquicas y fisiológicas, de acuerdo a las necesidades de su especie; </w:t>
      </w:r>
    </w:p>
    <w:p w14:paraId="1DABFAFD"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47C2ECC4" w14:textId="69C878D3" w:rsidR="0002165D" w:rsidRPr="00EA0363" w:rsidRDefault="6B12C220"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3.</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Someter a los animales, de manera oportuna, a los tratamientos </w:t>
      </w:r>
      <w:r w:rsidR="00E501AB" w:rsidRPr="00EA0363">
        <w:rPr>
          <w:rFonts w:asciiTheme="majorHAnsi" w:eastAsiaTheme="majorEastAsia" w:hAnsiTheme="majorHAnsi" w:cstheme="majorBidi"/>
          <w:sz w:val="24"/>
          <w:szCs w:val="24"/>
          <w:highlight w:val="yellow"/>
          <w:lang w:val="es-EC"/>
        </w:rPr>
        <w:t>v</w:t>
      </w:r>
      <w:r w:rsidRPr="00EA0363">
        <w:rPr>
          <w:rFonts w:asciiTheme="majorHAnsi" w:eastAsiaTheme="majorEastAsia" w:hAnsiTheme="majorHAnsi" w:cstheme="majorBidi"/>
          <w:sz w:val="24"/>
          <w:szCs w:val="24"/>
          <w:highlight w:val="yellow"/>
          <w:lang w:val="es-EC"/>
        </w:rPr>
        <w:t>eterinarios preventivos y curativos que pudieran precisar a fin de evitar daño, dolor o sufrimiento innecesario</w:t>
      </w:r>
      <w:r w:rsidR="0002165D" w:rsidRPr="00EA0363">
        <w:rPr>
          <w:rFonts w:asciiTheme="majorHAnsi" w:eastAsiaTheme="majorEastAsia" w:hAnsiTheme="majorHAnsi" w:cstheme="majorBidi"/>
          <w:sz w:val="24"/>
          <w:szCs w:val="24"/>
          <w:highlight w:val="yellow"/>
          <w:lang w:val="es-EC"/>
        </w:rPr>
        <w:t>;</w:t>
      </w:r>
    </w:p>
    <w:p w14:paraId="4AD02A57" w14:textId="77777777" w:rsidR="0002165D" w:rsidRPr="00EA0363" w:rsidRDefault="0002165D" w:rsidP="0002165D">
      <w:pPr>
        <w:spacing w:after="0" w:line="240" w:lineRule="auto"/>
        <w:jc w:val="both"/>
        <w:rPr>
          <w:rFonts w:asciiTheme="majorHAnsi" w:eastAsiaTheme="majorEastAsia" w:hAnsiTheme="majorHAnsi" w:cstheme="majorBidi"/>
          <w:b/>
          <w:sz w:val="24"/>
          <w:szCs w:val="24"/>
          <w:highlight w:val="yellow"/>
          <w:lang w:val="es-EC"/>
        </w:rPr>
      </w:pPr>
    </w:p>
    <w:p w14:paraId="20B3302B" w14:textId="4B29EE1D" w:rsidR="6B12C220" w:rsidRPr="00EA0363" w:rsidRDefault="00BA02C7"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4.)</w:t>
      </w:r>
      <w:r w:rsidR="6B12C220" w:rsidRPr="00EA0363">
        <w:rPr>
          <w:rFonts w:asciiTheme="majorHAnsi" w:eastAsiaTheme="majorEastAsia" w:hAnsiTheme="majorHAnsi" w:cstheme="majorBidi"/>
          <w:sz w:val="24"/>
          <w:szCs w:val="24"/>
          <w:highlight w:val="yellow"/>
          <w:lang w:val="es-EC"/>
        </w:rPr>
        <w:t xml:space="preserve"> Socializar a los animales, </w:t>
      </w:r>
      <w:r w:rsidR="00895096" w:rsidRPr="00EA0363">
        <w:rPr>
          <w:rFonts w:asciiTheme="majorHAnsi" w:eastAsiaTheme="majorEastAsia" w:hAnsiTheme="majorHAnsi" w:cstheme="majorBidi"/>
          <w:sz w:val="24"/>
          <w:szCs w:val="24"/>
          <w:highlight w:val="yellow"/>
          <w:lang w:val="es-EC"/>
        </w:rPr>
        <w:t>bajo condiciones que no ponga en peligro la integridad física</w:t>
      </w:r>
      <w:r w:rsidR="00452B5D" w:rsidRPr="00EA0363">
        <w:rPr>
          <w:rFonts w:asciiTheme="majorHAnsi" w:eastAsiaTheme="majorEastAsia" w:hAnsiTheme="majorHAnsi" w:cstheme="majorBidi"/>
          <w:sz w:val="24"/>
          <w:szCs w:val="24"/>
          <w:highlight w:val="yellow"/>
          <w:lang w:val="es-EC"/>
        </w:rPr>
        <w:t xml:space="preserve"> </w:t>
      </w:r>
      <w:r w:rsidR="00895096" w:rsidRPr="00EA0363">
        <w:rPr>
          <w:rFonts w:asciiTheme="majorHAnsi" w:eastAsiaTheme="majorEastAsia" w:hAnsiTheme="majorHAnsi" w:cstheme="majorBidi"/>
          <w:sz w:val="24"/>
          <w:szCs w:val="24"/>
          <w:highlight w:val="yellow"/>
          <w:lang w:val="es-EC"/>
        </w:rPr>
        <w:t>de</w:t>
      </w:r>
      <w:r w:rsidR="0002165D" w:rsidRPr="00EA0363">
        <w:rPr>
          <w:rFonts w:asciiTheme="majorHAnsi" w:eastAsiaTheme="majorEastAsia" w:hAnsiTheme="majorHAnsi" w:cstheme="majorBidi"/>
          <w:sz w:val="24"/>
          <w:szCs w:val="24"/>
          <w:highlight w:val="yellow"/>
          <w:lang w:val="es-EC"/>
        </w:rPr>
        <w:t xml:space="preserve"> las personas, </w:t>
      </w:r>
      <w:r w:rsidR="00895096" w:rsidRPr="00EA0363">
        <w:rPr>
          <w:rFonts w:asciiTheme="majorHAnsi" w:eastAsiaTheme="majorEastAsia" w:hAnsiTheme="majorHAnsi" w:cstheme="majorBidi"/>
          <w:sz w:val="24"/>
          <w:szCs w:val="24"/>
          <w:highlight w:val="yellow"/>
          <w:lang w:val="es-EC"/>
        </w:rPr>
        <w:t>otros animales</w:t>
      </w:r>
      <w:r w:rsidR="0002165D" w:rsidRPr="00EA0363">
        <w:rPr>
          <w:rFonts w:asciiTheme="majorHAnsi" w:eastAsiaTheme="majorEastAsia" w:hAnsiTheme="majorHAnsi" w:cstheme="majorBidi"/>
          <w:sz w:val="24"/>
          <w:szCs w:val="24"/>
          <w:highlight w:val="yellow"/>
          <w:lang w:val="es-EC"/>
        </w:rPr>
        <w:t xml:space="preserve"> o el propio animal</w:t>
      </w:r>
      <w:r w:rsidR="00895096" w:rsidRPr="00EA0363">
        <w:rPr>
          <w:rFonts w:asciiTheme="majorHAnsi" w:eastAsiaTheme="majorEastAsia" w:hAnsiTheme="majorHAnsi" w:cstheme="majorBidi"/>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haciéndoles interactuar con la comunidad a fin de adaptarlos a una convivencia sana</w:t>
      </w:r>
      <w:r w:rsidR="00895096" w:rsidRPr="00EA0363">
        <w:rPr>
          <w:rFonts w:asciiTheme="majorHAnsi" w:eastAsiaTheme="majorEastAsia" w:hAnsiTheme="majorHAnsi" w:cstheme="majorBidi"/>
          <w:sz w:val="24"/>
          <w:szCs w:val="24"/>
          <w:highlight w:val="yellow"/>
          <w:lang w:val="es-EC"/>
        </w:rPr>
        <w:t>;</w:t>
      </w:r>
    </w:p>
    <w:p w14:paraId="10453A16"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4045B843" w14:textId="473B5415" w:rsidR="6B12C220" w:rsidRPr="00EA0363" w:rsidRDefault="00895096"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5</w:t>
      </w:r>
      <w:r w:rsidR="6B12C220"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Ejercitar físicamente a los animales de manera frecuente, de acuerdo a la rutina de ejercicio, recreación y estimulación mental, de acuerdo a su edad</w:t>
      </w:r>
      <w:r w:rsidR="0002165D" w:rsidRPr="00EA0363">
        <w:rPr>
          <w:rFonts w:asciiTheme="majorHAnsi" w:eastAsiaTheme="majorEastAsia" w:hAnsiTheme="majorHAnsi" w:cstheme="majorBidi"/>
          <w:sz w:val="24"/>
          <w:szCs w:val="24"/>
          <w:highlight w:val="yellow"/>
          <w:lang w:val="es-EC"/>
        </w:rPr>
        <w:t>;</w:t>
      </w:r>
    </w:p>
    <w:p w14:paraId="4A158DCF"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3F037FFE" w14:textId="5A59C8ED" w:rsidR="6B12C220" w:rsidRPr="00EA0363" w:rsidRDefault="00895096"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6</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Proporcionar a los animales bajo su custodia, un trato adecuado y protegerlos del maltrato, dolor, sufrimiento, heridas, enfermedad y miedo</w:t>
      </w:r>
      <w:r w:rsidR="0002165D" w:rsidRPr="00EA0363">
        <w:rPr>
          <w:rFonts w:asciiTheme="majorHAnsi" w:eastAsiaTheme="majorEastAsia" w:hAnsiTheme="majorHAnsi" w:cstheme="majorBidi"/>
          <w:sz w:val="24"/>
          <w:szCs w:val="24"/>
          <w:highlight w:val="yellow"/>
          <w:lang w:val="es-EC"/>
        </w:rPr>
        <w:t>;</w:t>
      </w:r>
    </w:p>
    <w:p w14:paraId="417E0497"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528377DD" w14:textId="55935973" w:rsidR="00D66E1A" w:rsidRPr="00EA0363" w:rsidRDefault="00895096" w:rsidP="00D66E1A">
      <w:pPr>
        <w:spacing w:after="0" w:line="240" w:lineRule="auto"/>
        <w:jc w:val="both"/>
        <w:rPr>
          <w:rFonts w:asciiTheme="majorHAnsi" w:eastAsiaTheme="majorEastAsia" w:hAnsiTheme="majorHAnsi" w:cstheme="majorBidi"/>
          <w:strike/>
          <w:sz w:val="24"/>
          <w:szCs w:val="24"/>
          <w:highlight w:val="yellow"/>
          <w:lang w:val="es-EC"/>
        </w:rPr>
      </w:pPr>
      <w:r w:rsidRPr="00EA0363">
        <w:rPr>
          <w:rFonts w:asciiTheme="majorHAnsi" w:eastAsiaTheme="majorEastAsia" w:hAnsiTheme="majorHAnsi" w:cstheme="majorBidi"/>
          <w:b/>
          <w:sz w:val="24"/>
          <w:szCs w:val="24"/>
          <w:highlight w:val="yellow"/>
          <w:lang w:val="es-EC"/>
        </w:rPr>
        <w:t>7</w:t>
      </w:r>
      <w:r w:rsidR="6B12C220"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b/>
          <w:sz w:val="24"/>
          <w:szCs w:val="24"/>
          <w:highlight w:val="yellow"/>
          <w:lang w:val="es-EC"/>
        </w:rPr>
        <w:t>)</w:t>
      </w:r>
      <w:r w:rsidR="0002165D" w:rsidRPr="00EA0363">
        <w:rPr>
          <w:rFonts w:asciiTheme="majorHAnsi" w:eastAsiaTheme="majorEastAsia" w:hAnsiTheme="majorHAnsi" w:cstheme="majorBidi"/>
          <w:sz w:val="24"/>
          <w:szCs w:val="24"/>
          <w:highlight w:val="yellow"/>
          <w:lang w:val="es-EC"/>
        </w:rPr>
        <w:t xml:space="preserve"> </w:t>
      </w:r>
      <w:r w:rsidR="00373283" w:rsidRPr="00EA0363">
        <w:rPr>
          <w:rFonts w:asciiTheme="majorHAnsi" w:eastAsiaTheme="majorEastAsia" w:hAnsiTheme="majorHAnsi" w:cstheme="majorBidi"/>
          <w:sz w:val="24"/>
          <w:szCs w:val="24"/>
          <w:highlight w:val="yellow"/>
          <w:lang w:val="es-EC"/>
        </w:rPr>
        <w:t>Controlar la reproducción de los animales de compañía a través de la esterilización o castración, procedimiento que deberá ser llevado a cabo hasta antes de los seis meses de edad del animal</w:t>
      </w:r>
      <w:r w:rsidR="00BF2A05" w:rsidRPr="00EA0363">
        <w:rPr>
          <w:rFonts w:asciiTheme="majorHAnsi" w:eastAsiaTheme="majorEastAsia" w:hAnsiTheme="majorHAnsi" w:cstheme="majorBidi"/>
          <w:sz w:val="24"/>
          <w:szCs w:val="24"/>
          <w:highlight w:val="yellow"/>
          <w:lang w:val="es-EC"/>
        </w:rPr>
        <w:t>. E</w:t>
      </w:r>
      <w:r w:rsidR="00373283" w:rsidRPr="00EA0363">
        <w:rPr>
          <w:rFonts w:asciiTheme="majorHAnsi" w:eastAsiaTheme="majorEastAsia" w:hAnsiTheme="majorHAnsi" w:cstheme="majorBidi"/>
          <w:sz w:val="24"/>
          <w:szCs w:val="24"/>
          <w:highlight w:val="yellow"/>
          <w:lang w:val="es-EC"/>
        </w:rPr>
        <w:t>xceptua</w:t>
      </w:r>
      <w:r w:rsidR="00BF2A05" w:rsidRPr="00EA0363">
        <w:rPr>
          <w:rFonts w:asciiTheme="majorHAnsi" w:eastAsiaTheme="majorEastAsia" w:hAnsiTheme="majorHAnsi" w:cstheme="majorBidi"/>
          <w:sz w:val="24"/>
          <w:szCs w:val="24"/>
          <w:highlight w:val="yellow"/>
          <w:lang w:val="es-EC"/>
        </w:rPr>
        <w:t>ndo a los criaderos autorizados y debidamente registrados en el REMTFU</w:t>
      </w:r>
      <w:r w:rsidR="00D66E1A" w:rsidRPr="00EA0363">
        <w:rPr>
          <w:rFonts w:asciiTheme="majorHAnsi" w:eastAsiaTheme="majorEastAsia" w:hAnsiTheme="majorHAnsi" w:cstheme="majorBidi"/>
          <w:strike/>
          <w:sz w:val="24"/>
          <w:szCs w:val="24"/>
          <w:highlight w:val="yellow"/>
          <w:lang w:val="es-EC"/>
        </w:rPr>
        <w:t>;</w:t>
      </w:r>
    </w:p>
    <w:p w14:paraId="13933BB3" w14:textId="6C249560" w:rsidR="00D66E1A" w:rsidRPr="00EA0363" w:rsidRDefault="00D66E1A" w:rsidP="00D66E1A">
      <w:pPr>
        <w:spacing w:after="0" w:line="240" w:lineRule="auto"/>
        <w:jc w:val="both"/>
        <w:rPr>
          <w:rFonts w:asciiTheme="majorHAnsi" w:eastAsiaTheme="majorEastAsia" w:hAnsiTheme="majorHAnsi" w:cstheme="majorBidi"/>
          <w:strike/>
          <w:sz w:val="24"/>
          <w:szCs w:val="24"/>
          <w:highlight w:val="yellow"/>
          <w:lang w:val="es-EC"/>
        </w:rPr>
      </w:pPr>
      <w:r w:rsidRPr="00EA0363">
        <w:rPr>
          <w:rFonts w:asciiTheme="majorHAnsi" w:eastAsiaTheme="majorEastAsia" w:hAnsiTheme="majorHAnsi" w:cstheme="majorBidi"/>
          <w:strike/>
          <w:sz w:val="24"/>
          <w:szCs w:val="24"/>
          <w:highlight w:val="yellow"/>
          <w:lang w:val="es-EC"/>
        </w:rPr>
        <w:t xml:space="preserve"> </w:t>
      </w:r>
    </w:p>
    <w:p w14:paraId="4DE8B8AF" w14:textId="7D788500" w:rsidR="6B12C220" w:rsidRPr="00EA0363" w:rsidRDefault="00895096" w:rsidP="00D66E1A">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8</w:t>
      </w:r>
      <w:r w:rsidR="6B12C220"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6B12C220" w:rsidRPr="00EA0363">
        <w:rPr>
          <w:rFonts w:asciiTheme="majorHAnsi" w:eastAsiaTheme="majorEastAsia" w:hAnsiTheme="majorHAnsi" w:cstheme="majorBidi"/>
          <w:sz w:val="24"/>
          <w:szCs w:val="24"/>
          <w:highlight w:val="yellow"/>
          <w:lang w:val="es-EC"/>
        </w:rPr>
        <w:t xml:space="preserve"> Identificar, registrar y </w:t>
      </w:r>
      <w:r w:rsidR="00680F52" w:rsidRPr="00EA0363">
        <w:rPr>
          <w:rFonts w:asciiTheme="majorHAnsi" w:eastAsiaTheme="majorEastAsia" w:hAnsiTheme="majorHAnsi" w:cstheme="majorBidi"/>
          <w:sz w:val="24"/>
          <w:szCs w:val="24"/>
          <w:highlight w:val="yellow"/>
          <w:lang w:val="es-EC"/>
        </w:rPr>
        <w:t>asignar un código</w:t>
      </w:r>
      <w:r w:rsidR="6B12C220" w:rsidRPr="00EA0363">
        <w:rPr>
          <w:rFonts w:asciiTheme="majorHAnsi" w:eastAsiaTheme="majorEastAsia" w:hAnsiTheme="majorHAnsi" w:cstheme="majorBidi"/>
          <w:sz w:val="24"/>
          <w:szCs w:val="24"/>
          <w:highlight w:val="yellow"/>
          <w:lang w:val="es-EC"/>
        </w:rPr>
        <w:t xml:space="preserve"> a los animales en el REMET</w:t>
      </w:r>
      <w:r w:rsidR="00074C92" w:rsidRPr="00EA0363">
        <w:rPr>
          <w:rFonts w:asciiTheme="majorHAnsi" w:eastAsiaTheme="majorEastAsia" w:hAnsiTheme="majorHAnsi" w:cstheme="majorBidi"/>
          <w:sz w:val="24"/>
          <w:szCs w:val="24"/>
          <w:highlight w:val="yellow"/>
          <w:lang w:val="es-EC"/>
        </w:rPr>
        <w:t>F</w:t>
      </w:r>
      <w:r w:rsidR="00D66E1A" w:rsidRPr="00EA0363">
        <w:rPr>
          <w:rFonts w:asciiTheme="majorHAnsi" w:eastAsiaTheme="majorEastAsia" w:hAnsiTheme="majorHAnsi" w:cstheme="majorBidi"/>
          <w:sz w:val="24"/>
          <w:szCs w:val="24"/>
          <w:highlight w:val="yellow"/>
          <w:lang w:val="es-EC"/>
        </w:rPr>
        <w:t>U;</w:t>
      </w:r>
    </w:p>
    <w:p w14:paraId="6224F3CC" w14:textId="77777777" w:rsidR="00D66E1A" w:rsidRPr="00EA0363" w:rsidRDefault="00D66E1A" w:rsidP="0000736E">
      <w:pPr>
        <w:spacing w:after="0"/>
        <w:jc w:val="both"/>
        <w:rPr>
          <w:rFonts w:asciiTheme="majorHAnsi" w:eastAsiaTheme="majorEastAsia" w:hAnsiTheme="majorHAnsi" w:cstheme="majorBidi"/>
          <w:sz w:val="24"/>
          <w:szCs w:val="24"/>
          <w:highlight w:val="yellow"/>
          <w:lang w:val="es-EC"/>
        </w:rPr>
      </w:pPr>
    </w:p>
    <w:p w14:paraId="268E1BC0" w14:textId="46B43070" w:rsidR="6B12C220" w:rsidRPr="00EA0363" w:rsidRDefault="00895096"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9</w:t>
      </w:r>
      <w:r w:rsidR="6B12C220"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6B12C220" w:rsidRPr="00EA0363">
        <w:rPr>
          <w:rFonts w:asciiTheme="majorHAnsi" w:eastAsiaTheme="majorEastAsia" w:hAnsiTheme="majorHAnsi" w:cstheme="majorBidi"/>
          <w:sz w:val="24"/>
          <w:szCs w:val="24"/>
          <w:highlight w:val="yellow"/>
          <w:lang w:val="es-EC"/>
        </w:rPr>
        <w:t xml:space="preserve"> Mantener actualizado el certificado de vacunas</w:t>
      </w:r>
      <w:r w:rsidR="00FC333A" w:rsidRPr="00EA0363">
        <w:rPr>
          <w:rFonts w:asciiTheme="majorHAnsi" w:eastAsiaTheme="majorEastAsia" w:hAnsiTheme="majorHAnsi" w:cstheme="majorBidi"/>
          <w:sz w:val="24"/>
          <w:szCs w:val="24"/>
          <w:highlight w:val="yellow"/>
          <w:lang w:val="es-EC"/>
        </w:rPr>
        <w:t xml:space="preserve"> de conformidad con el protocolo aprobado por </w:t>
      </w:r>
      <w:r w:rsidR="00444EC0" w:rsidRPr="00EA0363">
        <w:rPr>
          <w:rFonts w:asciiTheme="majorHAnsi" w:eastAsiaTheme="majorEastAsia" w:hAnsiTheme="majorHAnsi" w:cstheme="majorBidi"/>
          <w:sz w:val="24"/>
          <w:szCs w:val="24"/>
          <w:highlight w:val="yellow"/>
          <w:lang w:val="es-EC"/>
        </w:rPr>
        <w:t xml:space="preserve">el Ente Rector Nacional de Salud, la Secretaría Metropolitana de Salud </w:t>
      </w:r>
      <w:r w:rsidR="6B12C220" w:rsidRPr="00EA0363">
        <w:rPr>
          <w:rFonts w:asciiTheme="majorHAnsi" w:eastAsiaTheme="majorEastAsia" w:hAnsiTheme="majorHAnsi" w:cstheme="majorBidi"/>
          <w:sz w:val="24"/>
          <w:szCs w:val="24"/>
          <w:highlight w:val="yellow"/>
          <w:lang w:val="es-EC"/>
        </w:rPr>
        <w:t>y desparasitación de</w:t>
      </w:r>
      <w:r w:rsidR="00E501AB" w:rsidRPr="00EA0363">
        <w:rPr>
          <w:rFonts w:asciiTheme="majorHAnsi" w:eastAsiaTheme="majorEastAsia" w:hAnsiTheme="majorHAnsi" w:cstheme="majorBidi"/>
          <w:sz w:val="24"/>
          <w:szCs w:val="24"/>
          <w:highlight w:val="yellow"/>
          <w:lang w:val="es-EC"/>
        </w:rPr>
        <w:t xml:space="preserve">l o los </w:t>
      </w:r>
      <w:r w:rsidR="6B12C220" w:rsidRPr="00EA0363">
        <w:rPr>
          <w:rFonts w:asciiTheme="majorHAnsi" w:eastAsiaTheme="majorEastAsia" w:hAnsiTheme="majorHAnsi" w:cstheme="majorBidi"/>
          <w:sz w:val="24"/>
          <w:szCs w:val="24"/>
          <w:highlight w:val="yellow"/>
          <w:lang w:val="es-EC"/>
        </w:rPr>
        <w:t>animales</w:t>
      </w:r>
      <w:r w:rsidR="00E501AB" w:rsidRPr="00EA0363">
        <w:rPr>
          <w:rFonts w:asciiTheme="majorHAnsi" w:eastAsiaTheme="majorEastAsia" w:hAnsiTheme="majorHAnsi" w:cstheme="majorBidi"/>
          <w:sz w:val="24"/>
          <w:szCs w:val="24"/>
          <w:highlight w:val="yellow"/>
          <w:lang w:val="es-EC"/>
        </w:rPr>
        <w:t xml:space="preserve"> a su cargo</w:t>
      </w:r>
      <w:r w:rsidR="00D66E1A" w:rsidRPr="00EA0363">
        <w:rPr>
          <w:rFonts w:asciiTheme="majorHAnsi" w:eastAsiaTheme="majorEastAsia" w:hAnsiTheme="majorHAnsi" w:cstheme="majorBidi"/>
          <w:sz w:val="24"/>
          <w:szCs w:val="24"/>
          <w:highlight w:val="yellow"/>
          <w:lang w:val="es-EC"/>
        </w:rPr>
        <w:t>;</w:t>
      </w:r>
    </w:p>
    <w:p w14:paraId="5F413FBA" w14:textId="77777777" w:rsidR="00D66E1A" w:rsidRPr="00EA0363" w:rsidRDefault="00D66E1A" w:rsidP="0000736E">
      <w:pPr>
        <w:spacing w:after="0"/>
        <w:jc w:val="both"/>
        <w:rPr>
          <w:rFonts w:asciiTheme="majorHAnsi" w:eastAsiaTheme="majorEastAsia" w:hAnsiTheme="majorHAnsi" w:cstheme="majorBidi"/>
          <w:sz w:val="24"/>
          <w:szCs w:val="24"/>
          <w:highlight w:val="yellow"/>
          <w:lang w:val="es-EC"/>
        </w:rPr>
      </w:pPr>
    </w:p>
    <w:p w14:paraId="7DF6775D" w14:textId="410A793D" w:rsidR="006315BA" w:rsidRPr="00EA0363" w:rsidRDefault="6B12C220" w:rsidP="00444EC0">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0</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00444EC0" w:rsidRPr="00EA0363">
        <w:rPr>
          <w:rFonts w:asciiTheme="majorHAnsi" w:eastAsiaTheme="majorEastAsia" w:hAnsiTheme="majorHAnsi" w:cstheme="majorBidi"/>
          <w:sz w:val="24"/>
          <w:szCs w:val="24"/>
          <w:highlight w:val="yellow"/>
          <w:lang w:val="es-EC"/>
        </w:rPr>
        <w:t xml:space="preserve">Identificar al o los animales mediante un microchip que cumpla con la norma ISO 11784/11785 o la que se apruebe mediante el protocolo que emita la Secretaría Metropolitana de Salud para su debida aplicabilidad, mismo que </w:t>
      </w:r>
      <w:r w:rsidR="00B87C97" w:rsidRPr="00EA0363">
        <w:rPr>
          <w:rFonts w:asciiTheme="majorHAnsi" w:eastAsiaTheme="majorEastAsia" w:hAnsiTheme="majorHAnsi" w:cstheme="majorBidi"/>
          <w:sz w:val="24"/>
          <w:szCs w:val="24"/>
          <w:highlight w:val="yellow"/>
          <w:lang w:val="es-EC"/>
        </w:rPr>
        <w:t>será parte del Registro Metropolitano de Fauna Urbana</w:t>
      </w:r>
      <w:r w:rsidR="00444EC0" w:rsidRPr="00EA0363">
        <w:rPr>
          <w:rFonts w:asciiTheme="majorHAnsi" w:eastAsiaTheme="majorEastAsia" w:hAnsiTheme="majorHAnsi" w:cstheme="majorBidi"/>
          <w:sz w:val="24"/>
          <w:szCs w:val="24"/>
          <w:highlight w:val="yellow"/>
          <w:lang w:val="es-EC"/>
        </w:rPr>
        <w:t>. La identificación será efectuada por un veterinario acreditado ante la entidad nacional que registra y avala el Título o Títulos profesionales</w:t>
      </w:r>
      <w:r w:rsidR="00A253BC" w:rsidRPr="00EA0363">
        <w:rPr>
          <w:rFonts w:asciiTheme="majorHAnsi" w:eastAsiaTheme="majorEastAsia" w:hAnsiTheme="majorHAnsi" w:cstheme="majorBidi"/>
          <w:sz w:val="24"/>
          <w:szCs w:val="24"/>
          <w:highlight w:val="yellow"/>
          <w:lang w:val="es-EC"/>
        </w:rPr>
        <w:t xml:space="preserve"> y debidamente registrado en el REMETFU</w:t>
      </w:r>
    </w:p>
    <w:p w14:paraId="3F719FFA" w14:textId="77777777" w:rsidR="0057368F" w:rsidRPr="00EA0363" w:rsidRDefault="0057368F" w:rsidP="0000736E">
      <w:pPr>
        <w:spacing w:after="0"/>
        <w:jc w:val="both"/>
        <w:rPr>
          <w:rFonts w:asciiTheme="majorHAnsi" w:eastAsiaTheme="majorEastAsia" w:hAnsiTheme="majorHAnsi" w:cstheme="majorBidi"/>
          <w:b/>
          <w:sz w:val="24"/>
          <w:szCs w:val="24"/>
          <w:highlight w:val="yellow"/>
          <w:lang w:val="es-EC"/>
        </w:rPr>
      </w:pPr>
    </w:p>
    <w:p w14:paraId="5521BA5F" w14:textId="0817A462"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1</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Responder por los daños y perjuicios </w:t>
      </w:r>
      <w:r w:rsidR="0057368F" w:rsidRPr="00EA0363">
        <w:rPr>
          <w:rFonts w:asciiTheme="majorHAnsi" w:eastAsiaTheme="majorEastAsia" w:hAnsiTheme="majorHAnsi" w:cstheme="majorBidi"/>
          <w:sz w:val="24"/>
          <w:szCs w:val="24"/>
          <w:highlight w:val="yellow"/>
          <w:lang w:val="es-EC"/>
        </w:rPr>
        <w:t xml:space="preserve">debidamente comprobados </w:t>
      </w:r>
      <w:r w:rsidRPr="00EA0363">
        <w:rPr>
          <w:rFonts w:asciiTheme="majorHAnsi" w:eastAsiaTheme="majorEastAsia" w:hAnsiTheme="majorHAnsi" w:cstheme="majorBidi"/>
          <w:sz w:val="24"/>
          <w:szCs w:val="24"/>
          <w:highlight w:val="yellow"/>
          <w:lang w:val="es-EC"/>
        </w:rPr>
        <w:t>que el animal ocasione a un tercero, sea</w:t>
      </w:r>
      <w:r w:rsidR="00967C76" w:rsidRPr="00EA0363">
        <w:rPr>
          <w:rFonts w:asciiTheme="majorHAnsi" w:eastAsiaTheme="majorEastAsia" w:hAnsiTheme="majorHAnsi" w:cstheme="majorBidi"/>
          <w:sz w:val="24"/>
          <w:szCs w:val="24"/>
          <w:highlight w:val="yellow"/>
          <w:lang w:val="es-EC"/>
        </w:rPr>
        <w:t>n físicos</w:t>
      </w:r>
      <w:r w:rsidR="0057368F" w:rsidRPr="00EA0363">
        <w:rPr>
          <w:rFonts w:asciiTheme="majorHAnsi" w:eastAsiaTheme="majorEastAsia" w:hAnsiTheme="majorHAnsi" w:cstheme="majorBidi"/>
          <w:sz w:val="24"/>
          <w:szCs w:val="24"/>
          <w:highlight w:val="yellow"/>
          <w:lang w:val="es-EC"/>
        </w:rPr>
        <w:t xml:space="preserve"> o no,</w:t>
      </w:r>
      <w:r w:rsidRPr="00EA0363">
        <w:rPr>
          <w:rFonts w:asciiTheme="majorHAnsi" w:eastAsiaTheme="majorEastAsia" w:hAnsiTheme="majorHAnsi" w:cstheme="majorBidi"/>
          <w:sz w:val="24"/>
          <w:szCs w:val="24"/>
          <w:highlight w:val="yellow"/>
          <w:lang w:val="es-EC"/>
        </w:rPr>
        <w:t xml:space="preserve"> en la persona</w:t>
      </w:r>
      <w:r w:rsidR="00967C76" w:rsidRPr="00EA0363">
        <w:rPr>
          <w:rFonts w:asciiTheme="majorHAnsi" w:eastAsiaTheme="majorEastAsia" w:hAnsiTheme="majorHAnsi" w:cstheme="majorBidi"/>
          <w:sz w:val="24"/>
          <w:szCs w:val="24"/>
          <w:highlight w:val="yellow"/>
          <w:lang w:val="es-EC"/>
        </w:rPr>
        <w:t xml:space="preserve"> natural </w:t>
      </w:r>
      <w:r w:rsidRPr="00EA0363">
        <w:rPr>
          <w:rFonts w:asciiTheme="majorHAnsi" w:eastAsiaTheme="majorEastAsia" w:hAnsiTheme="majorHAnsi" w:cstheme="majorBidi"/>
          <w:sz w:val="24"/>
          <w:szCs w:val="24"/>
          <w:highlight w:val="yellow"/>
          <w:lang w:val="es-EC"/>
        </w:rPr>
        <w:t>o en los bienes</w:t>
      </w:r>
      <w:r w:rsidR="00967C76" w:rsidRPr="00EA0363">
        <w:rPr>
          <w:rFonts w:asciiTheme="majorHAnsi" w:eastAsiaTheme="majorEastAsia" w:hAnsiTheme="majorHAnsi" w:cstheme="majorBidi"/>
          <w:sz w:val="24"/>
          <w:szCs w:val="24"/>
          <w:highlight w:val="yellow"/>
          <w:lang w:val="es-EC"/>
        </w:rPr>
        <w:t xml:space="preserve"> de ella</w:t>
      </w:r>
      <w:r w:rsidRPr="00EA0363">
        <w:rPr>
          <w:rFonts w:asciiTheme="majorHAnsi" w:eastAsiaTheme="majorEastAsia" w:hAnsiTheme="majorHAnsi" w:cstheme="majorBidi"/>
          <w:sz w:val="24"/>
          <w:szCs w:val="24"/>
          <w:highlight w:val="yellow"/>
          <w:lang w:val="es-EC"/>
        </w:rPr>
        <w:t>,</w:t>
      </w:r>
      <w:r w:rsidR="0057368F"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así como a otros animales</w:t>
      </w:r>
      <w:r w:rsidR="0057368F" w:rsidRPr="00EA0363">
        <w:rPr>
          <w:highlight w:val="yellow"/>
        </w:rPr>
        <w:t xml:space="preserve"> </w:t>
      </w:r>
      <w:r w:rsidR="00CE5C28" w:rsidRPr="00EA0363">
        <w:rPr>
          <w:highlight w:val="yellow"/>
        </w:rPr>
        <w:t xml:space="preserve">de acuerdo a lo previsto en </w:t>
      </w:r>
      <w:r w:rsidR="0057368F" w:rsidRPr="00EA0363">
        <w:rPr>
          <w:rFonts w:asciiTheme="majorHAnsi" w:eastAsiaTheme="majorEastAsia" w:hAnsiTheme="majorHAnsi" w:cstheme="majorBidi"/>
          <w:sz w:val="24"/>
          <w:szCs w:val="24"/>
          <w:highlight w:val="yellow"/>
          <w:lang w:val="es-EC"/>
        </w:rPr>
        <w:t xml:space="preserve">la normativa </w:t>
      </w:r>
      <w:r w:rsidR="00CE5C28" w:rsidRPr="00EA0363">
        <w:rPr>
          <w:rFonts w:asciiTheme="majorHAnsi" w:eastAsiaTheme="majorEastAsia" w:hAnsiTheme="majorHAnsi" w:cstheme="majorBidi"/>
          <w:sz w:val="24"/>
          <w:szCs w:val="24"/>
          <w:highlight w:val="yellow"/>
          <w:lang w:val="es-EC"/>
        </w:rPr>
        <w:t xml:space="preserve">nacional o metropolitana </w:t>
      </w:r>
      <w:r w:rsidR="0057368F" w:rsidRPr="00EA0363">
        <w:rPr>
          <w:rFonts w:asciiTheme="majorHAnsi" w:eastAsiaTheme="majorEastAsia" w:hAnsiTheme="majorHAnsi" w:cstheme="majorBidi"/>
          <w:sz w:val="24"/>
          <w:szCs w:val="24"/>
          <w:highlight w:val="yellow"/>
          <w:lang w:val="es-EC"/>
        </w:rPr>
        <w:t>vigente</w:t>
      </w:r>
      <w:r w:rsidR="00CE5C28" w:rsidRPr="00EA0363">
        <w:rPr>
          <w:rFonts w:asciiTheme="majorHAnsi" w:eastAsiaTheme="majorEastAsia" w:hAnsiTheme="majorHAnsi" w:cstheme="majorBidi"/>
          <w:sz w:val="24"/>
          <w:szCs w:val="24"/>
          <w:highlight w:val="yellow"/>
          <w:lang w:val="es-EC"/>
        </w:rPr>
        <w:t>, salvo en el caso de las siguientes excepciones</w:t>
      </w:r>
      <w:r w:rsidR="0090037A" w:rsidRPr="00EA0363">
        <w:rPr>
          <w:rFonts w:asciiTheme="majorHAnsi" w:eastAsiaTheme="majorEastAsia" w:hAnsiTheme="majorHAnsi" w:cstheme="majorBidi"/>
          <w:sz w:val="24"/>
          <w:szCs w:val="24"/>
          <w:highlight w:val="yellow"/>
          <w:lang w:val="es-EC"/>
        </w:rPr>
        <w:t>,</w:t>
      </w:r>
      <w:r w:rsidR="00CE5C28" w:rsidRPr="00EA0363">
        <w:rPr>
          <w:rFonts w:asciiTheme="majorHAnsi" w:eastAsiaTheme="majorEastAsia" w:hAnsiTheme="majorHAnsi" w:cstheme="majorBidi"/>
          <w:sz w:val="24"/>
          <w:szCs w:val="24"/>
          <w:highlight w:val="yellow"/>
          <w:lang w:val="es-EC"/>
        </w:rPr>
        <w:t xml:space="preserve"> debidamente comprobadas:</w:t>
      </w:r>
      <w:r w:rsidR="00CE5C28" w:rsidRPr="00EA0363">
        <w:rPr>
          <w:highlight w:val="yellow"/>
        </w:rPr>
        <w:t xml:space="preserve"> </w:t>
      </w:r>
      <w:r w:rsidR="00CE5C28" w:rsidRPr="00EA0363">
        <w:rPr>
          <w:rFonts w:asciiTheme="majorHAnsi" w:eastAsiaTheme="majorEastAsia" w:hAnsiTheme="majorHAnsi" w:cstheme="majorBidi"/>
          <w:b/>
          <w:bCs/>
          <w:sz w:val="24"/>
          <w:szCs w:val="24"/>
          <w:highlight w:val="yellow"/>
          <w:lang w:val="es-EC"/>
        </w:rPr>
        <w:t>a)</w:t>
      </w:r>
      <w:r w:rsidR="00CE5C28" w:rsidRPr="00EA0363">
        <w:rPr>
          <w:rFonts w:asciiTheme="majorHAnsi" w:eastAsiaTheme="majorEastAsia" w:hAnsiTheme="majorHAnsi" w:cstheme="majorBidi"/>
          <w:sz w:val="24"/>
          <w:szCs w:val="24"/>
          <w:highlight w:val="yellow"/>
          <w:lang w:val="es-EC"/>
        </w:rPr>
        <w:t xml:space="preserve"> Haber sido provocado, maltratado o agredido por quienes resultaren afectados sean personas o animales; </w:t>
      </w:r>
      <w:r w:rsidR="00CE5C28" w:rsidRPr="00EA0363">
        <w:rPr>
          <w:rFonts w:asciiTheme="majorHAnsi" w:eastAsiaTheme="majorEastAsia" w:hAnsiTheme="majorHAnsi" w:cstheme="majorBidi"/>
          <w:b/>
          <w:bCs/>
          <w:sz w:val="24"/>
          <w:szCs w:val="24"/>
          <w:highlight w:val="yellow"/>
          <w:lang w:val="es-EC"/>
        </w:rPr>
        <w:t>b)</w:t>
      </w:r>
      <w:r w:rsidR="00CE5C28" w:rsidRPr="00EA0363">
        <w:rPr>
          <w:rFonts w:asciiTheme="majorHAnsi" w:eastAsiaTheme="majorEastAsia" w:hAnsiTheme="majorHAnsi" w:cstheme="majorBidi"/>
          <w:sz w:val="24"/>
          <w:szCs w:val="24"/>
          <w:highlight w:val="yellow"/>
          <w:lang w:val="es-EC"/>
        </w:rPr>
        <w:t xml:space="preserve"> Actuar</w:t>
      </w:r>
      <w:r w:rsidR="00BE1D00" w:rsidRPr="00EA0363">
        <w:rPr>
          <w:rFonts w:asciiTheme="majorHAnsi" w:eastAsiaTheme="majorEastAsia" w:hAnsiTheme="majorHAnsi" w:cstheme="majorBidi"/>
          <w:sz w:val="24"/>
          <w:szCs w:val="24"/>
          <w:highlight w:val="yellow"/>
          <w:lang w:val="es-EC"/>
        </w:rPr>
        <w:t>e</w:t>
      </w:r>
      <w:r w:rsidR="00CE5C28" w:rsidRPr="00EA0363">
        <w:rPr>
          <w:rFonts w:asciiTheme="majorHAnsi" w:eastAsiaTheme="majorEastAsia" w:hAnsiTheme="majorHAnsi" w:cstheme="majorBidi"/>
          <w:sz w:val="24"/>
          <w:szCs w:val="24"/>
          <w:highlight w:val="yellow"/>
          <w:lang w:val="es-EC"/>
        </w:rPr>
        <w:t xml:space="preserve"> en defensa o protección de cualquier persona o animal que estuvo siendo agredido o amenazado</w:t>
      </w:r>
      <w:r w:rsidR="0090037A" w:rsidRPr="00EA0363">
        <w:rPr>
          <w:rFonts w:asciiTheme="majorHAnsi" w:eastAsiaTheme="majorEastAsia" w:hAnsiTheme="majorHAnsi" w:cstheme="majorBidi"/>
          <w:sz w:val="24"/>
          <w:szCs w:val="24"/>
          <w:highlight w:val="yellow"/>
          <w:lang w:val="es-EC"/>
        </w:rPr>
        <w:t xml:space="preserve">; </w:t>
      </w:r>
      <w:r w:rsidR="00CE5C28" w:rsidRPr="00EA0363">
        <w:rPr>
          <w:rFonts w:asciiTheme="majorHAnsi" w:eastAsiaTheme="majorEastAsia" w:hAnsiTheme="majorHAnsi" w:cstheme="majorBidi"/>
          <w:b/>
          <w:bCs/>
          <w:sz w:val="24"/>
          <w:szCs w:val="24"/>
          <w:highlight w:val="yellow"/>
          <w:lang w:val="es-EC"/>
        </w:rPr>
        <w:t>c)</w:t>
      </w:r>
      <w:r w:rsidR="00CE5C28" w:rsidRPr="00EA0363">
        <w:rPr>
          <w:rFonts w:asciiTheme="majorHAnsi" w:eastAsiaTheme="majorEastAsia" w:hAnsiTheme="majorHAnsi" w:cstheme="majorBidi"/>
          <w:sz w:val="24"/>
          <w:szCs w:val="24"/>
          <w:highlight w:val="yellow"/>
          <w:lang w:val="es-EC"/>
        </w:rPr>
        <w:t xml:space="preserve"> Actuare dentro de los límites de la propiedad privada de sus tenedores</w:t>
      </w:r>
      <w:r w:rsidR="00BE1D00" w:rsidRPr="00EA0363">
        <w:rPr>
          <w:rFonts w:asciiTheme="majorHAnsi" w:eastAsiaTheme="majorEastAsia" w:hAnsiTheme="majorHAnsi" w:cstheme="majorBidi"/>
          <w:sz w:val="24"/>
          <w:szCs w:val="24"/>
          <w:highlight w:val="yellow"/>
          <w:lang w:val="es-EC"/>
        </w:rPr>
        <w:t xml:space="preserve"> permanentes,</w:t>
      </w:r>
      <w:r w:rsidR="00CE5C28" w:rsidRPr="00EA0363">
        <w:rPr>
          <w:rFonts w:asciiTheme="majorHAnsi" w:eastAsiaTheme="majorEastAsia" w:hAnsiTheme="majorHAnsi" w:cstheme="majorBidi"/>
          <w:sz w:val="24"/>
          <w:szCs w:val="24"/>
          <w:highlight w:val="yellow"/>
          <w:lang w:val="es-EC"/>
        </w:rPr>
        <w:t xml:space="preserve"> contra personas o animales que hayan ingresado sin autorización a la misma; y, </w:t>
      </w:r>
      <w:r w:rsidR="00CE5C28" w:rsidRPr="00EA0363">
        <w:rPr>
          <w:rFonts w:asciiTheme="majorHAnsi" w:eastAsiaTheme="majorEastAsia" w:hAnsiTheme="majorHAnsi" w:cstheme="majorBidi"/>
          <w:b/>
          <w:bCs/>
          <w:sz w:val="24"/>
          <w:szCs w:val="24"/>
          <w:highlight w:val="yellow"/>
          <w:lang w:val="es-EC"/>
        </w:rPr>
        <w:t>d)</w:t>
      </w:r>
      <w:r w:rsidR="00CE5C28" w:rsidRPr="00EA0363">
        <w:rPr>
          <w:rFonts w:asciiTheme="majorHAnsi" w:eastAsiaTheme="majorEastAsia" w:hAnsiTheme="majorHAnsi" w:cstheme="majorBidi"/>
          <w:sz w:val="24"/>
          <w:szCs w:val="24"/>
          <w:highlight w:val="yellow"/>
          <w:lang w:val="es-EC"/>
        </w:rPr>
        <w:t xml:space="preserve"> Agreda a personas o animales dentro de las primeras ocho (8) semanas de maternidad como regla general, pero en caso</w:t>
      </w:r>
      <w:r w:rsidR="00BE1D00" w:rsidRPr="00EA0363">
        <w:rPr>
          <w:rFonts w:asciiTheme="majorHAnsi" w:eastAsiaTheme="majorEastAsia" w:hAnsiTheme="majorHAnsi" w:cstheme="majorBidi"/>
          <w:sz w:val="24"/>
          <w:szCs w:val="24"/>
          <w:highlight w:val="yellow"/>
          <w:lang w:val="es-EC"/>
        </w:rPr>
        <w:t>s</w:t>
      </w:r>
      <w:r w:rsidR="00CE5C28" w:rsidRPr="00EA0363">
        <w:rPr>
          <w:rFonts w:asciiTheme="majorHAnsi" w:eastAsiaTheme="majorEastAsia" w:hAnsiTheme="majorHAnsi" w:cstheme="majorBidi"/>
          <w:sz w:val="24"/>
          <w:szCs w:val="24"/>
          <w:highlight w:val="yellow"/>
          <w:lang w:val="es-EC"/>
        </w:rPr>
        <w:t xml:space="preserve"> especiales o específicos en que se requiera otro criterio técnico o científico</w:t>
      </w:r>
      <w:r w:rsidR="0090037A" w:rsidRPr="00EA0363">
        <w:rPr>
          <w:rFonts w:asciiTheme="majorHAnsi" w:eastAsiaTheme="majorEastAsia" w:hAnsiTheme="majorHAnsi" w:cstheme="majorBidi"/>
          <w:sz w:val="24"/>
          <w:szCs w:val="24"/>
          <w:highlight w:val="yellow"/>
          <w:lang w:val="es-EC"/>
        </w:rPr>
        <w:t>,</w:t>
      </w:r>
      <w:r w:rsidR="00CE5C28" w:rsidRPr="00EA0363">
        <w:rPr>
          <w:rFonts w:asciiTheme="majorHAnsi" w:eastAsiaTheme="majorEastAsia" w:hAnsiTheme="majorHAnsi" w:cstheme="majorBidi"/>
          <w:sz w:val="24"/>
          <w:szCs w:val="24"/>
          <w:highlight w:val="yellow"/>
          <w:lang w:val="es-EC"/>
        </w:rPr>
        <w:t xml:space="preserve"> se asumirá lo que para el efecto establezca el protocolo debidamente aprobado por el ente rector metropolitano de Salud</w:t>
      </w:r>
      <w:r w:rsidR="00EF2A91" w:rsidRPr="00EA0363">
        <w:rPr>
          <w:rFonts w:asciiTheme="majorHAnsi" w:eastAsiaTheme="majorEastAsia" w:hAnsiTheme="majorHAnsi" w:cstheme="majorBidi"/>
          <w:sz w:val="24"/>
          <w:szCs w:val="24"/>
          <w:highlight w:val="yellow"/>
          <w:lang w:val="es-EC"/>
        </w:rPr>
        <w:t>;</w:t>
      </w:r>
      <w:r w:rsidR="00CE5C28"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 </w:t>
      </w:r>
    </w:p>
    <w:p w14:paraId="45792800" w14:textId="77777777" w:rsidR="0057368F" w:rsidRPr="00EA0363" w:rsidRDefault="0057368F" w:rsidP="0000736E">
      <w:pPr>
        <w:spacing w:after="0"/>
        <w:jc w:val="both"/>
        <w:rPr>
          <w:rFonts w:asciiTheme="majorHAnsi" w:eastAsiaTheme="majorEastAsia" w:hAnsiTheme="majorHAnsi" w:cstheme="majorBidi"/>
          <w:b/>
          <w:sz w:val="24"/>
          <w:szCs w:val="24"/>
          <w:highlight w:val="yellow"/>
          <w:lang w:val="es-EC"/>
        </w:rPr>
      </w:pPr>
    </w:p>
    <w:p w14:paraId="2EA37C38" w14:textId="76D19DD9"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2</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En caso de extraviarse el animal bajo su custodia, denunciar su pérdida ante la </w:t>
      </w:r>
      <w:r w:rsidR="001D1661" w:rsidRPr="00EA0363">
        <w:rPr>
          <w:rFonts w:asciiTheme="majorHAnsi" w:eastAsiaTheme="majorEastAsia" w:hAnsiTheme="majorHAnsi" w:cstheme="majorBidi"/>
          <w:sz w:val="24"/>
          <w:szCs w:val="24"/>
          <w:highlight w:val="yellow"/>
          <w:lang w:val="es-EC"/>
        </w:rPr>
        <w:t>Unidad de Bienestar Animal</w:t>
      </w:r>
      <w:r w:rsidR="00B33AB5" w:rsidRPr="00EA0363">
        <w:rPr>
          <w:rFonts w:asciiTheme="majorHAnsi" w:eastAsiaTheme="majorEastAsia" w:hAnsiTheme="majorHAnsi" w:cstheme="majorBidi"/>
          <w:sz w:val="24"/>
          <w:szCs w:val="24"/>
          <w:highlight w:val="yellow"/>
          <w:lang w:val="es-EC"/>
        </w:rPr>
        <w:t>;</w:t>
      </w:r>
    </w:p>
    <w:p w14:paraId="6B78AE73" w14:textId="77777777" w:rsidR="0057368F" w:rsidRPr="00EA0363" w:rsidRDefault="0057368F" w:rsidP="0000736E">
      <w:pPr>
        <w:spacing w:after="0"/>
        <w:jc w:val="both"/>
        <w:rPr>
          <w:rFonts w:asciiTheme="majorHAnsi" w:eastAsiaTheme="majorEastAsia" w:hAnsiTheme="majorHAnsi" w:cstheme="majorBidi"/>
          <w:sz w:val="24"/>
          <w:szCs w:val="24"/>
          <w:highlight w:val="yellow"/>
          <w:lang w:val="es-EC"/>
        </w:rPr>
      </w:pPr>
    </w:p>
    <w:p w14:paraId="10DE05E1" w14:textId="79310DAC"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lastRenderedPageBreak/>
        <w:t>1</w:t>
      </w:r>
      <w:r w:rsidR="00396459" w:rsidRPr="00EA0363">
        <w:rPr>
          <w:rFonts w:asciiTheme="majorHAnsi" w:eastAsiaTheme="majorEastAsia" w:hAnsiTheme="majorHAnsi" w:cstheme="majorBidi"/>
          <w:b/>
          <w:sz w:val="24"/>
          <w:szCs w:val="24"/>
          <w:highlight w:val="yellow"/>
          <w:lang w:val="es-EC"/>
        </w:rPr>
        <w:t>3</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El</w:t>
      </w:r>
      <w:r w:rsidR="00B529CB" w:rsidRPr="00EA0363">
        <w:rPr>
          <w:rFonts w:asciiTheme="majorHAnsi" w:eastAsiaTheme="majorEastAsia" w:hAnsiTheme="majorHAnsi" w:cstheme="majorBidi"/>
          <w:sz w:val="24"/>
          <w:szCs w:val="24"/>
          <w:highlight w:val="yellow"/>
          <w:lang w:val="es-EC"/>
        </w:rPr>
        <w:t xml:space="preserve"> responsable de la tenencia </w:t>
      </w:r>
      <w:r w:rsidR="00A253BC" w:rsidRPr="00EA0363">
        <w:rPr>
          <w:rFonts w:asciiTheme="majorHAnsi" w:eastAsiaTheme="majorEastAsia" w:hAnsiTheme="majorHAnsi" w:cstheme="majorBidi"/>
          <w:sz w:val="24"/>
          <w:szCs w:val="24"/>
          <w:highlight w:val="yellow"/>
          <w:lang w:val="es-EC"/>
        </w:rPr>
        <w:t xml:space="preserve">permanente o </w:t>
      </w:r>
      <w:r w:rsidR="00B529CB" w:rsidRPr="00EA0363">
        <w:rPr>
          <w:rFonts w:asciiTheme="majorHAnsi" w:eastAsiaTheme="majorEastAsia" w:hAnsiTheme="majorHAnsi" w:cstheme="majorBidi"/>
          <w:sz w:val="24"/>
          <w:szCs w:val="24"/>
          <w:highlight w:val="yellow"/>
          <w:lang w:val="es-EC"/>
        </w:rPr>
        <w:t>temporal o definitiva</w:t>
      </w:r>
      <w:r w:rsidRPr="00EA0363">
        <w:rPr>
          <w:rFonts w:asciiTheme="majorHAnsi" w:eastAsiaTheme="majorEastAsia" w:hAnsiTheme="majorHAnsi" w:cstheme="majorBidi"/>
          <w:sz w:val="24"/>
          <w:szCs w:val="24"/>
          <w:highlight w:val="yellow"/>
          <w:lang w:val="es-EC"/>
        </w:rPr>
        <w:t xml:space="preserve"> de un animal </w:t>
      </w:r>
      <w:r w:rsidR="00C278E7" w:rsidRPr="00EA0363">
        <w:rPr>
          <w:rFonts w:asciiTheme="majorHAnsi" w:eastAsiaTheme="majorEastAsia" w:hAnsiTheme="majorHAnsi" w:cstheme="majorBidi"/>
          <w:sz w:val="24"/>
          <w:szCs w:val="24"/>
          <w:highlight w:val="yellow"/>
          <w:lang w:val="es-EC"/>
        </w:rPr>
        <w:t>de compañía,</w:t>
      </w:r>
      <w:r w:rsidR="00F20BF4"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deberá reconocer a la</w:t>
      </w:r>
      <w:r w:rsidR="00F20BF4" w:rsidRPr="00EA0363">
        <w:rPr>
          <w:rFonts w:asciiTheme="majorHAnsi" w:eastAsiaTheme="majorEastAsia" w:hAnsiTheme="majorHAnsi" w:cstheme="majorBidi"/>
          <w:sz w:val="24"/>
          <w:szCs w:val="24"/>
          <w:highlight w:val="yellow"/>
          <w:lang w:val="es-EC"/>
        </w:rPr>
        <w:t>s</w:t>
      </w:r>
      <w:r w:rsidRPr="00EA0363">
        <w:rPr>
          <w:rFonts w:asciiTheme="majorHAnsi" w:eastAsiaTheme="majorEastAsia" w:hAnsiTheme="majorHAnsi" w:cstheme="majorBidi"/>
          <w:sz w:val="24"/>
          <w:szCs w:val="24"/>
          <w:highlight w:val="yellow"/>
          <w:lang w:val="es-EC"/>
        </w:rPr>
        <w:t xml:space="preserve"> organizaci</w:t>
      </w:r>
      <w:r w:rsidR="00F20BF4" w:rsidRPr="00EA0363">
        <w:rPr>
          <w:rFonts w:asciiTheme="majorHAnsi" w:eastAsiaTheme="majorEastAsia" w:hAnsiTheme="majorHAnsi" w:cstheme="majorBidi"/>
          <w:sz w:val="24"/>
          <w:szCs w:val="24"/>
          <w:highlight w:val="yellow"/>
          <w:lang w:val="es-EC"/>
        </w:rPr>
        <w:t>ones</w:t>
      </w:r>
      <w:r w:rsidRPr="00EA0363">
        <w:rPr>
          <w:rFonts w:asciiTheme="majorHAnsi" w:eastAsiaTheme="majorEastAsia" w:hAnsiTheme="majorHAnsi" w:cstheme="majorBidi"/>
          <w:sz w:val="24"/>
          <w:szCs w:val="24"/>
          <w:highlight w:val="yellow"/>
          <w:lang w:val="es-EC"/>
        </w:rPr>
        <w:t xml:space="preserve"> protectora</w:t>
      </w:r>
      <w:r w:rsidR="00F20BF4" w:rsidRPr="00EA0363">
        <w:rPr>
          <w:rFonts w:asciiTheme="majorHAnsi" w:eastAsiaTheme="majorEastAsia" w:hAnsiTheme="majorHAnsi" w:cstheme="majorBidi"/>
          <w:sz w:val="24"/>
          <w:szCs w:val="24"/>
          <w:highlight w:val="yellow"/>
          <w:lang w:val="es-EC"/>
        </w:rPr>
        <w:t>s</w:t>
      </w:r>
      <w:r w:rsidRPr="00EA0363">
        <w:rPr>
          <w:rFonts w:asciiTheme="majorHAnsi" w:eastAsiaTheme="majorEastAsia" w:hAnsiTheme="majorHAnsi" w:cstheme="majorBidi"/>
          <w:sz w:val="24"/>
          <w:szCs w:val="24"/>
          <w:highlight w:val="yellow"/>
          <w:lang w:val="es-EC"/>
        </w:rPr>
        <w:t xml:space="preserve"> de animales, la persona particular o al </w:t>
      </w:r>
      <w:r w:rsidR="00D11B08" w:rsidRPr="00EA0363">
        <w:rPr>
          <w:rFonts w:asciiTheme="majorHAnsi" w:eastAsiaTheme="majorEastAsia" w:hAnsiTheme="majorHAnsi" w:cstheme="majorBidi"/>
          <w:sz w:val="24"/>
          <w:szCs w:val="24"/>
          <w:highlight w:val="yellow"/>
          <w:lang w:val="es-EC"/>
        </w:rPr>
        <w:t>Centro de Atención Veterinaria, Rescate y Acogida Temporal</w:t>
      </w:r>
      <w:r w:rsidR="00156617" w:rsidRPr="00EA0363">
        <w:rPr>
          <w:rFonts w:asciiTheme="majorHAnsi" w:eastAsiaTheme="majorEastAsia" w:hAnsiTheme="majorHAnsi" w:cstheme="majorBidi"/>
          <w:sz w:val="24"/>
          <w:szCs w:val="24"/>
          <w:highlight w:val="yellow"/>
          <w:lang w:val="es-EC"/>
        </w:rPr>
        <w:t xml:space="preserve"> (CAVRAT)</w:t>
      </w:r>
      <w:r w:rsidRPr="00EA0363">
        <w:rPr>
          <w:rFonts w:asciiTheme="majorHAnsi" w:eastAsiaTheme="majorEastAsia" w:hAnsiTheme="majorHAnsi" w:cstheme="majorBidi"/>
          <w:sz w:val="24"/>
          <w:szCs w:val="24"/>
          <w:highlight w:val="yellow"/>
          <w:lang w:val="es-EC"/>
        </w:rPr>
        <w:t>,</w:t>
      </w:r>
      <w:r w:rsidR="00D11B08"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los gastos justificados que se hayan generado por concepto del rescate, atención veterinaria, alimentación y cuidado de</w:t>
      </w:r>
      <w:r w:rsidR="00C278E7" w:rsidRPr="00EA0363">
        <w:rPr>
          <w:rFonts w:asciiTheme="majorHAnsi" w:eastAsiaTheme="majorEastAsia" w:hAnsiTheme="majorHAnsi" w:cstheme="majorBidi"/>
          <w:sz w:val="24"/>
          <w:szCs w:val="24"/>
          <w:highlight w:val="yellow"/>
          <w:lang w:val="es-EC"/>
        </w:rPr>
        <w:t xml:space="preserve">l o los </w:t>
      </w:r>
      <w:r w:rsidRPr="00EA0363">
        <w:rPr>
          <w:rFonts w:asciiTheme="majorHAnsi" w:eastAsiaTheme="majorEastAsia" w:hAnsiTheme="majorHAnsi" w:cstheme="majorBidi"/>
          <w:sz w:val="24"/>
          <w:szCs w:val="24"/>
          <w:highlight w:val="yellow"/>
          <w:lang w:val="es-EC"/>
        </w:rPr>
        <w:t>animal</w:t>
      </w:r>
      <w:r w:rsidR="00C278E7" w:rsidRPr="00EA0363">
        <w:rPr>
          <w:rFonts w:asciiTheme="majorHAnsi" w:eastAsiaTheme="majorEastAsia" w:hAnsiTheme="majorHAnsi" w:cstheme="majorBidi"/>
          <w:sz w:val="24"/>
          <w:szCs w:val="24"/>
          <w:highlight w:val="yellow"/>
          <w:lang w:val="es-EC"/>
        </w:rPr>
        <w:t>es</w:t>
      </w:r>
      <w:r w:rsidRPr="00EA0363">
        <w:rPr>
          <w:rFonts w:asciiTheme="majorHAnsi" w:eastAsiaTheme="majorEastAsia" w:hAnsiTheme="majorHAnsi" w:cstheme="majorBidi"/>
          <w:sz w:val="24"/>
          <w:szCs w:val="24"/>
          <w:highlight w:val="yellow"/>
          <w:lang w:val="es-EC"/>
        </w:rPr>
        <w:t xml:space="preserve"> extraviado</w:t>
      </w:r>
      <w:r w:rsidR="00C278E7" w:rsidRPr="00EA0363">
        <w:rPr>
          <w:rFonts w:asciiTheme="majorHAnsi" w:eastAsiaTheme="majorEastAsia" w:hAnsiTheme="majorHAnsi" w:cstheme="majorBidi"/>
          <w:sz w:val="24"/>
          <w:szCs w:val="24"/>
          <w:highlight w:val="yellow"/>
          <w:lang w:val="es-EC"/>
        </w:rPr>
        <w:t>s</w:t>
      </w:r>
      <w:r w:rsidR="00B33AB5" w:rsidRPr="00EA0363">
        <w:rPr>
          <w:rFonts w:asciiTheme="majorHAnsi" w:eastAsiaTheme="majorEastAsia" w:hAnsiTheme="majorHAnsi" w:cstheme="majorBidi"/>
          <w:sz w:val="24"/>
          <w:szCs w:val="24"/>
          <w:highlight w:val="yellow"/>
          <w:lang w:val="es-EC"/>
        </w:rPr>
        <w:t>;</w:t>
      </w:r>
    </w:p>
    <w:p w14:paraId="73CEAAEF" w14:textId="77777777" w:rsidR="00F20BF4" w:rsidRPr="00EA0363" w:rsidRDefault="00F20BF4" w:rsidP="0000736E">
      <w:pPr>
        <w:spacing w:after="0"/>
        <w:jc w:val="both"/>
        <w:rPr>
          <w:rFonts w:asciiTheme="majorHAnsi" w:eastAsiaTheme="majorEastAsia" w:hAnsiTheme="majorHAnsi" w:cstheme="majorBidi"/>
          <w:b/>
          <w:sz w:val="24"/>
          <w:szCs w:val="24"/>
          <w:highlight w:val="yellow"/>
          <w:lang w:val="es-EC"/>
        </w:rPr>
      </w:pPr>
    </w:p>
    <w:p w14:paraId="49596C73" w14:textId="70D90D82" w:rsidR="0056012B"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4</w:t>
      </w:r>
      <w:r w:rsidRPr="00EA0363">
        <w:rPr>
          <w:rFonts w:asciiTheme="majorHAnsi" w:eastAsiaTheme="majorEastAsia" w:hAnsiTheme="majorHAnsi" w:cstheme="majorBidi"/>
          <w:b/>
          <w:sz w:val="24"/>
          <w:szCs w:val="24"/>
          <w:highlight w:val="yellow"/>
          <w:lang w:val="es-EC"/>
        </w:rPr>
        <w:t>.</w:t>
      </w:r>
      <w:r w:rsidR="00C278E7"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w:t>
      </w:r>
      <w:r w:rsidR="00F20BF4" w:rsidRPr="00EA0363">
        <w:rPr>
          <w:rFonts w:asciiTheme="majorHAnsi" w:eastAsiaTheme="majorEastAsia" w:hAnsiTheme="majorHAnsi" w:cstheme="majorBidi"/>
          <w:sz w:val="24"/>
          <w:szCs w:val="24"/>
          <w:highlight w:val="yellow"/>
          <w:lang w:val="es-EC"/>
        </w:rPr>
        <w:t>Transitar con los animales de compañía con las debidas seguridades para ellos y para las demás personas como usos de collar, arnés o trailla y otros que se establezcan de conformidad con el protocolo que para el efecto expida el ente rector de salud del Distrito Metropolitano de Quito</w:t>
      </w:r>
      <w:r w:rsidR="00B33AB5" w:rsidRPr="00EA0363">
        <w:rPr>
          <w:rFonts w:asciiTheme="majorHAnsi" w:eastAsiaTheme="majorEastAsia" w:hAnsiTheme="majorHAnsi" w:cstheme="majorBidi"/>
          <w:sz w:val="24"/>
          <w:szCs w:val="24"/>
          <w:highlight w:val="yellow"/>
          <w:lang w:val="es-EC"/>
        </w:rPr>
        <w:t>;</w:t>
      </w:r>
    </w:p>
    <w:p w14:paraId="261EC157" w14:textId="77777777" w:rsidR="00F20BF4" w:rsidRPr="00EA0363" w:rsidRDefault="00F20BF4" w:rsidP="0000736E">
      <w:pPr>
        <w:spacing w:after="0"/>
        <w:jc w:val="both"/>
        <w:rPr>
          <w:rFonts w:asciiTheme="majorHAnsi" w:eastAsiaTheme="majorEastAsia" w:hAnsiTheme="majorHAnsi" w:cstheme="majorBidi"/>
          <w:color w:val="C45911" w:themeColor="accent2" w:themeShade="BF"/>
          <w:sz w:val="24"/>
          <w:szCs w:val="24"/>
          <w:highlight w:val="yellow"/>
          <w:lang w:val="es-EC"/>
        </w:rPr>
      </w:pPr>
    </w:p>
    <w:p w14:paraId="08044EFC" w14:textId="50C3793A" w:rsidR="00F20BF4" w:rsidRPr="00EA0363" w:rsidRDefault="6B12C220" w:rsidP="00F20BF4">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5</w:t>
      </w:r>
      <w:r w:rsidRPr="00EA0363">
        <w:rPr>
          <w:rFonts w:asciiTheme="majorHAnsi" w:eastAsiaTheme="majorEastAsia" w:hAnsiTheme="majorHAnsi" w:cstheme="majorBidi"/>
          <w:b/>
          <w:sz w:val="24"/>
          <w:szCs w:val="24"/>
          <w:highlight w:val="yellow"/>
          <w:lang w:val="es-EC"/>
        </w:rPr>
        <w:t>.</w:t>
      </w:r>
      <w:r w:rsidR="00C278E7" w:rsidRPr="00EA0363">
        <w:rPr>
          <w:rFonts w:asciiTheme="majorHAnsi" w:eastAsiaTheme="majorEastAsia" w:hAnsiTheme="majorHAnsi" w:cstheme="majorBidi"/>
          <w:b/>
          <w:sz w:val="24"/>
          <w:szCs w:val="24"/>
          <w:highlight w:val="yellow"/>
          <w:lang w:val="es-EC"/>
        </w:rPr>
        <w:t>)</w:t>
      </w:r>
      <w:r w:rsidR="00C278E7" w:rsidRPr="00EA0363">
        <w:rPr>
          <w:rFonts w:asciiTheme="majorHAnsi" w:eastAsiaTheme="majorEastAsia" w:hAnsiTheme="majorHAnsi" w:cstheme="majorBidi"/>
          <w:sz w:val="24"/>
          <w:szCs w:val="24"/>
          <w:highlight w:val="yellow"/>
          <w:lang w:val="es-EC"/>
        </w:rPr>
        <w:t xml:space="preserve"> </w:t>
      </w:r>
      <w:r w:rsidR="00F20BF4" w:rsidRPr="00EA0363">
        <w:rPr>
          <w:rFonts w:asciiTheme="majorHAnsi" w:eastAsiaTheme="majorEastAsia" w:hAnsiTheme="majorHAnsi" w:cstheme="majorBidi"/>
          <w:sz w:val="24"/>
          <w:szCs w:val="24"/>
          <w:highlight w:val="yellow"/>
          <w:lang w:val="es-EC"/>
        </w:rPr>
        <w:t>Recoger del espacio público y privado todas las deyecciones del o los animales a su cargo</w:t>
      </w:r>
      <w:r w:rsidR="00B33AB5" w:rsidRPr="00EA0363">
        <w:rPr>
          <w:rFonts w:asciiTheme="majorHAnsi" w:eastAsiaTheme="majorEastAsia" w:hAnsiTheme="majorHAnsi" w:cstheme="majorBidi"/>
          <w:sz w:val="24"/>
          <w:szCs w:val="24"/>
          <w:highlight w:val="yellow"/>
          <w:lang w:val="es-EC"/>
        </w:rPr>
        <w:t>;</w:t>
      </w:r>
    </w:p>
    <w:p w14:paraId="25602CB7" w14:textId="77777777" w:rsidR="00F20BF4" w:rsidRPr="00EA0363" w:rsidRDefault="00F20BF4" w:rsidP="00F20BF4">
      <w:pPr>
        <w:spacing w:after="0"/>
        <w:jc w:val="both"/>
        <w:rPr>
          <w:rFonts w:asciiTheme="majorHAnsi" w:eastAsiaTheme="majorEastAsia" w:hAnsiTheme="majorHAnsi" w:cstheme="majorBidi"/>
          <w:sz w:val="24"/>
          <w:szCs w:val="24"/>
          <w:highlight w:val="yellow"/>
          <w:lang w:val="es-EC"/>
        </w:rPr>
      </w:pPr>
    </w:p>
    <w:p w14:paraId="776CA3EE" w14:textId="18B439E8" w:rsidR="00B33AB5" w:rsidRPr="00EA0363" w:rsidRDefault="6B12C220" w:rsidP="00B33AB5">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6</w:t>
      </w:r>
      <w:r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La persona que enc</w:t>
      </w:r>
      <w:r w:rsidR="00F34A9C" w:rsidRPr="00EA0363">
        <w:rPr>
          <w:rFonts w:asciiTheme="majorHAnsi" w:eastAsiaTheme="majorEastAsia" w:hAnsiTheme="majorHAnsi" w:cstheme="majorBidi"/>
          <w:sz w:val="24"/>
          <w:szCs w:val="24"/>
          <w:highlight w:val="yellow"/>
          <w:lang w:val="es-EC"/>
        </w:rPr>
        <w:t>uentre</w:t>
      </w:r>
      <w:r w:rsidRPr="00EA0363">
        <w:rPr>
          <w:rFonts w:asciiTheme="majorHAnsi" w:eastAsiaTheme="majorEastAsia" w:hAnsiTheme="majorHAnsi" w:cstheme="majorBidi"/>
          <w:sz w:val="24"/>
          <w:szCs w:val="24"/>
          <w:highlight w:val="yellow"/>
          <w:lang w:val="es-EC"/>
        </w:rPr>
        <w:t xml:space="preserve"> </w:t>
      </w:r>
      <w:r w:rsidR="00F34A9C" w:rsidRPr="00EA0363">
        <w:rPr>
          <w:rFonts w:asciiTheme="majorHAnsi" w:eastAsiaTheme="majorEastAsia" w:hAnsiTheme="majorHAnsi" w:cstheme="majorBidi"/>
          <w:sz w:val="24"/>
          <w:szCs w:val="24"/>
          <w:highlight w:val="yellow"/>
          <w:lang w:val="es-EC"/>
        </w:rPr>
        <w:t xml:space="preserve">a </w:t>
      </w:r>
      <w:r w:rsidRPr="00EA0363">
        <w:rPr>
          <w:rFonts w:asciiTheme="majorHAnsi" w:eastAsiaTheme="majorEastAsia" w:hAnsiTheme="majorHAnsi" w:cstheme="majorBidi"/>
          <w:sz w:val="24"/>
          <w:szCs w:val="24"/>
          <w:highlight w:val="yellow"/>
          <w:lang w:val="es-EC"/>
        </w:rPr>
        <w:t xml:space="preserve">un animal </w:t>
      </w:r>
      <w:r w:rsidR="00F34A9C" w:rsidRPr="00EA0363">
        <w:rPr>
          <w:rFonts w:asciiTheme="majorHAnsi" w:eastAsiaTheme="majorEastAsia" w:hAnsiTheme="majorHAnsi" w:cstheme="majorBidi"/>
          <w:sz w:val="24"/>
          <w:szCs w:val="24"/>
          <w:highlight w:val="yellow"/>
          <w:lang w:val="es-EC"/>
        </w:rPr>
        <w:t>extraviado</w:t>
      </w:r>
      <w:r w:rsidRPr="00EA0363">
        <w:rPr>
          <w:rFonts w:asciiTheme="majorHAnsi" w:eastAsiaTheme="majorEastAsia" w:hAnsiTheme="majorHAnsi" w:cstheme="majorBidi"/>
          <w:sz w:val="24"/>
          <w:szCs w:val="24"/>
          <w:highlight w:val="yellow"/>
          <w:lang w:val="es-EC"/>
        </w:rPr>
        <w:t xml:space="preserve"> deberá reportar su hallazgo en la </w:t>
      </w:r>
      <w:r w:rsidR="00F34A9C" w:rsidRPr="00EA0363">
        <w:rPr>
          <w:rFonts w:asciiTheme="majorHAnsi" w:eastAsiaTheme="majorEastAsia" w:hAnsiTheme="majorHAnsi" w:cstheme="majorBidi"/>
          <w:sz w:val="24"/>
          <w:szCs w:val="24"/>
          <w:highlight w:val="yellow"/>
          <w:lang w:val="es-EC"/>
        </w:rPr>
        <w:t>Unidad</w:t>
      </w:r>
      <w:r w:rsidRPr="00EA0363">
        <w:rPr>
          <w:rFonts w:asciiTheme="majorHAnsi" w:eastAsiaTheme="majorEastAsia" w:hAnsiTheme="majorHAnsi" w:cstheme="majorBidi"/>
          <w:sz w:val="24"/>
          <w:szCs w:val="24"/>
          <w:highlight w:val="yellow"/>
          <w:lang w:val="es-EC"/>
        </w:rPr>
        <w:t xml:space="preserve"> de </w:t>
      </w:r>
      <w:r w:rsidR="00B33AB5" w:rsidRPr="00EA0363">
        <w:rPr>
          <w:rFonts w:asciiTheme="majorHAnsi" w:eastAsiaTheme="majorEastAsia" w:hAnsiTheme="majorHAnsi" w:cstheme="majorBidi"/>
          <w:sz w:val="24"/>
          <w:szCs w:val="24"/>
          <w:highlight w:val="yellow"/>
          <w:lang w:val="es-EC"/>
        </w:rPr>
        <w:t>Bienestar Animal, a través de los mecanismos que el Ente Rector Metropolitano de Salud desarrolle en el protocolo debidamente aprobado;</w:t>
      </w:r>
    </w:p>
    <w:p w14:paraId="1D5B3627" w14:textId="1DD9E75C" w:rsidR="0056012B" w:rsidRPr="00EA0363" w:rsidRDefault="0056012B" w:rsidP="0000736E">
      <w:pPr>
        <w:spacing w:after="0"/>
        <w:jc w:val="both"/>
        <w:rPr>
          <w:rFonts w:asciiTheme="majorHAnsi" w:eastAsiaTheme="majorEastAsia" w:hAnsiTheme="majorHAnsi" w:cstheme="majorBidi"/>
          <w:sz w:val="24"/>
          <w:szCs w:val="24"/>
          <w:highlight w:val="yellow"/>
          <w:lang w:val="es-EC"/>
        </w:rPr>
      </w:pPr>
    </w:p>
    <w:p w14:paraId="40618553" w14:textId="7C27D4B7"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7</w:t>
      </w:r>
      <w:r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Mantener a los animales dentro de los predios privados, evitando que deambulen por el espacio público sin la supervisión de </w:t>
      </w:r>
      <w:r w:rsidR="00B33AB5" w:rsidRPr="00EA0363">
        <w:rPr>
          <w:rFonts w:asciiTheme="majorHAnsi" w:eastAsiaTheme="majorEastAsia" w:hAnsiTheme="majorHAnsi" w:cstheme="majorBidi"/>
          <w:sz w:val="24"/>
          <w:szCs w:val="24"/>
          <w:highlight w:val="yellow"/>
          <w:lang w:val="es-EC"/>
        </w:rPr>
        <w:t xml:space="preserve">quien ejerce la tenencia responsable </w:t>
      </w:r>
      <w:r w:rsidR="00F34A9C" w:rsidRPr="00EA0363">
        <w:rPr>
          <w:rFonts w:asciiTheme="majorHAnsi" w:eastAsiaTheme="majorEastAsia" w:hAnsiTheme="majorHAnsi" w:cstheme="majorBidi"/>
          <w:sz w:val="24"/>
          <w:szCs w:val="24"/>
          <w:highlight w:val="yellow"/>
          <w:lang w:val="es-EC"/>
        </w:rPr>
        <w:t xml:space="preserve">permanente o </w:t>
      </w:r>
      <w:r w:rsidR="00B33AB5" w:rsidRPr="00EA0363">
        <w:rPr>
          <w:rFonts w:asciiTheme="majorHAnsi" w:eastAsiaTheme="majorEastAsia" w:hAnsiTheme="majorHAnsi" w:cstheme="majorBidi"/>
          <w:sz w:val="24"/>
          <w:szCs w:val="24"/>
          <w:highlight w:val="yellow"/>
          <w:lang w:val="es-EC"/>
        </w:rPr>
        <w:t xml:space="preserve">temporal </w:t>
      </w:r>
      <w:r w:rsidR="009468B6" w:rsidRPr="00EA0363">
        <w:rPr>
          <w:rFonts w:asciiTheme="majorHAnsi" w:eastAsiaTheme="majorEastAsia" w:hAnsiTheme="majorHAnsi" w:cstheme="majorBidi"/>
          <w:sz w:val="24"/>
          <w:szCs w:val="24"/>
          <w:highlight w:val="yellow"/>
          <w:lang w:val="es-EC"/>
        </w:rPr>
        <w:t>del animal</w:t>
      </w:r>
      <w:r w:rsidR="00EF2A91" w:rsidRPr="00EA0363">
        <w:rPr>
          <w:rFonts w:asciiTheme="majorHAnsi" w:eastAsiaTheme="majorEastAsia" w:hAnsiTheme="majorHAnsi" w:cstheme="majorBidi"/>
          <w:sz w:val="24"/>
          <w:szCs w:val="24"/>
          <w:highlight w:val="yellow"/>
          <w:lang w:val="es-EC"/>
        </w:rPr>
        <w:t>;</w:t>
      </w:r>
    </w:p>
    <w:p w14:paraId="7B235D5F" w14:textId="77777777" w:rsidR="00277467" w:rsidRPr="00EA0363" w:rsidRDefault="00277467" w:rsidP="0000736E">
      <w:pPr>
        <w:spacing w:after="0"/>
        <w:jc w:val="both"/>
        <w:rPr>
          <w:rFonts w:asciiTheme="majorHAnsi" w:eastAsiaTheme="majorEastAsia" w:hAnsiTheme="majorHAnsi" w:cstheme="majorBidi"/>
          <w:b/>
          <w:sz w:val="24"/>
          <w:szCs w:val="24"/>
          <w:highlight w:val="yellow"/>
          <w:lang w:val="es-EC"/>
        </w:rPr>
      </w:pPr>
    </w:p>
    <w:p w14:paraId="6E6E32FC" w14:textId="4B8C5C2D" w:rsidR="00FA7A05" w:rsidRPr="00EA0363" w:rsidRDefault="00FA7A05"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8</w:t>
      </w:r>
      <w:r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Efectuar el transporte de animales en la forma exigida en este título</w:t>
      </w:r>
      <w:r w:rsidR="00EF2A91" w:rsidRPr="00EA0363">
        <w:rPr>
          <w:rFonts w:asciiTheme="majorHAnsi" w:eastAsiaTheme="majorEastAsia" w:hAnsiTheme="majorHAnsi" w:cstheme="majorBidi"/>
          <w:sz w:val="24"/>
          <w:szCs w:val="24"/>
          <w:highlight w:val="yellow"/>
          <w:lang w:val="es-EC"/>
        </w:rPr>
        <w:t>;</w:t>
      </w:r>
    </w:p>
    <w:p w14:paraId="64903CDE" w14:textId="77777777" w:rsidR="00B33AB5" w:rsidRPr="00EA0363" w:rsidRDefault="00B33AB5" w:rsidP="0000736E">
      <w:pPr>
        <w:spacing w:after="0"/>
        <w:jc w:val="both"/>
        <w:rPr>
          <w:rFonts w:asciiTheme="majorHAnsi" w:eastAsiaTheme="majorEastAsia" w:hAnsiTheme="majorHAnsi" w:cstheme="majorBidi"/>
          <w:b/>
          <w:sz w:val="24"/>
          <w:szCs w:val="24"/>
          <w:highlight w:val="yellow"/>
          <w:lang w:val="es-EC"/>
        </w:rPr>
      </w:pPr>
    </w:p>
    <w:p w14:paraId="4163EE20" w14:textId="72711C6D" w:rsidR="00042D31" w:rsidRPr="00EA0363" w:rsidRDefault="00396459" w:rsidP="00CB7E16">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19</w:t>
      </w:r>
      <w:r w:rsidR="002F7A24" w:rsidRPr="00EA0363">
        <w:rPr>
          <w:rFonts w:asciiTheme="majorHAnsi" w:eastAsiaTheme="majorEastAsia" w:hAnsiTheme="majorHAnsi" w:cstheme="majorBidi"/>
          <w:b/>
          <w:sz w:val="24"/>
          <w:szCs w:val="24"/>
          <w:highlight w:val="yellow"/>
          <w:lang w:val="es-EC"/>
        </w:rPr>
        <w:t>.)</w:t>
      </w:r>
      <w:r w:rsidR="002F7A24" w:rsidRPr="00EA0363">
        <w:rPr>
          <w:rFonts w:asciiTheme="majorHAnsi" w:eastAsiaTheme="majorEastAsia" w:hAnsiTheme="majorHAnsi" w:cstheme="majorBidi"/>
          <w:sz w:val="24"/>
          <w:szCs w:val="24"/>
          <w:highlight w:val="yellow"/>
          <w:lang w:val="es-EC"/>
        </w:rPr>
        <w:t xml:space="preserve"> </w:t>
      </w:r>
      <w:r w:rsidR="00CB7E16" w:rsidRPr="00EA0363">
        <w:rPr>
          <w:rFonts w:asciiTheme="majorHAnsi" w:eastAsiaTheme="majorEastAsia" w:hAnsiTheme="majorHAnsi" w:cstheme="majorBidi"/>
          <w:sz w:val="24"/>
          <w:szCs w:val="24"/>
          <w:highlight w:val="yellow"/>
          <w:lang w:val="es-EC"/>
        </w:rPr>
        <w:t xml:space="preserve">A respetar la tenencia </w:t>
      </w:r>
      <w:r w:rsidR="00156617" w:rsidRPr="00EA0363">
        <w:rPr>
          <w:rFonts w:asciiTheme="majorHAnsi" w:eastAsiaTheme="majorEastAsia" w:hAnsiTheme="majorHAnsi" w:cstheme="majorBidi"/>
          <w:sz w:val="24"/>
          <w:szCs w:val="24"/>
          <w:highlight w:val="yellow"/>
          <w:lang w:val="es-EC"/>
        </w:rPr>
        <w:t>responsable</w:t>
      </w:r>
      <w:r w:rsidR="00FE7C8B" w:rsidRPr="00EA0363">
        <w:rPr>
          <w:rFonts w:asciiTheme="majorHAnsi" w:eastAsiaTheme="majorEastAsia" w:hAnsiTheme="majorHAnsi" w:cstheme="majorBidi"/>
          <w:sz w:val="24"/>
          <w:szCs w:val="24"/>
          <w:highlight w:val="yellow"/>
          <w:lang w:val="es-EC"/>
        </w:rPr>
        <w:t xml:space="preserve"> </w:t>
      </w:r>
      <w:r w:rsidR="00F34A9C" w:rsidRPr="00EA0363">
        <w:rPr>
          <w:rFonts w:asciiTheme="majorHAnsi" w:eastAsiaTheme="majorEastAsia" w:hAnsiTheme="majorHAnsi" w:cstheme="majorBidi"/>
          <w:sz w:val="24"/>
          <w:szCs w:val="24"/>
          <w:highlight w:val="yellow"/>
          <w:lang w:val="es-EC"/>
        </w:rPr>
        <w:t xml:space="preserve">permanente o </w:t>
      </w:r>
      <w:r w:rsidR="00FE7C8B" w:rsidRPr="00EA0363">
        <w:rPr>
          <w:rFonts w:asciiTheme="majorHAnsi" w:eastAsiaTheme="majorEastAsia" w:hAnsiTheme="majorHAnsi" w:cstheme="majorBidi"/>
          <w:sz w:val="24"/>
          <w:szCs w:val="24"/>
          <w:highlight w:val="yellow"/>
          <w:lang w:val="es-EC"/>
        </w:rPr>
        <w:t xml:space="preserve">temporal </w:t>
      </w:r>
      <w:r w:rsidR="00CB7E16" w:rsidRPr="00EA0363">
        <w:rPr>
          <w:rFonts w:asciiTheme="majorHAnsi" w:eastAsiaTheme="majorEastAsia" w:hAnsiTheme="majorHAnsi" w:cstheme="majorBidi"/>
          <w:sz w:val="24"/>
          <w:szCs w:val="24"/>
          <w:highlight w:val="yellow"/>
          <w:lang w:val="es-EC"/>
        </w:rPr>
        <w:t xml:space="preserve">de animales en su lugar de habitación, sea este propio o alquilado, </w:t>
      </w:r>
      <w:r w:rsidR="00FE7C8B" w:rsidRPr="00EA0363">
        <w:rPr>
          <w:rFonts w:asciiTheme="majorHAnsi" w:eastAsiaTheme="majorEastAsia" w:hAnsiTheme="majorHAnsi" w:cstheme="majorBidi"/>
          <w:sz w:val="24"/>
          <w:szCs w:val="24"/>
          <w:highlight w:val="yellow"/>
          <w:lang w:val="es-EC"/>
        </w:rPr>
        <w:t xml:space="preserve">sea </w:t>
      </w:r>
      <w:r w:rsidR="00CB7E16" w:rsidRPr="00EA0363">
        <w:rPr>
          <w:rFonts w:asciiTheme="majorHAnsi" w:eastAsiaTheme="majorEastAsia" w:hAnsiTheme="majorHAnsi" w:cstheme="majorBidi"/>
          <w:sz w:val="24"/>
          <w:szCs w:val="24"/>
          <w:highlight w:val="yellow"/>
          <w:lang w:val="es-EC"/>
        </w:rPr>
        <w:t xml:space="preserve">en viviendas individuales o </w:t>
      </w:r>
      <w:r w:rsidR="00FE7C8B" w:rsidRPr="00EA0363">
        <w:rPr>
          <w:rFonts w:asciiTheme="majorHAnsi" w:eastAsiaTheme="majorEastAsia" w:hAnsiTheme="majorHAnsi" w:cstheme="majorBidi"/>
          <w:sz w:val="24"/>
          <w:szCs w:val="24"/>
          <w:highlight w:val="yellow"/>
          <w:lang w:val="es-EC"/>
        </w:rPr>
        <w:t xml:space="preserve">en un complejo habitacional en </w:t>
      </w:r>
      <w:r w:rsidR="00CB7E16" w:rsidRPr="00EA0363">
        <w:rPr>
          <w:rFonts w:asciiTheme="majorHAnsi" w:eastAsiaTheme="majorEastAsia" w:hAnsiTheme="majorHAnsi" w:cstheme="majorBidi"/>
          <w:sz w:val="24"/>
          <w:szCs w:val="24"/>
          <w:highlight w:val="yellow"/>
          <w:lang w:val="es-EC"/>
        </w:rPr>
        <w:t xml:space="preserve">propiedad horizontal, conforme </w:t>
      </w:r>
      <w:r w:rsidR="00BC1782" w:rsidRPr="00EA0363">
        <w:rPr>
          <w:rFonts w:asciiTheme="majorHAnsi" w:eastAsiaTheme="majorEastAsia" w:hAnsiTheme="majorHAnsi" w:cstheme="majorBidi"/>
          <w:sz w:val="24"/>
          <w:szCs w:val="24"/>
          <w:highlight w:val="yellow"/>
          <w:lang w:val="es-EC"/>
        </w:rPr>
        <w:t>al</w:t>
      </w:r>
      <w:r w:rsidR="00CB7E16" w:rsidRPr="00EA0363">
        <w:rPr>
          <w:rFonts w:asciiTheme="majorHAnsi" w:eastAsiaTheme="majorEastAsia" w:hAnsiTheme="majorHAnsi" w:cstheme="majorBidi"/>
          <w:sz w:val="24"/>
          <w:szCs w:val="24"/>
          <w:highlight w:val="yellow"/>
          <w:lang w:val="es-EC"/>
        </w:rPr>
        <w:t xml:space="preserve"> bienestar</w:t>
      </w:r>
      <w:r w:rsidR="00156617" w:rsidRPr="00EA0363">
        <w:rPr>
          <w:rFonts w:asciiTheme="majorHAnsi" w:eastAsiaTheme="majorEastAsia" w:hAnsiTheme="majorHAnsi" w:cstheme="majorBidi"/>
          <w:sz w:val="24"/>
          <w:szCs w:val="24"/>
          <w:highlight w:val="yellow"/>
          <w:lang w:val="es-EC"/>
        </w:rPr>
        <w:t xml:space="preserve"> animal</w:t>
      </w:r>
      <w:r w:rsidR="00EF2A91" w:rsidRPr="00EA0363">
        <w:rPr>
          <w:rFonts w:asciiTheme="majorHAnsi" w:eastAsiaTheme="majorEastAsia" w:hAnsiTheme="majorHAnsi" w:cstheme="majorBidi"/>
          <w:sz w:val="24"/>
          <w:szCs w:val="24"/>
          <w:highlight w:val="yellow"/>
          <w:lang w:val="es-EC"/>
        </w:rPr>
        <w:t>;</w:t>
      </w:r>
    </w:p>
    <w:p w14:paraId="160FA6CD" w14:textId="77777777" w:rsidR="00E91E77" w:rsidRPr="00EA0363" w:rsidRDefault="00E91E77" w:rsidP="00CB7E16">
      <w:pPr>
        <w:spacing w:after="0"/>
        <w:jc w:val="both"/>
        <w:rPr>
          <w:rFonts w:asciiTheme="majorHAnsi" w:eastAsiaTheme="majorEastAsia" w:hAnsiTheme="majorHAnsi" w:cstheme="majorBidi"/>
          <w:sz w:val="24"/>
          <w:szCs w:val="24"/>
          <w:highlight w:val="yellow"/>
          <w:lang w:val="es-EC"/>
        </w:rPr>
      </w:pPr>
    </w:p>
    <w:p w14:paraId="54C2BB9D" w14:textId="6F75B4E7" w:rsidR="001A3F92" w:rsidRPr="00EA0363" w:rsidRDefault="0016672D" w:rsidP="00EF2A91">
      <w:pPr>
        <w:spacing w:after="320"/>
        <w:jc w:val="both"/>
        <w:rPr>
          <w:rFonts w:asciiTheme="majorHAnsi" w:eastAsia="Times New Roman" w:hAnsiTheme="majorHAnsi" w:cs="Times New Roman"/>
          <w:sz w:val="24"/>
          <w:szCs w:val="24"/>
          <w:highlight w:val="yellow"/>
          <w:lang w:val="es-EC" w:eastAsia="es-EC"/>
        </w:rPr>
      </w:pPr>
      <w:r w:rsidRPr="00EA0363">
        <w:rPr>
          <w:rFonts w:asciiTheme="majorHAnsi" w:eastAsiaTheme="majorEastAsia" w:hAnsiTheme="majorHAnsi" w:cstheme="majorHAnsi"/>
          <w:b/>
          <w:bCs/>
          <w:sz w:val="24"/>
          <w:szCs w:val="24"/>
          <w:highlight w:val="yellow"/>
          <w:lang w:val="es-EC"/>
        </w:rPr>
        <w:t>20.)</w:t>
      </w:r>
      <w:r w:rsidRPr="00EA0363">
        <w:rPr>
          <w:rFonts w:asciiTheme="majorHAnsi" w:eastAsiaTheme="majorEastAsia" w:hAnsiTheme="majorHAnsi" w:cstheme="majorHAnsi"/>
          <w:sz w:val="24"/>
          <w:szCs w:val="24"/>
          <w:highlight w:val="yellow"/>
          <w:lang w:val="es-EC"/>
        </w:rPr>
        <w:t xml:space="preserve"> </w:t>
      </w:r>
      <w:r w:rsidR="001A3F92" w:rsidRPr="00EA0363">
        <w:rPr>
          <w:rFonts w:asciiTheme="majorHAnsi" w:eastAsia="Times New Roman" w:hAnsiTheme="majorHAnsi" w:cs="Calibri"/>
          <w:sz w:val="24"/>
          <w:szCs w:val="24"/>
          <w:highlight w:val="yellow"/>
          <w:lang w:val="es-EC" w:eastAsia="es-EC"/>
        </w:rPr>
        <w:t>Educarlos, socializarlos y hacer que interactúen con la comunidad humana y animal en el marco del bienestar animal, con especial énfasis en</w:t>
      </w:r>
      <w:r w:rsidR="001F1CFF" w:rsidRPr="00EA0363">
        <w:rPr>
          <w:rFonts w:asciiTheme="majorHAnsi" w:eastAsia="Times New Roman" w:hAnsiTheme="majorHAnsi" w:cs="Times New Roman"/>
          <w:sz w:val="24"/>
          <w:szCs w:val="24"/>
          <w:highlight w:val="yellow"/>
          <w:lang w:val="es-EC" w:eastAsia="es-EC"/>
        </w:rPr>
        <w:t xml:space="preserve"> </w:t>
      </w:r>
      <w:r w:rsidR="001A3F92" w:rsidRPr="00EA0363">
        <w:rPr>
          <w:rFonts w:asciiTheme="majorHAnsi" w:eastAsia="Times New Roman" w:hAnsiTheme="majorHAnsi" w:cs="Times New Roman"/>
          <w:sz w:val="24"/>
          <w:szCs w:val="24"/>
          <w:highlight w:val="yellow"/>
          <w:lang w:val="es-EC" w:eastAsia="es-EC"/>
        </w:rPr>
        <w:t xml:space="preserve">los </w:t>
      </w:r>
      <w:r w:rsidR="000E3448" w:rsidRPr="00EA0363">
        <w:rPr>
          <w:rFonts w:asciiTheme="majorHAnsi" w:eastAsia="Times New Roman" w:hAnsiTheme="majorHAnsi" w:cs="Times New Roman"/>
          <w:sz w:val="24"/>
          <w:szCs w:val="24"/>
          <w:highlight w:val="yellow"/>
          <w:lang w:val="es-EC" w:eastAsia="es-EC"/>
        </w:rPr>
        <w:t>animales</w:t>
      </w:r>
      <w:r w:rsidR="001F1CFF" w:rsidRPr="00EA0363">
        <w:rPr>
          <w:rFonts w:asciiTheme="majorHAnsi" w:eastAsia="Times New Roman" w:hAnsiTheme="majorHAnsi" w:cs="Times New Roman"/>
          <w:sz w:val="24"/>
          <w:szCs w:val="24"/>
          <w:highlight w:val="yellow"/>
          <w:lang w:val="es-EC" w:eastAsia="es-EC"/>
        </w:rPr>
        <w:t xml:space="preserve"> de compañía entre los que se considera a los perros y gatos</w:t>
      </w:r>
      <w:r w:rsidR="00EF2A91" w:rsidRPr="00EA0363">
        <w:rPr>
          <w:rFonts w:asciiTheme="majorHAnsi" w:eastAsia="Times New Roman" w:hAnsiTheme="majorHAnsi" w:cs="Times New Roman"/>
          <w:sz w:val="24"/>
          <w:szCs w:val="24"/>
          <w:highlight w:val="yellow"/>
          <w:lang w:val="es-EC" w:eastAsia="es-EC"/>
        </w:rPr>
        <w:t>;</w:t>
      </w:r>
    </w:p>
    <w:p w14:paraId="654EF1D4" w14:textId="5F998927" w:rsidR="00CC11B6" w:rsidRPr="00EA0363" w:rsidRDefault="001A3F92" w:rsidP="00CC11B6">
      <w:pPr>
        <w:jc w:val="both"/>
        <w:rPr>
          <w:rFonts w:asciiTheme="majorHAnsi" w:eastAsia="Times New Roman" w:hAnsiTheme="majorHAnsi" w:cs="Times New Roman"/>
          <w:sz w:val="24"/>
          <w:szCs w:val="24"/>
          <w:lang w:val="es-EC" w:eastAsia="es-EC"/>
        </w:rPr>
      </w:pPr>
      <w:r w:rsidRPr="00EA0363">
        <w:rPr>
          <w:rFonts w:asciiTheme="majorHAnsi" w:eastAsia="Times New Roman" w:hAnsiTheme="majorHAnsi" w:cs="Times New Roman"/>
          <w:b/>
          <w:bCs/>
          <w:sz w:val="24"/>
          <w:szCs w:val="24"/>
          <w:highlight w:val="yellow"/>
          <w:lang w:val="es-EC" w:eastAsia="es-EC"/>
        </w:rPr>
        <w:t>2</w:t>
      </w:r>
      <w:r w:rsidR="004A2BFE" w:rsidRPr="00EA0363">
        <w:rPr>
          <w:rFonts w:asciiTheme="majorHAnsi" w:eastAsia="Times New Roman" w:hAnsiTheme="majorHAnsi" w:cs="Times New Roman"/>
          <w:b/>
          <w:bCs/>
          <w:sz w:val="24"/>
          <w:szCs w:val="24"/>
          <w:highlight w:val="yellow"/>
          <w:lang w:val="es-EC" w:eastAsia="es-EC"/>
        </w:rPr>
        <w:t>1</w:t>
      </w:r>
      <w:r w:rsidRPr="00EA0363">
        <w:rPr>
          <w:rFonts w:asciiTheme="majorHAnsi" w:eastAsia="Times New Roman" w:hAnsiTheme="majorHAnsi" w:cs="Times New Roman"/>
          <w:b/>
          <w:bCs/>
          <w:sz w:val="24"/>
          <w:szCs w:val="24"/>
          <w:highlight w:val="yellow"/>
          <w:lang w:val="es-EC" w:eastAsia="es-EC"/>
        </w:rPr>
        <w:t>.)</w:t>
      </w:r>
      <w:r w:rsidRPr="00EA0363">
        <w:rPr>
          <w:rFonts w:asciiTheme="majorHAnsi" w:eastAsia="Times New Roman" w:hAnsiTheme="majorHAnsi" w:cs="Times New Roman"/>
          <w:sz w:val="24"/>
          <w:szCs w:val="24"/>
          <w:highlight w:val="yellow"/>
          <w:lang w:val="es-EC" w:eastAsia="es-EC"/>
        </w:rPr>
        <w:t xml:space="preserve"> El Gobierno Autónomo del Distrito Metropolitano de Quito,</w:t>
      </w:r>
      <w:r w:rsidR="001F1CFF" w:rsidRPr="00EA0363">
        <w:rPr>
          <w:rFonts w:asciiTheme="majorHAnsi" w:eastAsia="Times New Roman" w:hAnsiTheme="majorHAnsi" w:cs="Times New Roman"/>
          <w:sz w:val="24"/>
          <w:szCs w:val="24"/>
          <w:highlight w:val="yellow"/>
          <w:lang w:val="es-EC" w:eastAsia="es-EC"/>
        </w:rPr>
        <w:t xml:space="preserve"> deberá </w:t>
      </w:r>
      <w:r w:rsidRPr="00EA0363">
        <w:rPr>
          <w:rFonts w:asciiTheme="majorHAnsi" w:eastAsia="Times New Roman" w:hAnsiTheme="majorHAnsi" w:cs="Times New Roman"/>
          <w:sz w:val="24"/>
          <w:szCs w:val="24"/>
          <w:highlight w:val="yellow"/>
          <w:lang w:val="es-EC" w:eastAsia="es-EC"/>
        </w:rPr>
        <w:t xml:space="preserve">mantener, generar y expandir para </w:t>
      </w:r>
      <w:r w:rsidR="001F1CFF" w:rsidRPr="00EA0363">
        <w:rPr>
          <w:rFonts w:asciiTheme="majorHAnsi" w:eastAsia="Times New Roman" w:hAnsiTheme="majorHAnsi" w:cs="Times New Roman"/>
          <w:sz w:val="24"/>
          <w:szCs w:val="24"/>
          <w:highlight w:val="yellow"/>
          <w:lang w:val="es-EC" w:eastAsia="es-EC"/>
        </w:rPr>
        <w:t>la</w:t>
      </w:r>
      <w:r w:rsidRPr="00EA0363">
        <w:rPr>
          <w:rFonts w:asciiTheme="majorHAnsi" w:eastAsia="Times New Roman" w:hAnsiTheme="majorHAnsi" w:cs="Times New Roman"/>
          <w:sz w:val="24"/>
          <w:szCs w:val="24"/>
          <w:highlight w:val="yellow"/>
          <w:lang w:val="es-EC" w:eastAsia="es-EC"/>
        </w:rPr>
        <w:t xml:space="preserve"> </w:t>
      </w:r>
      <w:r w:rsidR="001F1CFF" w:rsidRPr="00EA0363">
        <w:rPr>
          <w:rFonts w:asciiTheme="majorHAnsi" w:eastAsia="Times New Roman" w:hAnsiTheme="majorHAnsi" w:cs="Times New Roman"/>
          <w:sz w:val="24"/>
          <w:szCs w:val="24"/>
          <w:highlight w:val="yellow"/>
          <w:lang w:val="es-EC" w:eastAsia="es-EC"/>
        </w:rPr>
        <w:t>ciudadanía</w:t>
      </w:r>
      <w:r w:rsidRPr="00EA0363">
        <w:rPr>
          <w:rFonts w:asciiTheme="majorHAnsi" w:eastAsia="Times New Roman" w:hAnsiTheme="majorHAnsi" w:cs="Times New Roman"/>
          <w:sz w:val="24"/>
          <w:szCs w:val="24"/>
          <w:highlight w:val="yellow"/>
          <w:lang w:val="es-EC" w:eastAsia="es-EC"/>
        </w:rPr>
        <w:t>, la mayor cantidad de</w:t>
      </w:r>
      <w:r w:rsidR="001F1CFF" w:rsidRPr="00EA0363">
        <w:rPr>
          <w:rFonts w:asciiTheme="majorHAnsi" w:eastAsia="Times New Roman" w:hAnsiTheme="majorHAnsi" w:cs="Times New Roman"/>
          <w:sz w:val="24"/>
          <w:szCs w:val="24"/>
          <w:highlight w:val="yellow"/>
          <w:lang w:val="es-EC" w:eastAsia="es-EC"/>
        </w:rPr>
        <w:t xml:space="preserve"> espacios verdes</w:t>
      </w:r>
      <w:r w:rsidRPr="00EA0363">
        <w:rPr>
          <w:rFonts w:asciiTheme="majorHAnsi" w:eastAsia="Times New Roman" w:hAnsiTheme="majorHAnsi" w:cs="Times New Roman"/>
          <w:sz w:val="24"/>
          <w:szCs w:val="24"/>
          <w:highlight w:val="yellow"/>
          <w:lang w:val="es-EC" w:eastAsia="es-EC"/>
        </w:rPr>
        <w:t>,</w:t>
      </w:r>
      <w:r w:rsidR="001F1CFF" w:rsidRPr="00EA0363">
        <w:rPr>
          <w:rFonts w:asciiTheme="majorHAnsi" w:eastAsia="Times New Roman" w:hAnsiTheme="majorHAnsi" w:cs="Times New Roman"/>
          <w:sz w:val="24"/>
          <w:szCs w:val="24"/>
          <w:highlight w:val="yellow"/>
          <w:lang w:val="es-EC" w:eastAsia="es-EC"/>
        </w:rPr>
        <w:t xml:space="preserve"> adecuados para actividades </w:t>
      </w:r>
      <w:r w:rsidR="00EA0363" w:rsidRPr="00EA0363">
        <w:rPr>
          <w:rFonts w:asciiTheme="majorHAnsi" w:eastAsia="Times New Roman" w:hAnsiTheme="majorHAnsi" w:cs="Times New Roman"/>
          <w:sz w:val="24"/>
          <w:szCs w:val="24"/>
          <w:highlight w:val="yellow"/>
          <w:lang w:val="es-EC" w:eastAsia="es-EC"/>
        </w:rPr>
        <w:t>de socialización, deportivas sin traílla, paseos y demás acciones que fomenten una buena relación entre los animales de compañía y sus tenedores permanente o temporales</w:t>
      </w:r>
      <w:r w:rsidR="001F1CFF" w:rsidRPr="00EA0363">
        <w:rPr>
          <w:rFonts w:asciiTheme="majorHAnsi" w:eastAsia="Times New Roman" w:hAnsiTheme="majorHAnsi" w:cs="Times New Roman"/>
          <w:sz w:val="24"/>
          <w:szCs w:val="24"/>
          <w:highlight w:val="yellow"/>
          <w:lang w:val="es-EC" w:eastAsia="es-EC"/>
        </w:rPr>
        <w:t xml:space="preserve">, en coordinación con la </w:t>
      </w:r>
      <w:r w:rsidRPr="00EA0363">
        <w:rPr>
          <w:rFonts w:asciiTheme="majorHAnsi" w:eastAsia="Times New Roman" w:hAnsiTheme="majorHAnsi" w:cs="Times New Roman"/>
          <w:sz w:val="24"/>
          <w:szCs w:val="24"/>
          <w:highlight w:val="yellow"/>
          <w:lang w:val="es-EC" w:eastAsia="es-EC"/>
        </w:rPr>
        <w:t>U</w:t>
      </w:r>
      <w:r w:rsidR="001F1CFF" w:rsidRPr="00EA0363">
        <w:rPr>
          <w:rFonts w:asciiTheme="majorHAnsi" w:eastAsia="Times New Roman" w:hAnsiTheme="majorHAnsi" w:cs="Times New Roman"/>
          <w:sz w:val="24"/>
          <w:szCs w:val="24"/>
          <w:highlight w:val="yellow"/>
          <w:lang w:val="es-EC" w:eastAsia="es-EC"/>
        </w:rPr>
        <w:t xml:space="preserve">nidad de </w:t>
      </w:r>
      <w:r w:rsidRPr="00EA0363">
        <w:rPr>
          <w:rFonts w:asciiTheme="majorHAnsi" w:eastAsia="Times New Roman" w:hAnsiTheme="majorHAnsi" w:cs="Times New Roman"/>
          <w:sz w:val="24"/>
          <w:szCs w:val="24"/>
          <w:highlight w:val="yellow"/>
          <w:lang w:val="es-EC" w:eastAsia="es-EC"/>
        </w:rPr>
        <w:t>B</w:t>
      </w:r>
      <w:r w:rsidR="001F1CFF" w:rsidRPr="00EA0363">
        <w:rPr>
          <w:rFonts w:asciiTheme="majorHAnsi" w:eastAsia="Times New Roman" w:hAnsiTheme="majorHAnsi" w:cs="Times New Roman"/>
          <w:sz w:val="24"/>
          <w:szCs w:val="24"/>
          <w:highlight w:val="yellow"/>
          <w:lang w:val="es-EC" w:eastAsia="es-EC"/>
        </w:rPr>
        <w:t xml:space="preserve">ienestar </w:t>
      </w:r>
      <w:r w:rsidRPr="00EA0363">
        <w:rPr>
          <w:rFonts w:asciiTheme="majorHAnsi" w:eastAsia="Times New Roman" w:hAnsiTheme="majorHAnsi" w:cs="Times New Roman"/>
          <w:sz w:val="24"/>
          <w:szCs w:val="24"/>
          <w:highlight w:val="yellow"/>
          <w:lang w:val="es-EC" w:eastAsia="es-EC"/>
        </w:rPr>
        <w:t>A</w:t>
      </w:r>
      <w:r w:rsidR="001F1CFF" w:rsidRPr="00EA0363">
        <w:rPr>
          <w:rFonts w:asciiTheme="majorHAnsi" w:eastAsia="Times New Roman" w:hAnsiTheme="majorHAnsi" w:cs="Times New Roman"/>
          <w:sz w:val="24"/>
          <w:szCs w:val="24"/>
          <w:highlight w:val="yellow"/>
          <w:lang w:val="es-EC" w:eastAsia="es-EC"/>
        </w:rPr>
        <w:t>nimal</w:t>
      </w:r>
      <w:r w:rsidR="000E3448" w:rsidRPr="00EA0363">
        <w:rPr>
          <w:rFonts w:asciiTheme="majorHAnsi" w:eastAsia="Times New Roman" w:hAnsiTheme="majorHAnsi" w:cs="Times New Roman"/>
          <w:sz w:val="24"/>
          <w:szCs w:val="24"/>
          <w:highlight w:val="yellow"/>
          <w:lang w:val="es-EC" w:eastAsia="es-EC"/>
        </w:rPr>
        <w:t>.</w:t>
      </w:r>
    </w:p>
    <w:p w14:paraId="7855BE72" w14:textId="77777777" w:rsidR="000E3448" w:rsidRPr="00EA0363" w:rsidRDefault="000E3448" w:rsidP="0000736E">
      <w:pPr>
        <w:spacing w:after="0"/>
        <w:jc w:val="both"/>
        <w:rPr>
          <w:rFonts w:asciiTheme="majorHAnsi" w:eastAsiaTheme="majorEastAsia" w:hAnsiTheme="majorHAnsi" w:cstheme="majorBidi"/>
          <w:b/>
          <w:bCs/>
          <w:sz w:val="24"/>
          <w:szCs w:val="24"/>
          <w:lang w:val="es-EC"/>
        </w:rPr>
      </w:pPr>
    </w:p>
    <w:p w14:paraId="164A5438" w14:textId="57DB7A90" w:rsidR="6B12C220" w:rsidRPr="00F821EA" w:rsidRDefault="004A1B11"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bCs/>
          <w:sz w:val="24"/>
          <w:szCs w:val="24"/>
          <w:highlight w:val="yellow"/>
          <w:lang w:val="es-EC"/>
        </w:rPr>
        <w:t xml:space="preserve">Artículo. </w:t>
      </w:r>
      <w:r w:rsidR="00EA0363" w:rsidRPr="00F821EA">
        <w:rPr>
          <w:rFonts w:asciiTheme="majorHAnsi" w:eastAsiaTheme="majorEastAsia" w:hAnsiTheme="majorHAnsi" w:cstheme="majorBidi"/>
          <w:b/>
          <w:bCs/>
          <w:sz w:val="24"/>
          <w:szCs w:val="24"/>
          <w:highlight w:val="yellow"/>
          <w:lang w:val="es-EC"/>
        </w:rPr>
        <w:t>7</w:t>
      </w:r>
      <w:r w:rsidR="6B12C220" w:rsidRPr="00F821EA">
        <w:rPr>
          <w:rFonts w:asciiTheme="majorHAnsi" w:eastAsiaTheme="majorEastAsia" w:hAnsiTheme="majorHAnsi" w:cstheme="majorBidi"/>
          <w:b/>
          <w:bCs/>
          <w:sz w:val="24"/>
          <w:szCs w:val="24"/>
          <w:highlight w:val="yellow"/>
          <w:lang w:val="es-EC"/>
        </w:rPr>
        <w:t xml:space="preserve">.- </w:t>
      </w:r>
      <w:r w:rsidR="007A5338" w:rsidRPr="00F821EA">
        <w:rPr>
          <w:rFonts w:asciiTheme="majorHAnsi" w:eastAsiaTheme="majorEastAsia" w:hAnsiTheme="majorHAnsi" w:cstheme="majorBidi"/>
          <w:b/>
          <w:bCs/>
          <w:sz w:val="24"/>
          <w:szCs w:val="24"/>
          <w:highlight w:val="yellow"/>
          <w:lang w:val="es-EC"/>
        </w:rPr>
        <w:t xml:space="preserve">De las </w:t>
      </w:r>
      <w:r w:rsidR="6B12C220" w:rsidRPr="00F821EA">
        <w:rPr>
          <w:rFonts w:asciiTheme="majorHAnsi" w:eastAsiaTheme="majorEastAsia" w:hAnsiTheme="majorHAnsi" w:cstheme="majorBidi"/>
          <w:b/>
          <w:bCs/>
          <w:sz w:val="24"/>
          <w:szCs w:val="24"/>
          <w:highlight w:val="yellow"/>
          <w:lang w:val="es-EC"/>
        </w:rPr>
        <w:t>Prohibiciones</w:t>
      </w:r>
      <w:r w:rsidR="007A5338" w:rsidRPr="00F821EA">
        <w:rPr>
          <w:rFonts w:asciiTheme="majorHAnsi" w:eastAsiaTheme="majorEastAsia" w:hAnsiTheme="majorHAnsi" w:cstheme="majorBidi"/>
          <w:b/>
          <w:bCs/>
          <w:sz w:val="24"/>
          <w:szCs w:val="24"/>
          <w:highlight w:val="yellow"/>
          <w:lang w:val="es-EC"/>
        </w:rPr>
        <w:t xml:space="preserve"> de los </w:t>
      </w:r>
      <w:r w:rsidR="0016672D" w:rsidRPr="00F821EA">
        <w:rPr>
          <w:rFonts w:asciiTheme="majorHAnsi" w:eastAsiaTheme="majorEastAsia" w:hAnsiTheme="majorHAnsi" w:cstheme="majorBidi"/>
          <w:b/>
          <w:bCs/>
          <w:sz w:val="24"/>
          <w:szCs w:val="24"/>
          <w:highlight w:val="yellow"/>
          <w:lang w:val="es-EC"/>
        </w:rPr>
        <w:t>S</w:t>
      </w:r>
      <w:r w:rsidR="007A5338" w:rsidRPr="00F821EA">
        <w:rPr>
          <w:rFonts w:asciiTheme="majorHAnsi" w:eastAsiaTheme="majorEastAsia" w:hAnsiTheme="majorHAnsi" w:cstheme="majorBidi"/>
          <w:b/>
          <w:bCs/>
          <w:sz w:val="24"/>
          <w:szCs w:val="24"/>
          <w:highlight w:val="yellow"/>
          <w:lang w:val="es-EC"/>
        </w:rPr>
        <w:t xml:space="preserve">ujetos </w:t>
      </w:r>
      <w:r w:rsidR="0016672D" w:rsidRPr="00F821EA">
        <w:rPr>
          <w:rFonts w:asciiTheme="majorHAnsi" w:eastAsiaTheme="majorEastAsia" w:hAnsiTheme="majorHAnsi" w:cstheme="majorBidi"/>
          <w:b/>
          <w:bCs/>
          <w:sz w:val="24"/>
          <w:szCs w:val="24"/>
          <w:highlight w:val="yellow"/>
          <w:lang w:val="es-EC"/>
        </w:rPr>
        <w:t>Responsables</w:t>
      </w:r>
      <w:r w:rsidR="6B12C220" w:rsidRPr="00F821EA">
        <w:rPr>
          <w:rFonts w:asciiTheme="majorHAnsi" w:eastAsiaTheme="majorEastAsia" w:hAnsiTheme="majorHAnsi" w:cstheme="majorBidi"/>
          <w:b/>
          <w:bCs/>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 xml:space="preserve">Los sujetos </w:t>
      </w:r>
      <w:r w:rsidR="00B51698" w:rsidRPr="00F821EA">
        <w:rPr>
          <w:rFonts w:asciiTheme="majorHAnsi" w:eastAsiaTheme="majorEastAsia" w:hAnsiTheme="majorHAnsi" w:cstheme="majorBidi"/>
          <w:sz w:val="24"/>
          <w:szCs w:val="24"/>
          <w:highlight w:val="yellow"/>
          <w:lang w:val="es-EC"/>
        </w:rPr>
        <w:t xml:space="preserve">responsables </w:t>
      </w:r>
      <w:r w:rsidR="6B12C220" w:rsidRPr="00F821EA">
        <w:rPr>
          <w:rFonts w:asciiTheme="majorHAnsi" w:eastAsiaTheme="majorEastAsia" w:hAnsiTheme="majorHAnsi" w:cstheme="majorBidi"/>
          <w:sz w:val="24"/>
          <w:szCs w:val="24"/>
          <w:highlight w:val="yellow"/>
          <w:lang w:val="es-EC"/>
        </w:rPr>
        <w:t>tienen las siguientes prohibiciones:</w:t>
      </w:r>
    </w:p>
    <w:p w14:paraId="5135021C" w14:textId="77777777" w:rsidR="00B3774E" w:rsidRPr="00F821EA" w:rsidRDefault="00B3774E" w:rsidP="0000736E">
      <w:pPr>
        <w:spacing w:after="0"/>
        <w:jc w:val="both"/>
        <w:rPr>
          <w:rFonts w:asciiTheme="majorHAnsi" w:eastAsiaTheme="majorEastAsia" w:hAnsiTheme="majorHAnsi" w:cstheme="majorBidi"/>
          <w:b/>
          <w:sz w:val="24"/>
          <w:szCs w:val="24"/>
          <w:highlight w:val="yellow"/>
          <w:lang w:val="es-EC"/>
        </w:rPr>
      </w:pPr>
    </w:p>
    <w:p w14:paraId="071F8255" w14:textId="5EE22770"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Provocar en los animales daño o sufrimiento</w:t>
      </w:r>
      <w:r w:rsidR="00B51698" w:rsidRPr="00F821EA">
        <w:rPr>
          <w:rFonts w:asciiTheme="majorHAnsi" w:eastAsiaTheme="majorEastAsia" w:hAnsiTheme="majorHAnsi" w:cstheme="majorBidi"/>
          <w:sz w:val="24"/>
          <w:szCs w:val="24"/>
          <w:highlight w:val="yellow"/>
          <w:lang w:val="es-EC"/>
        </w:rPr>
        <w:t xml:space="preserve"> en cualquiera de sus formas</w:t>
      </w:r>
      <w:r w:rsidR="00B3774E" w:rsidRPr="00F821EA">
        <w:rPr>
          <w:rFonts w:asciiTheme="majorHAnsi" w:eastAsiaTheme="majorEastAsia" w:hAnsiTheme="majorHAnsi" w:cstheme="majorBidi"/>
          <w:sz w:val="24"/>
          <w:szCs w:val="24"/>
          <w:highlight w:val="yellow"/>
          <w:lang w:val="es-EC"/>
        </w:rPr>
        <w:t>;</w:t>
      </w:r>
    </w:p>
    <w:p w14:paraId="31E8ABB9" w14:textId="5180A48A"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Abandonar animales en lugares públicos o privados, en áreas urbanas o rurale</w:t>
      </w:r>
      <w:r w:rsidR="00B3774E" w:rsidRPr="00F821EA">
        <w:rPr>
          <w:rFonts w:asciiTheme="majorHAnsi" w:eastAsiaTheme="majorEastAsia" w:hAnsiTheme="majorHAnsi" w:cstheme="majorBidi"/>
          <w:sz w:val="24"/>
          <w:szCs w:val="24"/>
          <w:highlight w:val="yellow"/>
          <w:lang w:val="es-EC"/>
        </w:rPr>
        <w:t>s;</w:t>
      </w:r>
    </w:p>
    <w:p w14:paraId="73145389" w14:textId="43E0ACBB"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Permitir que los animales deambulen</w:t>
      </w:r>
      <w:r w:rsidR="00FC333A" w:rsidRPr="00F821EA">
        <w:rPr>
          <w:rFonts w:asciiTheme="majorHAnsi" w:eastAsiaTheme="majorEastAsia" w:hAnsiTheme="majorHAnsi" w:cstheme="majorBidi"/>
          <w:sz w:val="24"/>
          <w:szCs w:val="24"/>
          <w:highlight w:val="yellow"/>
          <w:lang w:val="es-EC"/>
        </w:rPr>
        <w:t xml:space="preserve"> en el espacio público</w:t>
      </w:r>
      <w:r w:rsidR="6B12C220" w:rsidRPr="00F821EA">
        <w:rPr>
          <w:rFonts w:asciiTheme="majorHAnsi" w:eastAsiaTheme="majorEastAsia" w:hAnsiTheme="majorHAnsi" w:cstheme="majorBidi"/>
          <w:sz w:val="24"/>
          <w:szCs w:val="24"/>
          <w:highlight w:val="yellow"/>
          <w:lang w:val="es-EC"/>
        </w:rPr>
        <w:t xml:space="preserve"> sin la debida supervisión</w:t>
      </w:r>
      <w:r w:rsidR="00B3774E" w:rsidRPr="00F821EA">
        <w:rPr>
          <w:rFonts w:asciiTheme="majorHAnsi" w:eastAsiaTheme="majorEastAsia" w:hAnsiTheme="majorHAnsi" w:cstheme="majorBidi"/>
          <w:sz w:val="24"/>
          <w:szCs w:val="24"/>
          <w:highlight w:val="yellow"/>
          <w:lang w:val="es-EC"/>
        </w:rPr>
        <w:t>;</w:t>
      </w:r>
    </w:p>
    <w:p w14:paraId="529F2B67" w14:textId="0A6EF65C"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lastRenderedPageBreak/>
        <w:t>4.</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Mantener animales en espacios anti-higiénicos</w:t>
      </w:r>
      <w:r w:rsidR="00B3774E" w:rsidRPr="00F821EA">
        <w:rPr>
          <w:rFonts w:asciiTheme="majorHAnsi" w:eastAsiaTheme="majorEastAsia" w:hAnsiTheme="majorHAnsi" w:cstheme="majorBidi"/>
          <w:sz w:val="24"/>
          <w:szCs w:val="24"/>
          <w:highlight w:val="yellow"/>
          <w:lang w:val="es-EC"/>
        </w:rPr>
        <w:t>;</w:t>
      </w:r>
    </w:p>
    <w:p w14:paraId="4C393AE9" w14:textId="12824738"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5</w:t>
      </w:r>
      <w:r w:rsidR="00E0489B"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Mantener animales, en habitáculos aislados o sin el espacio necesario para su tamaño y normal desenvolvimiento o expuestos a inclemencias del clima e insalubridad</w:t>
      </w:r>
      <w:r w:rsidR="00B3774E" w:rsidRPr="00F821EA">
        <w:rPr>
          <w:rFonts w:asciiTheme="majorHAnsi" w:eastAsiaTheme="majorEastAsia" w:hAnsiTheme="majorHAnsi" w:cstheme="majorBidi"/>
          <w:sz w:val="24"/>
          <w:szCs w:val="24"/>
          <w:highlight w:val="yellow"/>
          <w:lang w:val="es-EC"/>
        </w:rPr>
        <w:t>;</w:t>
      </w:r>
    </w:p>
    <w:p w14:paraId="45D622BC" w14:textId="464CFD6C"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6.</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Encadenar animales o atarlos como método habitual de mantenimiento en cautiverio, o privarlos de su movilidad natural</w:t>
      </w:r>
      <w:r w:rsidR="00B3774E" w:rsidRPr="00F821EA">
        <w:rPr>
          <w:rFonts w:asciiTheme="majorHAnsi" w:eastAsiaTheme="majorEastAsia" w:hAnsiTheme="majorHAnsi" w:cstheme="majorBidi"/>
          <w:sz w:val="24"/>
          <w:szCs w:val="24"/>
          <w:highlight w:val="yellow"/>
          <w:lang w:val="es-EC"/>
        </w:rPr>
        <w:t>;</w:t>
      </w:r>
    </w:p>
    <w:p w14:paraId="1B5D4E4F" w14:textId="5C9C0384"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7.</w:t>
      </w:r>
      <w:r w:rsidR="00133DA9" w:rsidRPr="00F821EA">
        <w:rPr>
          <w:rFonts w:asciiTheme="majorHAnsi" w:eastAsiaTheme="majorEastAsia" w:hAnsiTheme="majorHAnsi" w:cstheme="majorBidi"/>
          <w:b/>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Practicarles a los animales o permitir que se les practique mutilaciones innecesarias o estéticas, salvo el caso de tratamiento veterinario especificado para alguna patología o </w:t>
      </w:r>
      <w:r w:rsidR="00B3774E" w:rsidRPr="00F821EA">
        <w:rPr>
          <w:rFonts w:asciiTheme="majorHAnsi" w:eastAsiaTheme="majorEastAsia" w:hAnsiTheme="majorHAnsi" w:cstheme="majorBidi"/>
          <w:sz w:val="24"/>
          <w:szCs w:val="24"/>
          <w:highlight w:val="yellow"/>
          <w:lang w:val="es-EC"/>
        </w:rPr>
        <w:t xml:space="preserve">para su </w:t>
      </w:r>
      <w:r w:rsidR="6B12C220" w:rsidRPr="00F821EA">
        <w:rPr>
          <w:rFonts w:asciiTheme="majorHAnsi" w:eastAsiaTheme="majorEastAsia" w:hAnsiTheme="majorHAnsi" w:cstheme="majorBidi"/>
          <w:sz w:val="24"/>
          <w:szCs w:val="24"/>
          <w:highlight w:val="yellow"/>
          <w:lang w:val="es-EC"/>
        </w:rPr>
        <w:t>esterilización</w:t>
      </w:r>
      <w:r w:rsidR="00B3774E" w:rsidRPr="00F821EA">
        <w:rPr>
          <w:rFonts w:asciiTheme="majorHAnsi" w:eastAsiaTheme="majorEastAsia" w:hAnsiTheme="majorHAnsi" w:cstheme="majorBidi"/>
          <w:sz w:val="24"/>
          <w:szCs w:val="24"/>
          <w:highlight w:val="yellow"/>
          <w:lang w:val="es-EC"/>
        </w:rPr>
        <w:t>;</w:t>
      </w:r>
    </w:p>
    <w:p w14:paraId="362BE17B" w14:textId="683FCD65"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8.</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Privar a los animales de la alimentación necesaria para su normal desarrollo, o suministrarles alimentos que contengan sustancias que les puedan causar daños o sufrimiento</w:t>
      </w:r>
      <w:r w:rsidR="00D17249" w:rsidRPr="00F821EA">
        <w:rPr>
          <w:rFonts w:asciiTheme="majorHAnsi" w:eastAsiaTheme="majorEastAsia" w:hAnsiTheme="majorHAnsi" w:cstheme="majorBidi"/>
          <w:sz w:val="24"/>
          <w:szCs w:val="24"/>
          <w:highlight w:val="yellow"/>
          <w:lang w:val="es-EC"/>
        </w:rPr>
        <w:t>s de cualquier tipo;</w:t>
      </w:r>
    </w:p>
    <w:p w14:paraId="47EF4A3A" w14:textId="07634332"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9.</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Administrar a los animales cualquier sustancia venenosa o tóxica, o provocar deliberadamente que el animal la ingiera</w:t>
      </w:r>
      <w:r w:rsidR="00D17249" w:rsidRPr="00F821EA">
        <w:rPr>
          <w:rFonts w:asciiTheme="majorHAnsi" w:eastAsiaTheme="majorEastAsia" w:hAnsiTheme="majorHAnsi" w:cstheme="majorBidi"/>
          <w:sz w:val="24"/>
          <w:szCs w:val="24"/>
          <w:highlight w:val="yellow"/>
          <w:lang w:val="es-EC"/>
        </w:rPr>
        <w:t>;</w:t>
      </w:r>
    </w:p>
    <w:p w14:paraId="49669AC4" w14:textId="0425E8FE"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10.</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Obligar a un animal a trabajar o a producir mientras se encuentre desnutrido, en estado de gestación, herido o enfermo, así como someterlo a una sobre explotación que ponga en peligro su salud física o psicológica, aun si está sano</w:t>
      </w:r>
      <w:r w:rsidR="00222E37" w:rsidRPr="00F821EA">
        <w:rPr>
          <w:rFonts w:asciiTheme="majorHAnsi" w:eastAsiaTheme="majorEastAsia" w:hAnsiTheme="majorHAnsi" w:cstheme="majorBidi"/>
          <w:sz w:val="24"/>
          <w:szCs w:val="24"/>
          <w:highlight w:val="yellow"/>
          <w:lang w:val="es-EC"/>
        </w:rPr>
        <w:t>;</w:t>
      </w:r>
    </w:p>
    <w:p w14:paraId="20ED4257" w14:textId="60739915" w:rsidR="6B12C220" w:rsidRPr="00F70FB0" w:rsidRDefault="00E0489B" w:rsidP="00F821EA">
      <w:pPr>
        <w:spacing w:after="0"/>
        <w:jc w:val="both"/>
        <w:rPr>
          <w:rFonts w:asciiTheme="majorHAnsi" w:eastAsiaTheme="majorEastAsia" w:hAnsiTheme="majorHAnsi" w:cstheme="majorBidi"/>
          <w:b/>
          <w:sz w:val="24"/>
          <w:szCs w:val="24"/>
          <w:lang w:val="es-EC"/>
        </w:rPr>
      </w:pPr>
      <w:r w:rsidRPr="00F821EA">
        <w:rPr>
          <w:rFonts w:asciiTheme="majorHAnsi" w:eastAsiaTheme="majorEastAsia" w:hAnsiTheme="majorHAnsi" w:cstheme="majorBidi"/>
          <w:b/>
          <w:sz w:val="24"/>
          <w:szCs w:val="24"/>
          <w:highlight w:val="yellow"/>
          <w:lang w:val="es-EC"/>
        </w:rPr>
        <w:t>11.</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00A57B16" w:rsidRPr="00F821EA">
        <w:rPr>
          <w:rFonts w:asciiTheme="majorHAnsi" w:eastAsiaTheme="majorEastAsia" w:hAnsiTheme="majorHAnsi" w:cstheme="majorBidi"/>
          <w:sz w:val="24"/>
          <w:szCs w:val="24"/>
          <w:highlight w:val="yellow"/>
          <w:lang w:val="es-EC"/>
        </w:rPr>
        <w:t>C</w:t>
      </w:r>
      <w:r w:rsidR="6B12C220" w:rsidRPr="00F821EA">
        <w:rPr>
          <w:rFonts w:asciiTheme="majorHAnsi" w:eastAsiaTheme="majorEastAsia" w:hAnsiTheme="majorHAnsi" w:cstheme="majorBidi"/>
          <w:sz w:val="24"/>
          <w:szCs w:val="24"/>
          <w:highlight w:val="yellow"/>
          <w:lang w:val="es-EC"/>
        </w:rPr>
        <w:t>riar</w:t>
      </w:r>
      <w:r w:rsidR="00A57B16"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reproducir</w:t>
      </w:r>
      <w:r w:rsidR="00A57B16" w:rsidRPr="00F821EA">
        <w:rPr>
          <w:rFonts w:asciiTheme="majorHAnsi" w:eastAsiaTheme="majorEastAsia" w:hAnsiTheme="majorHAnsi" w:cstheme="majorBidi"/>
          <w:sz w:val="24"/>
          <w:szCs w:val="24"/>
          <w:highlight w:val="yellow"/>
          <w:lang w:val="es-EC"/>
        </w:rPr>
        <w:t>, entrenar o utilizar</w:t>
      </w:r>
      <w:r w:rsidR="6B12C220" w:rsidRPr="00F821EA">
        <w:rPr>
          <w:rFonts w:asciiTheme="majorHAnsi" w:eastAsiaTheme="majorEastAsia" w:hAnsiTheme="majorHAnsi" w:cstheme="majorBidi"/>
          <w:sz w:val="24"/>
          <w:szCs w:val="24"/>
          <w:highlight w:val="yellow"/>
          <w:lang w:val="es-EC"/>
        </w:rPr>
        <w:t xml:space="preserve"> animales </w:t>
      </w:r>
      <w:bookmarkStart w:id="21" w:name="_Hlk51028808"/>
      <w:r w:rsidR="6B12C220" w:rsidRPr="00F821EA">
        <w:rPr>
          <w:rFonts w:asciiTheme="majorHAnsi" w:eastAsiaTheme="majorEastAsia" w:hAnsiTheme="majorHAnsi" w:cstheme="majorBidi"/>
          <w:sz w:val="24"/>
          <w:szCs w:val="24"/>
          <w:highlight w:val="yellow"/>
          <w:lang w:val="es-EC"/>
        </w:rPr>
        <w:t>para peleas</w:t>
      </w:r>
      <w:r w:rsidR="00200F49" w:rsidRPr="00F821EA">
        <w:rPr>
          <w:rFonts w:asciiTheme="majorHAnsi" w:eastAsiaTheme="majorEastAsia" w:hAnsiTheme="majorHAnsi" w:cstheme="majorBidi"/>
          <w:sz w:val="24"/>
          <w:szCs w:val="24"/>
          <w:highlight w:val="yellow"/>
          <w:lang w:val="es-EC"/>
        </w:rPr>
        <w:t>,</w:t>
      </w:r>
      <w:r w:rsidR="00A41AED">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así como también, asistir, fomentar u organizar dichas peleas</w:t>
      </w:r>
      <w:r w:rsidR="00A57B16" w:rsidRPr="00F821EA">
        <w:rPr>
          <w:rFonts w:asciiTheme="majorHAnsi" w:eastAsiaTheme="majorEastAsia" w:hAnsiTheme="majorHAnsi" w:cstheme="majorBidi"/>
          <w:sz w:val="24"/>
          <w:szCs w:val="24"/>
          <w:highlight w:val="yellow"/>
          <w:lang w:val="es-EC"/>
        </w:rPr>
        <w:t xml:space="preserve"> entre animales,</w:t>
      </w:r>
      <w:r w:rsidR="000768B8" w:rsidRPr="00F821EA">
        <w:rPr>
          <w:rFonts w:asciiTheme="majorHAnsi" w:eastAsiaTheme="majorEastAsia" w:hAnsiTheme="majorHAnsi" w:cstheme="majorBidi"/>
          <w:sz w:val="24"/>
          <w:szCs w:val="24"/>
          <w:highlight w:val="yellow"/>
          <w:lang w:val="es-EC"/>
        </w:rPr>
        <w:t xml:space="preserve"> entre animales y personas</w:t>
      </w:r>
      <w:r w:rsidR="00222E37" w:rsidRPr="00F821EA">
        <w:rPr>
          <w:rFonts w:asciiTheme="majorHAnsi" w:eastAsiaTheme="majorEastAsia" w:hAnsiTheme="majorHAnsi" w:cstheme="majorBidi"/>
          <w:sz w:val="24"/>
          <w:szCs w:val="24"/>
          <w:highlight w:val="yellow"/>
          <w:lang w:val="es-EC"/>
        </w:rPr>
        <w:t>;</w:t>
      </w:r>
      <w:r w:rsidR="00A57B16" w:rsidRPr="00F70FB0">
        <w:rPr>
          <w:rFonts w:asciiTheme="majorHAnsi" w:eastAsiaTheme="majorEastAsia" w:hAnsiTheme="majorHAnsi" w:cstheme="majorBidi"/>
          <w:sz w:val="24"/>
          <w:szCs w:val="24"/>
          <w:lang w:val="es-EC"/>
        </w:rPr>
        <w:t xml:space="preserve"> </w:t>
      </w:r>
    </w:p>
    <w:bookmarkEnd w:id="21"/>
    <w:p w14:paraId="701DB925" w14:textId="40AD1AD8"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12.</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002A7EB7" w:rsidRPr="00F821EA">
        <w:rPr>
          <w:rFonts w:asciiTheme="majorHAnsi" w:eastAsiaTheme="majorEastAsia" w:hAnsiTheme="majorHAnsi" w:cstheme="majorBidi"/>
          <w:sz w:val="24"/>
          <w:szCs w:val="24"/>
          <w:highlight w:val="yellow"/>
          <w:lang w:val="es-EC"/>
        </w:rPr>
        <w:t>Reproducir más de una vez al año los</w:t>
      </w:r>
      <w:r w:rsidR="6B12C220" w:rsidRPr="00F821EA">
        <w:rPr>
          <w:rFonts w:asciiTheme="majorHAnsi" w:eastAsiaTheme="majorEastAsia" w:hAnsiTheme="majorHAnsi" w:cstheme="majorBidi"/>
          <w:sz w:val="24"/>
          <w:szCs w:val="24"/>
          <w:highlight w:val="yellow"/>
          <w:lang w:val="es-EC"/>
        </w:rPr>
        <w:t xml:space="preserve"> animales en criaderos</w:t>
      </w:r>
      <w:r w:rsidR="002A7EB7" w:rsidRPr="00F821EA">
        <w:rPr>
          <w:rFonts w:asciiTheme="majorHAnsi" w:eastAsiaTheme="majorEastAsia" w:hAnsiTheme="majorHAnsi" w:cstheme="majorBidi"/>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sin considerar sus características anatómicas, genéticas, psíquicas y de comportamiento, que pudieran poner en riesgo la salud y bienestar de la madre </w:t>
      </w:r>
      <w:r w:rsidR="00553C5E" w:rsidRPr="00F821EA">
        <w:rPr>
          <w:rFonts w:asciiTheme="majorHAnsi" w:eastAsiaTheme="majorEastAsia" w:hAnsiTheme="majorHAnsi" w:cstheme="majorBidi"/>
          <w:sz w:val="24"/>
          <w:szCs w:val="24"/>
          <w:highlight w:val="yellow"/>
          <w:lang w:val="es-EC"/>
        </w:rPr>
        <w:t>y</w:t>
      </w:r>
      <w:r w:rsidR="002A7EB7" w:rsidRPr="00F821EA">
        <w:rPr>
          <w:rFonts w:asciiTheme="majorHAnsi" w:eastAsiaTheme="majorEastAsia" w:hAnsiTheme="majorHAnsi" w:cstheme="majorBidi"/>
          <w:sz w:val="24"/>
          <w:szCs w:val="24"/>
          <w:highlight w:val="yellow"/>
          <w:lang w:val="es-EC"/>
        </w:rPr>
        <w:t xml:space="preserve"> de</w:t>
      </w:r>
      <w:r w:rsidR="6B12C220" w:rsidRPr="00F821EA">
        <w:rPr>
          <w:rFonts w:asciiTheme="majorHAnsi" w:eastAsiaTheme="majorEastAsia" w:hAnsiTheme="majorHAnsi" w:cstheme="majorBidi"/>
          <w:sz w:val="24"/>
          <w:szCs w:val="24"/>
          <w:highlight w:val="yellow"/>
          <w:lang w:val="es-EC"/>
        </w:rPr>
        <w:t xml:space="preserve"> sus crías</w:t>
      </w:r>
      <w:r w:rsidR="00222E37" w:rsidRPr="00F821EA">
        <w:rPr>
          <w:rFonts w:asciiTheme="majorHAnsi" w:eastAsiaTheme="majorEastAsia" w:hAnsiTheme="majorHAnsi" w:cstheme="majorBidi"/>
          <w:sz w:val="24"/>
          <w:szCs w:val="24"/>
          <w:highlight w:val="yellow"/>
          <w:lang w:val="es-EC"/>
        </w:rPr>
        <w:t>;</w:t>
      </w:r>
    </w:p>
    <w:p w14:paraId="25E2BC5F" w14:textId="062D1595"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DD1F0D" w:rsidRPr="00F821EA">
        <w:rPr>
          <w:rFonts w:asciiTheme="majorHAnsi" w:eastAsiaTheme="majorEastAsia" w:hAnsiTheme="majorHAnsi" w:cstheme="majorBidi"/>
          <w:b/>
          <w:sz w:val="24"/>
          <w:szCs w:val="24"/>
          <w:highlight w:val="yellow"/>
          <w:lang w:val="es-EC"/>
        </w:rPr>
        <w:t>3</w:t>
      </w:r>
      <w:r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Donar animales en calidad de premio, reclamo publicitario, recompensa</w:t>
      </w:r>
      <w:r w:rsidR="007E342F"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regalo de compensación</w:t>
      </w:r>
      <w:r w:rsidR="00222E37" w:rsidRPr="00F821EA">
        <w:rPr>
          <w:rFonts w:asciiTheme="majorHAnsi" w:eastAsiaTheme="majorEastAsia" w:hAnsiTheme="majorHAnsi" w:cstheme="majorBidi"/>
          <w:sz w:val="24"/>
          <w:szCs w:val="24"/>
          <w:highlight w:val="yellow"/>
          <w:lang w:val="es-EC"/>
        </w:rPr>
        <w:t>;</w:t>
      </w:r>
    </w:p>
    <w:p w14:paraId="6C830362" w14:textId="7DDD0F91" w:rsidR="0068319F"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4</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0B60D8" w:rsidRPr="00F821EA">
        <w:rPr>
          <w:rFonts w:asciiTheme="majorHAnsi" w:eastAsiaTheme="majorEastAsia" w:hAnsiTheme="majorHAnsi" w:cstheme="majorBidi"/>
          <w:sz w:val="24"/>
          <w:szCs w:val="24"/>
          <w:highlight w:val="yellow"/>
          <w:lang w:val="es-EC"/>
        </w:rPr>
        <w:t xml:space="preserve"> </w:t>
      </w:r>
      <w:r w:rsidR="0056012B" w:rsidRPr="00F821EA">
        <w:rPr>
          <w:rFonts w:asciiTheme="majorHAnsi" w:eastAsia="Times New Roman" w:hAnsiTheme="majorHAnsi" w:cs="Calibri"/>
          <w:sz w:val="24"/>
          <w:szCs w:val="24"/>
          <w:highlight w:val="yellow"/>
          <w:lang w:val="es-EC" w:eastAsia="es-EC"/>
        </w:rPr>
        <w:t>Vender animales de compañía, excepto en los casos permitidos en la normativa</w:t>
      </w:r>
      <w:r w:rsidR="000B60D8" w:rsidRPr="00F821EA">
        <w:rPr>
          <w:rFonts w:asciiTheme="majorHAnsi" w:eastAsia="Times New Roman" w:hAnsiTheme="majorHAnsi" w:cs="Calibri"/>
          <w:sz w:val="24"/>
          <w:szCs w:val="24"/>
          <w:highlight w:val="yellow"/>
          <w:lang w:val="es-EC" w:eastAsia="es-EC"/>
        </w:rPr>
        <w:t xml:space="preserve"> metropolitana vigente</w:t>
      </w:r>
      <w:r w:rsidR="00222E37" w:rsidRPr="00F821EA">
        <w:rPr>
          <w:rFonts w:asciiTheme="majorHAnsi" w:eastAsia="Times New Roman" w:hAnsiTheme="majorHAnsi" w:cs="Calibri"/>
          <w:sz w:val="24"/>
          <w:szCs w:val="24"/>
          <w:highlight w:val="yellow"/>
          <w:lang w:val="es-EC" w:eastAsia="es-EC"/>
        </w:rPr>
        <w:t>;</w:t>
      </w:r>
      <w:r w:rsidR="0056012B" w:rsidRPr="00F821EA">
        <w:rPr>
          <w:rFonts w:ascii="Calibri" w:eastAsia="Times New Roman" w:hAnsi="Calibri" w:cs="Calibri"/>
          <w:b/>
          <w:bCs/>
          <w:sz w:val="32"/>
          <w:szCs w:val="32"/>
          <w:highlight w:val="yellow"/>
          <w:lang w:val="es-EC" w:eastAsia="es-EC"/>
        </w:rPr>
        <w:t xml:space="preserve"> </w:t>
      </w:r>
    </w:p>
    <w:p w14:paraId="32F64BE5" w14:textId="3C2BB29E"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5</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0B60D8" w:rsidRPr="00F821EA">
        <w:rPr>
          <w:rFonts w:asciiTheme="majorHAnsi" w:eastAsiaTheme="majorEastAsia" w:hAnsiTheme="majorHAnsi" w:cstheme="majorBidi"/>
          <w:sz w:val="24"/>
          <w:szCs w:val="24"/>
          <w:highlight w:val="yellow"/>
          <w:lang w:val="es-EC"/>
        </w:rPr>
        <w:t xml:space="preserve"> D</w:t>
      </w:r>
      <w:r w:rsidR="6B12C220" w:rsidRPr="00F821EA">
        <w:rPr>
          <w:rFonts w:asciiTheme="majorHAnsi" w:eastAsiaTheme="majorEastAsia" w:hAnsiTheme="majorHAnsi" w:cstheme="majorBidi"/>
          <w:sz w:val="24"/>
          <w:szCs w:val="24"/>
          <w:highlight w:val="yellow"/>
          <w:lang w:val="es-EC"/>
        </w:rPr>
        <w:t xml:space="preserve">ar en adopción o entregar animales </w:t>
      </w:r>
      <w:r w:rsidR="000B60D8" w:rsidRPr="00F821EA">
        <w:rPr>
          <w:rFonts w:asciiTheme="majorHAnsi" w:eastAsiaTheme="majorEastAsia" w:hAnsiTheme="majorHAnsi" w:cstheme="majorBidi"/>
          <w:sz w:val="24"/>
          <w:szCs w:val="24"/>
          <w:highlight w:val="yellow"/>
          <w:lang w:val="es-EC"/>
        </w:rPr>
        <w:t>de for</w:t>
      </w:r>
      <w:r w:rsidR="6B12C220" w:rsidRPr="00F821EA">
        <w:rPr>
          <w:rFonts w:asciiTheme="majorHAnsi" w:eastAsiaTheme="majorEastAsia" w:hAnsiTheme="majorHAnsi" w:cstheme="majorBidi"/>
          <w:sz w:val="24"/>
          <w:szCs w:val="24"/>
          <w:highlight w:val="yellow"/>
          <w:lang w:val="es-EC"/>
        </w:rPr>
        <w:t>m</w:t>
      </w:r>
      <w:r w:rsidR="000B60D8" w:rsidRPr="00F821EA">
        <w:rPr>
          <w:rFonts w:asciiTheme="majorHAnsi" w:eastAsiaTheme="majorEastAsia" w:hAnsiTheme="majorHAnsi" w:cstheme="majorBidi"/>
          <w:sz w:val="24"/>
          <w:szCs w:val="24"/>
          <w:highlight w:val="yellow"/>
          <w:lang w:val="es-EC"/>
        </w:rPr>
        <w:t xml:space="preserve">a gratuita u onerosa </w:t>
      </w:r>
      <w:r w:rsidR="00B851A5" w:rsidRPr="00F821EA">
        <w:rPr>
          <w:rFonts w:asciiTheme="majorHAnsi" w:eastAsiaTheme="majorEastAsia" w:hAnsiTheme="majorHAnsi" w:cstheme="majorBidi"/>
          <w:sz w:val="24"/>
          <w:szCs w:val="24"/>
          <w:highlight w:val="yellow"/>
          <w:lang w:val="es-EC"/>
        </w:rPr>
        <w:t>a m</w:t>
      </w:r>
      <w:r w:rsidR="6B12C220" w:rsidRPr="00F821EA">
        <w:rPr>
          <w:rFonts w:asciiTheme="majorHAnsi" w:eastAsiaTheme="majorEastAsia" w:hAnsiTheme="majorHAnsi" w:cstheme="majorBidi"/>
          <w:sz w:val="24"/>
          <w:szCs w:val="24"/>
          <w:highlight w:val="yellow"/>
          <w:lang w:val="es-EC"/>
        </w:rPr>
        <w:t xml:space="preserve">enores de edad o a personas </w:t>
      </w:r>
      <w:r w:rsidR="00B851A5" w:rsidRPr="00F821EA">
        <w:rPr>
          <w:rFonts w:asciiTheme="majorHAnsi" w:eastAsiaTheme="majorEastAsia" w:hAnsiTheme="majorHAnsi" w:cstheme="majorBidi"/>
          <w:sz w:val="24"/>
          <w:szCs w:val="24"/>
          <w:highlight w:val="yellow"/>
          <w:lang w:val="es-EC"/>
        </w:rPr>
        <w:t>que de acuerdo con la normativa nacional vigente requieran tutoría</w:t>
      </w:r>
      <w:r w:rsidR="00A5593C" w:rsidRPr="00F821EA">
        <w:rPr>
          <w:rFonts w:asciiTheme="majorHAnsi" w:eastAsiaTheme="majorEastAsia" w:hAnsiTheme="majorHAnsi" w:cstheme="majorBidi"/>
          <w:sz w:val="24"/>
          <w:szCs w:val="24"/>
          <w:highlight w:val="yellow"/>
          <w:lang w:val="es-EC"/>
        </w:rPr>
        <w:t xml:space="preserve"> o curaduría</w:t>
      </w:r>
      <w:r w:rsidR="6B12C220" w:rsidRPr="00F821EA">
        <w:rPr>
          <w:rFonts w:asciiTheme="majorHAnsi" w:eastAsiaTheme="majorEastAsia" w:hAnsiTheme="majorHAnsi" w:cstheme="majorBidi"/>
          <w:sz w:val="24"/>
          <w:szCs w:val="24"/>
          <w:highlight w:val="yellow"/>
          <w:lang w:val="es-EC"/>
        </w:rPr>
        <w:t xml:space="preserve">, sin la presencia y autorización explícita de quienes tengan la patria potestad o </w:t>
      </w:r>
      <w:r w:rsidR="00A5593C" w:rsidRPr="00F821EA">
        <w:rPr>
          <w:rFonts w:asciiTheme="majorHAnsi" w:eastAsiaTheme="majorEastAsia" w:hAnsiTheme="majorHAnsi" w:cstheme="majorBidi"/>
          <w:sz w:val="24"/>
          <w:szCs w:val="24"/>
          <w:highlight w:val="yellow"/>
          <w:lang w:val="es-EC"/>
        </w:rPr>
        <w:t>sean tutores o curadores según el caso</w:t>
      </w:r>
      <w:r w:rsidR="00222E37" w:rsidRPr="00F821EA">
        <w:rPr>
          <w:rFonts w:asciiTheme="majorHAnsi" w:eastAsiaTheme="majorEastAsia" w:hAnsiTheme="majorHAnsi" w:cstheme="majorBidi"/>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w:t>
      </w:r>
    </w:p>
    <w:p w14:paraId="679C54DA" w14:textId="31406CCB" w:rsidR="0068319F"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6</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Utilizar animales de compañía para fines comerciales que atenten contra el bienestar animal</w:t>
      </w:r>
      <w:r w:rsidR="00222E37" w:rsidRPr="00F821EA">
        <w:rPr>
          <w:rFonts w:asciiTheme="majorHAnsi" w:eastAsiaTheme="majorEastAsia" w:hAnsiTheme="majorHAnsi" w:cstheme="majorBidi"/>
          <w:sz w:val="24"/>
          <w:szCs w:val="24"/>
          <w:highlight w:val="yellow"/>
          <w:lang w:val="es-EC"/>
        </w:rPr>
        <w:t>;</w:t>
      </w:r>
    </w:p>
    <w:p w14:paraId="23978BD3" w14:textId="312B9A0D" w:rsidR="0068319F"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7</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Utilizar animales de compañía para dañar o causar muerte a otros animales</w:t>
      </w:r>
      <w:r w:rsidR="00222E37" w:rsidRPr="00F821EA">
        <w:rPr>
          <w:rFonts w:asciiTheme="majorHAnsi" w:eastAsiaTheme="majorEastAsia" w:hAnsiTheme="majorHAnsi" w:cstheme="majorBidi"/>
          <w:sz w:val="24"/>
          <w:szCs w:val="24"/>
          <w:highlight w:val="yellow"/>
          <w:lang w:val="es-EC"/>
        </w:rPr>
        <w:t>;</w:t>
      </w:r>
    </w:p>
    <w:p w14:paraId="38229F4C" w14:textId="516286E2" w:rsidR="0056012B" w:rsidRPr="00F821EA" w:rsidRDefault="00396CE6" w:rsidP="0056012B">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8</w:t>
      </w:r>
      <w:r w:rsidRPr="00F821EA">
        <w:rPr>
          <w:rFonts w:asciiTheme="majorHAnsi" w:eastAsiaTheme="majorEastAsia" w:hAnsiTheme="majorHAnsi" w:cstheme="majorBidi"/>
          <w:b/>
          <w:sz w:val="24"/>
          <w:szCs w:val="24"/>
          <w:highlight w:val="yellow"/>
          <w:lang w:val="es-EC"/>
        </w:rPr>
        <w:t xml:space="preserve">.) </w:t>
      </w:r>
      <w:r w:rsidRPr="00F821EA">
        <w:rPr>
          <w:rFonts w:asciiTheme="majorHAnsi" w:eastAsiaTheme="majorEastAsia" w:hAnsiTheme="majorHAnsi" w:cstheme="majorBidi"/>
          <w:bCs/>
          <w:sz w:val="24"/>
          <w:szCs w:val="24"/>
          <w:highlight w:val="yellow"/>
          <w:lang w:val="es-EC"/>
        </w:rPr>
        <w:t xml:space="preserve">Utilizar cualquier tipo de sustancia farmacológica para modificar el comportamiento o el rendimiento natural de los animales que se utilicen en su actividad sin la supervisión de un  veterinario, </w:t>
      </w:r>
      <w:r w:rsidR="00A17CF1" w:rsidRPr="00F821EA">
        <w:rPr>
          <w:rFonts w:asciiTheme="majorHAnsi" w:eastAsiaTheme="majorEastAsia" w:hAnsiTheme="majorHAnsi" w:cstheme="majorBidi"/>
          <w:bCs/>
          <w:sz w:val="24"/>
          <w:szCs w:val="24"/>
          <w:highlight w:val="yellow"/>
          <w:lang w:val="es-EC"/>
        </w:rPr>
        <w:t>quien,</w:t>
      </w:r>
      <w:r w:rsidRPr="00F821EA">
        <w:rPr>
          <w:rFonts w:asciiTheme="majorHAnsi" w:eastAsiaTheme="majorEastAsia" w:hAnsiTheme="majorHAnsi" w:cstheme="majorBidi"/>
          <w:bCs/>
          <w:sz w:val="24"/>
          <w:szCs w:val="24"/>
          <w:highlight w:val="yellow"/>
          <w:lang w:val="es-EC"/>
        </w:rPr>
        <w:t xml:space="preserve"> a su cuenta y riesgo, solo podrá prescribirla cuando sea estrictamente necesaria por razones </w:t>
      </w:r>
      <w:r w:rsidR="00A17CF1" w:rsidRPr="00F821EA">
        <w:rPr>
          <w:rFonts w:asciiTheme="majorHAnsi" w:eastAsiaTheme="majorEastAsia" w:hAnsiTheme="majorHAnsi" w:cstheme="majorBidi"/>
          <w:bCs/>
          <w:sz w:val="24"/>
          <w:szCs w:val="24"/>
          <w:highlight w:val="yellow"/>
          <w:lang w:val="es-EC"/>
        </w:rPr>
        <w:t>veterinarias</w:t>
      </w:r>
      <w:r w:rsidR="00222E37" w:rsidRPr="00F821EA">
        <w:rPr>
          <w:rFonts w:asciiTheme="majorHAnsi" w:eastAsiaTheme="majorEastAsia" w:hAnsiTheme="majorHAnsi" w:cstheme="majorBidi"/>
          <w:bCs/>
          <w:sz w:val="24"/>
          <w:szCs w:val="24"/>
          <w:highlight w:val="yellow"/>
          <w:lang w:val="es-EC"/>
        </w:rPr>
        <w:t>;</w:t>
      </w:r>
      <w:r w:rsidR="0056012B" w:rsidRPr="00F821EA">
        <w:rPr>
          <w:rFonts w:ascii="Calibri" w:eastAsia="Times New Roman" w:hAnsi="Calibri" w:cs="Calibri"/>
          <w:color w:val="000000"/>
          <w:sz w:val="32"/>
          <w:szCs w:val="32"/>
          <w:highlight w:val="yellow"/>
          <w:lang w:val="es-EC" w:eastAsia="es-EC"/>
        </w:rPr>
        <w:t xml:space="preserve"> </w:t>
      </w:r>
    </w:p>
    <w:p w14:paraId="26B6DF9F" w14:textId="520D642F" w:rsidR="00222E37" w:rsidRPr="00F821EA" w:rsidRDefault="00F821EA" w:rsidP="0000736E">
      <w:pPr>
        <w:spacing w:after="0"/>
        <w:jc w:val="both"/>
        <w:rPr>
          <w:rFonts w:asciiTheme="majorHAnsi" w:eastAsia="Times New Roman" w:hAnsiTheme="majorHAnsi" w:cs="Calibri"/>
          <w:sz w:val="24"/>
          <w:szCs w:val="24"/>
          <w:highlight w:val="yellow"/>
          <w:lang w:val="es-EC" w:eastAsia="es-EC"/>
        </w:rPr>
      </w:pPr>
      <w:r w:rsidRPr="00F821EA">
        <w:rPr>
          <w:rFonts w:asciiTheme="majorHAnsi" w:eastAsiaTheme="majorEastAsia" w:hAnsiTheme="majorHAnsi" w:cstheme="majorBidi"/>
          <w:b/>
          <w:sz w:val="24"/>
          <w:szCs w:val="24"/>
          <w:highlight w:val="yellow"/>
          <w:lang w:val="es-EC"/>
        </w:rPr>
        <w:t>19</w:t>
      </w:r>
      <w:r w:rsidR="00625BEB"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0679A8" w:rsidRPr="00F821EA">
        <w:rPr>
          <w:rFonts w:asciiTheme="majorHAnsi" w:eastAsiaTheme="majorEastAsia" w:hAnsiTheme="majorHAnsi" w:cstheme="majorBidi"/>
          <w:sz w:val="24"/>
          <w:szCs w:val="24"/>
          <w:highlight w:val="yellow"/>
          <w:lang w:val="es-EC"/>
        </w:rPr>
        <w:t>Dejar animales dentro de vehículos estacionados sin un tenedor responsable y bajo condiciones que atenten contra su bienestar</w:t>
      </w:r>
      <w:r w:rsidR="00385FCD" w:rsidRPr="00F821EA">
        <w:rPr>
          <w:rFonts w:asciiTheme="majorHAnsi" w:eastAsiaTheme="majorEastAsia" w:hAnsiTheme="majorHAnsi" w:cstheme="majorBidi"/>
          <w:sz w:val="24"/>
          <w:szCs w:val="24"/>
          <w:highlight w:val="yellow"/>
          <w:lang w:val="es-EC"/>
        </w:rPr>
        <w:t xml:space="preserve"> </w:t>
      </w:r>
      <w:r w:rsidR="00385FCD" w:rsidRPr="00F821EA">
        <w:rPr>
          <w:rFonts w:asciiTheme="majorHAnsi" w:eastAsia="Times New Roman" w:hAnsiTheme="majorHAnsi" w:cs="Calibri"/>
          <w:sz w:val="24"/>
          <w:szCs w:val="24"/>
          <w:highlight w:val="yellow"/>
          <w:lang w:val="es-EC" w:eastAsia="es-EC"/>
        </w:rPr>
        <w:t>o vida</w:t>
      </w:r>
      <w:r w:rsidR="00222E37" w:rsidRPr="00F821EA">
        <w:rPr>
          <w:rFonts w:asciiTheme="majorHAnsi" w:eastAsia="Times New Roman" w:hAnsiTheme="majorHAnsi" w:cs="Calibri"/>
          <w:sz w:val="24"/>
          <w:szCs w:val="24"/>
          <w:highlight w:val="yellow"/>
          <w:lang w:val="es-EC" w:eastAsia="es-EC"/>
        </w:rPr>
        <w:t>;</w:t>
      </w:r>
    </w:p>
    <w:p w14:paraId="4BAAA9EF" w14:textId="4FB34506" w:rsidR="000679A8"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0</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0679A8" w:rsidRPr="00A41AED">
        <w:rPr>
          <w:rFonts w:asciiTheme="majorHAnsi" w:eastAsiaTheme="majorEastAsia" w:hAnsiTheme="majorHAnsi" w:cstheme="majorBidi"/>
          <w:sz w:val="24"/>
          <w:szCs w:val="24"/>
          <w:highlight w:val="yellow"/>
          <w:lang w:val="es-EC"/>
        </w:rPr>
        <w:t xml:space="preserve">Adiestrar animales de compañía en </w:t>
      </w:r>
      <w:r w:rsidR="00A21B86" w:rsidRPr="00A41AED">
        <w:rPr>
          <w:rFonts w:asciiTheme="majorHAnsi" w:eastAsiaTheme="majorEastAsia" w:hAnsiTheme="majorHAnsi" w:cstheme="majorBidi"/>
          <w:sz w:val="24"/>
          <w:szCs w:val="24"/>
          <w:highlight w:val="yellow"/>
          <w:lang w:val="es-EC"/>
        </w:rPr>
        <w:t xml:space="preserve">el </w:t>
      </w:r>
      <w:r w:rsidR="000679A8" w:rsidRPr="00A41AED">
        <w:rPr>
          <w:rFonts w:asciiTheme="majorHAnsi" w:eastAsiaTheme="majorEastAsia" w:hAnsiTheme="majorHAnsi" w:cstheme="majorBidi"/>
          <w:sz w:val="24"/>
          <w:szCs w:val="24"/>
          <w:highlight w:val="yellow"/>
          <w:lang w:val="es-EC"/>
        </w:rPr>
        <w:t>espacio público</w:t>
      </w:r>
      <w:r w:rsidR="00222E37" w:rsidRPr="00F821EA">
        <w:rPr>
          <w:rFonts w:asciiTheme="majorHAnsi" w:eastAsiaTheme="majorEastAsia" w:hAnsiTheme="majorHAnsi" w:cstheme="majorBidi"/>
          <w:sz w:val="24"/>
          <w:szCs w:val="24"/>
          <w:highlight w:val="yellow"/>
          <w:lang w:val="es-EC"/>
        </w:rPr>
        <w:t>;</w:t>
      </w:r>
    </w:p>
    <w:p w14:paraId="24DEBEFD" w14:textId="659717F2" w:rsidR="0068319F" w:rsidRPr="00F821EA" w:rsidRDefault="00625BEB" w:rsidP="0000736E">
      <w:pPr>
        <w:spacing w:after="0"/>
        <w:jc w:val="both"/>
        <w:rPr>
          <w:rFonts w:asciiTheme="majorHAnsi" w:eastAsiaTheme="majorEastAsia" w:hAnsiTheme="majorHAnsi" w:cstheme="majorBidi"/>
          <w:color w:val="FF0000"/>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1</w:t>
      </w:r>
      <w:r w:rsidRPr="00F821EA">
        <w:rPr>
          <w:rFonts w:asciiTheme="majorHAnsi" w:eastAsiaTheme="majorEastAsia" w:hAnsiTheme="majorHAnsi" w:cstheme="majorBidi"/>
          <w:b/>
          <w:sz w:val="24"/>
          <w:szCs w:val="24"/>
          <w:highlight w:val="yellow"/>
          <w:lang w:val="es-EC"/>
        </w:rPr>
        <w:t>.</w:t>
      </w:r>
      <w:r w:rsidR="009C2DA0" w:rsidRPr="00F821EA">
        <w:rPr>
          <w:rFonts w:asciiTheme="majorHAnsi" w:eastAsiaTheme="majorEastAsia" w:hAnsiTheme="majorHAnsi" w:cstheme="majorBidi"/>
          <w:b/>
          <w:sz w:val="24"/>
          <w:szCs w:val="24"/>
          <w:highlight w:val="yellow"/>
          <w:lang w:val="es-EC"/>
        </w:rPr>
        <w:t>)</w:t>
      </w:r>
      <w:r w:rsidR="009C2DA0"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Bañar animales de compañía en fuentes ornamentales</w:t>
      </w:r>
      <w:r w:rsidR="00222E37" w:rsidRPr="00F821EA">
        <w:rPr>
          <w:rFonts w:asciiTheme="majorHAnsi" w:eastAsiaTheme="majorEastAsia" w:hAnsiTheme="majorHAnsi" w:cstheme="majorBidi"/>
          <w:sz w:val="24"/>
          <w:szCs w:val="24"/>
          <w:highlight w:val="yellow"/>
          <w:lang w:val="es-EC"/>
        </w:rPr>
        <w:t>;</w:t>
      </w:r>
      <w:r w:rsidR="0068319F" w:rsidRPr="00F821EA">
        <w:rPr>
          <w:rFonts w:asciiTheme="majorHAnsi" w:eastAsiaTheme="majorEastAsia" w:hAnsiTheme="majorHAnsi" w:cstheme="majorBidi"/>
          <w:color w:val="FF0000"/>
          <w:sz w:val="24"/>
          <w:szCs w:val="24"/>
          <w:highlight w:val="yellow"/>
          <w:lang w:val="es-EC"/>
        </w:rPr>
        <w:t xml:space="preserve">  </w:t>
      </w:r>
    </w:p>
    <w:p w14:paraId="1DEB9C6D" w14:textId="5B21C47E" w:rsidR="003D0497" w:rsidRPr="00A41AED" w:rsidRDefault="00625BEB" w:rsidP="003D049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2</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003D0497" w:rsidRPr="00A41AED">
        <w:rPr>
          <w:rFonts w:asciiTheme="majorHAnsi" w:eastAsiaTheme="majorEastAsia" w:hAnsiTheme="majorHAnsi" w:cstheme="majorBidi"/>
          <w:sz w:val="24"/>
          <w:szCs w:val="24"/>
          <w:highlight w:val="yellow"/>
          <w:lang w:val="es-EC"/>
        </w:rPr>
        <w:t xml:space="preserve">Realizar actos de comercio, actividades, operaciones, negociaciones mercantiles, ventas u actos similares que impliquen negociaciones a título onerosos de animales vivos, que se lleven a cabo habitual u ocasionalmente en el espacio público de forma ambulatoria, así como por aquellos establecimientos físicos privados de comercio, unidades económicas, entes dotados </w:t>
      </w:r>
      <w:r w:rsidR="003D0497" w:rsidRPr="00A41AED">
        <w:rPr>
          <w:rFonts w:asciiTheme="majorHAnsi" w:eastAsiaTheme="majorEastAsia" w:hAnsiTheme="majorHAnsi" w:cstheme="majorBidi"/>
          <w:sz w:val="24"/>
          <w:szCs w:val="24"/>
          <w:highlight w:val="yellow"/>
          <w:lang w:val="es-EC"/>
        </w:rPr>
        <w:lastRenderedPageBreak/>
        <w:t xml:space="preserve">de personería jurídica, que lleven a cabo estos actos u operaciones mercantiles entre los que se incluyen los sitios virtuales en los que se ofrezcan animales vivos.  La </w:t>
      </w:r>
      <w:r w:rsidR="001A3240" w:rsidRPr="00A41AED">
        <w:rPr>
          <w:rFonts w:asciiTheme="majorHAnsi" w:eastAsiaTheme="majorEastAsia" w:hAnsiTheme="majorHAnsi" w:cstheme="majorBidi"/>
          <w:sz w:val="24"/>
          <w:szCs w:val="24"/>
          <w:highlight w:val="yellow"/>
          <w:lang w:val="es-EC"/>
        </w:rPr>
        <w:t>Unidad</w:t>
      </w:r>
      <w:r w:rsidR="003D0497" w:rsidRPr="00A41AED">
        <w:rPr>
          <w:rFonts w:asciiTheme="majorHAnsi" w:eastAsiaTheme="majorEastAsia" w:hAnsiTheme="majorHAnsi" w:cstheme="majorBidi"/>
          <w:sz w:val="24"/>
          <w:szCs w:val="24"/>
          <w:highlight w:val="yellow"/>
          <w:lang w:val="es-EC"/>
        </w:rPr>
        <w:t xml:space="preserve"> de </w:t>
      </w:r>
      <w:r w:rsidR="00A84832" w:rsidRPr="00A41AED">
        <w:rPr>
          <w:rFonts w:asciiTheme="majorHAnsi" w:eastAsiaTheme="majorEastAsia" w:hAnsiTheme="majorHAnsi" w:cstheme="majorBidi"/>
          <w:sz w:val="24"/>
          <w:szCs w:val="24"/>
          <w:highlight w:val="yellow"/>
          <w:lang w:val="es-EC"/>
        </w:rPr>
        <w:t>Bienestar Animal</w:t>
      </w:r>
      <w:r w:rsidR="003D0497" w:rsidRPr="00A41AED">
        <w:rPr>
          <w:rFonts w:asciiTheme="majorHAnsi" w:eastAsiaTheme="majorEastAsia" w:hAnsiTheme="majorHAnsi" w:cstheme="majorBidi"/>
          <w:sz w:val="24"/>
          <w:szCs w:val="24"/>
          <w:highlight w:val="yellow"/>
          <w:lang w:val="es-EC"/>
        </w:rPr>
        <w:t xml:space="preserve">, procederá de oficio, a fin de </w:t>
      </w:r>
      <w:r w:rsidR="00A84832" w:rsidRPr="00A41AED">
        <w:rPr>
          <w:rFonts w:asciiTheme="majorHAnsi" w:eastAsiaTheme="majorEastAsia" w:hAnsiTheme="majorHAnsi" w:cstheme="majorBidi"/>
          <w:sz w:val="24"/>
          <w:szCs w:val="24"/>
          <w:highlight w:val="yellow"/>
          <w:lang w:val="es-EC"/>
        </w:rPr>
        <w:t xml:space="preserve">tomar las medidas y </w:t>
      </w:r>
      <w:r w:rsidR="003D0497" w:rsidRPr="00A41AED">
        <w:rPr>
          <w:rFonts w:asciiTheme="majorHAnsi" w:eastAsiaTheme="majorEastAsia" w:hAnsiTheme="majorHAnsi" w:cstheme="majorBidi"/>
          <w:sz w:val="24"/>
          <w:szCs w:val="24"/>
          <w:highlight w:val="yellow"/>
          <w:lang w:val="es-EC"/>
        </w:rPr>
        <w:t xml:space="preserve">llevar a cabo </w:t>
      </w:r>
      <w:r w:rsidR="00A84832" w:rsidRPr="00A41AED">
        <w:rPr>
          <w:rFonts w:asciiTheme="majorHAnsi" w:eastAsiaTheme="majorEastAsia" w:hAnsiTheme="majorHAnsi" w:cstheme="majorBidi"/>
          <w:sz w:val="24"/>
          <w:szCs w:val="24"/>
          <w:highlight w:val="yellow"/>
          <w:lang w:val="es-EC"/>
        </w:rPr>
        <w:t xml:space="preserve">las </w:t>
      </w:r>
      <w:r w:rsidR="003D0497" w:rsidRPr="00A41AED">
        <w:rPr>
          <w:rFonts w:asciiTheme="majorHAnsi" w:eastAsiaTheme="majorEastAsia" w:hAnsiTheme="majorHAnsi" w:cstheme="majorBidi"/>
          <w:sz w:val="24"/>
          <w:szCs w:val="24"/>
          <w:highlight w:val="yellow"/>
          <w:lang w:val="es-EC"/>
        </w:rPr>
        <w:t xml:space="preserve">acciones que tiendan a la custodia y protección de </w:t>
      </w:r>
      <w:r w:rsidR="00A84832" w:rsidRPr="00A41AED">
        <w:rPr>
          <w:rFonts w:asciiTheme="majorHAnsi" w:eastAsiaTheme="majorEastAsia" w:hAnsiTheme="majorHAnsi" w:cstheme="majorBidi"/>
          <w:sz w:val="24"/>
          <w:szCs w:val="24"/>
          <w:highlight w:val="yellow"/>
          <w:lang w:val="es-EC"/>
        </w:rPr>
        <w:t>estos</w:t>
      </w:r>
      <w:r w:rsidR="003D0497" w:rsidRPr="00A41AED">
        <w:rPr>
          <w:rFonts w:asciiTheme="majorHAnsi" w:eastAsiaTheme="majorEastAsia" w:hAnsiTheme="majorHAnsi" w:cstheme="majorBidi"/>
          <w:sz w:val="24"/>
          <w:szCs w:val="24"/>
          <w:highlight w:val="yellow"/>
          <w:lang w:val="es-EC"/>
        </w:rPr>
        <w:t xml:space="preserve"> animales conforme </w:t>
      </w:r>
      <w:r w:rsidR="00A84832" w:rsidRPr="00A41AED">
        <w:rPr>
          <w:rFonts w:asciiTheme="majorHAnsi" w:eastAsiaTheme="majorEastAsia" w:hAnsiTheme="majorHAnsi" w:cstheme="majorBidi"/>
          <w:sz w:val="24"/>
          <w:szCs w:val="24"/>
          <w:highlight w:val="yellow"/>
          <w:lang w:val="es-EC"/>
        </w:rPr>
        <w:t xml:space="preserve">las </w:t>
      </w:r>
      <w:r w:rsidR="003D0497" w:rsidRPr="00A41AED">
        <w:rPr>
          <w:rFonts w:asciiTheme="majorHAnsi" w:eastAsiaTheme="majorEastAsia" w:hAnsiTheme="majorHAnsi" w:cstheme="majorBidi"/>
          <w:sz w:val="24"/>
          <w:szCs w:val="24"/>
          <w:highlight w:val="yellow"/>
          <w:lang w:val="es-EC"/>
        </w:rPr>
        <w:t>disposiciones</w:t>
      </w:r>
      <w:r w:rsidR="00A84832" w:rsidRPr="00A41AED">
        <w:rPr>
          <w:rFonts w:asciiTheme="majorHAnsi" w:eastAsiaTheme="majorEastAsia" w:hAnsiTheme="majorHAnsi" w:cstheme="majorBidi"/>
          <w:sz w:val="24"/>
          <w:szCs w:val="24"/>
          <w:highlight w:val="yellow"/>
          <w:lang w:val="es-EC"/>
        </w:rPr>
        <w:t xml:space="preserve"> consagradas,</w:t>
      </w:r>
      <w:r w:rsidR="003D0497" w:rsidRPr="00A41AED">
        <w:rPr>
          <w:rFonts w:asciiTheme="majorHAnsi" w:eastAsiaTheme="majorEastAsia" w:hAnsiTheme="majorHAnsi" w:cstheme="majorBidi"/>
          <w:sz w:val="24"/>
          <w:szCs w:val="24"/>
          <w:highlight w:val="yellow"/>
          <w:lang w:val="es-EC"/>
        </w:rPr>
        <w:t xml:space="preserve"> garantizad</w:t>
      </w:r>
      <w:r w:rsidR="00A84832" w:rsidRPr="00A41AED">
        <w:rPr>
          <w:rFonts w:asciiTheme="majorHAnsi" w:eastAsiaTheme="majorEastAsia" w:hAnsiTheme="majorHAnsi" w:cstheme="majorBidi"/>
          <w:sz w:val="24"/>
          <w:szCs w:val="24"/>
          <w:highlight w:val="yellow"/>
          <w:lang w:val="es-EC"/>
        </w:rPr>
        <w:t>a</w:t>
      </w:r>
      <w:r w:rsidR="003D0497" w:rsidRPr="00A41AED">
        <w:rPr>
          <w:rFonts w:asciiTheme="majorHAnsi" w:eastAsiaTheme="majorEastAsia" w:hAnsiTheme="majorHAnsi" w:cstheme="majorBidi"/>
          <w:sz w:val="24"/>
          <w:szCs w:val="24"/>
          <w:highlight w:val="yellow"/>
          <w:lang w:val="es-EC"/>
        </w:rPr>
        <w:t>s en la Constitución de la República del Ecuador</w:t>
      </w:r>
      <w:r w:rsidR="00A84832" w:rsidRPr="00A41AED">
        <w:rPr>
          <w:rFonts w:asciiTheme="majorHAnsi" w:eastAsiaTheme="majorEastAsia" w:hAnsiTheme="majorHAnsi" w:cstheme="majorBidi"/>
          <w:sz w:val="24"/>
          <w:szCs w:val="24"/>
          <w:highlight w:val="yellow"/>
          <w:lang w:val="es-EC"/>
        </w:rPr>
        <w:t>, los convenios internacionales,</w:t>
      </w:r>
      <w:r w:rsidR="003D0497" w:rsidRPr="00A41AED">
        <w:rPr>
          <w:rFonts w:asciiTheme="majorHAnsi" w:eastAsiaTheme="majorEastAsia" w:hAnsiTheme="majorHAnsi" w:cstheme="majorBidi"/>
          <w:sz w:val="24"/>
          <w:szCs w:val="24"/>
          <w:highlight w:val="yellow"/>
          <w:lang w:val="es-EC"/>
        </w:rPr>
        <w:t xml:space="preserve"> </w:t>
      </w:r>
      <w:r w:rsidR="00A84832" w:rsidRPr="00A41AED">
        <w:rPr>
          <w:rFonts w:asciiTheme="majorHAnsi" w:eastAsiaTheme="majorEastAsia" w:hAnsiTheme="majorHAnsi" w:cstheme="majorBidi"/>
          <w:sz w:val="24"/>
          <w:szCs w:val="24"/>
          <w:highlight w:val="yellow"/>
          <w:lang w:val="es-EC"/>
        </w:rPr>
        <w:t>la</w:t>
      </w:r>
      <w:r w:rsidR="003D0497" w:rsidRPr="00A41AED">
        <w:rPr>
          <w:rFonts w:asciiTheme="majorHAnsi" w:eastAsiaTheme="majorEastAsia" w:hAnsiTheme="majorHAnsi" w:cstheme="majorBidi"/>
          <w:sz w:val="24"/>
          <w:szCs w:val="24"/>
          <w:highlight w:val="yellow"/>
          <w:lang w:val="es-EC"/>
        </w:rPr>
        <w:t xml:space="preserve"> </w:t>
      </w:r>
      <w:r w:rsidR="00A84832" w:rsidRPr="00A41AED">
        <w:rPr>
          <w:rFonts w:asciiTheme="majorHAnsi" w:eastAsiaTheme="majorEastAsia" w:hAnsiTheme="majorHAnsi" w:cstheme="majorBidi"/>
          <w:sz w:val="24"/>
          <w:szCs w:val="24"/>
          <w:highlight w:val="yellow"/>
          <w:lang w:val="es-EC"/>
        </w:rPr>
        <w:t xml:space="preserve">normativa nacional o metropolitana </w:t>
      </w:r>
      <w:r w:rsidR="003D0497" w:rsidRPr="00A41AED">
        <w:rPr>
          <w:rFonts w:asciiTheme="majorHAnsi" w:eastAsiaTheme="majorEastAsia" w:hAnsiTheme="majorHAnsi" w:cstheme="majorBidi"/>
          <w:sz w:val="24"/>
          <w:szCs w:val="24"/>
          <w:highlight w:val="yellow"/>
          <w:lang w:val="es-EC"/>
        </w:rPr>
        <w:t>vigentes</w:t>
      </w:r>
      <w:r w:rsidR="00A84832" w:rsidRPr="00A41AED">
        <w:rPr>
          <w:rFonts w:asciiTheme="majorHAnsi" w:eastAsiaTheme="majorEastAsia" w:hAnsiTheme="majorHAnsi" w:cstheme="majorBidi"/>
          <w:sz w:val="24"/>
          <w:szCs w:val="24"/>
          <w:highlight w:val="yellow"/>
          <w:lang w:val="es-EC"/>
        </w:rPr>
        <w:t xml:space="preserve"> y</w:t>
      </w:r>
      <w:r w:rsidR="003D0497" w:rsidRPr="00A41AED">
        <w:rPr>
          <w:rFonts w:asciiTheme="majorHAnsi" w:eastAsiaTheme="majorEastAsia" w:hAnsiTheme="majorHAnsi" w:cstheme="majorBidi"/>
          <w:sz w:val="24"/>
          <w:szCs w:val="24"/>
          <w:highlight w:val="yellow"/>
          <w:lang w:val="es-EC"/>
        </w:rPr>
        <w:t xml:space="preserve"> en </w:t>
      </w:r>
      <w:r w:rsidR="00A84832" w:rsidRPr="00A41AED">
        <w:rPr>
          <w:rFonts w:asciiTheme="majorHAnsi" w:eastAsiaTheme="majorEastAsia" w:hAnsiTheme="majorHAnsi" w:cstheme="majorBidi"/>
          <w:sz w:val="24"/>
          <w:szCs w:val="24"/>
          <w:highlight w:val="yellow"/>
          <w:lang w:val="es-EC"/>
        </w:rPr>
        <w:t xml:space="preserve">los </w:t>
      </w:r>
      <w:r w:rsidR="003D0497" w:rsidRPr="00A41AED">
        <w:rPr>
          <w:rFonts w:asciiTheme="majorHAnsi" w:eastAsiaTheme="majorEastAsia" w:hAnsiTheme="majorHAnsi" w:cstheme="majorBidi"/>
          <w:sz w:val="24"/>
          <w:szCs w:val="24"/>
          <w:highlight w:val="yellow"/>
          <w:lang w:val="es-EC"/>
        </w:rPr>
        <w:t xml:space="preserve">protocolos existentes. En </w:t>
      </w:r>
      <w:r w:rsidR="00A84832" w:rsidRPr="00A41AED">
        <w:rPr>
          <w:rFonts w:asciiTheme="majorHAnsi" w:eastAsiaTheme="majorEastAsia" w:hAnsiTheme="majorHAnsi" w:cstheme="majorBidi"/>
          <w:sz w:val="24"/>
          <w:szCs w:val="24"/>
          <w:highlight w:val="yellow"/>
          <w:lang w:val="es-EC"/>
        </w:rPr>
        <w:t>estas</w:t>
      </w:r>
      <w:r w:rsidR="003D0497" w:rsidRPr="00A41AED">
        <w:rPr>
          <w:rFonts w:asciiTheme="majorHAnsi" w:eastAsiaTheme="majorEastAsia" w:hAnsiTheme="majorHAnsi" w:cstheme="majorBidi"/>
          <w:sz w:val="24"/>
          <w:szCs w:val="24"/>
          <w:highlight w:val="yellow"/>
          <w:lang w:val="es-EC"/>
        </w:rPr>
        <w:t xml:space="preserve"> actuaciones se </w:t>
      </w:r>
      <w:r w:rsidR="00A84832" w:rsidRPr="00A41AED">
        <w:rPr>
          <w:rFonts w:asciiTheme="majorHAnsi" w:eastAsiaTheme="majorEastAsia" w:hAnsiTheme="majorHAnsi" w:cstheme="majorBidi"/>
          <w:sz w:val="24"/>
          <w:szCs w:val="24"/>
          <w:highlight w:val="yellow"/>
          <w:lang w:val="es-EC"/>
        </w:rPr>
        <w:t xml:space="preserve">podrá actuar coordinadamente </w:t>
      </w:r>
      <w:r w:rsidR="003D0497" w:rsidRPr="00A41AED">
        <w:rPr>
          <w:rFonts w:asciiTheme="majorHAnsi" w:eastAsiaTheme="majorEastAsia" w:hAnsiTheme="majorHAnsi" w:cstheme="majorBidi"/>
          <w:sz w:val="24"/>
          <w:szCs w:val="24"/>
          <w:highlight w:val="yellow"/>
          <w:lang w:val="es-EC"/>
        </w:rPr>
        <w:t>con los organismos, entidades</w:t>
      </w:r>
      <w:r w:rsidR="00A84832" w:rsidRPr="00A41AED">
        <w:rPr>
          <w:rFonts w:asciiTheme="majorHAnsi" w:eastAsiaTheme="majorEastAsia" w:hAnsiTheme="majorHAnsi" w:cstheme="majorBidi"/>
          <w:sz w:val="24"/>
          <w:szCs w:val="24"/>
          <w:highlight w:val="yellow"/>
          <w:lang w:val="es-EC"/>
        </w:rPr>
        <w:t xml:space="preserve"> pertinentes </w:t>
      </w:r>
      <w:r w:rsidR="003D0497" w:rsidRPr="00A41AED">
        <w:rPr>
          <w:rFonts w:asciiTheme="majorHAnsi" w:eastAsiaTheme="majorEastAsia" w:hAnsiTheme="majorHAnsi" w:cstheme="majorBidi"/>
          <w:sz w:val="24"/>
          <w:szCs w:val="24"/>
          <w:highlight w:val="yellow"/>
          <w:lang w:val="es-EC"/>
        </w:rPr>
        <w:t>y los</w:t>
      </w:r>
    </w:p>
    <w:p w14:paraId="248ED254" w14:textId="27FAB5EE" w:rsidR="00D15977" w:rsidRPr="00F821EA" w:rsidRDefault="003D0497" w:rsidP="003D0497">
      <w:pPr>
        <w:spacing w:after="0"/>
        <w:jc w:val="both"/>
        <w:rPr>
          <w:rFonts w:asciiTheme="majorHAnsi" w:eastAsiaTheme="majorEastAsia" w:hAnsiTheme="majorHAnsi" w:cstheme="majorBidi"/>
          <w:color w:val="FF0000"/>
          <w:sz w:val="24"/>
          <w:szCs w:val="24"/>
          <w:highlight w:val="yellow"/>
          <w:lang w:val="es-EC"/>
        </w:rPr>
      </w:pPr>
      <w:r w:rsidRPr="00A41AED">
        <w:rPr>
          <w:rFonts w:asciiTheme="majorHAnsi" w:eastAsiaTheme="majorEastAsia" w:hAnsiTheme="majorHAnsi" w:cstheme="majorBidi"/>
          <w:sz w:val="24"/>
          <w:szCs w:val="24"/>
          <w:highlight w:val="yellow"/>
          <w:lang w:val="es-EC"/>
        </w:rPr>
        <w:t xml:space="preserve">agentes del orden a fin de atender estas </w:t>
      </w:r>
      <w:r w:rsidR="00A84832" w:rsidRPr="00A41AED">
        <w:rPr>
          <w:rFonts w:asciiTheme="majorHAnsi" w:eastAsiaTheme="majorEastAsia" w:hAnsiTheme="majorHAnsi" w:cstheme="majorBidi"/>
          <w:sz w:val="24"/>
          <w:szCs w:val="24"/>
          <w:highlight w:val="yellow"/>
          <w:lang w:val="es-EC"/>
        </w:rPr>
        <w:t>circunstancias</w:t>
      </w:r>
      <w:r w:rsidR="0030030D" w:rsidRPr="00F821EA">
        <w:rPr>
          <w:rFonts w:asciiTheme="majorHAnsi" w:eastAsiaTheme="majorEastAsia" w:hAnsiTheme="majorHAnsi" w:cstheme="majorBidi"/>
          <w:color w:val="FF0000"/>
          <w:sz w:val="24"/>
          <w:szCs w:val="24"/>
          <w:highlight w:val="yellow"/>
          <w:lang w:val="es-EC"/>
        </w:rPr>
        <w:t>;</w:t>
      </w:r>
    </w:p>
    <w:p w14:paraId="24F30FF2" w14:textId="65A0C94E"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3</w:t>
      </w:r>
      <w:r w:rsidRPr="00F821EA">
        <w:rPr>
          <w:rFonts w:asciiTheme="majorHAnsi" w:eastAsiaTheme="majorEastAsia" w:hAnsiTheme="majorHAnsi" w:cstheme="majorBidi"/>
          <w:b/>
          <w:sz w:val="24"/>
          <w:szCs w:val="24"/>
          <w:highlight w:val="yellow"/>
          <w:lang w:val="es-EC"/>
        </w:rPr>
        <w:t>.</w:t>
      </w:r>
      <w:r w:rsidR="6B12C220" w:rsidRPr="00F821EA">
        <w:rPr>
          <w:rFonts w:asciiTheme="majorHAnsi" w:eastAsiaTheme="majorEastAsia" w:hAnsiTheme="majorHAnsi" w:cstheme="majorBidi"/>
          <w:b/>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Utilizar animales para zoofilia, pornografía o cualquier actividad sexual</w:t>
      </w:r>
      <w:r w:rsidR="0030030D" w:rsidRPr="00F821EA">
        <w:rPr>
          <w:rFonts w:asciiTheme="majorHAnsi" w:eastAsiaTheme="majorEastAsia" w:hAnsiTheme="majorHAnsi" w:cstheme="majorBidi"/>
          <w:sz w:val="24"/>
          <w:szCs w:val="24"/>
          <w:highlight w:val="yellow"/>
          <w:lang w:val="es-EC"/>
        </w:rPr>
        <w:t>;</w:t>
      </w:r>
    </w:p>
    <w:p w14:paraId="72265C30" w14:textId="107DE79B"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4</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Criar, reproducir o vender animales en criaderos no autorizados ni registrados ante la autoridad competente</w:t>
      </w:r>
      <w:r w:rsidR="0030030D" w:rsidRPr="00F821EA">
        <w:rPr>
          <w:rFonts w:asciiTheme="majorHAnsi" w:eastAsiaTheme="majorEastAsia" w:hAnsiTheme="majorHAnsi" w:cstheme="majorBidi"/>
          <w:sz w:val="24"/>
          <w:szCs w:val="24"/>
          <w:highlight w:val="yellow"/>
          <w:lang w:val="es-EC"/>
        </w:rPr>
        <w:t>;</w:t>
      </w:r>
    </w:p>
    <w:p w14:paraId="1AB8DC3A" w14:textId="4DC49F55"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5</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Usar métodos de caza o de control de depredadores naturales incluyendo los animales asilvestrados,</w:t>
      </w:r>
      <w:r w:rsidR="00BB059D"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 xml:space="preserve">que pudieran ocasionar daños a otros animales o a </w:t>
      </w:r>
      <w:r w:rsidR="00200E2B" w:rsidRPr="00F821EA">
        <w:rPr>
          <w:rFonts w:asciiTheme="majorHAnsi" w:eastAsiaTheme="majorEastAsia" w:hAnsiTheme="majorHAnsi" w:cstheme="majorBidi"/>
          <w:sz w:val="24"/>
          <w:szCs w:val="24"/>
          <w:highlight w:val="yellow"/>
          <w:lang w:val="es-EC"/>
        </w:rPr>
        <w:t xml:space="preserve">los </w:t>
      </w:r>
      <w:r w:rsidR="6B12C220" w:rsidRPr="00F821EA">
        <w:rPr>
          <w:rFonts w:asciiTheme="majorHAnsi" w:eastAsiaTheme="majorEastAsia" w:hAnsiTheme="majorHAnsi" w:cstheme="majorBidi"/>
          <w:sz w:val="24"/>
          <w:szCs w:val="24"/>
          <w:highlight w:val="yellow"/>
          <w:lang w:val="es-EC"/>
        </w:rPr>
        <w:t>seres humanos</w:t>
      </w:r>
      <w:r w:rsidR="0030030D" w:rsidRPr="00F821EA">
        <w:rPr>
          <w:rFonts w:asciiTheme="majorHAnsi" w:eastAsiaTheme="majorEastAsia" w:hAnsiTheme="majorHAnsi" w:cstheme="majorBidi"/>
          <w:sz w:val="24"/>
          <w:szCs w:val="24"/>
          <w:highlight w:val="yellow"/>
          <w:lang w:val="es-EC"/>
        </w:rPr>
        <w:t>;</w:t>
      </w:r>
    </w:p>
    <w:p w14:paraId="70529055" w14:textId="41D5F5D5" w:rsidR="000861B7" w:rsidRPr="00F821EA" w:rsidRDefault="00625BEB" w:rsidP="000861B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6</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001D039B" w:rsidRPr="00F821EA">
        <w:rPr>
          <w:rFonts w:asciiTheme="majorHAnsi" w:eastAsiaTheme="majorEastAsia" w:hAnsiTheme="majorHAnsi" w:cstheme="majorBidi"/>
          <w:sz w:val="24"/>
          <w:szCs w:val="24"/>
          <w:highlight w:val="yellow"/>
          <w:lang w:val="es-EC"/>
        </w:rPr>
        <w:t>Comercializar, recomendar el uso o usar herramientas o métodos que causen daño físico o emocional, y que provoquen acciones de castigo o de intimidación para el manejo o entrenamiento o adiestramiento de animales, como collares de ahogo (choke), pinchos(prong) o de descargas eléctricas (shock)</w:t>
      </w:r>
      <w:r w:rsidR="0030030D" w:rsidRPr="00F821EA">
        <w:rPr>
          <w:rFonts w:asciiTheme="majorHAnsi" w:eastAsiaTheme="majorEastAsia" w:hAnsiTheme="majorHAnsi" w:cstheme="majorBidi"/>
          <w:sz w:val="24"/>
          <w:szCs w:val="24"/>
          <w:highlight w:val="yellow"/>
          <w:lang w:val="es-EC"/>
        </w:rPr>
        <w:t>;</w:t>
      </w:r>
    </w:p>
    <w:p w14:paraId="580EABA5" w14:textId="0ECEC28A"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7</w:t>
      </w:r>
      <w:r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Crear</w:t>
      </w:r>
      <w:r w:rsidR="00203813"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o</w:t>
      </w:r>
      <w:r w:rsidR="6B12C220" w:rsidRPr="00F821EA">
        <w:rPr>
          <w:rFonts w:asciiTheme="majorHAnsi" w:eastAsiaTheme="majorEastAsia" w:hAnsiTheme="majorHAnsi" w:cstheme="majorBidi"/>
          <w:sz w:val="24"/>
          <w:szCs w:val="24"/>
          <w:highlight w:val="yellow"/>
          <w:lang w:val="es-EC"/>
        </w:rPr>
        <w:t xml:space="preserve"> comercializar variedades nuevas de animales genéticamente modificados a través de selección artificial o ingeniería genética</w:t>
      </w:r>
      <w:r w:rsidR="0030030D" w:rsidRPr="00F821EA">
        <w:rPr>
          <w:rFonts w:asciiTheme="majorHAnsi" w:eastAsiaTheme="majorEastAsia" w:hAnsiTheme="majorHAnsi" w:cstheme="majorBidi"/>
          <w:sz w:val="24"/>
          <w:szCs w:val="24"/>
          <w:highlight w:val="yellow"/>
          <w:lang w:val="es-EC"/>
        </w:rPr>
        <w:t>;</w:t>
      </w:r>
    </w:p>
    <w:p w14:paraId="33EBDE85" w14:textId="702EEAD7"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8</w:t>
      </w:r>
      <w:r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Criar, comprar, mantener, capturar animales de compañía para consumo humano</w:t>
      </w:r>
      <w:r w:rsidR="0030030D" w:rsidRPr="00F821EA">
        <w:rPr>
          <w:rFonts w:asciiTheme="majorHAnsi" w:eastAsiaTheme="majorEastAsia" w:hAnsiTheme="majorHAnsi" w:cstheme="majorBidi"/>
          <w:sz w:val="24"/>
          <w:szCs w:val="24"/>
          <w:highlight w:val="yellow"/>
          <w:lang w:val="es-EC"/>
        </w:rPr>
        <w:t>;</w:t>
      </w:r>
    </w:p>
    <w:p w14:paraId="13B37907" w14:textId="5092B830" w:rsidR="6B12C220" w:rsidRPr="00F821EA" w:rsidRDefault="00F821EA"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29</w:t>
      </w:r>
      <w:r w:rsidR="00923F46"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 xml:space="preserve">Utilizar animales para </w:t>
      </w:r>
      <w:r w:rsidR="0030030D" w:rsidRPr="00F821EA">
        <w:rPr>
          <w:rFonts w:asciiTheme="majorHAnsi" w:eastAsiaTheme="majorEastAsia" w:hAnsiTheme="majorHAnsi" w:cstheme="majorBidi"/>
          <w:sz w:val="24"/>
          <w:szCs w:val="24"/>
          <w:highlight w:val="yellow"/>
          <w:lang w:val="es-EC"/>
        </w:rPr>
        <w:t>el cometimiento de</w:t>
      </w:r>
      <w:r w:rsidR="007346AE" w:rsidRPr="00F821EA">
        <w:rPr>
          <w:rFonts w:asciiTheme="majorHAnsi" w:eastAsiaTheme="majorEastAsia" w:hAnsiTheme="majorHAnsi" w:cstheme="majorBidi"/>
          <w:sz w:val="24"/>
          <w:szCs w:val="24"/>
          <w:highlight w:val="yellow"/>
          <w:lang w:val="es-EC"/>
        </w:rPr>
        <w:t xml:space="preserve"> un</w:t>
      </w:r>
      <w:r w:rsidR="0030030D" w:rsidRPr="00F821EA">
        <w:rPr>
          <w:rFonts w:asciiTheme="majorHAnsi" w:eastAsiaTheme="majorEastAsia" w:hAnsiTheme="majorHAnsi" w:cstheme="majorBidi"/>
          <w:sz w:val="24"/>
          <w:szCs w:val="24"/>
          <w:highlight w:val="yellow"/>
          <w:lang w:val="es-EC"/>
        </w:rPr>
        <w:t xml:space="preserve"> delito</w:t>
      </w:r>
      <w:r w:rsidR="007346AE" w:rsidRPr="00F821EA">
        <w:rPr>
          <w:rFonts w:asciiTheme="majorHAnsi" w:eastAsiaTheme="majorEastAsia" w:hAnsiTheme="majorHAnsi" w:cstheme="majorBidi"/>
          <w:sz w:val="24"/>
          <w:szCs w:val="24"/>
          <w:highlight w:val="yellow"/>
          <w:lang w:val="es-EC"/>
        </w:rPr>
        <w:t xml:space="preserve"> o delitos</w:t>
      </w:r>
      <w:r w:rsidR="0030030D" w:rsidRPr="00F821EA">
        <w:rPr>
          <w:rFonts w:asciiTheme="majorHAnsi" w:eastAsiaTheme="majorEastAsia" w:hAnsiTheme="majorHAnsi" w:cstheme="majorBidi"/>
          <w:sz w:val="24"/>
          <w:szCs w:val="24"/>
          <w:highlight w:val="yellow"/>
          <w:lang w:val="es-EC"/>
        </w:rPr>
        <w:t>;</w:t>
      </w:r>
    </w:p>
    <w:p w14:paraId="3FE3EE93" w14:textId="485988F9" w:rsidR="0030030D" w:rsidRPr="00F821EA" w:rsidRDefault="00625BEB" w:rsidP="000861B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F821EA" w:rsidRPr="00F821EA">
        <w:rPr>
          <w:rFonts w:asciiTheme="majorHAnsi" w:eastAsiaTheme="majorEastAsia" w:hAnsiTheme="majorHAnsi" w:cstheme="majorBidi"/>
          <w:b/>
          <w:sz w:val="24"/>
          <w:szCs w:val="24"/>
          <w:highlight w:val="yellow"/>
          <w:lang w:val="es-EC"/>
        </w:rPr>
        <w:t>0</w:t>
      </w:r>
      <w:r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Impedir la labor de los inspectores de la Dirección de Fauna Urbana o de la autoridad de control</w:t>
      </w:r>
      <w:r w:rsidR="0030030D" w:rsidRPr="00F821EA">
        <w:rPr>
          <w:rFonts w:asciiTheme="majorHAnsi" w:eastAsiaTheme="majorEastAsia" w:hAnsiTheme="majorHAnsi" w:cstheme="majorBidi"/>
          <w:sz w:val="24"/>
          <w:szCs w:val="24"/>
          <w:highlight w:val="yellow"/>
          <w:lang w:val="es-EC"/>
        </w:rPr>
        <w:t xml:space="preserve">; </w:t>
      </w:r>
    </w:p>
    <w:p w14:paraId="635C7598" w14:textId="4EC29976" w:rsidR="0056012B"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HAnsi"/>
          <w:b/>
          <w:sz w:val="24"/>
          <w:szCs w:val="24"/>
          <w:highlight w:val="yellow"/>
          <w:lang w:val="es-EC"/>
        </w:rPr>
        <w:t>3</w:t>
      </w:r>
      <w:r w:rsidR="00F821EA" w:rsidRPr="00F821EA">
        <w:rPr>
          <w:rFonts w:asciiTheme="majorHAnsi" w:eastAsiaTheme="majorEastAsia" w:hAnsiTheme="majorHAnsi" w:cstheme="majorHAnsi"/>
          <w:b/>
          <w:sz w:val="24"/>
          <w:szCs w:val="24"/>
          <w:highlight w:val="yellow"/>
          <w:lang w:val="es-EC"/>
        </w:rPr>
        <w:t>1</w:t>
      </w:r>
      <w:r w:rsidRPr="00F821EA">
        <w:rPr>
          <w:rFonts w:asciiTheme="majorHAnsi" w:eastAsiaTheme="majorEastAsia" w:hAnsiTheme="majorHAnsi" w:cstheme="majorHAnsi"/>
          <w:b/>
          <w:sz w:val="24"/>
          <w:szCs w:val="24"/>
          <w:highlight w:val="yellow"/>
          <w:lang w:val="es-EC"/>
        </w:rPr>
        <w:t>.)</w:t>
      </w:r>
      <w:r w:rsidR="0030030D" w:rsidRPr="00F821EA">
        <w:rPr>
          <w:rFonts w:asciiTheme="majorHAnsi" w:eastAsiaTheme="majorEastAsia" w:hAnsiTheme="majorHAnsi" w:cstheme="majorHAnsi"/>
          <w:sz w:val="24"/>
          <w:szCs w:val="24"/>
          <w:highlight w:val="yellow"/>
          <w:lang w:val="es-EC"/>
        </w:rPr>
        <w:t xml:space="preserve"> </w:t>
      </w:r>
      <w:r w:rsidR="00E151E0" w:rsidRPr="00F821EA">
        <w:rPr>
          <w:rFonts w:asciiTheme="majorHAnsi" w:eastAsiaTheme="majorEastAsia" w:hAnsiTheme="majorHAnsi" w:cstheme="majorHAnsi"/>
          <w:sz w:val="24"/>
          <w:szCs w:val="24"/>
          <w:highlight w:val="yellow"/>
          <w:lang w:val="es-EC"/>
        </w:rPr>
        <w:t>La</w:t>
      </w:r>
      <w:r w:rsidR="000861B7" w:rsidRPr="00F821EA">
        <w:rPr>
          <w:rFonts w:asciiTheme="majorHAnsi" w:eastAsiaTheme="majorEastAsia" w:hAnsiTheme="majorHAnsi" w:cstheme="majorHAnsi"/>
          <w:sz w:val="24"/>
          <w:szCs w:val="24"/>
          <w:highlight w:val="yellow"/>
          <w:lang w:val="es-EC"/>
        </w:rPr>
        <w:t xml:space="preserve"> </w:t>
      </w:r>
      <w:r w:rsidR="00E151E0" w:rsidRPr="00F821EA">
        <w:rPr>
          <w:rFonts w:asciiTheme="majorHAnsi" w:eastAsiaTheme="majorEastAsia" w:hAnsiTheme="majorHAnsi" w:cstheme="majorHAnsi"/>
          <w:sz w:val="24"/>
          <w:szCs w:val="24"/>
          <w:highlight w:val="yellow"/>
          <w:lang w:val="es-EC"/>
        </w:rPr>
        <w:t>p</w:t>
      </w:r>
      <w:r w:rsidR="00E151E0" w:rsidRPr="00F821EA">
        <w:rPr>
          <w:rFonts w:asciiTheme="majorHAnsi" w:eastAsia="Times New Roman" w:hAnsiTheme="majorHAnsi" w:cstheme="majorHAnsi"/>
          <w:sz w:val="24"/>
          <w:szCs w:val="24"/>
          <w:highlight w:val="yellow"/>
          <w:lang w:val="es-EC" w:eastAsia="es-EC"/>
        </w:rPr>
        <w:t>ráctica de</w:t>
      </w:r>
      <w:r w:rsidR="000861B7" w:rsidRPr="00F821EA">
        <w:rPr>
          <w:rFonts w:asciiTheme="majorHAnsi" w:eastAsia="Times New Roman" w:hAnsiTheme="majorHAnsi" w:cstheme="majorHAnsi"/>
          <w:sz w:val="24"/>
          <w:szCs w:val="24"/>
          <w:highlight w:val="yellow"/>
          <w:lang w:val="es-EC" w:eastAsia="es-EC"/>
        </w:rPr>
        <w:t xml:space="preserve"> </w:t>
      </w:r>
      <w:r w:rsidR="0068319F" w:rsidRPr="00F821EA">
        <w:rPr>
          <w:rFonts w:asciiTheme="majorHAnsi" w:eastAsiaTheme="majorEastAsia" w:hAnsiTheme="majorHAnsi" w:cstheme="majorHAnsi"/>
          <w:sz w:val="24"/>
          <w:szCs w:val="24"/>
          <w:highlight w:val="yellow"/>
          <w:lang w:val="es-EC"/>
        </w:rPr>
        <w:t>la caza deportiva en todas sus formas</w:t>
      </w:r>
      <w:r w:rsidR="0030030D" w:rsidRPr="00F821EA">
        <w:rPr>
          <w:rFonts w:asciiTheme="majorHAnsi" w:eastAsiaTheme="majorEastAsia" w:hAnsiTheme="majorHAnsi" w:cstheme="majorHAnsi"/>
          <w:sz w:val="24"/>
          <w:szCs w:val="24"/>
          <w:highlight w:val="yellow"/>
          <w:lang w:val="es-EC"/>
        </w:rPr>
        <w:t>;</w:t>
      </w:r>
    </w:p>
    <w:p w14:paraId="3C221977" w14:textId="27119036" w:rsidR="0056012B" w:rsidRPr="00F821EA" w:rsidRDefault="00625BEB" w:rsidP="000861B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F821EA" w:rsidRPr="00F821EA">
        <w:rPr>
          <w:rFonts w:asciiTheme="majorHAnsi" w:eastAsiaTheme="majorEastAsia" w:hAnsiTheme="majorHAnsi" w:cstheme="majorBidi"/>
          <w:b/>
          <w:sz w:val="24"/>
          <w:szCs w:val="24"/>
          <w:highlight w:val="yellow"/>
          <w:lang w:val="es-EC"/>
        </w:rPr>
        <w:t>2</w:t>
      </w:r>
      <w:r w:rsidRPr="00F821EA">
        <w:rPr>
          <w:rFonts w:asciiTheme="majorHAnsi" w:eastAsiaTheme="majorEastAsia" w:hAnsiTheme="majorHAnsi" w:cstheme="majorBidi"/>
          <w:b/>
          <w:sz w:val="24"/>
          <w:szCs w:val="24"/>
          <w:highlight w:val="yellow"/>
          <w:lang w:val="es-EC"/>
        </w:rPr>
        <w:t>.)</w:t>
      </w:r>
      <w:r w:rsidRPr="00F821EA">
        <w:rPr>
          <w:rFonts w:asciiTheme="majorHAnsi" w:eastAsiaTheme="majorEastAsia" w:hAnsiTheme="majorHAnsi" w:cstheme="majorBidi"/>
          <w:sz w:val="24"/>
          <w:szCs w:val="24"/>
          <w:highlight w:val="yellow"/>
          <w:lang w:val="es-EC"/>
        </w:rPr>
        <w:t xml:space="preserve"> </w:t>
      </w:r>
      <w:r w:rsidR="00E151E0" w:rsidRPr="00F821EA">
        <w:rPr>
          <w:rFonts w:asciiTheme="majorHAnsi" w:eastAsiaTheme="majorEastAsia" w:hAnsiTheme="majorHAnsi" w:cstheme="majorBidi"/>
          <w:sz w:val="24"/>
          <w:szCs w:val="24"/>
          <w:highlight w:val="yellow"/>
          <w:lang w:val="es-EC"/>
        </w:rPr>
        <w:t xml:space="preserve">Los actos de comercio con </w:t>
      </w:r>
      <w:r w:rsidR="006F1977" w:rsidRPr="00F821EA">
        <w:rPr>
          <w:rFonts w:asciiTheme="majorHAnsi" w:eastAsiaTheme="majorEastAsia" w:hAnsiTheme="majorHAnsi" w:cstheme="majorBidi"/>
          <w:sz w:val="24"/>
          <w:szCs w:val="24"/>
          <w:highlight w:val="yellow"/>
          <w:lang w:val="es-EC"/>
        </w:rPr>
        <w:t>animales</w:t>
      </w:r>
      <w:r w:rsidR="00E151E0" w:rsidRPr="00F821EA">
        <w:rPr>
          <w:rFonts w:asciiTheme="majorHAnsi" w:eastAsiaTheme="majorEastAsia" w:hAnsiTheme="majorHAnsi" w:cstheme="majorBidi"/>
          <w:sz w:val="24"/>
          <w:szCs w:val="24"/>
          <w:highlight w:val="yellow"/>
          <w:lang w:val="es-EC"/>
        </w:rPr>
        <w:t xml:space="preserve"> vivos, en la que participen </w:t>
      </w:r>
      <w:r w:rsidR="006F1977" w:rsidRPr="00F821EA">
        <w:rPr>
          <w:rFonts w:asciiTheme="majorHAnsi" w:eastAsiaTheme="majorEastAsia" w:hAnsiTheme="majorHAnsi" w:cstheme="majorBidi"/>
          <w:sz w:val="24"/>
          <w:szCs w:val="24"/>
          <w:highlight w:val="yellow"/>
          <w:lang w:val="es-EC"/>
        </w:rPr>
        <w:t xml:space="preserve">personas </w:t>
      </w:r>
      <w:r w:rsidR="00E151E0" w:rsidRPr="00F821EA">
        <w:rPr>
          <w:rFonts w:asciiTheme="majorHAnsi" w:eastAsiaTheme="majorEastAsia" w:hAnsiTheme="majorHAnsi" w:cstheme="majorBidi"/>
          <w:sz w:val="24"/>
          <w:szCs w:val="24"/>
          <w:highlight w:val="yellow"/>
          <w:lang w:val="es-EC"/>
        </w:rPr>
        <w:t xml:space="preserve">que consten </w:t>
      </w:r>
      <w:r w:rsidR="006F1977" w:rsidRPr="00F821EA">
        <w:rPr>
          <w:rFonts w:asciiTheme="majorHAnsi" w:eastAsiaTheme="majorEastAsia" w:hAnsiTheme="majorHAnsi" w:cstheme="majorBidi"/>
          <w:sz w:val="24"/>
          <w:szCs w:val="24"/>
          <w:highlight w:val="yellow"/>
          <w:lang w:val="es-EC"/>
        </w:rPr>
        <w:t xml:space="preserve">en el registro de </w:t>
      </w:r>
      <w:r w:rsidR="000263D4" w:rsidRPr="00F821EA">
        <w:rPr>
          <w:rFonts w:asciiTheme="majorHAnsi" w:eastAsiaTheme="majorEastAsia" w:hAnsiTheme="majorHAnsi" w:cstheme="majorBidi"/>
          <w:sz w:val="24"/>
          <w:szCs w:val="24"/>
          <w:highlight w:val="yellow"/>
          <w:lang w:val="es-EC"/>
        </w:rPr>
        <w:t xml:space="preserve">infractores </w:t>
      </w:r>
      <w:r w:rsidR="00E151E0" w:rsidRPr="00F821EA">
        <w:rPr>
          <w:rFonts w:asciiTheme="majorHAnsi" w:eastAsiaTheme="majorEastAsia" w:hAnsiTheme="majorHAnsi" w:cstheme="majorBidi"/>
          <w:sz w:val="24"/>
          <w:szCs w:val="24"/>
          <w:highlight w:val="yellow"/>
          <w:lang w:val="es-EC"/>
        </w:rPr>
        <w:t xml:space="preserve">que </w:t>
      </w:r>
      <w:r w:rsidR="006F1977" w:rsidRPr="00F821EA">
        <w:rPr>
          <w:rFonts w:asciiTheme="majorHAnsi" w:eastAsiaTheme="majorEastAsia" w:hAnsiTheme="majorHAnsi" w:cstheme="majorBidi"/>
          <w:sz w:val="24"/>
          <w:szCs w:val="24"/>
          <w:highlight w:val="yellow"/>
          <w:lang w:val="es-EC"/>
        </w:rPr>
        <w:t xml:space="preserve">de acuerdo </w:t>
      </w:r>
      <w:r w:rsidR="00E151E0" w:rsidRPr="00F821EA">
        <w:rPr>
          <w:rFonts w:asciiTheme="majorHAnsi" w:eastAsiaTheme="majorEastAsia" w:hAnsiTheme="majorHAnsi" w:cstheme="majorBidi"/>
          <w:sz w:val="24"/>
          <w:szCs w:val="24"/>
          <w:highlight w:val="yellow"/>
          <w:lang w:val="es-EC"/>
        </w:rPr>
        <w:t xml:space="preserve">al mandato de </w:t>
      </w:r>
      <w:r w:rsidR="006F1977" w:rsidRPr="00F821EA">
        <w:rPr>
          <w:rFonts w:asciiTheme="majorHAnsi" w:eastAsiaTheme="majorEastAsia" w:hAnsiTheme="majorHAnsi" w:cstheme="majorBidi"/>
          <w:sz w:val="24"/>
          <w:szCs w:val="24"/>
          <w:highlight w:val="yellow"/>
          <w:lang w:val="es-EC"/>
        </w:rPr>
        <w:t xml:space="preserve">normativa </w:t>
      </w:r>
      <w:r w:rsidR="00E151E0" w:rsidRPr="00F821EA">
        <w:rPr>
          <w:rFonts w:asciiTheme="majorHAnsi" w:eastAsiaTheme="majorEastAsia" w:hAnsiTheme="majorHAnsi" w:cstheme="majorBidi"/>
          <w:sz w:val="24"/>
          <w:szCs w:val="24"/>
          <w:highlight w:val="yellow"/>
          <w:lang w:val="es-EC"/>
        </w:rPr>
        <w:t xml:space="preserve">nacional </w:t>
      </w:r>
      <w:r w:rsidR="006F1977" w:rsidRPr="00F821EA">
        <w:rPr>
          <w:rFonts w:asciiTheme="majorHAnsi" w:eastAsiaTheme="majorEastAsia" w:hAnsiTheme="majorHAnsi" w:cstheme="majorBidi"/>
          <w:sz w:val="24"/>
          <w:szCs w:val="24"/>
          <w:highlight w:val="yellow"/>
          <w:lang w:val="es-EC"/>
        </w:rPr>
        <w:t>vigente</w:t>
      </w:r>
      <w:r w:rsidR="00E151E0" w:rsidRPr="00F821EA">
        <w:rPr>
          <w:rFonts w:asciiTheme="majorHAnsi" w:eastAsiaTheme="majorEastAsia" w:hAnsiTheme="majorHAnsi" w:cstheme="majorBidi"/>
          <w:sz w:val="24"/>
          <w:szCs w:val="24"/>
          <w:highlight w:val="yellow"/>
          <w:lang w:val="es-EC"/>
        </w:rPr>
        <w:t>,</w:t>
      </w:r>
      <w:r w:rsidR="006F1977" w:rsidRPr="00F821EA">
        <w:rPr>
          <w:rFonts w:asciiTheme="majorHAnsi" w:eastAsiaTheme="majorEastAsia" w:hAnsiTheme="majorHAnsi" w:cstheme="majorBidi"/>
          <w:sz w:val="24"/>
          <w:szCs w:val="24"/>
          <w:highlight w:val="yellow"/>
          <w:lang w:val="es-EC"/>
        </w:rPr>
        <w:t xml:space="preserve"> le corresponde </w:t>
      </w:r>
      <w:r w:rsidRPr="00F821EA">
        <w:rPr>
          <w:rFonts w:asciiTheme="majorHAnsi" w:eastAsiaTheme="majorEastAsia" w:hAnsiTheme="majorHAnsi" w:cstheme="majorBidi"/>
          <w:sz w:val="24"/>
          <w:szCs w:val="24"/>
          <w:highlight w:val="yellow"/>
          <w:lang w:val="es-EC"/>
        </w:rPr>
        <w:t xml:space="preserve">estructurar, </w:t>
      </w:r>
      <w:r w:rsidR="006F1977" w:rsidRPr="00F821EA">
        <w:rPr>
          <w:rFonts w:asciiTheme="majorHAnsi" w:eastAsiaTheme="majorEastAsia" w:hAnsiTheme="majorHAnsi" w:cstheme="majorBidi"/>
          <w:sz w:val="24"/>
          <w:szCs w:val="24"/>
          <w:highlight w:val="yellow"/>
          <w:lang w:val="es-EC"/>
        </w:rPr>
        <w:t xml:space="preserve">alimentar y administrar </w:t>
      </w:r>
      <w:bookmarkStart w:id="22" w:name="_Hlk50898359"/>
      <w:r w:rsidR="006F1977" w:rsidRPr="00F821EA">
        <w:rPr>
          <w:rFonts w:asciiTheme="majorHAnsi" w:eastAsiaTheme="majorEastAsia" w:hAnsiTheme="majorHAnsi" w:cstheme="majorBidi"/>
          <w:sz w:val="24"/>
          <w:szCs w:val="24"/>
          <w:highlight w:val="yellow"/>
          <w:lang w:val="es-EC"/>
        </w:rPr>
        <w:t xml:space="preserve">al </w:t>
      </w:r>
      <w:r w:rsidR="00E151E0" w:rsidRPr="00F821EA">
        <w:rPr>
          <w:rFonts w:asciiTheme="majorHAnsi" w:eastAsiaTheme="majorEastAsia" w:hAnsiTheme="majorHAnsi" w:cstheme="majorBidi"/>
          <w:sz w:val="24"/>
          <w:szCs w:val="24"/>
          <w:highlight w:val="yellow"/>
          <w:lang w:val="es-EC"/>
        </w:rPr>
        <w:t xml:space="preserve">Gobierno Autónomo del </w:t>
      </w:r>
      <w:r w:rsidRPr="00F821EA">
        <w:rPr>
          <w:rFonts w:asciiTheme="majorHAnsi" w:eastAsiaTheme="majorEastAsia" w:hAnsiTheme="majorHAnsi" w:cstheme="majorBidi"/>
          <w:sz w:val="24"/>
          <w:szCs w:val="24"/>
          <w:highlight w:val="yellow"/>
          <w:lang w:val="es-EC"/>
        </w:rPr>
        <w:t>Distrito Metropolitano de Quito</w:t>
      </w:r>
      <w:r w:rsidR="00B310B5" w:rsidRPr="00F821EA">
        <w:rPr>
          <w:rFonts w:asciiTheme="majorHAnsi" w:eastAsiaTheme="majorEastAsia" w:hAnsiTheme="majorHAnsi" w:cstheme="majorBidi"/>
          <w:sz w:val="24"/>
          <w:szCs w:val="24"/>
          <w:highlight w:val="yellow"/>
          <w:lang w:val="es-EC"/>
        </w:rPr>
        <w:t>;</w:t>
      </w:r>
      <w:r w:rsidR="000861B7" w:rsidRPr="00F821EA">
        <w:rPr>
          <w:rFonts w:asciiTheme="majorHAnsi" w:eastAsiaTheme="majorEastAsia" w:hAnsiTheme="majorHAnsi" w:cstheme="majorBidi"/>
          <w:sz w:val="24"/>
          <w:szCs w:val="24"/>
          <w:highlight w:val="yellow"/>
          <w:lang w:val="es-EC"/>
        </w:rPr>
        <w:t xml:space="preserve"> </w:t>
      </w:r>
    </w:p>
    <w:bookmarkEnd w:id="22"/>
    <w:p w14:paraId="50753B4E" w14:textId="1EBCF828" w:rsidR="00B310B5" w:rsidRPr="00F821EA" w:rsidRDefault="00625BEB" w:rsidP="0052482C">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F821EA" w:rsidRPr="00F821EA">
        <w:rPr>
          <w:rFonts w:asciiTheme="majorHAnsi" w:eastAsiaTheme="majorEastAsia" w:hAnsiTheme="majorHAnsi" w:cstheme="majorBidi"/>
          <w:b/>
          <w:sz w:val="24"/>
          <w:szCs w:val="24"/>
          <w:highlight w:val="yellow"/>
          <w:lang w:val="es-EC"/>
        </w:rPr>
        <w:t>3</w:t>
      </w:r>
      <w:r w:rsidRPr="00F821EA">
        <w:rPr>
          <w:rFonts w:asciiTheme="majorHAnsi" w:eastAsiaTheme="majorEastAsia" w:hAnsiTheme="majorHAnsi" w:cstheme="majorBidi"/>
          <w:b/>
          <w:sz w:val="24"/>
          <w:szCs w:val="24"/>
          <w:highlight w:val="yellow"/>
          <w:lang w:val="es-EC"/>
        </w:rPr>
        <w:t>.)</w:t>
      </w:r>
      <w:r w:rsidRPr="00F821EA">
        <w:rPr>
          <w:rFonts w:asciiTheme="majorHAnsi" w:eastAsiaTheme="majorEastAsia" w:hAnsiTheme="majorHAnsi" w:cstheme="majorBidi"/>
          <w:sz w:val="24"/>
          <w:szCs w:val="24"/>
          <w:highlight w:val="yellow"/>
          <w:lang w:val="es-EC"/>
        </w:rPr>
        <w:t xml:space="preserve"> Utilizar </w:t>
      </w:r>
      <w:r w:rsidR="0082771F" w:rsidRPr="00F821EA">
        <w:rPr>
          <w:rFonts w:asciiTheme="majorHAnsi" w:eastAsiaTheme="majorEastAsia" w:hAnsiTheme="majorHAnsi" w:cstheme="majorBidi"/>
          <w:sz w:val="24"/>
          <w:szCs w:val="24"/>
          <w:highlight w:val="yellow"/>
          <w:lang w:val="es-EC"/>
        </w:rPr>
        <w:t>métodos</w:t>
      </w:r>
      <w:r w:rsidRPr="00F821EA">
        <w:rPr>
          <w:rFonts w:asciiTheme="majorHAnsi" w:eastAsiaTheme="majorEastAsia" w:hAnsiTheme="majorHAnsi" w:cstheme="majorBidi"/>
          <w:sz w:val="24"/>
          <w:szCs w:val="24"/>
          <w:highlight w:val="yellow"/>
          <w:lang w:val="es-EC"/>
        </w:rPr>
        <w:t>,</w:t>
      </w:r>
      <w:r w:rsidR="0082771F" w:rsidRPr="00F821EA">
        <w:rPr>
          <w:rFonts w:asciiTheme="majorHAnsi" w:eastAsiaTheme="majorEastAsia" w:hAnsiTheme="majorHAnsi" w:cstheme="majorBidi"/>
          <w:sz w:val="24"/>
          <w:szCs w:val="24"/>
          <w:highlight w:val="yellow"/>
          <w:lang w:val="es-EC"/>
        </w:rPr>
        <w:t xml:space="preserve"> técnicas de adiestramiento canino </w:t>
      </w:r>
      <w:r w:rsidR="003C1A0B" w:rsidRPr="00F821EA">
        <w:rPr>
          <w:rFonts w:asciiTheme="majorHAnsi" w:eastAsiaTheme="majorEastAsia" w:hAnsiTheme="majorHAnsi" w:cstheme="majorBidi"/>
          <w:sz w:val="24"/>
          <w:szCs w:val="24"/>
          <w:highlight w:val="yellow"/>
          <w:lang w:val="es-EC"/>
        </w:rPr>
        <w:t xml:space="preserve">y terapia de comportamiento </w:t>
      </w:r>
      <w:r w:rsidR="0082771F" w:rsidRPr="00F821EA">
        <w:rPr>
          <w:rFonts w:asciiTheme="majorHAnsi" w:eastAsiaTheme="majorEastAsia" w:hAnsiTheme="majorHAnsi" w:cstheme="majorBidi"/>
          <w:sz w:val="24"/>
          <w:szCs w:val="24"/>
          <w:highlight w:val="yellow"/>
          <w:lang w:val="es-EC"/>
        </w:rPr>
        <w:t>de carácter aversivo, punitivo o coercitivo, concretamente las técnicas que consisten en manipular física</w:t>
      </w:r>
      <w:r w:rsidR="00BB3E67" w:rsidRPr="00F821EA">
        <w:rPr>
          <w:rFonts w:asciiTheme="majorHAnsi" w:eastAsiaTheme="majorEastAsia" w:hAnsiTheme="majorHAnsi" w:cstheme="majorBidi"/>
          <w:sz w:val="24"/>
          <w:szCs w:val="24"/>
          <w:highlight w:val="yellow"/>
          <w:lang w:val="es-EC"/>
        </w:rPr>
        <w:t xml:space="preserve"> o emocional</w:t>
      </w:r>
      <w:r w:rsidR="0082771F" w:rsidRPr="00F821EA">
        <w:rPr>
          <w:rFonts w:asciiTheme="majorHAnsi" w:eastAsiaTheme="majorEastAsia" w:hAnsiTheme="majorHAnsi" w:cstheme="majorBidi"/>
          <w:sz w:val="24"/>
          <w:szCs w:val="24"/>
          <w:highlight w:val="yellow"/>
          <w:lang w:val="es-EC"/>
        </w:rPr>
        <w:t xml:space="preserve">mente al </w:t>
      </w:r>
      <w:r w:rsidR="00B310B5" w:rsidRPr="00F821EA">
        <w:rPr>
          <w:rFonts w:asciiTheme="majorHAnsi" w:eastAsiaTheme="majorEastAsia" w:hAnsiTheme="majorHAnsi" w:cstheme="majorBidi"/>
          <w:sz w:val="24"/>
          <w:szCs w:val="24"/>
          <w:highlight w:val="yellow"/>
          <w:lang w:val="es-EC"/>
        </w:rPr>
        <w:t xml:space="preserve">animal </w:t>
      </w:r>
      <w:r w:rsidR="00A63D6A" w:rsidRPr="00F821EA">
        <w:rPr>
          <w:rFonts w:asciiTheme="majorHAnsi" w:eastAsiaTheme="majorEastAsia" w:hAnsiTheme="majorHAnsi" w:cstheme="majorBidi"/>
          <w:sz w:val="24"/>
          <w:szCs w:val="24"/>
          <w:highlight w:val="yellow"/>
          <w:lang w:val="es-EC"/>
        </w:rPr>
        <w:t>para su adiestramiento o entrenamiento</w:t>
      </w:r>
      <w:r w:rsidR="00B310B5" w:rsidRPr="00F821EA">
        <w:rPr>
          <w:rFonts w:asciiTheme="majorHAnsi" w:eastAsiaTheme="majorEastAsia" w:hAnsiTheme="majorHAnsi" w:cstheme="majorBidi"/>
          <w:sz w:val="24"/>
          <w:szCs w:val="24"/>
          <w:highlight w:val="yellow"/>
          <w:lang w:val="es-EC"/>
        </w:rPr>
        <w:t>,</w:t>
      </w:r>
      <w:r w:rsidRPr="00F821EA">
        <w:rPr>
          <w:rFonts w:asciiTheme="majorHAnsi" w:eastAsiaTheme="majorEastAsia" w:hAnsiTheme="majorHAnsi" w:cstheme="majorBidi"/>
          <w:sz w:val="24"/>
          <w:szCs w:val="24"/>
          <w:highlight w:val="yellow"/>
          <w:lang w:val="es-EC"/>
        </w:rPr>
        <w:t xml:space="preserve"> </w:t>
      </w:r>
      <w:r w:rsidR="0052482C" w:rsidRPr="00F821EA">
        <w:rPr>
          <w:rFonts w:asciiTheme="majorHAnsi" w:eastAsiaTheme="majorEastAsia" w:hAnsiTheme="majorHAnsi" w:cstheme="majorBidi"/>
          <w:sz w:val="24"/>
          <w:szCs w:val="24"/>
          <w:highlight w:val="yellow"/>
          <w:lang w:val="es-EC"/>
        </w:rPr>
        <w:t>contrarias o fuera de</w:t>
      </w:r>
      <w:r w:rsidR="005170A5" w:rsidRPr="00F821EA">
        <w:rPr>
          <w:rFonts w:asciiTheme="majorHAnsi" w:eastAsiaTheme="majorEastAsia" w:hAnsiTheme="majorHAnsi" w:cstheme="majorBidi"/>
          <w:sz w:val="24"/>
          <w:szCs w:val="24"/>
          <w:highlight w:val="yellow"/>
          <w:lang w:val="es-EC"/>
        </w:rPr>
        <w:t xml:space="preserve">l </w:t>
      </w:r>
      <w:bookmarkStart w:id="23" w:name="_Hlk50899071"/>
      <w:r w:rsidR="005170A5" w:rsidRPr="00F821EA">
        <w:rPr>
          <w:rFonts w:asciiTheme="majorHAnsi" w:eastAsiaTheme="majorEastAsia" w:hAnsiTheme="majorHAnsi" w:cstheme="majorBidi"/>
          <w:sz w:val="24"/>
          <w:szCs w:val="24"/>
          <w:highlight w:val="yellow"/>
          <w:lang w:val="es-EC"/>
        </w:rPr>
        <w:t xml:space="preserve">protocolo debidamente aprobado por </w:t>
      </w:r>
      <w:r w:rsidR="00B310B5" w:rsidRPr="00F821EA">
        <w:rPr>
          <w:rFonts w:asciiTheme="majorHAnsi" w:eastAsiaTheme="majorEastAsia" w:hAnsiTheme="majorHAnsi" w:cstheme="majorBidi"/>
          <w:sz w:val="24"/>
          <w:szCs w:val="24"/>
          <w:highlight w:val="yellow"/>
          <w:lang w:val="es-EC"/>
        </w:rPr>
        <w:t xml:space="preserve">el órgano rector al Gobierno Autónomo del Distrito Metropolitano de Quito; </w:t>
      </w:r>
    </w:p>
    <w:bookmarkEnd w:id="23"/>
    <w:p w14:paraId="4BF3E7FE" w14:textId="66EB072E" w:rsidR="00545C48" w:rsidRPr="00F821EA" w:rsidRDefault="00094D30" w:rsidP="00545C48">
      <w:pPr>
        <w:spacing w:after="0"/>
        <w:jc w:val="both"/>
        <w:rPr>
          <w:rFonts w:asciiTheme="majorHAnsi" w:eastAsia="Times New Roman" w:hAnsiTheme="majorHAnsi" w:cs="Calibri"/>
          <w:bCs/>
          <w:sz w:val="24"/>
          <w:szCs w:val="24"/>
          <w:highlight w:val="yellow"/>
          <w:lang w:val="es-EC" w:eastAsia="es-EC"/>
        </w:rPr>
      </w:pPr>
      <w:r w:rsidRPr="00F821EA">
        <w:rPr>
          <w:rFonts w:asciiTheme="majorHAnsi" w:eastAsia="Times New Roman" w:hAnsiTheme="majorHAnsi" w:cs="Calibri"/>
          <w:b/>
          <w:sz w:val="24"/>
          <w:szCs w:val="24"/>
          <w:highlight w:val="yellow"/>
          <w:lang w:val="es-EC" w:eastAsia="es-EC"/>
        </w:rPr>
        <w:t>3</w:t>
      </w:r>
      <w:r w:rsidR="00F821EA" w:rsidRPr="00F821EA">
        <w:rPr>
          <w:rFonts w:asciiTheme="majorHAnsi" w:eastAsia="Times New Roman" w:hAnsiTheme="majorHAnsi" w:cs="Calibri"/>
          <w:b/>
          <w:sz w:val="24"/>
          <w:szCs w:val="24"/>
          <w:highlight w:val="yellow"/>
          <w:lang w:val="es-EC" w:eastAsia="es-EC"/>
        </w:rPr>
        <w:t>4</w:t>
      </w:r>
      <w:r w:rsidR="00BB3E67" w:rsidRPr="00F821EA">
        <w:rPr>
          <w:rFonts w:asciiTheme="majorHAnsi" w:eastAsia="Times New Roman" w:hAnsiTheme="majorHAnsi" w:cs="Calibri"/>
          <w:b/>
          <w:sz w:val="24"/>
          <w:szCs w:val="24"/>
          <w:highlight w:val="yellow"/>
          <w:lang w:val="es-EC" w:eastAsia="es-EC"/>
        </w:rPr>
        <w:t>.</w:t>
      </w:r>
      <w:r w:rsidRPr="00F821EA">
        <w:rPr>
          <w:rFonts w:asciiTheme="majorHAnsi" w:eastAsia="Times New Roman" w:hAnsiTheme="majorHAnsi" w:cs="Calibri"/>
          <w:b/>
          <w:sz w:val="24"/>
          <w:szCs w:val="24"/>
          <w:highlight w:val="yellow"/>
          <w:lang w:val="es-EC" w:eastAsia="es-EC"/>
        </w:rPr>
        <w:t>)</w:t>
      </w:r>
      <w:r w:rsidRPr="00F821EA">
        <w:rPr>
          <w:rFonts w:asciiTheme="majorHAnsi" w:eastAsia="Times New Roman" w:hAnsiTheme="majorHAnsi" w:cs="Calibri"/>
          <w:bCs/>
          <w:sz w:val="24"/>
          <w:szCs w:val="24"/>
          <w:highlight w:val="yellow"/>
          <w:lang w:val="es-EC" w:eastAsia="es-EC"/>
        </w:rPr>
        <w:t xml:space="preserve"> </w:t>
      </w:r>
      <w:r w:rsidR="00BB3E67" w:rsidRPr="00F821EA">
        <w:rPr>
          <w:rFonts w:asciiTheme="majorHAnsi" w:eastAsia="Times New Roman" w:hAnsiTheme="majorHAnsi" w:cs="Calibri"/>
          <w:bCs/>
          <w:sz w:val="24"/>
          <w:szCs w:val="24"/>
          <w:highlight w:val="yellow"/>
          <w:lang w:val="es-EC" w:eastAsia="es-EC"/>
        </w:rPr>
        <w:t>Realizar act</w:t>
      </w:r>
      <w:r w:rsidR="00200F49" w:rsidRPr="00F821EA">
        <w:rPr>
          <w:rFonts w:asciiTheme="majorHAnsi" w:eastAsia="Times New Roman" w:hAnsiTheme="majorHAnsi" w:cs="Calibri"/>
          <w:bCs/>
          <w:sz w:val="24"/>
          <w:szCs w:val="24"/>
          <w:highlight w:val="yellow"/>
          <w:lang w:val="es-EC" w:eastAsia="es-EC"/>
        </w:rPr>
        <w:t>ividades</w:t>
      </w:r>
      <w:r w:rsidR="00BB3E67" w:rsidRPr="00F821EA">
        <w:rPr>
          <w:rFonts w:asciiTheme="majorHAnsi" w:eastAsia="Times New Roman" w:hAnsiTheme="majorHAnsi" w:cs="Calibri"/>
          <w:bCs/>
          <w:sz w:val="24"/>
          <w:szCs w:val="24"/>
          <w:highlight w:val="yellow"/>
          <w:lang w:val="es-EC" w:eastAsia="es-EC"/>
        </w:rPr>
        <w:t xml:space="preserve"> de</w:t>
      </w:r>
      <w:r w:rsidR="00200F49" w:rsidRPr="00F821EA">
        <w:rPr>
          <w:rFonts w:asciiTheme="majorHAnsi" w:eastAsia="Times New Roman" w:hAnsiTheme="majorHAnsi" w:cs="Calibri"/>
          <w:bCs/>
          <w:sz w:val="24"/>
          <w:szCs w:val="24"/>
          <w:highlight w:val="yellow"/>
          <w:lang w:val="es-EC" w:eastAsia="es-EC"/>
        </w:rPr>
        <w:t xml:space="preserve"> crianza, tenencia y</w:t>
      </w:r>
      <w:r w:rsidR="00BB3E67" w:rsidRPr="00F821EA">
        <w:rPr>
          <w:rFonts w:asciiTheme="majorHAnsi" w:eastAsia="Times New Roman" w:hAnsiTheme="majorHAnsi" w:cs="Calibri"/>
          <w:bCs/>
          <w:sz w:val="24"/>
          <w:szCs w:val="24"/>
          <w:highlight w:val="yellow"/>
          <w:lang w:val="es-EC" w:eastAsia="es-EC"/>
        </w:rPr>
        <w:t xml:space="preserve"> comercio con cualquier </w:t>
      </w:r>
      <w:r w:rsidRPr="00F821EA">
        <w:rPr>
          <w:rFonts w:asciiTheme="majorHAnsi" w:eastAsia="Times New Roman" w:hAnsiTheme="majorHAnsi" w:cs="Calibri"/>
          <w:bCs/>
          <w:sz w:val="24"/>
          <w:szCs w:val="24"/>
          <w:highlight w:val="yellow"/>
          <w:lang w:val="es-EC" w:eastAsia="es-EC"/>
        </w:rPr>
        <w:t xml:space="preserve">tipo de animal </w:t>
      </w:r>
      <w:r w:rsidR="00200F49" w:rsidRPr="00F821EA">
        <w:rPr>
          <w:rFonts w:asciiTheme="majorHAnsi" w:eastAsia="Times New Roman" w:hAnsiTheme="majorHAnsi" w:cs="Calibri"/>
          <w:bCs/>
          <w:sz w:val="24"/>
          <w:szCs w:val="24"/>
          <w:highlight w:val="yellow"/>
          <w:lang w:val="es-EC" w:eastAsia="es-EC"/>
        </w:rPr>
        <w:t xml:space="preserve">silvestre </w:t>
      </w:r>
      <w:r w:rsidR="001320ED" w:rsidRPr="00F821EA">
        <w:rPr>
          <w:rFonts w:asciiTheme="majorHAnsi" w:eastAsia="Times New Roman" w:hAnsiTheme="majorHAnsi" w:cs="Calibri"/>
          <w:bCs/>
          <w:sz w:val="24"/>
          <w:szCs w:val="24"/>
          <w:highlight w:val="yellow"/>
          <w:lang w:val="es-EC" w:eastAsia="es-EC"/>
        </w:rPr>
        <w:t>exótico.</w:t>
      </w:r>
    </w:p>
    <w:p w14:paraId="3D1469AA" w14:textId="2F9967C3" w:rsidR="00411709" w:rsidRPr="00F70FB0" w:rsidRDefault="007D4731" w:rsidP="00F821EA">
      <w:pPr>
        <w:spacing w:after="0"/>
        <w:jc w:val="both"/>
        <w:rPr>
          <w:rFonts w:asciiTheme="majorHAnsi" w:eastAsia="Times New Roman" w:hAnsiTheme="majorHAnsi" w:cs="Calibri"/>
          <w:bCs/>
          <w:sz w:val="24"/>
          <w:szCs w:val="24"/>
          <w:lang w:val="es-EC" w:eastAsia="es-EC"/>
        </w:rPr>
      </w:pPr>
      <w:r w:rsidRPr="00F821EA">
        <w:rPr>
          <w:rFonts w:asciiTheme="majorHAnsi" w:eastAsia="Times New Roman" w:hAnsiTheme="majorHAnsi" w:cs="Calibri"/>
          <w:b/>
          <w:sz w:val="24"/>
          <w:szCs w:val="24"/>
          <w:highlight w:val="yellow"/>
          <w:lang w:val="es-EC" w:eastAsia="es-EC"/>
        </w:rPr>
        <w:t>3</w:t>
      </w:r>
      <w:r w:rsidR="00F821EA" w:rsidRPr="00F821EA">
        <w:rPr>
          <w:rFonts w:asciiTheme="majorHAnsi" w:eastAsia="Times New Roman" w:hAnsiTheme="majorHAnsi" w:cs="Calibri"/>
          <w:b/>
          <w:sz w:val="24"/>
          <w:szCs w:val="24"/>
          <w:highlight w:val="yellow"/>
          <w:lang w:val="es-EC" w:eastAsia="es-EC"/>
        </w:rPr>
        <w:t>5</w:t>
      </w:r>
      <w:r w:rsidRPr="00F821EA">
        <w:rPr>
          <w:rFonts w:asciiTheme="majorHAnsi" w:eastAsia="Times New Roman" w:hAnsiTheme="majorHAnsi" w:cs="Calibri"/>
          <w:b/>
          <w:sz w:val="24"/>
          <w:szCs w:val="24"/>
          <w:highlight w:val="yellow"/>
          <w:lang w:val="es-EC" w:eastAsia="es-EC"/>
        </w:rPr>
        <w:t>.)</w:t>
      </w:r>
      <w:r w:rsidRPr="00F821EA">
        <w:rPr>
          <w:rFonts w:asciiTheme="majorHAnsi" w:eastAsia="Times New Roman" w:hAnsiTheme="majorHAnsi" w:cs="Calibri"/>
          <w:bCs/>
          <w:sz w:val="24"/>
          <w:szCs w:val="24"/>
          <w:highlight w:val="yellow"/>
          <w:lang w:val="es-EC" w:eastAsia="es-EC"/>
        </w:rPr>
        <w:t xml:space="preserve"> </w:t>
      </w:r>
      <w:r w:rsidR="00692B22" w:rsidRPr="00F821EA">
        <w:rPr>
          <w:rFonts w:asciiTheme="majorHAnsi" w:eastAsia="Times New Roman" w:hAnsiTheme="majorHAnsi" w:cs="Calibri"/>
          <w:bCs/>
          <w:sz w:val="24"/>
          <w:szCs w:val="24"/>
          <w:highlight w:val="yellow"/>
          <w:lang w:val="es-EC" w:eastAsia="es-EC"/>
        </w:rPr>
        <w:t>L</w:t>
      </w:r>
      <w:r w:rsidRPr="00F821EA">
        <w:rPr>
          <w:rFonts w:asciiTheme="majorHAnsi" w:eastAsia="Times New Roman" w:hAnsiTheme="majorHAnsi" w:cs="Calibri"/>
          <w:bCs/>
          <w:sz w:val="24"/>
          <w:szCs w:val="24"/>
          <w:highlight w:val="yellow"/>
          <w:lang w:val="es-EC" w:eastAsia="es-EC"/>
        </w:rPr>
        <w:t>a instalación y funcionamiento de</w:t>
      </w:r>
      <w:r w:rsidR="00545C48" w:rsidRPr="00F821EA">
        <w:rPr>
          <w:rFonts w:asciiTheme="majorHAnsi" w:eastAsia="Times New Roman" w:hAnsiTheme="majorHAnsi" w:cs="Calibri"/>
          <w:bCs/>
          <w:sz w:val="24"/>
          <w:szCs w:val="24"/>
          <w:highlight w:val="yellow"/>
          <w:lang w:val="es-EC" w:eastAsia="es-EC"/>
        </w:rPr>
        <w:t xml:space="preserve"> </w:t>
      </w:r>
      <w:r w:rsidRPr="00F821EA">
        <w:rPr>
          <w:rFonts w:asciiTheme="majorHAnsi" w:eastAsia="Times New Roman" w:hAnsiTheme="majorHAnsi" w:cs="Calibri"/>
          <w:bCs/>
          <w:sz w:val="24"/>
          <w:szCs w:val="24"/>
          <w:highlight w:val="yellow"/>
          <w:lang w:val="es-EC" w:eastAsia="es-EC"/>
        </w:rPr>
        <w:t>refugios de admisión abierta que utilicen el sacrificio humanitario con fármacos eutanásicos</w:t>
      </w:r>
      <w:r w:rsidR="00545C48" w:rsidRPr="00F821EA">
        <w:rPr>
          <w:rFonts w:asciiTheme="majorHAnsi" w:eastAsia="Times New Roman" w:hAnsiTheme="majorHAnsi" w:cs="Calibri"/>
          <w:bCs/>
          <w:sz w:val="24"/>
          <w:szCs w:val="24"/>
          <w:highlight w:val="yellow"/>
          <w:lang w:val="es-EC" w:eastAsia="es-EC"/>
        </w:rPr>
        <w:t xml:space="preserve"> </w:t>
      </w:r>
      <w:r w:rsidRPr="00F821EA">
        <w:rPr>
          <w:rFonts w:asciiTheme="majorHAnsi" w:eastAsia="Times New Roman" w:hAnsiTheme="majorHAnsi" w:cs="Calibri"/>
          <w:bCs/>
          <w:sz w:val="24"/>
          <w:szCs w:val="24"/>
          <w:highlight w:val="yellow"/>
          <w:lang w:val="es-EC" w:eastAsia="es-EC"/>
        </w:rPr>
        <w:t>como método de control de población.</w:t>
      </w:r>
    </w:p>
    <w:p w14:paraId="1CB9E766" w14:textId="77777777" w:rsidR="00545C48" w:rsidRPr="00F70FB0" w:rsidRDefault="00545C48" w:rsidP="0000736E">
      <w:pPr>
        <w:spacing w:after="0"/>
        <w:jc w:val="both"/>
        <w:rPr>
          <w:rFonts w:asciiTheme="majorHAnsi" w:eastAsiaTheme="majorEastAsia" w:hAnsiTheme="majorHAnsi" w:cstheme="majorBidi"/>
          <w:b/>
          <w:bCs/>
          <w:sz w:val="24"/>
          <w:szCs w:val="24"/>
          <w:lang w:val="es-EC"/>
        </w:rPr>
      </w:pPr>
    </w:p>
    <w:p w14:paraId="37A25692" w14:textId="283E6A01" w:rsidR="54257D30" w:rsidRPr="007D5A3C" w:rsidRDefault="6B12C220" w:rsidP="0000736E">
      <w:pPr>
        <w:spacing w:after="0"/>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bCs/>
          <w:sz w:val="24"/>
          <w:szCs w:val="24"/>
          <w:highlight w:val="yellow"/>
          <w:lang w:val="es-EC"/>
        </w:rPr>
        <w:t xml:space="preserve">Artículo </w:t>
      </w:r>
      <w:r w:rsidR="00200F49" w:rsidRPr="007D5A3C">
        <w:rPr>
          <w:rFonts w:asciiTheme="majorHAnsi" w:eastAsiaTheme="majorEastAsia" w:hAnsiTheme="majorHAnsi" w:cstheme="majorBidi"/>
          <w:b/>
          <w:bCs/>
          <w:sz w:val="24"/>
          <w:szCs w:val="24"/>
          <w:highlight w:val="yellow"/>
          <w:lang w:val="es-EC"/>
        </w:rPr>
        <w:t>8</w:t>
      </w:r>
      <w:r w:rsidRPr="007D5A3C">
        <w:rPr>
          <w:rFonts w:asciiTheme="majorHAnsi" w:eastAsiaTheme="majorEastAsia" w:hAnsiTheme="majorHAnsi" w:cstheme="majorBidi"/>
          <w:b/>
          <w:bCs/>
          <w:sz w:val="24"/>
          <w:szCs w:val="24"/>
          <w:highlight w:val="yellow"/>
          <w:lang w:val="es-EC"/>
        </w:rPr>
        <w:t xml:space="preserve">.- La fauna </w:t>
      </w:r>
      <w:r w:rsidR="0033004B" w:rsidRPr="007D5A3C">
        <w:rPr>
          <w:rFonts w:asciiTheme="majorHAnsi" w:eastAsiaTheme="majorEastAsia" w:hAnsiTheme="majorHAnsi" w:cstheme="majorBidi"/>
          <w:b/>
          <w:bCs/>
          <w:sz w:val="24"/>
          <w:szCs w:val="24"/>
          <w:highlight w:val="yellow"/>
          <w:lang w:val="es-EC"/>
        </w:rPr>
        <w:t>U</w:t>
      </w:r>
      <w:r w:rsidRPr="007D5A3C">
        <w:rPr>
          <w:rFonts w:asciiTheme="majorHAnsi" w:eastAsiaTheme="majorEastAsia" w:hAnsiTheme="majorHAnsi" w:cstheme="majorBidi"/>
          <w:b/>
          <w:bCs/>
          <w:sz w:val="24"/>
          <w:szCs w:val="24"/>
          <w:highlight w:val="yellow"/>
          <w:lang w:val="es-EC"/>
        </w:rPr>
        <w:t xml:space="preserve">rbana </w:t>
      </w:r>
      <w:r w:rsidR="0033004B" w:rsidRPr="007D5A3C">
        <w:rPr>
          <w:rFonts w:asciiTheme="majorHAnsi" w:eastAsiaTheme="majorEastAsia" w:hAnsiTheme="majorHAnsi" w:cstheme="majorBidi"/>
          <w:b/>
          <w:bCs/>
          <w:sz w:val="24"/>
          <w:szCs w:val="24"/>
          <w:highlight w:val="yellow"/>
          <w:lang w:val="es-EC"/>
        </w:rPr>
        <w:t xml:space="preserve">del Distrito Metropolitano de Quito </w:t>
      </w:r>
      <w:r w:rsidRPr="007D5A3C">
        <w:rPr>
          <w:rFonts w:asciiTheme="majorHAnsi" w:eastAsiaTheme="majorEastAsia" w:hAnsiTheme="majorHAnsi" w:cstheme="majorBidi"/>
          <w:b/>
          <w:bCs/>
          <w:sz w:val="24"/>
          <w:szCs w:val="24"/>
          <w:highlight w:val="yellow"/>
          <w:lang w:val="es-EC"/>
        </w:rPr>
        <w:t xml:space="preserve">como </w:t>
      </w:r>
      <w:r w:rsidR="0033004B" w:rsidRPr="007D5A3C">
        <w:rPr>
          <w:rFonts w:asciiTheme="majorHAnsi" w:eastAsiaTheme="majorEastAsia" w:hAnsiTheme="majorHAnsi" w:cstheme="majorBidi"/>
          <w:b/>
          <w:bCs/>
          <w:sz w:val="24"/>
          <w:szCs w:val="24"/>
          <w:highlight w:val="yellow"/>
          <w:lang w:val="es-EC"/>
        </w:rPr>
        <w:t>parte de la naturaleza</w:t>
      </w:r>
      <w:r w:rsidRPr="007D5A3C">
        <w:rPr>
          <w:rFonts w:asciiTheme="majorHAnsi" w:eastAsiaTheme="majorEastAsia" w:hAnsiTheme="majorHAnsi" w:cstheme="majorBidi"/>
          <w:b/>
          <w:bCs/>
          <w:sz w:val="24"/>
          <w:szCs w:val="24"/>
          <w:highlight w:val="yellow"/>
          <w:lang w:val="es-EC"/>
        </w:rPr>
        <w:t>.</w:t>
      </w:r>
      <w:r w:rsidR="0033004B" w:rsidRPr="007D5A3C">
        <w:rPr>
          <w:rFonts w:asciiTheme="majorHAnsi" w:eastAsiaTheme="majorEastAsia" w:hAnsiTheme="majorHAnsi" w:cstheme="majorBidi"/>
          <w:sz w:val="24"/>
          <w:szCs w:val="24"/>
          <w:highlight w:val="yellow"/>
          <w:lang w:val="es-EC"/>
        </w:rPr>
        <w:t xml:space="preserve"> La fauna urbana al ser parte de la naturaleza tiene una protección especial por parte de la sociedad, la familia y el Gobierno Autónomo del Distrito Metropolitano de Quito, están obligados a respetar integralmente su existencia en el marco de los instrumentos internacionales</w:t>
      </w:r>
      <w:r w:rsidR="00E512A0" w:rsidRPr="007D5A3C">
        <w:rPr>
          <w:rFonts w:asciiTheme="majorHAnsi" w:eastAsiaTheme="majorEastAsia" w:hAnsiTheme="majorHAnsi" w:cstheme="majorBidi"/>
          <w:sz w:val="24"/>
          <w:szCs w:val="24"/>
          <w:highlight w:val="yellow"/>
          <w:lang w:val="es-EC"/>
        </w:rPr>
        <w:t>,</w:t>
      </w:r>
      <w:r w:rsidR="0033004B" w:rsidRPr="007D5A3C">
        <w:rPr>
          <w:rFonts w:asciiTheme="majorHAnsi" w:eastAsiaTheme="majorEastAsia" w:hAnsiTheme="majorHAnsi" w:cstheme="majorBidi"/>
          <w:sz w:val="24"/>
          <w:szCs w:val="24"/>
          <w:highlight w:val="yellow"/>
          <w:lang w:val="es-EC"/>
        </w:rPr>
        <w:t xml:space="preserve"> la Constitución, la </w:t>
      </w:r>
      <w:r w:rsidR="00E512A0" w:rsidRPr="007D5A3C">
        <w:rPr>
          <w:rFonts w:asciiTheme="majorHAnsi" w:eastAsiaTheme="majorEastAsia" w:hAnsiTheme="majorHAnsi" w:cstheme="majorBidi"/>
          <w:sz w:val="24"/>
          <w:szCs w:val="24"/>
          <w:highlight w:val="yellow"/>
          <w:lang w:val="es-EC"/>
        </w:rPr>
        <w:t xml:space="preserve">normativa </w:t>
      </w:r>
      <w:r w:rsidR="007863DB" w:rsidRPr="007D5A3C">
        <w:rPr>
          <w:rFonts w:asciiTheme="majorHAnsi" w:eastAsiaTheme="majorEastAsia" w:hAnsiTheme="majorHAnsi" w:cstheme="majorBidi"/>
          <w:sz w:val="24"/>
          <w:szCs w:val="24"/>
          <w:highlight w:val="yellow"/>
          <w:lang w:val="es-EC"/>
        </w:rPr>
        <w:t xml:space="preserve">convencional, </w:t>
      </w:r>
      <w:r w:rsidR="00E512A0" w:rsidRPr="007D5A3C">
        <w:rPr>
          <w:rFonts w:asciiTheme="majorHAnsi" w:eastAsiaTheme="majorEastAsia" w:hAnsiTheme="majorHAnsi" w:cstheme="majorBidi"/>
          <w:sz w:val="24"/>
          <w:szCs w:val="24"/>
          <w:highlight w:val="yellow"/>
          <w:lang w:val="es-EC"/>
        </w:rPr>
        <w:t>nacional y metropolitana v</w:t>
      </w:r>
      <w:r w:rsidR="0033004B" w:rsidRPr="007D5A3C">
        <w:rPr>
          <w:rFonts w:asciiTheme="majorHAnsi" w:eastAsiaTheme="majorEastAsia" w:hAnsiTheme="majorHAnsi" w:cstheme="majorBidi"/>
          <w:sz w:val="24"/>
          <w:szCs w:val="24"/>
          <w:highlight w:val="yellow"/>
          <w:lang w:val="es-EC"/>
        </w:rPr>
        <w:t>igente.</w:t>
      </w:r>
    </w:p>
    <w:p w14:paraId="2CFBB2E6" w14:textId="77777777" w:rsidR="00D54365" w:rsidRPr="007D5A3C" w:rsidRDefault="00D54365" w:rsidP="0000736E">
      <w:pPr>
        <w:spacing w:after="0"/>
        <w:jc w:val="both"/>
        <w:rPr>
          <w:rFonts w:asciiTheme="majorHAnsi" w:eastAsiaTheme="majorEastAsia" w:hAnsiTheme="majorHAnsi" w:cstheme="majorBidi"/>
          <w:b/>
          <w:bCs/>
          <w:sz w:val="24"/>
          <w:szCs w:val="24"/>
          <w:highlight w:val="yellow"/>
          <w:lang w:val="es-EC"/>
        </w:rPr>
      </w:pPr>
    </w:p>
    <w:p w14:paraId="4FE8C3BF" w14:textId="379A1012" w:rsidR="54257D30" w:rsidRPr="007D5A3C" w:rsidRDefault="6B12C220" w:rsidP="00196EDA">
      <w:pPr>
        <w:spacing w:after="0"/>
        <w:jc w:val="center"/>
        <w:outlineLvl w:val="0"/>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lastRenderedPageBreak/>
        <w:t>CAPÍTULO II</w:t>
      </w:r>
    </w:p>
    <w:p w14:paraId="16712E26" w14:textId="12968D4A" w:rsidR="54257D30" w:rsidRPr="007D5A3C" w:rsidRDefault="00ED743B" w:rsidP="0000736E">
      <w:pPr>
        <w:spacing w:after="0" w:line="276" w:lineRule="auto"/>
        <w:jc w:val="center"/>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t>DE LA GESTIÓN INTEGRAL DE LA FAUNA URBANA EN EL DISTRITO METROPOLITANO DE QUITO</w:t>
      </w:r>
    </w:p>
    <w:p w14:paraId="0C0C9B77" w14:textId="517DCD26" w:rsidR="54257D30" w:rsidRPr="007D5A3C" w:rsidRDefault="00AC185C" w:rsidP="00196EDA">
      <w:pPr>
        <w:spacing w:after="0"/>
        <w:jc w:val="center"/>
        <w:outlineLvl w:val="0"/>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t xml:space="preserve">SECCIÓN ÚNICA </w:t>
      </w:r>
    </w:p>
    <w:p w14:paraId="025CF2BC" w14:textId="19030710" w:rsidR="029EFE49" w:rsidRPr="007D5A3C" w:rsidRDefault="00ED743B" w:rsidP="0000736E">
      <w:pPr>
        <w:spacing w:after="0"/>
        <w:jc w:val="center"/>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t>DE LA INSTITUCIONALIDAD</w:t>
      </w:r>
      <w:r w:rsidR="00353DE7" w:rsidRPr="007D5A3C">
        <w:rPr>
          <w:rFonts w:asciiTheme="majorHAnsi" w:eastAsiaTheme="majorEastAsia" w:hAnsiTheme="majorHAnsi" w:cstheme="majorBidi"/>
          <w:b/>
          <w:bCs/>
          <w:sz w:val="24"/>
          <w:szCs w:val="24"/>
          <w:highlight w:val="yellow"/>
          <w:lang w:val="es-EC"/>
        </w:rPr>
        <w:t xml:space="preserve"> Y SUS SERVICIOS </w:t>
      </w:r>
    </w:p>
    <w:p w14:paraId="3C995A15" w14:textId="795B2618" w:rsidR="54257D30" w:rsidRPr="007D5A3C" w:rsidRDefault="54257D30" w:rsidP="0000736E">
      <w:pPr>
        <w:jc w:val="both"/>
        <w:rPr>
          <w:rFonts w:asciiTheme="majorHAnsi" w:eastAsiaTheme="majorEastAsia" w:hAnsiTheme="majorHAnsi" w:cstheme="majorBidi"/>
          <w:b/>
          <w:bCs/>
          <w:sz w:val="24"/>
          <w:szCs w:val="24"/>
          <w:highlight w:val="yellow"/>
          <w:lang w:val="es-EC"/>
        </w:rPr>
      </w:pPr>
    </w:p>
    <w:p w14:paraId="277F1DFC" w14:textId="10382DC2" w:rsidR="006538AC" w:rsidRPr="007D5A3C" w:rsidRDefault="6B12C220" w:rsidP="0000736E">
      <w:pPr>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bCs/>
          <w:sz w:val="24"/>
          <w:szCs w:val="24"/>
          <w:highlight w:val="yellow"/>
          <w:lang w:val="es-EC"/>
        </w:rPr>
        <w:t xml:space="preserve">Artículo </w:t>
      </w:r>
      <w:r w:rsidR="00433CDB" w:rsidRPr="007D5A3C">
        <w:rPr>
          <w:rFonts w:asciiTheme="majorHAnsi" w:eastAsiaTheme="majorEastAsia" w:hAnsiTheme="majorHAnsi" w:cstheme="majorBidi"/>
          <w:b/>
          <w:bCs/>
          <w:sz w:val="24"/>
          <w:szCs w:val="24"/>
          <w:highlight w:val="yellow"/>
          <w:lang w:val="es-EC"/>
        </w:rPr>
        <w:t>9</w:t>
      </w:r>
      <w:r w:rsidRPr="007D5A3C">
        <w:rPr>
          <w:rFonts w:asciiTheme="majorHAnsi" w:eastAsiaTheme="majorEastAsia" w:hAnsiTheme="majorHAnsi" w:cstheme="majorBidi"/>
          <w:sz w:val="24"/>
          <w:szCs w:val="24"/>
          <w:highlight w:val="yellow"/>
          <w:lang w:val="es-EC"/>
        </w:rPr>
        <w:t>.-</w:t>
      </w:r>
      <w:r w:rsidRPr="007D5A3C">
        <w:rPr>
          <w:rFonts w:asciiTheme="majorHAnsi" w:eastAsiaTheme="majorEastAsia" w:hAnsiTheme="majorHAnsi" w:cstheme="majorBidi"/>
          <w:b/>
          <w:bCs/>
          <w:sz w:val="24"/>
          <w:szCs w:val="24"/>
          <w:highlight w:val="yellow"/>
          <w:lang w:val="es-EC"/>
        </w:rPr>
        <w:t>De la Gestión Integral de la Fauna Urbana</w:t>
      </w:r>
      <w:r w:rsidR="006538AC" w:rsidRPr="007D5A3C">
        <w:rPr>
          <w:rFonts w:asciiTheme="majorHAnsi" w:eastAsiaTheme="majorEastAsia" w:hAnsiTheme="majorHAnsi" w:cstheme="majorBidi"/>
          <w:b/>
          <w:bCs/>
          <w:sz w:val="24"/>
          <w:szCs w:val="24"/>
          <w:highlight w:val="yellow"/>
          <w:lang w:val="es-EC"/>
        </w:rPr>
        <w:t xml:space="preserve"> en el Distrito Metropolitano de Quito</w:t>
      </w:r>
      <w:r w:rsidRPr="007D5A3C">
        <w:rPr>
          <w:rFonts w:asciiTheme="majorHAnsi" w:eastAsiaTheme="majorEastAsia" w:hAnsiTheme="majorHAnsi" w:cstheme="majorBidi"/>
          <w:b/>
          <w:bCs/>
          <w:sz w:val="24"/>
          <w:szCs w:val="24"/>
          <w:highlight w:val="yellow"/>
          <w:lang w:val="es-EC"/>
        </w:rPr>
        <w:t xml:space="preserve">. </w:t>
      </w:r>
      <w:r w:rsidR="006538AC" w:rsidRPr="007D5A3C">
        <w:rPr>
          <w:rFonts w:asciiTheme="majorHAnsi" w:eastAsiaTheme="majorEastAsia" w:hAnsiTheme="majorHAnsi" w:cstheme="majorBidi"/>
          <w:sz w:val="24"/>
          <w:szCs w:val="24"/>
          <w:highlight w:val="yellow"/>
          <w:lang w:val="es-EC"/>
        </w:rPr>
        <w:t xml:space="preserve">El Gobierno Autónomo del Distrito Metropolitano de Quito, cuenta con un conjunto articulado e interrelacionado de planes, programas y proyectos </w:t>
      </w:r>
      <w:r w:rsidR="007C5805" w:rsidRPr="007D5A3C">
        <w:rPr>
          <w:rFonts w:asciiTheme="majorHAnsi" w:eastAsiaTheme="majorEastAsia" w:hAnsiTheme="majorHAnsi" w:cstheme="majorBidi"/>
          <w:sz w:val="24"/>
          <w:szCs w:val="24"/>
          <w:highlight w:val="yellow"/>
          <w:lang w:val="es-EC"/>
        </w:rPr>
        <w:t>que,</w:t>
      </w:r>
      <w:r w:rsidR="006538AC" w:rsidRPr="007D5A3C">
        <w:rPr>
          <w:rFonts w:asciiTheme="majorHAnsi" w:eastAsiaTheme="majorEastAsia" w:hAnsiTheme="majorHAnsi" w:cstheme="majorBidi"/>
          <w:sz w:val="24"/>
          <w:szCs w:val="24"/>
          <w:highlight w:val="yellow"/>
          <w:lang w:val="es-EC"/>
        </w:rPr>
        <w:t xml:space="preserve"> manteniendo constantemente la evaluación, el seguimiento y monitoreo, tienen como finalidad </w:t>
      </w:r>
      <w:r w:rsidR="000A7FF7" w:rsidRPr="007D5A3C">
        <w:rPr>
          <w:rFonts w:asciiTheme="majorHAnsi" w:eastAsiaTheme="majorEastAsia" w:hAnsiTheme="majorHAnsi" w:cstheme="majorBidi"/>
          <w:sz w:val="24"/>
          <w:szCs w:val="24"/>
          <w:highlight w:val="yellow"/>
          <w:lang w:val="es-EC"/>
        </w:rPr>
        <w:t xml:space="preserve">la regulación y </w:t>
      </w:r>
      <w:r w:rsidR="006538AC" w:rsidRPr="007D5A3C">
        <w:rPr>
          <w:rFonts w:asciiTheme="majorHAnsi" w:eastAsiaTheme="majorEastAsia" w:hAnsiTheme="majorHAnsi" w:cstheme="majorBidi"/>
          <w:sz w:val="24"/>
          <w:szCs w:val="24"/>
          <w:highlight w:val="yellow"/>
          <w:lang w:val="es-EC"/>
        </w:rPr>
        <w:t>el control</w:t>
      </w:r>
      <w:r w:rsidR="000A7FF7" w:rsidRPr="007D5A3C">
        <w:rPr>
          <w:rFonts w:asciiTheme="majorHAnsi" w:eastAsiaTheme="majorEastAsia" w:hAnsiTheme="majorHAnsi" w:cstheme="majorBidi"/>
          <w:sz w:val="24"/>
          <w:szCs w:val="24"/>
          <w:highlight w:val="yellow"/>
          <w:lang w:val="es-EC"/>
        </w:rPr>
        <w:t xml:space="preserve"> de la fauna urbana garantizando los principios del bienestar animal y </w:t>
      </w:r>
      <w:r w:rsidR="006538AC" w:rsidRPr="007D5A3C">
        <w:rPr>
          <w:rFonts w:asciiTheme="majorHAnsi" w:eastAsiaTheme="majorEastAsia" w:hAnsiTheme="majorHAnsi" w:cstheme="majorBidi"/>
          <w:sz w:val="24"/>
          <w:szCs w:val="24"/>
          <w:highlight w:val="yellow"/>
          <w:lang w:val="es-EC"/>
        </w:rPr>
        <w:t>la tenencia resp</w:t>
      </w:r>
      <w:r w:rsidR="000A7FF7" w:rsidRPr="007D5A3C">
        <w:rPr>
          <w:rFonts w:asciiTheme="majorHAnsi" w:eastAsiaTheme="majorEastAsia" w:hAnsiTheme="majorHAnsi" w:cstheme="majorBidi"/>
          <w:sz w:val="24"/>
          <w:szCs w:val="24"/>
          <w:highlight w:val="yellow"/>
          <w:lang w:val="es-EC"/>
        </w:rPr>
        <w:t>onsable</w:t>
      </w:r>
      <w:r w:rsidR="006538AC" w:rsidRPr="007D5A3C">
        <w:rPr>
          <w:rFonts w:asciiTheme="majorHAnsi" w:eastAsiaTheme="majorEastAsia" w:hAnsiTheme="majorHAnsi" w:cstheme="majorBidi"/>
          <w:sz w:val="24"/>
          <w:szCs w:val="24"/>
          <w:highlight w:val="yellow"/>
          <w:lang w:val="es-EC"/>
        </w:rPr>
        <w:t xml:space="preserve"> en el Distrito Metropolitano de Quito de conformidad con la normativa nacional y metropolitana vigentes.</w:t>
      </w:r>
    </w:p>
    <w:p w14:paraId="452BF63F" w14:textId="17ACEBD5" w:rsidR="007A5338" w:rsidRPr="007D5A3C" w:rsidRDefault="007A5338" w:rsidP="0000736E">
      <w:pPr>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sz w:val="24"/>
          <w:szCs w:val="24"/>
          <w:highlight w:val="yellow"/>
          <w:lang w:val="es-EC"/>
        </w:rPr>
        <w:t xml:space="preserve">Artículo </w:t>
      </w:r>
      <w:r w:rsidR="00433CDB" w:rsidRPr="007D5A3C">
        <w:rPr>
          <w:rFonts w:asciiTheme="majorHAnsi" w:eastAsiaTheme="majorEastAsia" w:hAnsiTheme="majorHAnsi" w:cstheme="majorBidi"/>
          <w:b/>
          <w:sz w:val="24"/>
          <w:szCs w:val="24"/>
          <w:highlight w:val="yellow"/>
          <w:lang w:val="es-EC"/>
        </w:rPr>
        <w:t>10</w:t>
      </w:r>
      <w:r w:rsidRPr="007D5A3C">
        <w:rPr>
          <w:rFonts w:asciiTheme="majorHAnsi" w:eastAsiaTheme="majorEastAsia" w:hAnsiTheme="majorHAnsi" w:cstheme="majorBidi"/>
          <w:b/>
          <w:sz w:val="24"/>
          <w:szCs w:val="24"/>
          <w:highlight w:val="yellow"/>
          <w:lang w:val="es-EC"/>
        </w:rPr>
        <w:t>.-De las Instituciones que desarrollan la Gestión Integral de la Fauna Urbana en el Distrito Metropolitano de Quito.-</w:t>
      </w:r>
      <w:r w:rsidRPr="007D5A3C">
        <w:rPr>
          <w:rFonts w:asciiTheme="majorHAnsi" w:eastAsiaTheme="majorEastAsia" w:hAnsiTheme="majorHAnsi" w:cstheme="majorBidi"/>
          <w:sz w:val="24"/>
          <w:szCs w:val="24"/>
          <w:highlight w:val="yellow"/>
          <w:lang w:val="es-EC"/>
        </w:rPr>
        <w:t xml:space="preserve">Las instituciones que desarrollan la Gestión Integral de la Fauna Urbana son: </w:t>
      </w:r>
    </w:p>
    <w:p w14:paraId="3BF9F71C" w14:textId="525BC291" w:rsidR="003364E1" w:rsidRPr="007D5A3C" w:rsidRDefault="007C5805"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 xml:space="preserve">El Ente Rector </w:t>
      </w:r>
      <w:r w:rsidR="007A5338" w:rsidRPr="007D5A3C">
        <w:rPr>
          <w:rFonts w:asciiTheme="majorHAnsi" w:eastAsiaTheme="majorEastAsia" w:hAnsiTheme="majorHAnsi" w:cstheme="majorBidi"/>
          <w:sz w:val="24"/>
          <w:szCs w:val="24"/>
          <w:highlight w:val="yellow"/>
          <w:lang w:val="es-EC"/>
        </w:rPr>
        <w:t xml:space="preserve">de Salud del </w:t>
      </w:r>
      <w:bookmarkStart w:id="24" w:name="_Hlk50908315"/>
      <w:r w:rsidRPr="007D5A3C">
        <w:rPr>
          <w:rFonts w:asciiTheme="majorHAnsi" w:eastAsiaTheme="majorEastAsia" w:hAnsiTheme="majorHAnsi" w:cstheme="majorBidi"/>
          <w:sz w:val="24"/>
          <w:szCs w:val="24"/>
          <w:highlight w:val="yellow"/>
          <w:lang w:val="es-EC"/>
        </w:rPr>
        <w:t>Gobierno Autónomo d</w:t>
      </w:r>
      <w:r w:rsidR="007A5338" w:rsidRPr="007D5A3C">
        <w:rPr>
          <w:rFonts w:asciiTheme="majorHAnsi" w:eastAsiaTheme="majorEastAsia" w:hAnsiTheme="majorHAnsi" w:cstheme="majorBidi"/>
          <w:sz w:val="24"/>
          <w:szCs w:val="24"/>
          <w:highlight w:val="yellow"/>
          <w:lang w:val="es-EC"/>
        </w:rPr>
        <w:t>el Distrito Metropolitano de Quito</w:t>
      </w:r>
      <w:bookmarkEnd w:id="24"/>
      <w:r w:rsidR="007A5338" w:rsidRPr="007D5A3C">
        <w:rPr>
          <w:rFonts w:asciiTheme="majorHAnsi" w:eastAsiaTheme="majorEastAsia" w:hAnsiTheme="majorHAnsi" w:cstheme="majorBidi"/>
          <w:sz w:val="24"/>
          <w:szCs w:val="24"/>
          <w:highlight w:val="yellow"/>
          <w:lang w:val="es-EC"/>
        </w:rPr>
        <w:t xml:space="preserve">, </w:t>
      </w:r>
      <w:r w:rsidRPr="007D5A3C">
        <w:rPr>
          <w:rFonts w:asciiTheme="majorHAnsi" w:eastAsiaTheme="majorEastAsia" w:hAnsiTheme="majorHAnsi" w:cstheme="majorBidi"/>
          <w:sz w:val="24"/>
          <w:szCs w:val="24"/>
          <w:highlight w:val="yellow"/>
          <w:lang w:val="es-EC"/>
        </w:rPr>
        <w:t xml:space="preserve">a </w:t>
      </w:r>
      <w:r w:rsidR="00233C66" w:rsidRPr="007D5A3C">
        <w:rPr>
          <w:rFonts w:asciiTheme="majorHAnsi" w:eastAsiaTheme="majorEastAsia" w:hAnsiTheme="majorHAnsi" w:cstheme="majorBidi"/>
          <w:sz w:val="24"/>
          <w:szCs w:val="24"/>
          <w:highlight w:val="yellow"/>
          <w:lang w:val="es-EC"/>
        </w:rPr>
        <w:t>través</w:t>
      </w:r>
      <w:r w:rsidRPr="007D5A3C">
        <w:rPr>
          <w:rFonts w:asciiTheme="majorHAnsi" w:eastAsiaTheme="majorEastAsia" w:hAnsiTheme="majorHAnsi" w:cstheme="majorBidi"/>
          <w:sz w:val="24"/>
          <w:szCs w:val="24"/>
          <w:highlight w:val="yellow"/>
          <w:lang w:val="es-EC"/>
        </w:rPr>
        <w:t xml:space="preserve"> de </w:t>
      </w:r>
      <w:r w:rsidR="007A5338" w:rsidRPr="007D5A3C">
        <w:rPr>
          <w:rFonts w:asciiTheme="majorHAnsi" w:eastAsiaTheme="majorEastAsia" w:hAnsiTheme="majorHAnsi" w:cstheme="majorBidi"/>
          <w:sz w:val="24"/>
          <w:szCs w:val="24"/>
          <w:highlight w:val="yellow"/>
          <w:lang w:val="es-EC"/>
        </w:rPr>
        <w:t xml:space="preserve">la </w:t>
      </w:r>
      <w:r w:rsidRPr="007D5A3C">
        <w:rPr>
          <w:rFonts w:asciiTheme="majorHAnsi" w:eastAsiaTheme="majorEastAsia" w:hAnsiTheme="majorHAnsi" w:cstheme="majorBidi"/>
          <w:sz w:val="24"/>
          <w:szCs w:val="24"/>
          <w:highlight w:val="yellow"/>
          <w:lang w:val="es-EC"/>
        </w:rPr>
        <w:t>u</w:t>
      </w:r>
      <w:r w:rsidR="001D1661" w:rsidRPr="007D5A3C">
        <w:rPr>
          <w:rFonts w:asciiTheme="majorHAnsi" w:eastAsiaTheme="majorEastAsia" w:hAnsiTheme="majorHAnsi" w:cstheme="majorBidi"/>
          <w:sz w:val="24"/>
          <w:szCs w:val="24"/>
          <w:highlight w:val="yellow"/>
          <w:lang w:val="es-EC"/>
        </w:rPr>
        <w:t>nidad de Bienestar Animal</w:t>
      </w:r>
      <w:r w:rsidRPr="007D5A3C">
        <w:rPr>
          <w:rFonts w:asciiTheme="majorHAnsi" w:eastAsiaTheme="majorEastAsia" w:hAnsiTheme="majorHAnsi" w:cstheme="majorBidi"/>
          <w:sz w:val="24"/>
          <w:szCs w:val="24"/>
          <w:highlight w:val="yellow"/>
          <w:lang w:val="es-EC"/>
        </w:rPr>
        <w:t xml:space="preserve"> creada por el ejecutivo del</w:t>
      </w:r>
      <w:r w:rsidRPr="007D5A3C">
        <w:rPr>
          <w:highlight w:val="yellow"/>
        </w:rPr>
        <w:t xml:space="preserve"> </w:t>
      </w:r>
      <w:bookmarkStart w:id="25" w:name="_Hlk50908420"/>
      <w:r w:rsidRPr="007D5A3C">
        <w:rPr>
          <w:rFonts w:asciiTheme="majorHAnsi" w:eastAsiaTheme="majorEastAsia" w:hAnsiTheme="majorHAnsi" w:cstheme="majorBidi"/>
          <w:sz w:val="24"/>
          <w:szCs w:val="24"/>
          <w:highlight w:val="yellow"/>
          <w:lang w:val="es-EC"/>
        </w:rPr>
        <w:t>Gobierno Autónomo del Distrito Metropolitano de Quito.</w:t>
      </w:r>
      <w:bookmarkEnd w:id="25"/>
      <w:r w:rsidR="003364E1" w:rsidRPr="007D5A3C">
        <w:rPr>
          <w:rFonts w:asciiTheme="majorHAnsi" w:eastAsiaTheme="majorEastAsia" w:hAnsiTheme="majorHAnsi" w:cstheme="majorBidi"/>
          <w:sz w:val="24"/>
          <w:szCs w:val="24"/>
          <w:highlight w:val="yellow"/>
          <w:lang w:val="es-EC"/>
        </w:rPr>
        <w:t xml:space="preserve"> </w:t>
      </w:r>
    </w:p>
    <w:p w14:paraId="25441E7A"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6927819F" w14:textId="4151F414" w:rsidR="003364E1" w:rsidRPr="007D5A3C" w:rsidRDefault="007C5805"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El Ente Rector</w:t>
      </w:r>
      <w:r w:rsidR="007A5338" w:rsidRPr="007D5A3C">
        <w:rPr>
          <w:rFonts w:asciiTheme="majorHAnsi" w:eastAsiaTheme="majorEastAsia" w:hAnsiTheme="majorHAnsi" w:cstheme="majorBidi"/>
          <w:sz w:val="24"/>
          <w:szCs w:val="24"/>
          <w:highlight w:val="yellow"/>
          <w:lang w:val="es-EC"/>
        </w:rPr>
        <w:t xml:space="preserve"> de</w:t>
      </w:r>
      <w:r w:rsidRPr="007D5A3C">
        <w:rPr>
          <w:rFonts w:asciiTheme="majorHAnsi" w:eastAsiaTheme="majorEastAsia" w:hAnsiTheme="majorHAnsi" w:cstheme="majorBidi"/>
          <w:sz w:val="24"/>
          <w:szCs w:val="24"/>
          <w:highlight w:val="yellow"/>
          <w:lang w:val="es-EC"/>
        </w:rPr>
        <w:t>l</w:t>
      </w:r>
      <w:r w:rsidR="007A5338" w:rsidRPr="007D5A3C">
        <w:rPr>
          <w:rFonts w:asciiTheme="majorHAnsi" w:eastAsiaTheme="majorEastAsia" w:hAnsiTheme="majorHAnsi" w:cstheme="majorBidi"/>
          <w:sz w:val="24"/>
          <w:szCs w:val="24"/>
          <w:highlight w:val="yellow"/>
          <w:lang w:val="es-EC"/>
        </w:rPr>
        <w:t xml:space="preserve"> Ambiente del </w:t>
      </w:r>
      <w:r w:rsidRPr="007D5A3C">
        <w:rPr>
          <w:rFonts w:asciiTheme="majorHAnsi" w:eastAsiaTheme="majorEastAsia" w:hAnsiTheme="majorHAnsi" w:cstheme="majorBidi"/>
          <w:sz w:val="24"/>
          <w:szCs w:val="24"/>
          <w:highlight w:val="yellow"/>
          <w:lang w:val="es-EC"/>
        </w:rPr>
        <w:t>Gobierno Autónomo del Distrito Metropolitano de Quito.</w:t>
      </w:r>
    </w:p>
    <w:p w14:paraId="000D813B"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50212A55" w14:textId="77777777" w:rsidR="00233C66" w:rsidRPr="007D5A3C" w:rsidRDefault="007C5805"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 xml:space="preserve">El Ente Rector </w:t>
      </w:r>
      <w:r w:rsidR="007A5338" w:rsidRPr="007D5A3C">
        <w:rPr>
          <w:rFonts w:asciiTheme="majorHAnsi" w:eastAsiaTheme="majorEastAsia" w:hAnsiTheme="majorHAnsi" w:cstheme="majorBidi"/>
          <w:sz w:val="24"/>
          <w:szCs w:val="24"/>
          <w:highlight w:val="yellow"/>
          <w:lang w:val="es-EC"/>
        </w:rPr>
        <w:t xml:space="preserve">de </w:t>
      </w:r>
      <w:r w:rsidRPr="007D5A3C">
        <w:rPr>
          <w:rFonts w:asciiTheme="majorHAnsi" w:eastAsiaTheme="majorEastAsia" w:hAnsiTheme="majorHAnsi" w:cstheme="majorBidi"/>
          <w:sz w:val="24"/>
          <w:szCs w:val="24"/>
          <w:highlight w:val="yellow"/>
          <w:lang w:val="es-EC"/>
        </w:rPr>
        <w:t xml:space="preserve">la </w:t>
      </w:r>
      <w:r w:rsidR="007A5338" w:rsidRPr="007D5A3C">
        <w:rPr>
          <w:rFonts w:asciiTheme="majorHAnsi" w:eastAsiaTheme="majorEastAsia" w:hAnsiTheme="majorHAnsi" w:cstheme="majorBidi"/>
          <w:sz w:val="24"/>
          <w:szCs w:val="24"/>
          <w:highlight w:val="yellow"/>
          <w:lang w:val="es-EC"/>
        </w:rPr>
        <w:t xml:space="preserve">Inclusión del </w:t>
      </w:r>
      <w:r w:rsidRPr="007D5A3C">
        <w:rPr>
          <w:rFonts w:asciiTheme="majorHAnsi" w:eastAsiaTheme="majorEastAsia" w:hAnsiTheme="majorHAnsi" w:cstheme="majorBidi"/>
          <w:sz w:val="24"/>
          <w:szCs w:val="24"/>
          <w:highlight w:val="yellow"/>
          <w:lang w:val="es-EC"/>
        </w:rPr>
        <w:t>Gobierno Autónomo del Distrito Metropolitano de Quito.</w:t>
      </w:r>
    </w:p>
    <w:p w14:paraId="3E4606C8"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355EC17A" w14:textId="1F7F0A8A" w:rsidR="003364E1" w:rsidRPr="007D5A3C" w:rsidRDefault="007A5338"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Agencia Metropolitana de Control</w:t>
      </w:r>
      <w:r w:rsidR="007C5805" w:rsidRPr="007D5A3C">
        <w:rPr>
          <w:rFonts w:asciiTheme="majorHAnsi" w:eastAsiaTheme="majorEastAsia" w:hAnsiTheme="majorHAnsi" w:cstheme="majorBidi"/>
          <w:sz w:val="24"/>
          <w:szCs w:val="24"/>
          <w:highlight w:val="yellow"/>
          <w:lang w:val="es-EC"/>
        </w:rPr>
        <w:t xml:space="preserve"> Gobierno Autónomo del Distrito Metropolitano de Quito</w:t>
      </w:r>
      <w:r w:rsidRPr="007D5A3C">
        <w:rPr>
          <w:rFonts w:asciiTheme="majorHAnsi" w:eastAsiaTheme="majorEastAsia" w:hAnsiTheme="majorHAnsi" w:cstheme="majorBidi"/>
          <w:sz w:val="24"/>
          <w:szCs w:val="24"/>
          <w:highlight w:val="yellow"/>
          <w:lang w:val="es-EC"/>
        </w:rPr>
        <w:t>.</w:t>
      </w:r>
    </w:p>
    <w:p w14:paraId="668620EF" w14:textId="77777777" w:rsidR="00233C66" w:rsidRPr="007D5A3C" w:rsidRDefault="00233C66" w:rsidP="00233C66">
      <w:pPr>
        <w:pStyle w:val="Prrafodelista"/>
        <w:rPr>
          <w:rFonts w:asciiTheme="majorHAnsi" w:eastAsiaTheme="majorEastAsia" w:hAnsiTheme="majorHAnsi" w:cstheme="majorBidi"/>
          <w:sz w:val="24"/>
          <w:szCs w:val="24"/>
          <w:highlight w:val="yellow"/>
          <w:lang w:val="es-EC"/>
        </w:rPr>
      </w:pPr>
    </w:p>
    <w:p w14:paraId="1564B486" w14:textId="77777777" w:rsidR="003364E1" w:rsidRPr="007D5A3C" w:rsidRDefault="00735BDB"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imes New Roman" w:hAnsiTheme="majorHAnsi" w:cs="Times New Roman"/>
          <w:sz w:val="24"/>
          <w:szCs w:val="24"/>
          <w:highlight w:val="yellow"/>
          <w:lang w:val="es-EC" w:eastAsia="es-EC"/>
        </w:rPr>
        <w:t xml:space="preserve">Organizaciones de Médicos Veterinarios debidamente acreditados para ejercer su profesión por la entidad nacional vigente </w:t>
      </w:r>
      <w:r w:rsidR="00116B21" w:rsidRPr="007D5A3C">
        <w:rPr>
          <w:rFonts w:asciiTheme="majorHAnsi" w:eastAsia="Times New Roman" w:hAnsiTheme="majorHAnsi" w:cs="Times New Roman"/>
          <w:sz w:val="24"/>
          <w:szCs w:val="24"/>
          <w:highlight w:val="yellow"/>
          <w:lang w:val="es-EC" w:eastAsia="es-EC"/>
        </w:rPr>
        <w:t>e inscritos</w:t>
      </w:r>
      <w:r w:rsidRPr="007D5A3C">
        <w:rPr>
          <w:rFonts w:asciiTheme="majorHAnsi" w:eastAsia="Times New Roman" w:hAnsiTheme="majorHAnsi" w:cs="Times New Roman"/>
          <w:sz w:val="24"/>
          <w:szCs w:val="24"/>
          <w:highlight w:val="yellow"/>
          <w:lang w:val="es-EC" w:eastAsia="es-EC"/>
        </w:rPr>
        <w:t xml:space="preserve"> en el REMETFU</w:t>
      </w:r>
      <w:r w:rsidR="00116B21" w:rsidRPr="007D5A3C">
        <w:rPr>
          <w:rFonts w:asciiTheme="majorHAnsi" w:eastAsia="Times New Roman" w:hAnsiTheme="majorHAnsi" w:cs="Times New Roman"/>
          <w:sz w:val="24"/>
          <w:szCs w:val="24"/>
          <w:highlight w:val="yellow"/>
          <w:lang w:val="es-EC" w:eastAsia="es-EC"/>
        </w:rPr>
        <w:t>.</w:t>
      </w:r>
      <w:r w:rsidRPr="007D5A3C">
        <w:rPr>
          <w:rFonts w:ascii="Calibri" w:eastAsia="Times New Roman" w:hAnsi="Calibri" w:cs="Calibri"/>
          <w:sz w:val="32"/>
          <w:szCs w:val="32"/>
          <w:highlight w:val="yellow"/>
          <w:lang w:val="es-EC" w:eastAsia="es-EC"/>
        </w:rPr>
        <w:t xml:space="preserve"> </w:t>
      </w:r>
    </w:p>
    <w:p w14:paraId="0202628B"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20BE0A09" w14:textId="28CE00D3" w:rsidR="003364E1" w:rsidRPr="007D5A3C" w:rsidRDefault="007A5338"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 xml:space="preserve">Las Universidades que suscriban con </w:t>
      </w:r>
      <w:r w:rsidR="00116B21" w:rsidRPr="007D5A3C">
        <w:rPr>
          <w:rFonts w:asciiTheme="majorHAnsi" w:eastAsiaTheme="majorEastAsia" w:hAnsiTheme="majorHAnsi" w:cstheme="majorBidi"/>
          <w:sz w:val="24"/>
          <w:szCs w:val="24"/>
          <w:highlight w:val="yellow"/>
          <w:lang w:val="es-EC"/>
        </w:rPr>
        <w:t xml:space="preserve">el ente Rector </w:t>
      </w:r>
      <w:r w:rsidRPr="007D5A3C">
        <w:rPr>
          <w:rFonts w:asciiTheme="majorHAnsi" w:eastAsiaTheme="majorEastAsia" w:hAnsiTheme="majorHAnsi" w:cstheme="majorBidi"/>
          <w:sz w:val="24"/>
          <w:szCs w:val="24"/>
          <w:highlight w:val="yellow"/>
          <w:lang w:val="es-EC"/>
        </w:rPr>
        <w:t>de Salud</w:t>
      </w:r>
      <w:r w:rsidR="00116B21" w:rsidRPr="007D5A3C">
        <w:rPr>
          <w:rFonts w:asciiTheme="majorHAnsi" w:eastAsiaTheme="majorEastAsia" w:hAnsiTheme="majorHAnsi" w:cstheme="majorBidi"/>
          <w:sz w:val="24"/>
          <w:szCs w:val="24"/>
          <w:highlight w:val="yellow"/>
          <w:lang w:val="es-EC"/>
        </w:rPr>
        <w:t xml:space="preserve"> del </w:t>
      </w:r>
      <w:bookmarkStart w:id="26" w:name="_Hlk50909561"/>
      <w:r w:rsidR="00116B21" w:rsidRPr="007D5A3C">
        <w:rPr>
          <w:rFonts w:asciiTheme="majorHAnsi" w:eastAsiaTheme="majorEastAsia" w:hAnsiTheme="majorHAnsi" w:cstheme="majorBidi"/>
          <w:sz w:val="24"/>
          <w:szCs w:val="24"/>
          <w:highlight w:val="yellow"/>
          <w:lang w:val="es-EC"/>
        </w:rPr>
        <w:t>Gobierno Autónomo del Distrito Metropolitano de Quito</w:t>
      </w:r>
      <w:bookmarkEnd w:id="26"/>
      <w:r w:rsidRPr="007D5A3C">
        <w:rPr>
          <w:rFonts w:asciiTheme="majorHAnsi" w:eastAsiaTheme="majorEastAsia" w:hAnsiTheme="majorHAnsi" w:cstheme="majorBidi"/>
          <w:sz w:val="24"/>
          <w:szCs w:val="24"/>
          <w:highlight w:val="yellow"/>
          <w:lang w:val="es-EC"/>
        </w:rPr>
        <w:t>, convenios de atención y formación académica, como prácticas y pasantías</w:t>
      </w:r>
      <w:r w:rsidR="00020D1C" w:rsidRPr="007D5A3C">
        <w:rPr>
          <w:rFonts w:asciiTheme="majorHAnsi" w:eastAsiaTheme="majorEastAsia" w:hAnsiTheme="majorHAnsi" w:cstheme="majorBidi"/>
          <w:sz w:val="24"/>
          <w:szCs w:val="24"/>
          <w:highlight w:val="yellow"/>
          <w:lang w:val="es-EC"/>
        </w:rPr>
        <w:t xml:space="preserve"> en materia de Fauna Urbana</w:t>
      </w:r>
      <w:r w:rsidR="00116B21" w:rsidRPr="007D5A3C">
        <w:rPr>
          <w:rFonts w:asciiTheme="majorHAnsi" w:eastAsiaTheme="majorEastAsia" w:hAnsiTheme="majorHAnsi" w:cstheme="majorBidi"/>
          <w:sz w:val="24"/>
          <w:szCs w:val="24"/>
          <w:highlight w:val="yellow"/>
          <w:lang w:val="es-EC"/>
        </w:rPr>
        <w:t xml:space="preserve"> y Bienestar Animal</w:t>
      </w:r>
      <w:r w:rsidRPr="007D5A3C">
        <w:rPr>
          <w:rFonts w:asciiTheme="majorHAnsi" w:eastAsiaTheme="majorEastAsia" w:hAnsiTheme="majorHAnsi" w:cstheme="majorBidi"/>
          <w:sz w:val="24"/>
          <w:szCs w:val="24"/>
          <w:highlight w:val="yellow"/>
          <w:lang w:val="es-EC"/>
        </w:rPr>
        <w:t>.</w:t>
      </w:r>
    </w:p>
    <w:p w14:paraId="6224FBD7"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273847EC" w14:textId="308B1157" w:rsidR="003364E1" w:rsidRPr="007D5A3C" w:rsidRDefault="007A5338"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El Consejo Consultivo de protección de derechos de animales y naturaleza del Distrito Metropolitano de Quito.</w:t>
      </w:r>
    </w:p>
    <w:p w14:paraId="4EEF58BF"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7AAFF916" w14:textId="011551F2" w:rsidR="00C7757D" w:rsidRPr="007D5A3C" w:rsidRDefault="00CC172C"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Las Organizaciones de la sociedad ci</w:t>
      </w:r>
      <w:r w:rsidR="00C7757D" w:rsidRPr="007D5A3C">
        <w:rPr>
          <w:rFonts w:asciiTheme="majorHAnsi" w:eastAsiaTheme="majorEastAsia" w:hAnsiTheme="majorHAnsi" w:cstheme="majorBidi"/>
          <w:sz w:val="24"/>
          <w:szCs w:val="24"/>
          <w:highlight w:val="yellow"/>
          <w:lang w:val="es-EC"/>
        </w:rPr>
        <w:t>vil</w:t>
      </w:r>
      <w:r w:rsidR="00116B21" w:rsidRPr="007D5A3C">
        <w:rPr>
          <w:rFonts w:asciiTheme="majorHAnsi" w:eastAsiaTheme="majorEastAsia" w:hAnsiTheme="majorHAnsi" w:cstheme="majorBidi"/>
          <w:sz w:val="24"/>
          <w:szCs w:val="24"/>
          <w:highlight w:val="yellow"/>
          <w:lang w:val="es-EC"/>
        </w:rPr>
        <w:t>,</w:t>
      </w:r>
      <w:r w:rsidR="00C7757D" w:rsidRPr="007D5A3C">
        <w:rPr>
          <w:rFonts w:asciiTheme="majorHAnsi" w:eastAsiaTheme="majorEastAsia" w:hAnsiTheme="majorHAnsi" w:cstheme="majorBidi"/>
          <w:sz w:val="24"/>
          <w:szCs w:val="24"/>
          <w:highlight w:val="yellow"/>
          <w:lang w:val="es-EC"/>
        </w:rPr>
        <w:t xml:space="preserve"> </w:t>
      </w:r>
      <w:r w:rsidR="003012CF" w:rsidRPr="007D5A3C">
        <w:rPr>
          <w:rFonts w:asciiTheme="majorHAnsi" w:eastAsiaTheme="majorEastAsia" w:hAnsiTheme="majorHAnsi" w:cstheme="majorBidi"/>
          <w:sz w:val="24"/>
          <w:szCs w:val="24"/>
          <w:highlight w:val="yellow"/>
          <w:lang w:val="es-EC"/>
        </w:rPr>
        <w:t xml:space="preserve">debidamente </w:t>
      </w:r>
      <w:r w:rsidR="00116B21" w:rsidRPr="007D5A3C">
        <w:rPr>
          <w:rFonts w:asciiTheme="majorHAnsi" w:eastAsiaTheme="majorEastAsia" w:hAnsiTheme="majorHAnsi" w:cstheme="majorBidi"/>
          <w:sz w:val="24"/>
          <w:szCs w:val="24"/>
          <w:highlight w:val="yellow"/>
          <w:lang w:val="es-EC"/>
        </w:rPr>
        <w:t>inscritas</w:t>
      </w:r>
      <w:r w:rsidR="003012CF" w:rsidRPr="007D5A3C">
        <w:rPr>
          <w:rFonts w:asciiTheme="majorHAnsi" w:eastAsiaTheme="majorEastAsia" w:hAnsiTheme="majorHAnsi" w:cstheme="majorBidi"/>
          <w:sz w:val="24"/>
          <w:szCs w:val="24"/>
          <w:highlight w:val="yellow"/>
          <w:lang w:val="es-EC"/>
        </w:rPr>
        <w:t xml:space="preserve"> en el REMETFU con lineamiento técnico- científico para e</w:t>
      </w:r>
      <w:r w:rsidR="00A93EE9" w:rsidRPr="007D5A3C">
        <w:rPr>
          <w:rFonts w:asciiTheme="majorHAnsi" w:eastAsiaTheme="majorEastAsia" w:hAnsiTheme="majorHAnsi" w:cstheme="majorBidi"/>
          <w:sz w:val="24"/>
          <w:szCs w:val="24"/>
          <w:highlight w:val="yellow"/>
          <w:lang w:val="es-EC"/>
        </w:rPr>
        <w:t>l manejo responsable de la fauna urbana</w:t>
      </w:r>
      <w:r w:rsidR="00116B21" w:rsidRPr="007D5A3C">
        <w:rPr>
          <w:rFonts w:asciiTheme="majorHAnsi" w:eastAsiaTheme="majorEastAsia" w:hAnsiTheme="majorHAnsi" w:cstheme="majorBidi"/>
          <w:sz w:val="24"/>
          <w:szCs w:val="24"/>
          <w:highlight w:val="yellow"/>
          <w:lang w:val="es-EC"/>
        </w:rPr>
        <w:t xml:space="preserve"> y aplicación de</w:t>
      </w:r>
      <w:r w:rsidR="00955744" w:rsidRPr="007D5A3C">
        <w:rPr>
          <w:rFonts w:asciiTheme="majorHAnsi" w:eastAsiaTheme="majorEastAsia" w:hAnsiTheme="majorHAnsi" w:cstheme="majorBidi"/>
          <w:sz w:val="24"/>
          <w:szCs w:val="24"/>
          <w:highlight w:val="yellow"/>
          <w:lang w:val="es-EC"/>
        </w:rPr>
        <w:t>l</w:t>
      </w:r>
      <w:r w:rsidR="00116B21" w:rsidRPr="007D5A3C">
        <w:rPr>
          <w:rFonts w:asciiTheme="majorHAnsi" w:eastAsiaTheme="majorEastAsia" w:hAnsiTheme="majorHAnsi" w:cstheme="majorBidi"/>
          <w:sz w:val="24"/>
          <w:szCs w:val="24"/>
          <w:highlight w:val="yellow"/>
          <w:lang w:val="es-EC"/>
        </w:rPr>
        <w:t xml:space="preserve"> </w:t>
      </w:r>
      <w:r w:rsidR="00955744" w:rsidRPr="007D5A3C">
        <w:rPr>
          <w:rFonts w:asciiTheme="majorHAnsi" w:eastAsiaTheme="majorEastAsia" w:hAnsiTheme="majorHAnsi" w:cstheme="majorBidi"/>
          <w:sz w:val="24"/>
          <w:szCs w:val="24"/>
          <w:highlight w:val="yellow"/>
          <w:lang w:val="es-EC"/>
        </w:rPr>
        <w:t>b</w:t>
      </w:r>
      <w:r w:rsidR="00116B21" w:rsidRPr="007D5A3C">
        <w:rPr>
          <w:rFonts w:asciiTheme="majorHAnsi" w:eastAsiaTheme="majorEastAsia" w:hAnsiTheme="majorHAnsi" w:cstheme="majorBidi"/>
          <w:sz w:val="24"/>
          <w:szCs w:val="24"/>
          <w:highlight w:val="yellow"/>
          <w:lang w:val="es-EC"/>
        </w:rPr>
        <w:t xml:space="preserve">ienestar </w:t>
      </w:r>
      <w:r w:rsidR="00955744" w:rsidRPr="007D5A3C">
        <w:rPr>
          <w:rFonts w:asciiTheme="majorHAnsi" w:eastAsiaTheme="majorEastAsia" w:hAnsiTheme="majorHAnsi" w:cstheme="majorBidi"/>
          <w:sz w:val="24"/>
          <w:szCs w:val="24"/>
          <w:highlight w:val="yellow"/>
          <w:lang w:val="es-EC"/>
        </w:rPr>
        <w:t>a</w:t>
      </w:r>
      <w:r w:rsidR="00116B21" w:rsidRPr="007D5A3C">
        <w:rPr>
          <w:rFonts w:asciiTheme="majorHAnsi" w:eastAsiaTheme="majorEastAsia" w:hAnsiTheme="majorHAnsi" w:cstheme="majorBidi"/>
          <w:sz w:val="24"/>
          <w:szCs w:val="24"/>
          <w:highlight w:val="yellow"/>
          <w:lang w:val="es-EC"/>
        </w:rPr>
        <w:t>nimal</w:t>
      </w:r>
      <w:r w:rsidRPr="007D5A3C">
        <w:rPr>
          <w:rFonts w:asciiTheme="majorHAnsi" w:eastAsiaTheme="majorEastAsia" w:hAnsiTheme="majorHAnsi" w:cstheme="majorBidi"/>
          <w:sz w:val="24"/>
          <w:szCs w:val="24"/>
          <w:highlight w:val="yellow"/>
          <w:lang w:val="es-EC"/>
        </w:rPr>
        <w:t>.</w:t>
      </w:r>
    </w:p>
    <w:p w14:paraId="77316D8A" w14:textId="77777777" w:rsidR="00233C66" w:rsidRPr="007D5A3C" w:rsidRDefault="00233C66" w:rsidP="0000736E">
      <w:pPr>
        <w:jc w:val="both"/>
        <w:rPr>
          <w:rFonts w:asciiTheme="majorHAnsi" w:eastAsiaTheme="majorEastAsia" w:hAnsiTheme="majorHAnsi" w:cstheme="majorBidi"/>
          <w:b/>
          <w:bCs/>
          <w:sz w:val="24"/>
          <w:szCs w:val="24"/>
          <w:highlight w:val="yellow"/>
          <w:lang w:val="es-EC"/>
        </w:rPr>
      </w:pPr>
    </w:p>
    <w:p w14:paraId="25064A5B" w14:textId="64A0C477" w:rsidR="54257D30" w:rsidRPr="00682231" w:rsidRDefault="00CF30A6" w:rsidP="0000736E">
      <w:pPr>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bCs/>
          <w:sz w:val="24"/>
          <w:szCs w:val="24"/>
          <w:highlight w:val="yellow"/>
          <w:lang w:val="es-EC"/>
        </w:rPr>
        <w:lastRenderedPageBreak/>
        <w:t>A</w:t>
      </w:r>
      <w:r w:rsidR="6B12C220" w:rsidRPr="007D5A3C">
        <w:rPr>
          <w:rFonts w:asciiTheme="majorHAnsi" w:eastAsiaTheme="majorEastAsia" w:hAnsiTheme="majorHAnsi" w:cstheme="majorBidi"/>
          <w:b/>
          <w:bCs/>
          <w:sz w:val="24"/>
          <w:szCs w:val="24"/>
          <w:highlight w:val="yellow"/>
          <w:lang w:val="es-EC"/>
        </w:rPr>
        <w:t>rtículo 1</w:t>
      </w:r>
      <w:r w:rsidR="008462D2" w:rsidRPr="007D5A3C">
        <w:rPr>
          <w:rFonts w:asciiTheme="majorHAnsi" w:eastAsiaTheme="majorEastAsia" w:hAnsiTheme="majorHAnsi" w:cstheme="majorBidi"/>
          <w:b/>
          <w:bCs/>
          <w:sz w:val="24"/>
          <w:szCs w:val="24"/>
          <w:highlight w:val="yellow"/>
          <w:lang w:val="es-EC"/>
        </w:rPr>
        <w:t>1</w:t>
      </w:r>
      <w:r w:rsidR="6B12C220" w:rsidRPr="007D5A3C">
        <w:rPr>
          <w:rFonts w:asciiTheme="majorHAnsi" w:eastAsiaTheme="majorEastAsia" w:hAnsiTheme="majorHAnsi" w:cstheme="majorBidi"/>
          <w:b/>
          <w:bCs/>
          <w:sz w:val="24"/>
          <w:szCs w:val="24"/>
          <w:highlight w:val="yellow"/>
          <w:lang w:val="es-EC"/>
        </w:rPr>
        <w:t>.- Ente Rector</w:t>
      </w:r>
      <w:r w:rsidRPr="007D5A3C">
        <w:rPr>
          <w:rFonts w:asciiTheme="majorHAnsi" w:eastAsiaTheme="majorEastAsia" w:hAnsiTheme="majorHAnsi" w:cstheme="majorBidi"/>
          <w:b/>
          <w:bCs/>
          <w:sz w:val="24"/>
          <w:szCs w:val="24"/>
          <w:highlight w:val="yellow"/>
          <w:lang w:val="es-EC"/>
        </w:rPr>
        <w:t xml:space="preserve"> </w:t>
      </w:r>
      <w:bookmarkStart w:id="27" w:name="_Hlk50909451"/>
      <w:r w:rsidRPr="007D5A3C">
        <w:rPr>
          <w:rFonts w:asciiTheme="majorHAnsi" w:eastAsiaTheme="majorEastAsia" w:hAnsiTheme="majorHAnsi" w:cstheme="majorBidi"/>
          <w:b/>
          <w:bCs/>
          <w:sz w:val="24"/>
          <w:szCs w:val="24"/>
          <w:highlight w:val="yellow"/>
          <w:lang w:val="es-EC"/>
        </w:rPr>
        <w:t>en el manejo de la Fauna Urbana del Distrito Metropolitano de Quito</w:t>
      </w:r>
      <w:r w:rsidR="6B12C220" w:rsidRPr="007D5A3C">
        <w:rPr>
          <w:rFonts w:asciiTheme="majorHAnsi" w:eastAsiaTheme="majorEastAsia" w:hAnsiTheme="majorHAnsi" w:cstheme="majorBidi"/>
          <w:b/>
          <w:bCs/>
          <w:sz w:val="24"/>
          <w:szCs w:val="24"/>
          <w:highlight w:val="yellow"/>
          <w:lang w:val="es-EC"/>
        </w:rPr>
        <w:t xml:space="preserve">. </w:t>
      </w:r>
      <w:bookmarkEnd w:id="27"/>
      <w:r w:rsidR="00FE0FF8" w:rsidRPr="007D5A3C">
        <w:rPr>
          <w:rFonts w:asciiTheme="majorHAnsi" w:eastAsiaTheme="majorEastAsia" w:hAnsiTheme="majorHAnsi" w:cstheme="majorBidi"/>
          <w:sz w:val="24"/>
          <w:szCs w:val="24"/>
          <w:highlight w:val="yellow"/>
          <w:lang w:val="es-EC"/>
        </w:rPr>
        <w:t>L</w:t>
      </w:r>
      <w:r w:rsidR="6B12C220" w:rsidRPr="007D5A3C">
        <w:rPr>
          <w:rFonts w:asciiTheme="majorHAnsi" w:eastAsiaTheme="majorEastAsia" w:hAnsiTheme="majorHAnsi" w:cstheme="majorBidi"/>
          <w:sz w:val="24"/>
          <w:szCs w:val="24"/>
          <w:highlight w:val="yellow"/>
          <w:lang w:val="es-EC"/>
        </w:rPr>
        <w:t xml:space="preserve">a Secretaría </w:t>
      </w:r>
      <w:r w:rsidR="00FE0FF8" w:rsidRPr="007D5A3C">
        <w:rPr>
          <w:rFonts w:asciiTheme="majorHAnsi" w:eastAsiaTheme="majorEastAsia" w:hAnsiTheme="majorHAnsi" w:cstheme="majorBidi"/>
          <w:sz w:val="24"/>
          <w:szCs w:val="24"/>
          <w:highlight w:val="yellow"/>
          <w:lang w:val="es-EC"/>
        </w:rPr>
        <w:t xml:space="preserve">Metropolitana </w:t>
      </w:r>
      <w:r w:rsidR="6B12C220" w:rsidRPr="007D5A3C">
        <w:rPr>
          <w:rFonts w:asciiTheme="majorHAnsi" w:eastAsiaTheme="majorEastAsia" w:hAnsiTheme="majorHAnsi" w:cstheme="majorBidi"/>
          <w:sz w:val="24"/>
          <w:szCs w:val="24"/>
          <w:highlight w:val="yellow"/>
          <w:lang w:val="es-EC"/>
        </w:rPr>
        <w:t>de</w:t>
      </w:r>
      <w:r w:rsidR="003012CF" w:rsidRPr="007D5A3C">
        <w:rPr>
          <w:rFonts w:asciiTheme="majorHAnsi" w:eastAsiaTheme="majorEastAsia" w:hAnsiTheme="majorHAnsi" w:cstheme="majorBidi"/>
          <w:sz w:val="24"/>
          <w:szCs w:val="24"/>
          <w:highlight w:val="yellow"/>
          <w:lang w:val="es-EC"/>
        </w:rPr>
        <w:t xml:space="preserve"> Salud</w:t>
      </w:r>
      <w:r w:rsidR="00FE0FF8" w:rsidRPr="007D5A3C">
        <w:rPr>
          <w:rFonts w:asciiTheme="majorHAnsi" w:eastAsiaTheme="majorEastAsia" w:hAnsiTheme="majorHAnsi" w:cstheme="majorBidi"/>
          <w:sz w:val="24"/>
          <w:szCs w:val="24"/>
          <w:highlight w:val="yellow"/>
          <w:lang w:val="es-EC"/>
        </w:rPr>
        <w:t>, el órgano que le reemplace o quien hiciere sus veces</w:t>
      </w:r>
      <w:r w:rsidR="003012CF" w:rsidRPr="007D5A3C">
        <w:rPr>
          <w:rFonts w:asciiTheme="majorHAnsi" w:eastAsiaTheme="majorEastAsia" w:hAnsiTheme="majorHAnsi" w:cstheme="majorBidi"/>
          <w:sz w:val="24"/>
          <w:szCs w:val="24"/>
          <w:highlight w:val="yellow"/>
          <w:lang w:val="es-EC"/>
        </w:rPr>
        <w:t xml:space="preserve">; </w:t>
      </w:r>
      <w:r w:rsidR="00FE0FF8" w:rsidRPr="007D5A3C">
        <w:rPr>
          <w:rFonts w:asciiTheme="majorHAnsi" w:eastAsiaTheme="majorEastAsia" w:hAnsiTheme="majorHAnsi" w:cstheme="majorBidi"/>
          <w:sz w:val="24"/>
          <w:szCs w:val="24"/>
          <w:highlight w:val="yellow"/>
          <w:lang w:val="es-EC"/>
        </w:rPr>
        <w:t xml:space="preserve">será el ente rector </w:t>
      </w:r>
      <w:r w:rsidR="6B12C220" w:rsidRPr="007D5A3C">
        <w:rPr>
          <w:rFonts w:asciiTheme="majorHAnsi" w:eastAsiaTheme="majorEastAsia" w:hAnsiTheme="majorHAnsi" w:cstheme="majorBidi"/>
          <w:sz w:val="24"/>
          <w:szCs w:val="24"/>
          <w:highlight w:val="yellow"/>
          <w:lang w:val="es-EC"/>
        </w:rPr>
        <w:t>para la aplicación de las disposiciones contenidas en este Título</w:t>
      </w:r>
      <w:r w:rsidR="00FE0FF8" w:rsidRPr="007D5A3C">
        <w:rPr>
          <w:rFonts w:asciiTheme="majorHAnsi" w:eastAsiaTheme="majorEastAsia" w:hAnsiTheme="majorHAnsi" w:cstheme="majorBidi"/>
          <w:sz w:val="24"/>
          <w:szCs w:val="24"/>
          <w:highlight w:val="yellow"/>
          <w:lang w:val="es-EC"/>
        </w:rPr>
        <w:t xml:space="preserve"> y la </w:t>
      </w:r>
      <w:r w:rsidR="00FE0FF8" w:rsidRPr="00682231">
        <w:rPr>
          <w:rFonts w:asciiTheme="majorHAnsi" w:eastAsiaTheme="majorEastAsia" w:hAnsiTheme="majorHAnsi" w:cstheme="majorBidi"/>
          <w:sz w:val="24"/>
          <w:szCs w:val="24"/>
          <w:highlight w:val="yellow"/>
          <w:lang w:val="es-EC"/>
        </w:rPr>
        <w:t xml:space="preserve">normativa </w:t>
      </w:r>
      <w:r w:rsidR="6B12C220" w:rsidRPr="00682231">
        <w:rPr>
          <w:rFonts w:asciiTheme="majorHAnsi" w:eastAsiaTheme="majorEastAsia" w:hAnsiTheme="majorHAnsi" w:cstheme="majorBidi"/>
          <w:sz w:val="24"/>
          <w:szCs w:val="24"/>
          <w:highlight w:val="yellow"/>
          <w:lang w:val="es-EC"/>
        </w:rPr>
        <w:t>metropolitan</w:t>
      </w:r>
      <w:r w:rsidR="00FE0FF8" w:rsidRPr="00682231">
        <w:rPr>
          <w:rFonts w:asciiTheme="majorHAnsi" w:eastAsiaTheme="majorEastAsia" w:hAnsiTheme="majorHAnsi" w:cstheme="majorBidi"/>
          <w:sz w:val="24"/>
          <w:szCs w:val="24"/>
          <w:highlight w:val="yellow"/>
          <w:lang w:val="es-EC"/>
        </w:rPr>
        <w:t>a</w:t>
      </w:r>
      <w:r w:rsidR="00EC78E2" w:rsidRPr="00682231">
        <w:rPr>
          <w:rFonts w:asciiTheme="majorHAnsi" w:eastAsiaTheme="majorEastAsia" w:hAnsiTheme="majorHAnsi" w:cstheme="majorBidi"/>
          <w:sz w:val="24"/>
          <w:szCs w:val="24"/>
          <w:highlight w:val="yellow"/>
          <w:lang w:val="es-EC"/>
        </w:rPr>
        <w:t xml:space="preserve"> vigente</w:t>
      </w:r>
      <w:r w:rsidR="6B12C220" w:rsidRPr="00682231">
        <w:rPr>
          <w:rFonts w:asciiTheme="majorHAnsi" w:eastAsiaTheme="majorEastAsia" w:hAnsiTheme="majorHAnsi" w:cstheme="majorBidi"/>
          <w:sz w:val="24"/>
          <w:szCs w:val="24"/>
          <w:highlight w:val="yellow"/>
          <w:lang w:val="es-EC"/>
        </w:rPr>
        <w:t>.</w:t>
      </w:r>
    </w:p>
    <w:p w14:paraId="60FDCF0B" w14:textId="73AF691A" w:rsidR="54257D30" w:rsidRPr="00682231" w:rsidRDefault="6B12C220" w:rsidP="0000736E">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b/>
          <w:bCs/>
          <w:sz w:val="24"/>
          <w:szCs w:val="24"/>
          <w:highlight w:val="yellow"/>
          <w:lang w:val="es-EC"/>
        </w:rPr>
        <w:t>Artículo 1</w:t>
      </w:r>
      <w:r w:rsidR="008462D2" w:rsidRPr="00682231">
        <w:rPr>
          <w:rFonts w:asciiTheme="majorHAnsi" w:eastAsiaTheme="majorEastAsia" w:hAnsiTheme="majorHAnsi" w:cstheme="majorBidi"/>
          <w:b/>
          <w:bCs/>
          <w:sz w:val="24"/>
          <w:szCs w:val="24"/>
          <w:highlight w:val="yellow"/>
          <w:lang w:val="es-EC"/>
        </w:rPr>
        <w:t>2</w:t>
      </w:r>
      <w:r w:rsidRPr="00682231">
        <w:rPr>
          <w:rFonts w:asciiTheme="majorHAnsi" w:eastAsiaTheme="majorEastAsia" w:hAnsiTheme="majorHAnsi" w:cstheme="majorBidi"/>
          <w:b/>
          <w:bCs/>
          <w:sz w:val="24"/>
          <w:szCs w:val="24"/>
          <w:highlight w:val="yellow"/>
          <w:lang w:val="es-EC"/>
        </w:rPr>
        <w:t>.- Ente Ejecutor</w:t>
      </w:r>
      <w:r w:rsidR="00455D69" w:rsidRPr="00682231">
        <w:rPr>
          <w:highlight w:val="yellow"/>
        </w:rPr>
        <w:t xml:space="preserve"> </w:t>
      </w:r>
      <w:r w:rsidR="00455D69" w:rsidRPr="00682231">
        <w:rPr>
          <w:rFonts w:asciiTheme="majorHAnsi" w:eastAsiaTheme="majorEastAsia" w:hAnsiTheme="majorHAnsi" w:cstheme="majorBidi"/>
          <w:b/>
          <w:bCs/>
          <w:sz w:val="24"/>
          <w:szCs w:val="24"/>
          <w:highlight w:val="yellow"/>
          <w:lang w:val="es-EC"/>
        </w:rPr>
        <w:t xml:space="preserve">en el manejo de la Fauna Urbana del Distrito Metropolitano de Quito. </w:t>
      </w:r>
      <w:r w:rsidR="00455D69" w:rsidRPr="00682231">
        <w:rPr>
          <w:rFonts w:asciiTheme="majorHAnsi" w:eastAsiaTheme="majorEastAsia" w:hAnsiTheme="majorHAnsi" w:cstheme="majorBidi"/>
          <w:sz w:val="24"/>
          <w:szCs w:val="24"/>
          <w:highlight w:val="yellow"/>
          <w:lang w:val="es-EC"/>
        </w:rPr>
        <w:t>El Gobierno Autónomo del Distrito Metropolitano de Quito, contará con la Unidad de Bienestar Animal adscrita al órgano metropolitano rector de la salud</w:t>
      </w:r>
      <w:r w:rsidR="00FB0C9E" w:rsidRPr="00682231">
        <w:rPr>
          <w:rFonts w:asciiTheme="majorHAnsi" w:eastAsiaTheme="majorEastAsia" w:hAnsiTheme="majorHAnsi" w:cstheme="majorBidi"/>
          <w:sz w:val="24"/>
          <w:szCs w:val="24"/>
          <w:highlight w:val="yellow"/>
          <w:lang w:val="es-EC"/>
        </w:rPr>
        <w:t>.</w:t>
      </w:r>
    </w:p>
    <w:p w14:paraId="3CFC9113" w14:textId="1E3A976B" w:rsidR="00455D69" w:rsidRPr="00682231" w:rsidRDefault="00455D69" w:rsidP="0000736E">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b/>
          <w:bCs/>
          <w:sz w:val="24"/>
          <w:szCs w:val="24"/>
          <w:highlight w:val="yellow"/>
          <w:lang w:val="es-EC"/>
        </w:rPr>
        <w:t>Artículo 1</w:t>
      </w:r>
      <w:r w:rsidR="008462D2" w:rsidRPr="00682231">
        <w:rPr>
          <w:rFonts w:asciiTheme="majorHAnsi" w:eastAsiaTheme="majorEastAsia" w:hAnsiTheme="majorHAnsi" w:cstheme="majorBidi"/>
          <w:b/>
          <w:bCs/>
          <w:sz w:val="24"/>
          <w:szCs w:val="24"/>
          <w:highlight w:val="yellow"/>
          <w:lang w:val="es-EC"/>
        </w:rPr>
        <w:t>3</w:t>
      </w:r>
      <w:r w:rsidRPr="00682231">
        <w:rPr>
          <w:rFonts w:asciiTheme="majorHAnsi" w:eastAsiaTheme="majorEastAsia" w:hAnsiTheme="majorHAnsi" w:cstheme="majorBidi"/>
          <w:b/>
          <w:bCs/>
          <w:sz w:val="24"/>
          <w:szCs w:val="24"/>
          <w:highlight w:val="yellow"/>
          <w:lang w:val="es-EC"/>
        </w:rPr>
        <w:t>.-</w:t>
      </w:r>
      <w:r w:rsidRPr="00682231">
        <w:rPr>
          <w:rFonts w:asciiTheme="majorHAnsi" w:eastAsiaTheme="majorEastAsia" w:hAnsiTheme="majorHAnsi" w:cstheme="majorBidi"/>
          <w:sz w:val="24"/>
          <w:szCs w:val="24"/>
          <w:highlight w:val="yellow"/>
          <w:lang w:val="es-EC"/>
        </w:rPr>
        <w:t xml:space="preserve"> </w:t>
      </w:r>
      <w:r w:rsidRPr="00682231">
        <w:rPr>
          <w:rFonts w:asciiTheme="majorHAnsi" w:eastAsiaTheme="majorEastAsia" w:hAnsiTheme="majorHAnsi" w:cstheme="majorBidi"/>
          <w:b/>
          <w:bCs/>
          <w:sz w:val="24"/>
          <w:szCs w:val="24"/>
          <w:highlight w:val="yellow"/>
          <w:lang w:val="es-EC"/>
        </w:rPr>
        <w:t>Del Presupuesto.</w:t>
      </w:r>
      <w:r w:rsidRPr="00682231">
        <w:rPr>
          <w:rFonts w:asciiTheme="majorHAnsi" w:eastAsiaTheme="majorEastAsia" w:hAnsiTheme="majorHAnsi" w:cstheme="majorBidi"/>
          <w:sz w:val="24"/>
          <w:szCs w:val="24"/>
          <w:highlight w:val="yellow"/>
          <w:lang w:val="es-EC"/>
        </w:rPr>
        <w:t xml:space="preserve"> La determinación de una preasignación presupuestaria</w:t>
      </w:r>
      <w:r w:rsidR="00365943" w:rsidRPr="00682231">
        <w:rPr>
          <w:rFonts w:asciiTheme="majorHAnsi" w:eastAsiaTheme="majorEastAsia" w:hAnsiTheme="majorHAnsi" w:cstheme="majorBidi"/>
          <w:sz w:val="24"/>
          <w:szCs w:val="24"/>
          <w:highlight w:val="yellow"/>
          <w:lang w:val="es-EC"/>
        </w:rPr>
        <w:t xml:space="preserve"> metropolitana</w:t>
      </w:r>
      <w:r w:rsidRPr="00682231">
        <w:rPr>
          <w:rFonts w:asciiTheme="majorHAnsi" w:eastAsiaTheme="majorEastAsia" w:hAnsiTheme="majorHAnsi" w:cstheme="majorBidi"/>
          <w:sz w:val="24"/>
          <w:szCs w:val="24"/>
          <w:highlight w:val="yellow"/>
          <w:lang w:val="es-EC"/>
        </w:rPr>
        <w:t xml:space="preserve"> para el sector salud dentro del Gobierno Autónomo del Distrito Metropolitano de Quito se sustenta en la normativa constitucional vigente</w:t>
      </w:r>
      <w:r w:rsidR="00C07BE9" w:rsidRPr="00682231">
        <w:rPr>
          <w:rFonts w:asciiTheme="majorHAnsi" w:eastAsiaTheme="majorEastAsia" w:hAnsiTheme="majorHAnsi" w:cstheme="majorBidi"/>
          <w:sz w:val="24"/>
          <w:szCs w:val="24"/>
          <w:highlight w:val="yellow"/>
          <w:lang w:val="es-EC"/>
        </w:rPr>
        <w:t xml:space="preserve"> en la República del Ecuador</w:t>
      </w:r>
      <w:r w:rsidRPr="00682231">
        <w:rPr>
          <w:rFonts w:asciiTheme="majorHAnsi" w:eastAsiaTheme="majorEastAsia" w:hAnsiTheme="majorHAnsi" w:cstheme="majorBidi"/>
          <w:sz w:val="24"/>
          <w:szCs w:val="24"/>
          <w:highlight w:val="yellow"/>
          <w:lang w:val="es-EC"/>
        </w:rPr>
        <w:t xml:space="preserve">, y su determinación </w:t>
      </w:r>
      <w:r w:rsidR="00DA0C34" w:rsidRPr="00682231">
        <w:rPr>
          <w:rFonts w:asciiTheme="majorHAnsi" w:eastAsiaTheme="majorEastAsia" w:hAnsiTheme="majorHAnsi" w:cstheme="majorBidi"/>
          <w:sz w:val="24"/>
          <w:szCs w:val="24"/>
          <w:highlight w:val="yellow"/>
          <w:lang w:val="es-EC"/>
        </w:rPr>
        <w:t>específica</w:t>
      </w:r>
      <w:r w:rsidRPr="00682231">
        <w:rPr>
          <w:rFonts w:asciiTheme="majorHAnsi" w:eastAsiaTheme="majorEastAsia" w:hAnsiTheme="majorHAnsi" w:cstheme="majorBidi"/>
          <w:sz w:val="24"/>
          <w:szCs w:val="24"/>
          <w:highlight w:val="yellow"/>
          <w:lang w:val="es-EC"/>
        </w:rPr>
        <w:t xml:space="preserve"> </w:t>
      </w:r>
      <w:r w:rsidR="00DA0C34" w:rsidRPr="00682231">
        <w:rPr>
          <w:rFonts w:asciiTheme="majorHAnsi" w:eastAsiaTheme="majorEastAsia" w:hAnsiTheme="majorHAnsi" w:cstheme="majorBidi"/>
          <w:sz w:val="24"/>
          <w:szCs w:val="24"/>
          <w:highlight w:val="yellow"/>
          <w:lang w:val="es-EC"/>
        </w:rPr>
        <w:t xml:space="preserve">para la gestión de la fauna urbana, </w:t>
      </w:r>
      <w:r w:rsidRPr="00682231">
        <w:rPr>
          <w:rFonts w:asciiTheme="majorHAnsi" w:eastAsiaTheme="majorEastAsia" w:hAnsiTheme="majorHAnsi" w:cstheme="majorBidi"/>
          <w:sz w:val="24"/>
          <w:szCs w:val="24"/>
          <w:highlight w:val="yellow"/>
          <w:lang w:val="es-EC"/>
        </w:rPr>
        <w:t xml:space="preserve">se establecerá </w:t>
      </w:r>
      <w:r w:rsidR="00365943" w:rsidRPr="00682231">
        <w:rPr>
          <w:rFonts w:asciiTheme="majorHAnsi" w:eastAsiaTheme="majorEastAsia" w:hAnsiTheme="majorHAnsi" w:cstheme="majorBidi"/>
          <w:sz w:val="24"/>
          <w:szCs w:val="24"/>
          <w:highlight w:val="yellow"/>
          <w:lang w:val="es-EC"/>
        </w:rPr>
        <w:t xml:space="preserve">de conformidad con </w:t>
      </w:r>
      <w:r w:rsidRPr="00682231">
        <w:rPr>
          <w:rFonts w:asciiTheme="majorHAnsi" w:eastAsiaTheme="majorEastAsia" w:hAnsiTheme="majorHAnsi" w:cstheme="majorBidi"/>
          <w:sz w:val="24"/>
          <w:szCs w:val="24"/>
          <w:highlight w:val="yellow"/>
          <w:lang w:val="es-EC"/>
        </w:rPr>
        <w:t xml:space="preserve">la normativa </w:t>
      </w:r>
      <w:r w:rsidR="00365943" w:rsidRPr="00682231">
        <w:rPr>
          <w:rFonts w:asciiTheme="majorHAnsi" w:eastAsiaTheme="majorEastAsia" w:hAnsiTheme="majorHAnsi" w:cstheme="majorBidi"/>
          <w:sz w:val="24"/>
          <w:szCs w:val="24"/>
          <w:highlight w:val="yellow"/>
          <w:lang w:val="es-EC"/>
        </w:rPr>
        <w:t>nacional y metropolitana vigentes</w:t>
      </w:r>
      <w:r w:rsidR="00C07BE9" w:rsidRPr="00682231">
        <w:rPr>
          <w:rFonts w:asciiTheme="majorHAnsi" w:eastAsiaTheme="majorEastAsia" w:hAnsiTheme="majorHAnsi" w:cstheme="majorBidi"/>
          <w:sz w:val="24"/>
          <w:szCs w:val="24"/>
          <w:highlight w:val="yellow"/>
          <w:lang w:val="es-EC"/>
        </w:rPr>
        <w:t xml:space="preserve">. </w:t>
      </w:r>
      <w:r w:rsidRPr="00682231">
        <w:rPr>
          <w:rFonts w:asciiTheme="majorHAnsi" w:eastAsiaTheme="majorEastAsia" w:hAnsiTheme="majorHAnsi" w:cstheme="majorBidi"/>
          <w:sz w:val="24"/>
          <w:szCs w:val="24"/>
          <w:highlight w:val="yellow"/>
          <w:lang w:val="es-EC"/>
        </w:rPr>
        <w:t xml:space="preserve">     </w:t>
      </w:r>
    </w:p>
    <w:p w14:paraId="41E0D0C9" w14:textId="7246C57B" w:rsidR="001C6127" w:rsidRPr="00682231" w:rsidRDefault="006315BA" w:rsidP="006315BA">
      <w:pPr>
        <w:jc w:val="both"/>
        <w:rPr>
          <w:rFonts w:asciiTheme="majorHAnsi" w:eastAsia="Times New Roman" w:hAnsiTheme="majorHAnsi" w:cs="Calibri"/>
          <w:color w:val="000000"/>
          <w:sz w:val="24"/>
          <w:szCs w:val="24"/>
          <w:highlight w:val="yellow"/>
          <w:lang w:val="es-EC" w:eastAsia="es-EC"/>
        </w:rPr>
      </w:pPr>
      <w:r w:rsidRPr="00682231">
        <w:rPr>
          <w:rFonts w:asciiTheme="majorHAnsi" w:eastAsia="Times New Roman" w:hAnsiTheme="majorHAnsi" w:cs="Calibri"/>
          <w:b/>
          <w:bCs/>
          <w:color w:val="000000"/>
          <w:sz w:val="24"/>
          <w:szCs w:val="24"/>
          <w:highlight w:val="yellow"/>
          <w:lang w:val="es-EC" w:eastAsia="es-EC"/>
        </w:rPr>
        <w:t>Art</w:t>
      </w:r>
      <w:r w:rsidR="000D5921" w:rsidRPr="00682231">
        <w:rPr>
          <w:rFonts w:asciiTheme="majorHAnsi" w:eastAsia="Times New Roman" w:hAnsiTheme="majorHAnsi" w:cs="Calibri"/>
          <w:b/>
          <w:bCs/>
          <w:color w:val="000000"/>
          <w:sz w:val="24"/>
          <w:szCs w:val="24"/>
          <w:highlight w:val="yellow"/>
          <w:lang w:val="es-EC" w:eastAsia="es-EC"/>
        </w:rPr>
        <w:t>ículo</w:t>
      </w:r>
      <w:r w:rsidRPr="00682231">
        <w:rPr>
          <w:rFonts w:asciiTheme="majorHAnsi" w:eastAsia="Times New Roman" w:hAnsiTheme="majorHAnsi" w:cs="Calibri"/>
          <w:b/>
          <w:bCs/>
          <w:color w:val="000000"/>
          <w:sz w:val="24"/>
          <w:szCs w:val="24"/>
          <w:highlight w:val="yellow"/>
          <w:lang w:val="es-EC" w:eastAsia="es-EC"/>
        </w:rPr>
        <w:t xml:space="preserve"> </w:t>
      </w:r>
      <w:r w:rsidR="000D5921" w:rsidRPr="00682231">
        <w:rPr>
          <w:rFonts w:asciiTheme="majorHAnsi" w:eastAsia="Times New Roman" w:hAnsiTheme="majorHAnsi" w:cs="Calibri"/>
          <w:b/>
          <w:bCs/>
          <w:color w:val="000000"/>
          <w:sz w:val="24"/>
          <w:szCs w:val="24"/>
          <w:highlight w:val="yellow"/>
          <w:lang w:val="es-EC" w:eastAsia="es-EC"/>
        </w:rPr>
        <w:t>1</w:t>
      </w:r>
      <w:r w:rsidR="007D5A3C" w:rsidRPr="00682231">
        <w:rPr>
          <w:rFonts w:asciiTheme="majorHAnsi" w:eastAsia="Times New Roman" w:hAnsiTheme="majorHAnsi" w:cs="Calibri"/>
          <w:b/>
          <w:bCs/>
          <w:color w:val="000000"/>
          <w:sz w:val="24"/>
          <w:szCs w:val="24"/>
          <w:highlight w:val="yellow"/>
          <w:lang w:val="es-EC" w:eastAsia="es-EC"/>
        </w:rPr>
        <w:t>4</w:t>
      </w:r>
      <w:r w:rsidRPr="00682231">
        <w:rPr>
          <w:rFonts w:asciiTheme="majorHAnsi" w:eastAsia="Times New Roman" w:hAnsiTheme="majorHAnsi" w:cs="Calibri"/>
          <w:b/>
          <w:bCs/>
          <w:color w:val="000000"/>
          <w:sz w:val="24"/>
          <w:szCs w:val="24"/>
          <w:highlight w:val="yellow"/>
          <w:lang w:val="es-EC" w:eastAsia="es-EC"/>
        </w:rPr>
        <w:t xml:space="preserve">.- De la Unidad de </w:t>
      </w:r>
      <w:r w:rsidR="000D5921" w:rsidRPr="00682231">
        <w:rPr>
          <w:rFonts w:asciiTheme="majorHAnsi" w:eastAsia="Times New Roman" w:hAnsiTheme="majorHAnsi" w:cs="Calibri"/>
          <w:b/>
          <w:bCs/>
          <w:color w:val="000000"/>
          <w:sz w:val="24"/>
          <w:szCs w:val="24"/>
          <w:highlight w:val="yellow"/>
          <w:lang w:val="es-EC" w:eastAsia="es-EC"/>
        </w:rPr>
        <w:t>Bienestar Animal</w:t>
      </w:r>
      <w:r w:rsidR="000D5921" w:rsidRPr="00682231">
        <w:rPr>
          <w:rFonts w:asciiTheme="majorHAnsi" w:eastAsia="Times New Roman" w:hAnsiTheme="majorHAnsi" w:cs="Calibri"/>
          <w:color w:val="000000"/>
          <w:sz w:val="24"/>
          <w:szCs w:val="24"/>
          <w:highlight w:val="yellow"/>
          <w:lang w:val="es-EC" w:eastAsia="es-EC"/>
        </w:rPr>
        <w:t>.</w:t>
      </w:r>
      <w:r w:rsidRPr="00682231">
        <w:rPr>
          <w:rFonts w:asciiTheme="majorHAnsi" w:eastAsia="Times New Roman" w:hAnsiTheme="majorHAnsi" w:cs="Calibri"/>
          <w:color w:val="000000"/>
          <w:sz w:val="24"/>
          <w:szCs w:val="24"/>
          <w:highlight w:val="yellow"/>
          <w:lang w:val="es-EC" w:eastAsia="es-EC"/>
        </w:rPr>
        <w:t xml:space="preserve"> La Unidad de </w:t>
      </w:r>
      <w:r w:rsidR="000D5921" w:rsidRPr="00682231">
        <w:rPr>
          <w:rFonts w:asciiTheme="majorHAnsi" w:eastAsia="Times New Roman" w:hAnsiTheme="majorHAnsi" w:cs="Calibri"/>
          <w:color w:val="000000"/>
          <w:sz w:val="24"/>
          <w:szCs w:val="24"/>
          <w:highlight w:val="yellow"/>
          <w:lang w:val="es-EC" w:eastAsia="es-EC"/>
        </w:rPr>
        <w:t>Bienestar Animal,</w:t>
      </w:r>
      <w:r w:rsidRPr="00682231">
        <w:rPr>
          <w:rFonts w:asciiTheme="majorHAnsi" w:eastAsia="Times New Roman" w:hAnsiTheme="majorHAnsi" w:cs="Calibri"/>
          <w:color w:val="000000"/>
          <w:sz w:val="24"/>
          <w:szCs w:val="24"/>
          <w:highlight w:val="yellow"/>
          <w:lang w:val="es-EC" w:eastAsia="es-EC"/>
        </w:rPr>
        <w:t xml:space="preserve"> contará</w:t>
      </w:r>
      <w:r w:rsidR="00735BDB" w:rsidRPr="00682231">
        <w:rPr>
          <w:rFonts w:asciiTheme="majorHAnsi" w:eastAsia="Times New Roman" w:hAnsiTheme="majorHAnsi" w:cs="Calibri"/>
          <w:color w:val="000000"/>
          <w:sz w:val="24"/>
          <w:szCs w:val="24"/>
          <w:highlight w:val="yellow"/>
          <w:lang w:val="es-EC" w:eastAsia="es-EC"/>
        </w:rPr>
        <w:t xml:space="preserve"> </w:t>
      </w:r>
      <w:r w:rsidRPr="00682231">
        <w:rPr>
          <w:rFonts w:asciiTheme="majorHAnsi" w:eastAsia="Times New Roman" w:hAnsiTheme="majorHAnsi" w:cs="Calibri"/>
          <w:color w:val="000000"/>
          <w:sz w:val="24"/>
          <w:szCs w:val="24"/>
          <w:highlight w:val="yellow"/>
          <w:lang w:val="es-EC" w:eastAsia="es-EC"/>
        </w:rPr>
        <w:t>con subunidades</w:t>
      </w:r>
      <w:r w:rsidR="001C6127" w:rsidRPr="00682231">
        <w:rPr>
          <w:rFonts w:asciiTheme="majorHAnsi" w:eastAsia="Times New Roman" w:hAnsiTheme="majorHAnsi" w:cs="Calibri"/>
          <w:color w:val="000000"/>
          <w:sz w:val="24"/>
          <w:szCs w:val="24"/>
          <w:highlight w:val="yellow"/>
          <w:lang w:val="es-EC" w:eastAsia="es-EC"/>
        </w:rPr>
        <w:t xml:space="preserve">, </w:t>
      </w:r>
      <w:r w:rsidRPr="00682231">
        <w:rPr>
          <w:rFonts w:asciiTheme="majorHAnsi" w:eastAsia="Times New Roman" w:hAnsiTheme="majorHAnsi" w:cs="Calibri"/>
          <w:color w:val="000000"/>
          <w:sz w:val="24"/>
          <w:szCs w:val="24"/>
          <w:highlight w:val="yellow"/>
          <w:lang w:val="es-EC" w:eastAsia="es-EC"/>
        </w:rPr>
        <w:t>departamentos</w:t>
      </w:r>
      <w:r w:rsidR="001C6127" w:rsidRPr="00682231">
        <w:rPr>
          <w:rFonts w:asciiTheme="majorHAnsi" w:eastAsia="Times New Roman" w:hAnsiTheme="majorHAnsi" w:cs="Calibri"/>
          <w:color w:val="000000"/>
          <w:sz w:val="24"/>
          <w:szCs w:val="24"/>
          <w:highlight w:val="yellow"/>
          <w:lang w:val="es-EC" w:eastAsia="es-EC"/>
        </w:rPr>
        <w:t xml:space="preserve">, áreas administrativas, jurídicas y técnicas pertinentes para su adecuado funcionamiento. La Unidad proporcionará servicios acordes a las necesidades y requerimientos de la fauna urbana enmarcados en los principios del bienestar animal. </w:t>
      </w:r>
    </w:p>
    <w:p w14:paraId="2CDABA5E" w14:textId="00E09BB5" w:rsidR="006F0AE7" w:rsidRPr="00682231" w:rsidRDefault="6B12C220" w:rsidP="006F0AE7">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b/>
          <w:bCs/>
          <w:sz w:val="24"/>
          <w:szCs w:val="24"/>
          <w:highlight w:val="yellow"/>
          <w:lang w:val="es-EC"/>
        </w:rPr>
        <w:t>Artículo 1</w:t>
      </w:r>
      <w:r w:rsidR="007D5A3C" w:rsidRPr="00682231">
        <w:rPr>
          <w:rFonts w:asciiTheme="majorHAnsi" w:eastAsiaTheme="majorEastAsia" w:hAnsiTheme="majorHAnsi" w:cstheme="majorBidi"/>
          <w:b/>
          <w:bCs/>
          <w:sz w:val="24"/>
          <w:szCs w:val="24"/>
          <w:highlight w:val="yellow"/>
          <w:lang w:val="es-EC"/>
        </w:rPr>
        <w:t>5</w:t>
      </w:r>
      <w:r w:rsidRPr="00682231">
        <w:rPr>
          <w:rFonts w:asciiTheme="majorHAnsi" w:eastAsiaTheme="majorEastAsia" w:hAnsiTheme="majorHAnsi" w:cstheme="majorBidi"/>
          <w:b/>
          <w:bCs/>
          <w:sz w:val="24"/>
          <w:szCs w:val="24"/>
          <w:highlight w:val="yellow"/>
          <w:lang w:val="es-EC"/>
        </w:rPr>
        <w:t xml:space="preserve">.- Del perfil </w:t>
      </w:r>
      <w:r w:rsidR="006F0AE7" w:rsidRPr="00682231">
        <w:rPr>
          <w:rFonts w:asciiTheme="majorHAnsi" w:eastAsiaTheme="majorEastAsia" w:hAnsiTheme="majorHAnsi" w:cstheme="majorBidi"/>
          <w:b/>
          <w:bCs/>
          <w:sz w:val="24"/>
          <w:szCs w:val="24"/>
          <w:highlight w:val="yellow"/>
          <w:lang w:val="es-EC"/>
        </w:rPr>
        <w:t xml:space="preserve">del Director de </w:t>
      </w:r>
      <w:r w:rsidRPr="00682231">
        <w:rPr>
          <w:rFonts w:asciiTheme="majorHAnsi" w:eastAsiaTheme="majorEastAsia" w:hAnsiTheme="majorHAnsi" w:cstheme="majorBidi"/>
          <w:b/>
          <w:bCs/>
          <w:sz w:val="24"/>
          <w:szCs w:val="24"/>
          <w:highlight w:val="yellow"/>
          <w:lang w:val="es-EC"/>
        </w:rPr>
        <w:t xml:space="preserve">la </w:t>
      </w:r>
      <w:r w:rsidR="001D1661" w:rsidRPr="00682231">
        <w:rPr>
          <w:rFonts w:asciiTheme="majorHAnsi" w:eastAsiaTheme="majorEastAsia" w:hAnsiTheme="majorHAnsi" w:cstheme="majorBidi"/>
          <w:b/>
          <w:bCs/>
          <w:sz w:val="24"/>
          <w:szCs w:val="24"/>
          <w:highlight w:val="yellow"/>
          <w:lang w:val="es-EC"/>
        </w:rPr>
        <w:t>Unidad de Bienestar Animal</w:t>
      </w:r>
      <w:r w:rsidRPr="00682231">
        <w:rPr>
          <w:rFonts w:asciiTheme="majorHAnsi" w:eastAsiaTheme="majorEastAsia" w:hAnsiTheme="majorHAnsi" w:cstheme="majorBidi"/>
          <w:b/>
          <w:bCs/>
          <w:sz w:val="24"/>
          <w:szCs w:val="24"/>
          <w:highlight w:val="yellow"/>
          <w:lang w:val="es-EC"/>
        </w:rPr>
        <w:t>.</w:t>
      </w:r>
      <w:r w:rsidR="00785388" w:rsidRPr="00682231">
        <w:rPr>
          <w:rFonts w:asciiTheme="majorHAnsi" w:eastAsiaTheme="majorEastAsia" w:hAnsiTheme="majorHAnsi" w:cstheme="majorBidi"/>
          <w:b/>
          <w:bCs/>
          <w:sz w:val="24"/>
          <w:szCs w:val="24"/>
          <w:highlight w:val="yellow"/>
          <w:lang w:val="es-EC"/>
        </w:rPr>
        <w:t xml:space="preserve"> </w:t>
      </w:r>
      <w:r w:rsidR="006F0AE7" w:rsidRPr="00682231">
        <w:rPr>
          <w:rFonts w:asciiTheme="majorHAnsi" w:eastAsiaTheme="majorEastAsia" w:hAnsiTheme="majorHAnsi" w:cstheme="majorBidi"/>
          <w:sz w:val="24"/>
          <w:szCs w:val="24"/>
          <w:highlight w:val="yellow"/>
          <w:lang w:val="es-EC"/>
        </w:rPr>
        <w:t xml:space="preserve">El </w:t>
      </w:r>
      <w:r w:rsidR="001C6127" w:rsidRPr="00682231">
        <w:rPr>
          <w:rFonts w:asciiTheme="majorHAnsi" w:eastAsiaTheme="majorEastAsia" w:hAnsiTheme="majorHAnsi" w:cstheme="majorBidi"/>
          <w:sz w:val="24"/>
          <w:szCs w:val="24"/>
          <w:highlight w:val="yellow"/>
          <w:lang w:val="es-EC"/>
        </w:rPr>
        <w:t>d</w:t>
      </w:r>
      <w:r w:rsidR="006F0AE7" w:rsidRPr="00682231">
        <w:rPr>
          <w:rFonts w:asciiTheme="majorHAnsi" w:eastAsiaTheme="majorEastAsia" w:hAnsiTheme="majorHAnsi" w:cstheme="majorBidi"/>
          <w:sz w:val="24"/>
          <w:szCs w:val="24"/>
          <w:highlight w:val="yellow"/>
          <w:lang w:val="es-EC"/>
        </w:rPr>
        <w:t>irector</w:t>
      </w:r>
      <w:r w:rsidR="006F0AE7" w:rsidRPr="00682231">
        <w:rPr>
          <w:rFonts w:asciiTheme="majorHAnsi" w:eastAsiaTheme="majorEastAsia" w:hAnsiTheme="majorHAnsi" w:cstheme="majorBidi"/>
          <w:b/>
          <w:bCs/>
          <w:sz w:val="24"/>
          <w:szCs w:val="24"/>
          <w:highlight w:val="yellow"/>
          <w:lang w:val="es-EC"/>
        </w:rPr>
        <w:t xml:space="preserve"> </w:t>
      </w:r>
      <w:r w:rsidRPr="00682231">
        <w:rPr>
          <w:rFonts w:asciiTheme="majorHAnsi" w:eastAsiaTheme="majorEastAsia" w:hAnsiTheme="majorHAnsi" w:cstheme="majorBidi"/>
          <w:sz w:val="24"/>
          <w:szCs w:val="24"/>
          <w:highlight w:val="yellow"/>
          <w:lang w:val="es-EC"/>
        </w:rPr>
        <w:t xml:space="preserve">de la </w:t>
      </w:r>
      <w:r w:rsidR="001D1661" w:rsidRPr="00682231">
        <w:rPr>
          <w:rFonts w:asciiTheme="majorHAnsi" w:eastAsiaTheme="majorEastAsia" w:hAnsiTheme="majorHAnsi" w:cstheme="majorBidi"/>
          <w:sz w:val="24"/>
          <w:szCs w:val="24"/>
          <w:highlight w:val="yellow"/>
          <w:lang w:val="es-EC"/>
        </w:rPr>
        <w:t>Unidad de Bienestar Animal</w:t>
      </w:r>
      <w:r w:rsidRPr="00682231">
        <w:rPr>
          <w:rFonts w:asciiTheme="majorHAnsi" w:eastAsiaTheme="majorEastAsia" w:hAnsiTheme="majorHAnsi" w:cstheme="majorBidi"/>
          <w:sz w:val="24"/>
          <w:szCs w:val="24"/>
          <w:highlight w:val="yellow"/>
          <w:lang w:val="es-EC"/>
        </w:rPr>
        <w:t xml:space="preserve">, </w:t>
      </w:r>
      <w:r w:rsidR="004C2D2A" w:rsidRPr="00682231">
        <w:rPr>
          <w:rFonts w:asciiTheme="majorHAnsi" w:eastAsia="Times New Roman" w:hAnsiTheme="majorHAnsi" w:cs="Calibri"/>
          <w:sz w:val="24"/>
          <w:szCs w:val="24"/>
          <w:highlight w:val="yellow"/>
          <w:lang w:val="es-EC" w:eastAsia="es-EC"/>
        </w:rPr>
        <w:t>a</w:t>
      </w:r>
      <w:r w:rsidR="009A4DB7" w:rsidRPr="00682231">
        <w:rPr>
          <w:rFonts w:asciiTheme="majorHAnsi" w:eastAsia="Times New Roman" w:hAnsiTheme="majorHAnsi" w:cs="Calibri"/>
          <w:sz w:val="24"/>
          <w:szCs w:val="24"/>
          <w:highlight w:val="yellow"/>
          <w:lang w:val="es-EC" w:eastAsia="es-EC"/>
        </w:rPr>
        <w:t>l momento de posesi</w:t>
      </w:r>
      <w:r w:rsidR="00263AE9" w:rsidRPr="00682231">
        <w:rPr>
          <w:rFonts w:asciiTheme="majorHAnsi" w:eastAsia="Times New Roman" w:hAnsiTheme="majorHAnsi" w:cs="Calibri"/>
          <w:sz w:val="24"/>
          <w:szCs w:val="24"/>
          <w:highlight w:val="yellow"/>
          <w:lang w:val="es-EC" w:eastAsia="es-EC"/>
        </w:rPr>
        <w:t>onarse</w:t>
      </w:r>
      <w:r w:rsidR="009A4DB7" w:rsidRPr="00682231">
        <w:rPr>
          <w:rFonts w:asciiTheme="majorHAnsi" w:eastAsia="Times New Roman" w:hAnsiTheme="majorHAnsi" w:cs="Calibri"/>
          <w:sz w:val="24"/>
          <w:szCs w:val="24"/>
          <w:highlight w:val="yellow"/>
          <w:lang w:val="es-EC" w:eastAsia="es-EC"/>
        </w:rPr>
        <w:t xml:space="preserve">, </w:t>
      </w:r>
      <w:r w:rsidR="004C2D2A" w:rsidRPr="00682231">
        <w:rPr>
          <w:rFonts w:asciiTheme="majorHAnsi" w:eastAsiaTheme="majorEastAsia" w:hAnsiTheme="majorHAnsi" w:cstheme="majorBidi"/>
          <w:sz w:val="24"/>
          <w:szCs w:val="24"/>
          <w:highlight w:val="yellow"/>
          <w:lang w:val="es-EC"/>
        </w:rPr>
        <w:t>d</w:t>
      </w:r>
      <w:r w:rsidRPr="00682231">
        <w:rPr>
          <w:rFonts w:asciiTheme="majorHAnsi" w:eastAsiaTheme="majorEastAsia" w:hAnsiTheme="majorHAnsi" w:cstheme="majorBidi"/>
          <w:sz w:val="24"/>
          <w:szCs w:val="24"/>
          <w:highlight w:val="yellow"/>
          <w:lang w:val="es-EC"/>
        </w:rPr>
        <w:t xml:space="preserve">ebe poseer como requisito mínimo el título profesional debidamente </w:t>
      </w:r>
      <w:r w:rsidR="00585F34" w:rsidRPr="00682231">
        <w:rPr>
          <w:rFonts w:asciiTheme="majorHAnsi" w:eastAsiaTheme="majorEastAsia" w:hAnsiTheme="majorHAnsi" w:cstheme="majorBidi"/>
          <w:sz w:val="24"/>
          <w:szCs w:val="24"/>
          <w:highlight w:val="yellow"/>
          <w:lang w:val="es-EC"/>
        </w:rPr>
        <w:t xml:space="preserve">acreditado y registrado en la institución pública nacional competente, </w:t>
      </w:r>
      <w:r w:rsidRPr="00682231">
        <w:rPr>
          <w:rFonts w:asciiTheme="majorHAnsi" w:eastAsiaTheme="majorEastAsia" w:hAnsiTheme="majorHAnsi" w:cstheme="majorBidi"/>
          <w:sz w:val="24"/>
          <w:szCs w:val="24"/>
          <w:highlight w:val="yellow"/>
          <w:lang w:val="es-EC"/>
        </w:rPr>
        <w:t xml:space="preserve">en el área de las ciencias veterinarias; </w:t>
      </w:r>
      <w:r w:rsidR="00263AE9" w:rsidRPr="00682231">
        <w:rPr>
          <w:rFonts w:asciiTheme="majorHAnsi" w:eastAsiaTheme="majorEastAsia" w:hAnsiTheme="majorHAnsi" w:cstheme="majorBidi"/>
          <w:sz w:val="24"/>
          <w:szCs w:val="24"/>
          <w:highlight w:val="yellow"/>
          <w:lang w:val="es-EC"/>
        </w:rPr>
        <w:t>a</w:t>
      </w:r>
      <w:r w:rsidR="009A4DB7" w:rsidRPr="00682231">
        <w:rPr>
          <w:rFonts w:asciiTheme="majorHAnsi" w:eastAsia="Times New Roman" w:hAnsiTheme="majorHAnsi" w:cs="Calibri"/>
          <w:sz w:val="24"/>
          <w:szCs w:val="24"/>
          <w:highlight w:val="yellow"/>
          <w:lang w:val="es-EC" w:eastAsia="es-EC"/>
        </w:rPr>
        <w:t>demás, deberá contar con</w:t>
      </w:r>
      <w:r w:rsidRPr="00682231">
        <w:rPr>
          <w:rFonts w:asciiTheme="majorHAnsi" w:eastAsiaTheme="majorEastAsia" w:hAnsiTheme="majorHAnsi" w:cstheme="majorBidi"/>
          <w:sz w:val="24"/>
          <w:szCs w:val="24"/>
          <w:highlight w:val="yellow"/>
          <w:lang w:val="es-EC"/>
        </w:rPr>
        <w:t xml:space="preserve"> </w:t>
      </w:r>
      <w:r w:rsidR="00664AF0" w:rsidRPr="00682231">
        <w:rPr>
          <w:rFonts w:asciiTheme="majorHAnsi" w:eastAsiaTheme="majorEastAsia" w:hAnsiTheme="majorHAnsi" w:cstheme="majorBidi"/>
          <w:sz w:val="24"/>
          <w:szCs w:val="24"/>
          <w:highlight w:val="yellow"/>
          <w:lang w:val="es-EC"/>
        </w:rPr>
        <w:t xml:space="preserve">al menos </w:t>
      </w:r>
      <w:r w:rsidR="00263AE9" w:rsidRPr="00682231">
        <w:rPr>
          <w:rFonts w:asciiTheme="majorHAnsi" w:eastAsiaTheme="majorEastAsia" w:hAnsiTheme="majorHAnsi" w:cstheme="majorBidi"/>
          <w:sz w:val="24"/>
          <w:szCs w:val="24"/>
          <w:highlight w:val="yellow"/>
          <w:lang w:val="es-EC"/>
        </w:rPr>
        <w:t>(</w:t>
      </w:r>
      <w:r w:rsidR="00664AF0" w:rsidRPr="00682231">
        <w:rPr>
          <w:rFonts w:asciiTheme="majorHAnsi" w:eastAsiaTheme="majorEastAsia" w:hAnsiTheme="majorHAnsi" w:cstheme="majorBidi"/>
          <w:sz w:val="24"/>
          <w:szCs w:val="24"/>
          <w:highlight w:val="yellow"/>
          <w:lang w:val="es-EC"/>
        </w:rPr>
        <w:t>5</w:t>
      </w:r>
      <w:r w:rsidR="00263AE9" w:rsidRPr="00682231">
        <w:rPr>
          <w:rFonts w:asciiTheme="majorHAnsi" w:eastAsiaTheme="majorEastAsia" w:hAnsiTheme="majorHAnsi" w:cstheme="majorBidi"/>
          <w:sz w:val="24"/>
          <w:szCs w:val="24"/>
          <w:highlight w:val="yellow"/>
          <w:lang w:val="es-EC"/>
        </w:rPr>
        <w:t>) cinco</w:t>
      </w:r>
      <w:r w:rsidR="00664AF0" w:rsidRPr="00682231">
        <w:rPr>
          <w:rFonts w:asciiTheme="majorHAnsi" w:eastAsiaTheme="majorEastAsia" w:hAnsiTheme="majorHAnsi" w:cstheme="majorBidi"/>
          <w:sz w:val="24"/>
          <w:szCs w:val="24"/>
          <w:highlight w:val="yellow"/>
          <w:lang w:val="es-EC"/>
        </w:rPr>
        <w:t xml:space="preserve"> años de </w:t>
      </w:r>
      <w:r w:rsidRPr="00682231">
        <w:rPr>
          <w:rFonts w:asciiTheme="majorHAnsi" w:eastAsiaTheme="majorEastAsia" w:hAnsiTheme="majorHAnsi" w:cstheme="majorBidi"/>
          <w:sz w:val="24"/>
          <w:szCs w:val="24"/>
          <w:highlight w:val="yellow"/>
          <w:lang w:val="es-EC"/>
        </w:rPr>
        <w:t>experiencia comprobada en dirección, gerencia, gestión pública</w:t>
      </w:r>
      <w:r w:rsidR="00664AF0" w:rsidRPr="00682231">
        <w:rPr>
          <w:rFonts w:asciiTheme="majorHAnsi" w:eastAsiaTheme="majorEastAsia" w:hAnsiTheme="majorHAnsi" w:cstheme="majorBidi"/>
          <w:sz w:val="24"/>
          <w:szCs w:val="24"/>
          <w:highlight w:val="yellow"/>
          <w:lang w:val="es-EC"/>
        </w:rPr>
        <w:t xml:space="preserve"> </w:t>
      </w:r>
      <w:r w:rsidR="006F0AE7" w:rsidRPr="00682231">
        <w:rPr>
          <w:rFonts w:asciiTheme="majorHAnsi" w:eastAsiaTheme="majorEastAsia" w:hAnsiTheme="majorHAnsi" w:cstheme="majorBidi"/>
          <w:sz w:val="24"/>
          <w:szCs w:val="24"/>
          <w:highlight w:val="yellow"/>
          <w:lang w:val="es-EC"/>
        </w:rPr>
        <w:t>o</w:t>
      </w:r>
      <w:r w:rsidR="00664AF0" w:rsidRPr="00682231">
        <w:rPr>
          <w:rFonts w:asciiTheme="majorHAnsi" w:eastAsiaTheme="majorEastAsia" w:hAnsiTheme="majorHAnsi" w:cstheme="majorBidi"/>
          <w:sz w:val="24"/>
          <w:szCs w:val="24"/>
          <w:highlight w:val="yellow"/>
          <w:lang w:val="es-EC"/>
        </w:rPr>
        <w:t xml:space="preserve"> </w:t>
      </w:r>
      <w:r w:rsidRPr="00682231">
        <w:rPr>
          <w:rFonts w:asciiTheme="majorHAnsi" w:eastAsiaTheme="majorEastAsia" w:hAnsiTheme="majorHAnsi" w:cstheme="majorBidi"/>
          <w:sz w:val="24"/>
          <w:szCs w:val="24"/>
          <w:highlight w:val="yellow"/>
          <w:lang w:val="es-EC"/>
        </w:rPr>
        <w:t>dirección de proyectos</w:t>
      </w:r>
      <w:r w:rsidR="001C6127" w:rsidRPr="00682231">
        <w:rPr>
          <w:rFonts w:asciiTheme="majorHAnsi" w:eastAsia="Times New Roman" w:hAnsiTheme="majorHAnsi" w:cs="Calibri"/>
          <w:sz w:val="24"/>
          <w:szCs w:val="24"/>
          <w:highlight w:val="yellow"/>
          <w:lang w:val="es-EC" w:eastAsia="es-EC"/>
        </w:rPr>
        <w:t xml:space="preserve"> en salud pública. </w:t>
      </w:r>
      <w:r w:rsidRPr="00682231">
        <w:rPr>
          <w:rFonts w:asciiTheme="majorHAnsi" w:eastAsiaTheme="majorEastAsia" w:hAnsiTheme="majorHAnsi" w:cstheme="majorBidi"/>
          <w:sz w:val="24"/>
          <w:szCs w:val="24"/>
          <w:highlight w:val="yellow"/>
          <w:lang w:val="es-EC"/>
        </w:rPr>
        <w:t>El título de cuarto nivel en el área de ciencias de la</w:t>
      </w:r>
      <w:r w:rsidR="00682231" w:rsidRPr="00682231">
        <w:rPr>
          <w:rFonts w:asciiTheme="majorHAnsi" w:eastAsiaTheme="majorEastAsia" w:hAnsiTheme="majorHAnsi" w:cstheme="majorBidi"/>
          <w:sz w:val="24"/>
          <w:szCs w:val="24"/>
          <w:highlight w:val="yellow"/>
          <w:lang w:val="es-EC"/>
        </w:rPr>
        <w:t xml:space="preserve"> salud</w:t>
      </w:r>
      <w:r w:rsidRPr="00682231">
        <w:rPr>
          <w:rFonts w:asciiTheme="majorHAnsi" w:eastAsiaTheme="majorEastAsia" w:hAnsiTheme="majorHAnsi" w:cstheme="majorBidi"/>
          <w:sz w:val="24"/>
          <w:szCs w:val="24"/>
          <w:highlight w:val="yellow"/>
          <w:lang w:val="es-EC"/>
        </w:rPr>
        <w:t xml:space="preserve"> es un mérito adicional.</w:t>
      </w:r>
    </w:p>
    <w:p w14:paraId="44426E25" w14:textId="7308534B" w:rsidR="54257D30" w:rsidRPr="002A43B6" w:rsidRDefault="6B12C220" w:rsidP="006F0AE7">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sz w:val="24"/>
          <w:szCs w:val="24"/>
          <w:highlight w:val="yellow"/>
          <w:lang w:val="es-EC"/>
        </w:rPr>
        <w:t xml:space="preserve">El director de la Unidad será designado y posesionado por la máxima autoridad del </w:t>
      </w:r>
      <w:r w:rsidR="006F0AE7" w:rsidRPr="00682231">
        <w:rPr>
          <w:rFonts w:asciiTheme="majorHAnsi" w:eastAsiaTheme="majorEastAsia" w:hAnsiTheme="majorHAnsi" w:cstheme="majorBidi"/>
          <w:sz w:val="24"/>
          <w:szCs w:val="24"/>
          <w:highlight w:val="yellow"/>
          <w:lang w:val="es-EC"/>
        </w:rPr>
        <w:t>E</w:t>
      </w:r>
      <w:r w:rsidRPr="00682231">
        <w:rPr>
          <w:rFonts w:asciiTheme="majorHAnsi" w:eastAsiaTheme="majorEastAsia" w:hAnsiTheme="majorHAnsi" w:cstheme="majorBidi"/>
          <w:sz w:val="24"/>
          <w:szCs w:val="24"/>
          <w:highlight w:val="yellow"/>
          <w:lang w:val="es-EC"/>
        </w:rPr>
        <w:t>nte M</w:t>
      </w:r>
      <w:r w:rsidR="006F0AE7" w:rsidRPr="00682231">
        <w:rPr>
          <w:rFonts w:asciiTheme="majorHAnsi" w:eastAsiaTheme="majorEastAsia" w:hAnsiTheme="majorHAnsi" w:cstheme="majorBidi"/>
          <w:sz w:val="24"/>
          <w:szCs w:val="24"/>
          <w:highlight w:val="yellow"/>
          <w:lang w:val="es-EC"/>
        </w:rPr>
        <w:t>etropolitano</w:t>
      </w:r>
      <w:r w:rsidRPr="00682231">
        <w:rPr>
          <w:rFonts w:asciiTheme="majorHAnsi" w:eastAsiaTheme="majorEastAsia" w:hAnsiTheme="majorHAnsi" w:cstheme="majorBidi"/>
          <w:sz w:val="24"/>
          <w:szCs w:val="24"/>
          <w:highlight w:val="yellow"/>
          <w:lang w:val="es-EC"/>
        </w:rPr>
        <w:t xml:space="preserve"> Rector</w:t>
      </w:r>
      <w:r w:rsidR="006F0AE7" w:rsidRPr="00682231">
        <w:rPr>
          <w:rFonts w:asciiTheme="majorHAnsi" w:eastAsiaTheme="majorEastAsia" w:hAnsiTheme="majorHAnsi" w:cstheme="majorBidi"/>
          <w:sz w:val="24"/>
          <w:szCs w:val="24"/>
          <w:highlight w:val="yellow"/>
          <w:lang w:val="es-EC"/>
        </w:rPr>
        <w:t xml:space="preserve"> de Salud </w:t>
      </w:r>
      <w:r w:rsidRPr="00682231">
        <w:rPr>
          <w:rFonts w:asciiTheme="majorHAnsi" w:eastAsiaTheme="majorEastAsia" w:hAnsiTheme="majorHAnsi" w:cstheme="majorBidi"/>
          <w:sz w:val="24"/>
          <w:szCs w:val="24"/>
          <w:highlight w:val="yellow"/>
          <w:lang w:val="es-EC"/>
        </w:rPr>
        <w:t xml:space="preserve">de </w:t>
      </w:r>
      <w:r w:rsidR="006F0AE7" w:rsidRPr="00682231">
        <w:rPr>
          <w:rFonts w:asciiTheme="majorHAnsi" w:eastAsiaTheme="majorEastAsia" w:hAnsiTheme="majorHAnsi" w:cstheme="majorBidi"/>
          <w:sz w:val="24"/>
          <w:szCs w:val="24"/>
          <w:highlight w:val="yellow"/>
          <w:lang w:val="es-EC"/>
        </w:rPr>
        <w:t xml:space="preserve">acuerdo </w:t>
      </w:r>
      <w:r w:rsidR="007D5A3C" w:rsidRPr="00682231">
        <w:rPr>
          <w:rFonts w:asciiTheme="majorHAnsi" w:eastAsiaTheme="majorEastAsia" w:hAnsiTheme="majorHAnsi" w:cstheme="majorBidi"/>
          <w:sz w:val="24"/>
          <w:szCs w:val="24"/>
          <w:highlight w:val="yellow"/>
          <w:lang w:val="es-EC"/>
        </w:rPr>
        <w:t xml:space="preserve">siguiendo el debido proceso de selección </w:t>
      </w:r>
      <w:r w:rsidR="00682231" w:rsidRPr="00682231">
        <w:rPr>
          <w:rFonts w:asciiTheme="majorHAnsi" w:eastAsiaTheme="majorEastAsia" w:hAnsiTheme="majorHAnsi" w:cstheme="majorBidi"/>
          <w:sz w:val="24"/>
          <w:szCs w:val="24"/>
          <w:highlight w:val="yellow"/>
          <w:lang w:val="es-EC"/>
        </w:rPr>
        <w:t xml:space="preserve">con el </w:t>
      </w:r>
      <w:r w:rsidR="00682231" w:rsidRPr="002A43B6">
        <w:rPr>
          <w:rFonts w:asciiTheme="majorHAnsi" w:eastAsiaTheme="majorEastAsia" w:hAnsiTheme="majorHAnsi" w:cstheme="majorBidi"/>
          <w:sz w:val="24"/>
          <w:szCs w:val="24"/>
          <w:highlight w:val="yellow"/>
          <w:lang w:val="es-EC"/>
        </w:rPr>
        <w:t>perfil para el cargo</w:t>
      </w:r>
      <w:r w:rsidRPr="002A43B6">
        <w:rPr>
          <w:rFonts w:asciiTheme="majorHAnsi" w:eastAsiaTheme="majorEastAsia" w:hAnsiTheme="majorHAnsi" w:cstheme="majorBidi"/>
          <w:sz w:val="24"/>
          <w:szCs w:val="24"/>
          <w:highlight w:val="yellow"/>
          <w:lang w:val="es-EC"/>
        </w:rPr>
        <w:t xml:space="preserve">. </w:t>
      </w:r>
    </w:p>
    <w:p w14:paraId="46395CB5" w14:textId="067D6795" w:rsidR="029EFE49" w:rsidRPr="002A43B6" w:rsidRDefault="6B12C220" w:rsidP="0000736E">
      <w:pPr>
        <w:jc w:val="both"/>
        <w:rPr>
          <w:rFonts w:asciiTheme="majorHAnsi" w:eastAsiaTheme="majorEastAsia" w:hAnsiTheme="majorHAnsi" w:cstheme="majorBidi"/>
          <w:sz w:val="24"/>
          <w:szCs w:val="24"/>
          <w:highlight w:val="yellow"/>
          <w:lang w:val="es-EC"/>
        </w:rPr>
      </w:pPr>
      <w:r w:rsidRPr="002A43B6">
        <w:rPr>
          <w:rFonts w:asciiTheme="majorHAnsi" w:eastAsiaTheme="majorEastAsia" w:hAnsiTheme="majorHAnsi" w:cstheme="majorBidi"/>
          <w:b/>
          <w:bCs/>
          <w:sz w:val="24"/>
          <w:szCs w:val="24"/>
          <w:highlight w:val="yellow"/>
          <w:lang w:val="es-EC"/>
        </w:rPr>
        <w:t>Artículo 1</w:t>
      </w:r>
      <w:r w:rsidR="00682231" w:rsidRPr="002A43B6">
        <w:rPr>
          <w:rFonts w:asciiTheme="majorHAnsi" w:eastAsiaTheme="majorEastAsia" w:hAnsiTheme="majorHAnsi" w:cstheme="majorBidi"/>
          <w:b/>
          <w:bCs/>
          <w:sz w:val="24"/>
          <w:szCs w:val="24"/>
          <w:highlight w:val="yellow"/>
          <w:lang w:val="es-EC"/>
        </w:rPr>
        <w:t>6</w:t>
      </w:r>
      <w:r w:rsidRPr="002A43B6">
        <w:rPr>
          <w:rFonts w:asciiTheme="majorHAnsi" w:eastAsiaTheme="majorEastAsia" w:hAnsiTheme="majorHAnsi" w:cstheme="majorBidi"/>
          <w:b/>
          <w:bCs/>
          <w:sz w:val="24"/>
          <w:szCs w:val="24"/>
          <w:highlight w:val="yellow"/>
          <w:lang w:val="es-EC"/>
        </w:rPr>
        <w:t xml:space="preserve">.- De las Atribuciones de la </w:t>
      </w:r>
      <w:r w:rsidR="001D1661" w:rsidRPr="002A43B6">
        <w:rPr>
          <w:rFonts w:asciiTheme="majorHAnsi" w:eastAsiaTheme="majorEastAsia" w:hAnsiTheme="majorHAnsi" w:cstheme="majorBidi"/>
          <w:b/>
          <w:bCs/>
          <w:sz w:val="24"/>
          <w:szCs w:val="24"/>
          <w:highlight w:val="yellow"/>
          <w:lang w:val="es-EC"/>
        </w:rPr>
        <w:t>Unidad de Bienestar Animal</w:t>
      </w:r>
      <w:r w:rsidRPr="002A43B6">
        <w:rPr>
          <w:rFonts w:asciiTheme="majorHAnsi" w:eastAsiaTheme="majorEastAsia" w:hAnsiTheme="majorHAnsi" w:cstheme="majorBidi"/>
          <w:b/>
          <w:bCs/>
          <w:sz w:val="24"/>
          <w:szCs w:val="24"/>
          <w:highlight w:val="yellow"/>
          <w:lang w:val="es-EC"/>
        </w:rPr>
        <w:t xml:space="preserve">. </w:t>
      </w:r>
      <w:r w:rsidR="003863B6" w:rsidRPr="002A43B6">
        <w:rPr>
          <w:rFonts w:asciiTheme="majorHAnsi" w:eastAsiaTheme="majorEastAsia" w:hAnsiTheme="majorHAnsi" w:cstheme="majorBidi"/>
          <w:sz w:val="24"/>
          <w:szCs w:val="24"/>
          <w:highlight w:val="yellow"/>
          <w:lang w:val="es-EC"/>
        </w:rPr>
        <w:t xml:space="preserve">La </w:t>
      </w:r>
      <w:r w:rsidR="003D7B4E" w:rsidRPr="002A43B6">
        <w:rPr>
          <w:rFonts w:asciiTheme="majorHAnsi" w:eastAsia="Times New Roman" w:hAnsiTheme="majorHAnsi" w:cs="Times New Roman"/>
          <w:sz w:val="24"/>
          <w:szCs w:val="24"/>
          <w:highlight w:val="yellow"/>
          <w:lang w:val="es-ES_tradnl" w:eastAsia="es-ES_tradnl"/>
        </w:rPr>
        <w:t>Unidad de Bienestar Animal tendrá las sig</w:t>
      </w:r>
      <w:r w:rsidR="003A169A" w:rsidRPr="002A43B6">
        <w:rPr>
          <w:rFonts w:asciiTheme="majorHAnsi" w:eastAsia="Times New Roman" w:hAnsiTheme="majorHAnsi" w:cs="Times New Roman"/>
          <w:sz w:val="24"/>
          <w:szCs w:val="24"/>
          <w:highlight w:val="yellow"/>
          <w:lang w:val="es-ES_tradnl" w:eastAsia="es-ES_tradnl"/>
        </w:rPr>
        <w:t>u</w:t>
      </w:r>
      <w:r w:rsidR="003D7B4E" w:rsidRPr="002A43B6">
        <w:rPr>
          <w:rFonts w:asciiTheme="majorHAnsi" w:eastAsia="Times New Roman" w:hAnsiTheme="majorHAnsi" w:cs="Times New Roman"/>
          <w:sz w:val="24"/>
          <w:szCs w:val="24"/>
          <w:highlight w:val="yellow"/>
          <w:lang w:val="es-ES_tradnl" w:eastAsia="es-ES_tradnl"/>
        </w:rPr>
        <w:t>ientes atribuciones</w:t>
      </w:r>
      <w:r w:rsidR="003863B6" w:rsidRPr="002A43B6">
        <w:rPr>
          <w:rFonts w:asciiTheme="majorHAnsi" w:eastAsia="Times New Roman" w:hAnsiTheme="majorHAnsi" w:cs="Times New Roman"/>
          <w:sz w:val="24"/>
          <w:szCs w:val="24"/>
          <w:highlight w:val="yellow"/>
          <w:lang w:val="es-ES_tradnl" w:eastAsia="es-ES_tradnl"/>
        </w:rPr>
        <w:t>:</w:t>
      </w:r>
      <w:r w:rsidR="003D7B4E" w:rsidRPr="002A43B6">
        <w:rPr>
          <w:rFonts w:asciiTheme="majorHAnsi" w:eastAsiaTheme="majorEastAsia" w:hAnsiTheme="majorHAnsi" w:cstheme="majorBidi"/>
          <w:sz w:val="24"/>
          <w:szCs w:val="24"/>
          <w:highlight w:val="yellow"/>
          <w:lang w:val="es-EC"/>
        </w:rPr>
        <w:t xml:space="preserve"> </w:t>
      </w:r>
    </w:p>
    <w:p w14:paraId="4A736A46" w14:textId="6DD03B62" w:rsidR="006A4EA3" w:rsidRPr="002A43B6" w:rsidRDefault="006A4EA3"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Cumplir y hacer cumplir las disposiciones contenidas en el presente título;</w:t>
      </w:r>
    </w:p>
    <w:p w14:paraId="145631AD" w14:textId="222FF813" w:rsidR="00E03E4F" w:rsidRPr="002A43B6" w:rsidRDefault="00E03E4F"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 xml:space="preserve">Implementar, organizar, administrar y custodiar el </w:t>
      </w:r>
      <w:bookmarkStart w:id="28" w:name="_Hlk50918386"/>
      <w:r w:rsidRPr="002A43B6">
        <w:rPr>
          <w:rFonts w:asciiTheme="majorHAnsi" w:hAnsiTheme="majorHAnsi"/>
          <w:sz w:val="24"/>
          <w:szCs w:val="24"/>
          <w:highlight w:val="yellow"/>
          <w:lang w:val="es-EC"/>
        </w:rPr>
        <w:t xml:space="preserve">Registro Metropolitano de Fauna Urbana </w:t>
      </w:r>
      <w:bookmarkEnd w:id="28"/>
      <w:r w:rsidRPr="002A43B6">
        <w:rPr>
          <w:rFonts w:asciiTheme="majorHAnsi" w:hAnsiTheme="majorHAnsi"/>
          <w:sz w:val="24"/>
          <w:szCs w:val="24"/>
          <w:highlight w:val="yellow"/>
          <w:lang w:val="es-EC"/>
        </w:rPr>
        <w:t>que se conoce como REMETFU;</w:t>
      </w:r>
    </w:p>
    <w:p w14:paraId="0E4A5C5B" w14:textId="19E0F6C6" w:rsidR="0027494F" w:rsidRPr="002A43B6" w:rsidRDefault="0027494F"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 xml:space="preserve">Receptar y atender las denuncias </w:t>
      </w:r>
      <w:r w:rsidR="00733C73" w:rsidRPr="002A43B6">
        <w:rPr>
          <w:rFonts w:asciiTheme="majorHAnsi" w:eastAsiaTheme="majorEastAsia" w:hAnsiTheme="majorHAnsi" w:cstheme="majorBidi"/>
          <w:sz w:val="24"/>
          <w:szCs w:val="24"/>
          <w:highlight w:val="yellow"/>
          <w:lang w:val="es-EC"/>
        </w:rPr>
        <w:t>ciudadanas, orden jerárquica superior</w:t>
      </w:r>
      <w:r w:rsidR="00733C73" w:rsidRPr="002A43B6">
        <w:rPr>
          <w:rFonts w:asciiTheme="majorHAnsi" w:hAnsiTheme="majorHAnsi"/>
          <w:sz w:val="24"/>
          <w:szCs w:val="24"/>
          <w:highlight w:val="yellow"/>
          <w:lang w:val="es-EC"/>
        </w:rPr>
        <w:t xml:space="preserve"> o actuar de oficio frente a situaciones de </w:t>
      </w:r>
      <w:r w:rsidRPr="002A43B6">
        <w:rPr>
          <w:rFonts w:asciiTheme="majorHAnsi" w:hAnsiTheme="majorHAnsi"/>
          <w:sz w:val="24"/>
          <w:szCs w:val="24"/>
          <w:highlight w:val="yellow"/>
          <w:lang w:val="es-EC"/>
        </w:rPr>
        <w:t>maltrato animal, mordedura</w:t>
      </w:r>
      <w:r w:rsidR="00955ACD" w:rsidRPr="002A43B6">
        <w:rPr>
          <w:rFonts w:asciiTheme="majorHAnsi" w:hAnsiTheme="majorHAnsi"/>
          <w:sz w:val="24"/>
          <w:szCs w:val="24"/>
          <w:highlight w:val="yellow"/>
          <w:lang w:val="es-EC"/>
        </w:rPr>
        <w:t>s</w:t>
      </w:r>
      <w:r w:rsidRPr="002A43B6">
        <w:rPr>
          <w:rFonts w:asciiTheme="majorHAnsi" w:hAnsiTheme="majorHAnsi"/>
          <w:sz w:val="24"/>
          <w:szCs w:val="24"/>
          <w:highlight w:val="yellow"/>
          <w:lang w:val="es-EC"/>
        </w:rPr>
        <w:t xml:space="preserve"> y tenencia</w:t>
      </w:r>
      <w:r w:rsidR="00675EF9" w:rsidRPr="002A43B6">
        <w:rPr>
          <w:rFonts w:asciiTheme="majorHAnsi" w:hAnsiTheme="majorHAnsi"/>
          <w:sz w:val="24"/>
          <w:szCs w:val="24"/>
          <w:highlight w:val="yellow"/>
          <w:lang w:val="es-EC"/>
        </w:rPr>
        <w:t xml:space="preserve"> irresponsable</w:t>
      </w:r>
      <w:r w:rsidRPr="002A43B6">
        <w:rPr>
          <w:rFonts w:asciiTheme="majorHAnsi" w:hAnsiTheme="majorHAnsi"/>
          <w:sz w:val="24"/>
          <w:szCs w:val="24"/>
          <w:highlight w:val="yellow"/>
          <w:lang w:val="es-EC"/>
        </w:rPr>
        <w:t>, conforme el procedimiento vigente en apego al</w:t>
      </w:r>
      <w:r w:rsidR="00675EF9" w:rsidRPr="002A43B6">
        <w:rPr>
          <w:rFonts w:asciiTheme="majorHAnsi" w:hAnsiTheme="majorHAnsi"/>
          <w:sz w:val="24"/>
          <w:szCs w:val="24"/>
          <w:highlight w:val="yellow"/>
          <w:lang w:val="es-EC"/>
        </w:rPr>
        <w:t xml:space="preserve"> régimen jurídico aplicable</w:t>
      </w:r>
      <w:r w:rsidRPr="002A43B6">
        <w:rPr>
          <w:rFonts w:asciiTheme="majorHAnsi" w:hAnsiTheme="majorHAnsi"/>
          <w:sz w:val="24"/>
          <w:szCs w:val="24"/>
          <w:highlight w:val="yellow"/>
          <w:lang w:val="es-EC"/>
        </w:rPr>
        <w:t xml:space="preserve">; </w:t>
      </w:r>
    </w:p>
    <w:p w14:paraId="1489638A" w14:textId="5E0A5DF2" w:rsidR="00D74040" w:rsidRPr="002A43B6" w:rsidRDefault="00D74040"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Ejecutar la actuación previa ante el cometimiento de presuntas infracciones administrativas</w:t>
      </w:r>
      <w:r w:rsidR="0082565C" w:rsidRPr="002A43B6">
        <w:rPr>
          <w:rFonts w:asciiTheme="majorHAnsi" w:hAnsiTheme="majorHAnsi"/>
          <w:sz w:val="24"/>
          <w:szCs w:val="24"/>
          <w:highlight w:val="yellow"/>
          <w:lang w:val="es-EC"/>
        </w:rPr>
        <w:t xml:space="preserve"> respecto del bienestar animal</w:t>
      </w:r>
      <w:r w:rsidR="003863B6" w:rsidRPr="002A43B6">
        <w:rPr>
          <w:rFonts w:asciiTheme="majorHAnsi" w:hAnsiTheme="majorHAnsi"/>
          <w:sz w:val="24"/>
          <w:szCs w:val="24"/>
          <w:highlight w:val="yellow"/>
          <w:lang w:val="es-EC"/>
        </w:rPr>
        <w:t>;</w:t>
      </w:r>
    </w:p>
    <w:p w14:paraId="00F4ACE2" w14:textId="77777777" w:rsidR="00E03E4F" w:rsidRPr="002A43B6" w:rsidRDefault="00E03E4F"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Planificar, desarrollar, ejecutar y evaluar en territorio los proyectos o programas relativos al manejo y tenencia responsable de la fauna urbana;</w:t>
      </w:r>
    </w:p>
    <w:p w14:paraId="55E029F1" w14:textId="39BE5A29" w:rsidR="003863B6" w:rsidRPr="002A43B6" w:rsidRDefault="00733C73"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t>Regular y</w:t>
      </w:r>
      <w:r w:rsidR="005C75F8" w:rsidRPr="002A43B6">
        <w:rPr>
          <w:rFonts w:asciiTheme="majorHAnsi" w:eastAsiaTheme="majorEastAsia" w:hAnsiTheme="majorHAnsi" w:cstheme="majorBidi"/>
          <w:sz w:val="24"/>
          <w:szCs w:val="24"/>
          <w:highlight w:val="yellow"/>
          <w:lang w:val="es-EC"/>
        </w:rPr>
        <w:t xml:space="preserve"> control</w:t>
      </w:r>
      <w:r w:rsidRPr="002A43B6">
        <w:rPr>
          <w:rFonts w:asciiTheme="majorHAnsi" w:eastAsiaTheme="majorEastAsia" w:hAnsiTheme="majorHAnsi" w:cstheme="majorBidi"/>
          <w:sz w:val="24"/>
          <w:szCs w:val="24"/>
          <w:highlight w:val="yellow"/>
          <w:lang w:val="es-EC"/>
        </w:rPr>
        <w:t>ar</w:t>
      </w:r>
      <w:r w:rsidR="005C75F8" w:rsidRPr="002A43B6">
        <w:rPr>
          <w:rFonts w:asciiTheme="majorHAnsi" w:eastAsiaTheme="majorEastAsia" w:hAnsiTheme="majorHAnsi" w:cstheme="majorBidi"/>
          <w:sz w:val="24"/>
          <w:szCs w:val="24"/>
          <w:highlight w:val="yellow"/>
          <w:lang w:val="es-EC"/>
        </w:rPr>
        <w:t xml:space="preserve"> e</w:t>
      </w:r>
      <w:r w:rsidR="6B12C220" w:rsidRPr="002A43B6">
        <w:rPr>
          <w:rFonts w:asciiTheme="majorHAnsi" w:eastAsiaTheme="majorEastAsia" w:hAnsiTheme="majorHAnsi" w:cstheme="majorBidi"/>
          <w:sz w:val="24"/>
          <w:szCs w:val="24"/>
          <w:highlight w:val="yellow"/>
          <w:lang w:val="es-EC"/>
        </w:rPr>
        <w:t xml:space="preserve">l </w:t>
      </w:r>
      <w:r w:rsidR="005C75F8" w:rsidRPr="002A43B6">
        <w:rPr>
          <w:rFonts w:asciiTheme="majorHAnsi" w:eastAsiaTheme="majorEastAsia" w:hAnsiTheme="majorHAnsi" w:cstheme="majorBidi"/>
          <w:sz w:val="24"/>
          <w:szCs w:val="24"/>
          <w:highlight w:val="yellow"/>
          <w:lang w:val="es-EC"/>
        </w:rPr>
        <w:t xml:space="preserve">cumplimiento del </w:t>
      </w:r>
      <w:r w:rsidR="6B12C220" w:rsidRPr="002A43B6">
        <w:rPr>
          <w:rFonts w:asciiTheme="majorHAnsi" w:eastAsiaTheme="majorEastAsia" w:hAnsiTheme="majorHAnsi" w:cstheme="majorBidi"/>
          <w:sz w:val="24"/>
          <w:szCs w:val="24"/>
          <w:highlight w:val="yellow"/>
          <w:lang w:val="es-EC"/>
        </w:rPr>
        <w:t>bienestar animal en la tenencia, crianza e instrucción, comercialización, reproducción, transporte y eutanasia;</w:t>
      </w:r>
    </w:p>
    <w:p w14:paraId="0D64ABDB" w14:textId="301CA220" w:rsidR="029EFE49" w:rsidRPr="002A43B6" w:rsidRDefault="6B12C220"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lastRenderedPageBreak/>
        <w:t xml:space="preserve">Crear mecanismos y herramientas para realizar estimaciones estadísticas poblacionales o data censal sobre </w:t>
      </w:r>
      <w:r w:rsidR="005C75F8" w:rsidRPr="002A43B6">
        <w:rPr>
          <w:rFonts w:asciiTheme="majorHAnsi" w:eastAsiaTheme="majorEastAsia" w:hAnsiTheme="majorHAnsi" w:cstheme="majorBidi"/>
          <w:sz w:val="24"/>
          <w:szCs w:val="24"/>
          <w:highlight w:val="yellow"/>
          <w:lang w:val="es-EC"/>
        </w:rPr>
        <w:t xml:space="preserve">la </w:t>
      </w:r>
      <w:r w:rsidRPr="002A43B6">
        <w:rPr>
          <w:rFonts w:asciiTheme="majorHAnsi" w:eastAsiaTheme="majorEastAsia" w:hAnsiTheme="majorHAnsi" w:cstheme="majorBidi"/>
          <w:sz w:val="24"/>
          <w:szCs w:val="24"/>
          <w:highlight w:val="yellow"/>
          <w:lang w:val="es-EC"/>
        </w:rPr>
        <w:t>fauna urbana</w:t>
      </w:r>
      <w:r w:rsidR="005C75F8" w:rsidRPr="002A43B6">
        <w:rPr>
          <w:rFonts w:asciiTheme="majorHAnsi" w:eastAsiaTheme="majorEastAsia" w:hAnsiTheme="majorHAnsi" w:cstheme="majorBidi"/>
          <w:sz w:val="24"/>
          <w:szCs w:val="24"/>
          <w:highlight w:val="yellow"/>
          <w:lang w:val="es-EC"/>
        </w:rPr>
        <w:t xml:space="preserve"> en el Distrito Metropolitano de Quito</w:t>
      </w:r>
      <w:r w:rsidRPr="002A43B6">
        <w:rPr>
          <w:rFonts w:asciiTheme="majorHAnsi" w:eastAsiaTheme="majorEastAsia" w:hAnsiTheme="majorHAnsi" w:cstheme="majorBidi"/>
          <w:sz w:val="24"/>
          <w:szCs w:val="24"/>
          <w:highlight w:val="yellow"/>
          <w:lang w:val="es-EC"/>
        </w:rPr>
        <w:t xml:space="preserve">, dentro de su jurisdicción, así como para </w:t>
      </w:r>
      <w:r w:rsidR="005C75F8" w:rsidRPr="002A43B6">
        <w:rPr>
          <w:rFonts w:asciiTheme="majorHAnsi" w:eastAsiaTheme="majorEastAsia" w:hAnsiTheme="majorHAnsi" w:cstheme="majorBidi"/>
          <w:sz w:val="24"/>
          <w:szCs w:val="24"/>
          <w:highlight w:val="yellow"/>
          <w:lang w:val="es-EC"/>
        </w:rPr>
        <w:t>organizar</w:t>
      </w:r>
      <w:r w:rsidRPr="002A43B6">
        <w:rPr>
          <w:rFonts w:asciiTheme="majorHAnsi" w:eastAsiaTheme="majorEastAsia" w:hAnsiTheme="majorHAnsi" w:cstheme="majorBidi"/>
          <w:sz w:val="24"/>
          <w:szCs w:val="24"/>
          <w:highlight w:val="yellow"/>
          <w:lang w:val="es-EC"/>
        </w:rPr>
        <w:t xml:space="preserve"> y mantener actualizado un registro de establecimientos para animales, organizaciones protectoras de animales y de las personas sancionadas por maltrato animal;</w:t>
      </w:r>
    </w:p>
    <w:p w14:paraId="64A98DF9" w14:textId="0F8B61C4" w:rsidR="029EFE49" w:rsidRPr="002A43B6" w:rsidRDefault="6B12C220"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t>Implementar mecanismos para la prevención y control de enfermedades transmisibles entre los animales y las personas</w:t>
      </w:r>
      <w:r w:rsidR="00955ACD" w:rsidRPr="002A43B6">
        <w:rPr>
          <w:rFonts w:asciiTheme="majorHAnsi" w:eastAsiaTheme="majorEastAsia" w:hAnsiTheme="majorHAnsi" w:cstheme="majorBidi"/>
          <w:sz w:val="24"/>
          <w:szCs w:val="24"/>
          <w:highlight w:val="yellow"/>
          <w:lang w:val="es-EC"/>
        </w:rPr>
        <w:t xml:space="preserve"> en coordinación con el ente rector nacional de salud</w:t>
      </w:r>
      <w:r w:rsidRPr="002A43B6">
        <w:rPr>
          <w:rFonts w:asciiTheme="majorHAnsi" w:eastAsiaTheme="majorEastAsia" w:hAnsiTheme="majorHAnsi" w:cstheme="majorBidi"/>
          <w:sz w:val="24"/>
          <w:szCs w:val="24"/>
          <w:highlight w:val="yellow"/>
          <w:lang w:val="es-EC"/>
        </w:rPr>
        <w:t>;</w:t>
      </w:r>
    </w:p>
    <w:p w14:paraId="68B593D5" w14:textId="2ED87E59" w:rsidR="0082565C" w:rsidRPr="002A43B6" w:rsidRDefault="0082565C" w:rsidP="006668DE">
      <w:pPr>
        <w:pStyle w:val="Prrafodelista"/>
        <w:numPr>
          <w:ilvl w:val="0"/>
          <w:numId w:val="5"/>
        </w:numPr>
        <w:rPr>
          <w:rFonts w:asciiTheme="majorHAnsi" w:eastAsiaTheme="majorEastAsia" w:hAnsiTheme="majorHAnsi" w:cstheme="majorBidi"/>
          <w:sz w:val="24"/>
          <w:szCs w:val="24"/>
          <w:highlight w:val="yellow"/>
          <w:lang w:val="es-EC"/>
        </w:rPr>
      </w:pPr>
      <w:r w:rsidRPr="002A43B6">
        <w:rPr>
          <w:rFonts w:asciiTheme="majorHAnsi" w:eastAsiaTheme="majorEastAsia" w:hAnsiTheme="majorHAnsi" w:cstheme="majorBidi"/>
          <w:sz w:val="24"/>
          <w:szCs w:val="24"/>
          <w:highlight w:val="yellow"/>
          <w:lang w:val="es-EC"/>
        </w:rPr>
        <w:t>Promover y difundir actividades de concienciación en instituciones gubernamentales competentes y en las entidades privadas afines, respecto de la tenencia responsable de los animales y de</w:t>
      </w:r>
      <w:r w:rsidR="004956C5" w:rsidRPr="002A43B6">
        <w:rPr>
          <w:rFonts w:asciiTheme="majorHAnsi" w:eastAsiaTheme="majorEastAsia" w:hAnsiTheme="majorHAnsi" w:cstheme="majorBidi"/>
          <w:sz w:val="24"/>
          <w:szCs w:val="24"/>
          <w:highlight w:val="yellow"/>
          <w:lang w:val="es-EC"/>
        </w:rPr>
        <w:t>l</w:t>
      </w:r>
      <w:r w:rsidRPr="002A43B6">
        <w:rPr>
          <w:rFonts w:asciiTheme="majorHAnsi" w:eastAsiaTheme="majorEastAsia" w:hAnsiTheme="majorHAnsi" w:cstheme="majorBidi"/>
          <w:sz w:val="24"/>
          <w:szCs w:val="24"/>
          <w:highlight w:val="yellow"/>
          <w:lang w:val="es-EC"/>
        </w:rPr>
        <w:t xml:space="preserve"> bienestar animal en todo el Distrito Metropolitano de Quito;</w:t>
      </w:r>
    </w:p>
    <w:p w14:paraId="1A266E4D" w14:textId="77777777" w:rsidR="00EB1A11" w:rsidRPr="00237C11" w:rsidRDefault="0082565C"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Establecer planes y programas de prevención, manejo y control de poblaciones</w:t>
      </w:r>
      <w:r w:rsidR="004202B7" w:rsidRPr="00237C11">
        <w:rPr>
          <w:rFonts w:asciiTheme="majorHAnsi" w:eastAsiaTheme="majorEastAsia" w:hAnsiTheme="majorHAnsi" w:cstheme="majorBidi"/>
          <w:sz w:val="24"/>
          <w:szCs w:val="24"/>
          <w:highlight w:val="yellow"/>
          <w:lang w:val="es-EC"/>
        </w:rPr>
        <w:t xml:space="preserve"> </w:t>
      </w:r>
      <w:r w:rsidR="004202B7" w:rsidRPr="00237C11">
        <w:rPr>
          <w:rFonts w:asciiTheme="majorHAnsi" w:eastAsiaTheme="majorEastAsia" w:hAnsiTheme="majorHAnsi" w:cstheme="majorBidi"/>
          <w:sz w:val="24"/>
          <w:szCs w:val="24"/>
          <w:highlight w:val="yellow"/>
          <w:lang w:val="es"/>
        </w:rPr>
        <w:t xml:space="preserve">de la fauna urbana bajo los parámetros del régimen jurídico aplicable. </w:t>
      </w:r>
    </w:p>
    <w:p w14:paraId="6E0693FA" w14:textId="7994B83E" w:rsidR="00C55843" w:rsidRPr="00237C11" w:rsidRDefault="004202B7"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Realizar y promover</w:t>
      </w:r>
      <w:r w:rsidR="0082565C" w:rsidRPr="00237C11">
        <w:rPr>
          <w:rFonts w:asciiTheme="majorHAnsi" w:eastAsiaTheme="majorEastAsia" w:hAnsiTheme="majorHAnsi" w:cstheme="majorBidi"/>
          <w:sz w:val="24"/>
          <w:szCs w:val="24"/>
          <w:highlight w:val="yellow"/>
          <w:lang w:val="es-EC"/>
        </w:rPr>
        <w:t xml:space="preserve"> campañas informativas y educativas sobre bienestar animal</w:t>
      </w:r>
      <w:r w:rsidR="00EB1A11" w:rsidRPr="00237C11">
        <w:rPr>
          <w:rFonts w:asciiTheme="majorHAnsi" w:eastAsiaTheme="majorEastAsia" w:hAnsiTheme="majorHAnsi" w:cstheme="majorBidi"/>
          <w:sz w:val="24"/>
          <w:szCs w:val="24"/>
          <w:highlight w:val="yellow"/>
          <w:lang w:val="es-EC"/>
        </w:rPr>
        <w:t xml:space="preserve">, adopción responsable, </w:t>
      </w:r>
      <w:r w:rsidR="0082565C" w:rsidRPr="00237C11">
        <w:rPr>
          <w:rFonts w:asciiTheme="majorHAnsi" w:eastAsiaTheme="majorEastAsia" w:hAnsiTheme="majorHAnsi" w:cstheme="majorBidi"/>
          <w:sz w:val="24"/>
          <w:szCs w:val="24"/>
          <w:highlight w:val="yellow"/>
          <w:lang w:val="es-EC"/>
        </w:rPr>
        <w:t>educación comunitaria</w:t>
      </w:r>
      <w:r w:rsidR="00C55843" w:rsidRPr="00237C11">
        <w:rPr>
          <w:rFonts w:asciiTheme="majorHAnsi" w:eastAsiaTheme="majorEastAsia" w:hAnsiTheme="majorHAnsi" w:cstheme="majorBidi"/>
          <w:sz w:val="24"/>
          <w:szCs w:val="24"/>
          <w:highlight w:val="yellow"/>
          <w:lang w:val="es-EC"/>
        </w:rPr>
        <w:t>.</w:t>
      </w:r>
    </w:p>
    <w:p w14:paraId="2F334029" w14:textId="1086188F" w:rsidR="0082565C" w:rsidRPr="00237C11" w:rsidRDefault="00C55843"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 xml:space="preserve">Realizar y promover campañas </w:t>
      </w:r>
      <w:r w:rsidR="0082565C" w:rsidRPr="00237C11">
        <w:rPr>
          <w:rFonts w:asciiTheme="majorHAnsi" w:eastAsiaTheme="majorEastAsia" w:hAnsiTheme="majorHAnsi" w:cstheme="majorBidi"/>
          <w:sz w:val="24"/>
          <w:szCs w:val="24"/>
          <w:highlight w:val="yellow"/>
          <w:lang w:val="es-EC"/>
        </w:rPr>
        <w:t>de esterilización</w:t>
      </w:r>
      <w:r w:rsidR="0045388F" w:rsidRPr="00237C11">
        <w:rPr>
          <w:rFonts w:asciiTheme="majorHAnsi" w:eastAsiaTheme="majorEastAsia" w:hAnsiTheme="majorHAnsi" w:cstheme="majorBidi"/>
          <w:sz w:val="24"/>
          <w:szCs w:val="24"/>
          <w:highlight w:val="yellow"/>
          <w:lang w:val="es-EC"/>
        </w:rPr>
        <w:t xml:space="preserve">, inmunización y desparasitación </w:t>
      </w:r>
      <w:r w:rsidR="00EB1A11" w:rsidRPr="00237C11">
        <w:rPr>
          <w:rFonts w:asciiTheme="majorHAnsi" w:eastAsiaTheme="majorEastAsia" w:hAnsiTheme="majorHAnsi" w:cstheme="majorBidi"/>
          <w:sz w:val="24"/>
          <w:szCs w:val="24"/>
          <w:highlight w:val="yellow"/>
          <w:lang w:val="es-EC"/>
        </w:rPr>
        <w:t>gratuita</w:t>
      </w:r>
      <w:r w:rsidR="00A7740B" w:rsidRPr="00237C11">
        <w:rPr>
          <w:rFonts w:asciiTheme="majorHAnsi" w:eastAsiaTheme="majorEastAsia" w:hAnsiTheme="majorHAnsi" w:cstheme="majorBidi"/>
          <w:sz w:val="24"/>
          <w:szCs w:val="24"/>
          <w:highlight w:val="yellow"/>
          <w:lang w:val="es-EC"/>
        </w:rPr>
        <w:t>, prioritaria</w:t>
      </w:r>
      <w:r w:rsidR="00EB1A11" w:rsidRPr="00237C11">
        <w:rPr>
          <w:rFonts w:asciiTheme="majorHAnsi" w:eastAsiaTheme="majorEastAsia" w:hAnsiTheme="majorHAnsi" w:cstheme="majorBidi"/>
          <w:sz w:val="24"/>
          <w:szCs w:val="24"/>
          <w:highlight w:val="yellow"/>
          <w:lang w:val="es-EC"/>
        </w:rPr>
        <w:t xml:space="preserve"> y oportuna para los quintiles 1 y 2</w:t>
      </w:r>
      <w:r w:rsidR="00027517" w:rsidRPr="00237C11">
        <w:rPr>
          <w:rFonts w:asciiTheme="majorHAnsi" w:eastAsiaTheme="majorEastAsia" w:hAnsiTheme="majorHAnsi" w:cstheme="majorBidi"/>
          <w:sz w:val="24"/>
          <w:szCs w:val="24"/>
          <w:highlight w:val="yellow"/>
          <w:lang w:val="es-EC"/>
        </w:rPr>
        <w:t xml:space="preserve">. </w:t>
      </w:r>
    </w:p>
    <w:p w14:paraId="55FE8C98" w14:textId="2B645613" w:rsidR="00C41F7E" w:rsidRPr="00237C11" w:rsidRDefault="00C41F7E"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 xml:space="preserve">Establecer mecanismos de optimización y focalización de recursos para los quintiles 1 y 2  </w:t>
      </w:r>
    </w:p>
    <w:p w14:paraId="2A079F7C" w14:textId="77777777" w:rsidR="0082565C" w:rsidRPr="002A43B6" w:rsidRDefault="0082565C" w:rsidP="006668DE">
      <w:pPr>
        <w:pStyle w:val="Prrafodelista"/>
        <w:numPr>
          <w:ilvl w:val="0"/>
          <w:numId w:val="5"/>
        </w:numPr>
        <w:jc w:val="both"/>
        <w:rPr>
          <w:rFonts w:asciiTheme="majorHAnsi" w:eastAsiaTheme="majorEastAsia" w:hAnsiTheme="majorHAnsi" w:cstheme="majorBidi"/>
          <w:sz w:val="24"/>
          <w:szCs w:val="24"/>
          <w:highlight w:val="yellow"/>
          <w:lang w:val="es-EC"/>
        </w:rPr>
      </w:pPr>
      <w:r w:rsidRPr="002A43B6">
        <w:rPr>
          <w:rFonts w:asciiTheme="majorHAnsi" w:eastAsiaTheme="majorEastAsia" w:hAnsiTheme="majorHAnsi" w:cstheme="majorBidi"/>
          <w:sz w:val="24"/>
          <w:szCs w:val="24"/>
          <w:highlight w:val="yellow"/>
          <w:lang w:val="es-EC"/>
        </w:rPr>
        <w:t>Implementar los procedimientos de rescate, traslado, acogida y tratamiento de la fauna urbana de acuerdo a su estado de vulnerabilidad o en evidente abandono;</w:t>
      </w:r>
    </w:p>
    <w:p w14:paraId="6104055E" w14:textId="68B17392" w:rsidR="029EFE49" w:rsidRPr="002A43B6" w:rsidRDefault="6B12C220"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t xml:space="preserve">Diseñar e implementar protocolos de actuación en el rescate y asistencia de animales en casos de catástrofes y emergencias, en coordinación con los Gobiernos Autónomos Descentralizados </w:t>
      </w:r>
      <w:r w:rsidR="00E14534" w:rsidRPr="002A43B6">
        <w:rPr>
          <w:rFonts w:asciiTheme="majorHAnsi" w:eastAsiaTheme="majorEastAsia" w:hAnsiTheme="majorHAnsi" w:cstheme="majorBidi"/>
          <w:sz w:val="24"/>
          <w:szCs w:val="24"/>
          <w:highlight w:val="yellow"/>
          <w:lang w:val="es-EC"/>
        </w:rPr>
        <w:t xml:space="preserve">Cantonales y </w:t>
      </w:r>
      <w:r w:rsidRPr="002A43B6">
        <w:rPr>
          <w:rFonts w:asciiTheme="majorHAnsi" w:eastAsiaTheme="majorEastAsia" w:hAnsiTheme="majorHAnsi" w:cstheme="majorBidi"/>
          <w:sz w:val="24"/>
          <w:szCs w:val="24"/>
          <w:highlight w:val="yellow"/>
          <w:lang w:val="es-EC"/>
        </w:rPr>
        <w:t xml:space="preserve">Provinciales, con los ministerios del ramo </w:t>
      </w:r>
      <w:r w:rsidR="00613992" w:rsidRPr="002A43B6">
        <w:rPr>
          <w:rFonts w:asciiTheme="majorHAnsi" w:eastAsiaTheme="majorEastAsia" w:hAnsiTheme="majorHAnsi" w:cstheme="majorBidi"/>
          <w:sz w:val="24"/>
          <w:szCs w:val="24"/>
          <w:highlight w:val="yellow"/>
          <w:lang w:val="es-EC"/>
        </w:rPr>
        <w:t>competentes,</w:t>
      </w:r>
      <w:r w:rsidR="00E14534" w:rsidRPr="002A43B6">
        <w:rPr>
          <w:rFonts w:asciiTheme="majorHAnsi" w:eastAsiaTheme="majorEastAsia" w:hAnsiTheme="majorHAnsi" w:cstheme="majorBidi"/>
          <w:sz w:val="24"/>
          <w:szCs w:val="24"/>
          <w:highlight w:val="yellow"/>
          <w:lang w:val="es-EC"/>
        </w:rPr>
        <w:t xml:space="preserve"> así como</w:t>
      </w:r>
      <w:r w:rsidRPr="002A43B6">
        <w:rPr>
          <w:rFonts w:asciiTheme="majorHAnsi" w:eastAsiaTheme="majorEastAsia" w:hAnsiTheme="majorHAnsi" w:cstheme="majorBidi"/>
          <w:sz w:val="24"/>
          <w:szCs w:val="24"/>
          <w:highlight w:val="yellow"/>
          <w:lang w:val="es-EC"/>
        </w:rPr>
        <w:t xml:space="preserve"> con la asesoría técnica de</w:t>
      </w:r>
      <w:r w:rsidR="002A43B6" w:rsidRPr="002A43B6">
        <w:rPr>
          <w:rFonts w:asciiTheme="majorHAnsi" w:eastAsiaTheme="majorEastAsia" w:hAnsiTheme="majorHAnsi" w:cstheme="majorBidi"/>
          <w:sz w:val="24"/>
          <w:szCs w:val="24"/>
          <w:highlight w:val="yellow"/>
          <w:lang w:val="es-EC"/>
        </w:rPr>
        <w:t xml:space="preserve"> las organizaciones veterinarias especializadas existentes, </w:t>
      </w:r>
      <w:r w:rsidRPr="002A43B6">
        <w:rPr>
          <w:rFonts w:asciiTheme="majorHAnsi" w:eastAsiaTheme="majorEastAsia" w:hAnsiTheme="majorHAnsi" w:cstheme="majorBidi"/>
          <w:sz w:val="24"/>
          <w:szCs w:val="24"/>
          <w:highlight w:val="yellow"/>
          <w:lang w:val="es-EC"/>
        </w:rPr>
        <w:t>representantes de las facultades y escuelas veterinarias;</w:t>
      </w:r>
      <w:r w:rsidR="00D74040" w:rsidRPr="002A43B6">
        <w:rPr>
          <w:rFonts w:asciiTheme="majorHAnsi" w:eastAsiaTheme="majorEastAsia" w:hAnsiTheme="majorHAnsi" w:cstheme="majorBidi"/>
          <w:sz w:val="24"/>
          <w:szCs w:val="24"/>
          <w:highlight w:val="yellow"/>
          <w:lang w:val="es-EC"/>
        </w:rPr>
        <w:t xml:space="preserve"> </w:t>
      </w:r>
    </w:p>
    <w:p w14:paraId="37DE3D1F" w14:textId="1C50B3C6" w:rsidR="00AA0406" w:rsidRPr="002A43B6" w:rsidRDefault="00D24447" w:rsidP="006668DE">
      <w:pPr>
        <w:pStyle w:val="Prrafodelista"/>
        <w:numPr>
          <w:ilvl w:val="0"/>
          <w:numId w:val="5"/>
        </w:numPr>
        <w:jc w:val="both"/>
        <w:rPr>
          <w:rFonts w:asciiTheme="majorHAnsi" w:hAnsiTheme="majorHAnsi"/>
          <w:sz w:val="24"/>
          <w:szCs w:val="24"/>
          <w:highlight w:val="yellow"/>
        </w:rPr>
      </w:pPr>
      <w:r w:rsidRPr="002A43B6">
        <w:rPr>
          <w:rFonts w:asciiTheme="majorHAnsi" w:hAnsiTheme="majorHAnsi"/>
          <w:sz w:val="24"/>
          <w:szCs w:val="24"/>
          <w:highlight w:val="yellow"/>
        </w:rPr>
        <w:t xml:space="preserve">Controlar </w:t>
      </w:r>
      <w:r w:rsidR="00AA0406" w:rsidRPr="002A43B6">
        <w:rPr>
          <w:rFonts w:asciiTheme="majorHAnsi" w:hAnsiTheme="majorHAnsi"/>
          <w:sz w:val="24"/>
          <w:szCs w:val="24"/>
          <w:highlight w:val="yellow"/>
        </w:rPr>
        <w:t>la reproducción de animales de compañía</w:t>
      </w:r>
      <w:r w:rsidR="007971C9" w:rsidRPr="002A43B6">
        <w:rPr>
          <w:rFonts w:asciiTheme="majorHAnsi" w:hAnsiTheme="majorHAnsi"/>
          <w:sz w:val="24"/>
          <w:szCs w:val="24"/>
          <w:highlight w:val="yellow"/>
        </w:rPr>
        <w:t xml:space="preserve"> para los siguient</w:t>
      </w:r>
      <w:r w:rsidR="00C44F37" w:rsidRPr="002A43B6">
        <w:rPr>
          <w:rFonts w:asciiTheme="majorHAnsi" w:hAnsiTheme="majorHAnsi"/>
          <w:sz w:val="24"/>
          <w:szCs w:val="24"/>
          <w:highlight w:val="yellow"/>
        </w:rPr>
        <w:t>es fines: asistencia</w:t>
      </w:r>
      <w:r w:rsidR="003D7B4E" w:rsidRPr="002A43B6">
        <w:rPr>
          <w:rFonts w:asciiTheme="majorHAnsi" w:hAnsiTheme="majorHAnsi"/>
          <w:sz w:val="24"/>
          <w:szCs w:val="24"/>
          <w:highlight w:val="yellow"/>
        </w:rPr>
        <w:t xml:space="preserve">, terapia </w:t>
      </w:r>
      <w:r w:rsidR="00C44F37" w:rsidRPr="002A43B6">
        <w:rPr>
          <w:rFonts w:asciiTheme="majorHAnsi" w:hAnsiTheme="majorHAnsi"/>
          <w:sz w:val="24"/>
          <w:szCs w:val="24"/>
          <w:highlight w:val="yellow"/>
        </w:rPr>
        <w:t xml:space="preserve">y apoyo, </w:t>
      </w:r>
      <w:r w:rsidR="007971C9" w:rsidRPr="002A43B6">
        <w:rPr>
          <w:rFonts w:asciiTheme="majorHAnsi" w:hAnsiTheme="majorHAnsi"/>
          <w:sz w:val="24"/>
          <w:szCs w:val="24"/>
          <w:highlight w:val="yellow"/>
        </w:rPr>
        <w:t>trabajo u oficio</w:t>
      </w:r>
      <w:r w:rsidR="00196EDA" w:rsidRPr="002A43B6">
        <w:rPr>
          <w:rFonts w:asciiTheme="majorHAnsi" w:hAnsiTheme="majorHAnsi"/>
          <w:sz w:val="24"/>
          <w:szCs w:val="24"/>
          <w:highlight w:val="yellow"/>
        </w:rPr>
        <w:t xml:space="preserve"> o experimentación</w:t>
      </w:r>
      <w:r w:rsidR="00027517" w:rsidRPr="002A43B6">
        <w:rPr>
          <w:rFonts w:asciiTheme="majorHAnsi" w:hAnsiTheme="majorHAnsi"/>
          <w:sz w:val="24"/>
          <w:szCs w:val="24"/>
          <w:highlight w:val="yellow"/>
        </w:rPr>
        <w:t xml:space="preserve"> y criaderos</w:t>
      </w:r>
      <w:r w:rsidR="00C44F37" w:rsidRPr="002A43B6">
        <w:rPr>
          <w:rFonts w:asciiTheme="majorHAnsi" w:hAnsiTheme="majorHAnsi"/>
          <w:sz w:val="24"/>
          <w:szCs w:val="24"/>
          <w:highlight w:val="yellow"/>
        </w:rPr>
        <w:t>.</w:t>
      </w:r>
      <w:r w:rsidR="007971C9" w:rsidRPr="002A43B6">
        <w:rPr>
          <w:rFonts w:asciiTheme="majorHAnsi" w:hAnsiTheme="majorHAnsi"/>
          <w:sz w:val="24"/>
          <w:szCs w:val="24"/>
          <w:highlight w:val="yellow"/>
        </w:rPr>
        <w:t xml:space="preserve"> </w:t>
      </w:r>
    </w:p>
    <w:p w14:paraId="0725E362" w14:textId="5C21C64C" w:rsidR="007665AE" w:rsidRPr="000405ED" w:rsidRDefault="007665AE" w:rsidP="006668DE">
      <w:pPr>
        <w:pStyle w:val="Prrafodelista"/>
        <w:numPr>
          <w:ilvl w:val="0"/>
          <w:numId w:val="5"/>
        </w:numPr>
        <w:jc w:val="both"/>
        <w:rPr>
          <w:rFonts w:asciiTheme="majorHAnsi" w:eastAsiaTheme="majorEastAsia" w:hAnsiTheme="majorHAnsi" w:cstheme="majorBidi"/>
          <w:sz w:val="24"/>
          <w:szCs w:val="24"/>
          <w:lang w:val="es-EC"/>
        </w:rPr>
      </w:pPr>
      <w:r w:rsidRPr="002A43B6">
        <w:rPr>
          <w:rFonts w:asciiTheme="majorHAnsi" w:hAnsiTheme="majorHAnsi"/>
          <w:sz w:val="24"/>
          <w:szCs w:val="24"/>
          <w:highlight w:val="yellow"/>
        </w:rPr>
        <w:t>C</w:t>
      </w:r>
      <w:r w:rsidR="003D7B4E" w:rsidRPr="002A43B6">
        <w:rPr>
          <w:rFonts w:asciiTheme="majorHAnsi" w:hAnsiTheme="majorHAnsi"/>
          <w:sz w:val="24"/>
          <w:szCs w:val="24"/>
          <w:highlight w:val="yellow"/>
        </w:rPr>
        <w:t>ontrolar la venta de animales de consumo en pie en mercados, locales</w:t>
      </w:r>
      <w:r w:rsidRPr="002A43B6">
        <w:rPr>
          <w:rFonts w:asciiTheme="majorHAnsi" w:hAnsiTheme="majorHAnsi"/>
          <w:sz w:val="24"/>
          <w:szCs w:val="24"/>
          <w:highlight w:val="yellow"/>
        </w:rPr>
        <w:t xml:space="preserve"> a</w:t>
      </w:r>
      <w:r w:rsidR="003D7B4E" w:rsidRPr="002A43B6">
        <w:rPr>
          <w:rFonts w:asciiTheme="majorHAnsi" w:hAnsiTheme="majorHAnsi"/>
          <w:sz w:val="24"/>
          <w:szCs w:val="24"/>
          <w:highlight w:val="yellow"/>
        </w:rPr>
        <w:t xml:space="preserve">groindustriales o agropecuarios que cumplan con </w:t>
      </w:r>
      <w:r w:rsidR="004956C5" w:rsidRPr="002A43B6">
        <w:rPr>
          <w:rFonts w:asciiTheme="majorHAnsi" w:hAnsiTheme="majorHAnsi"/>
          <w:sz w:val="24"/>
          <w:szCs w:val="24"/>
          <w:highlight w:val="yellow"/>
        </w:rPr>
        <w:t>el</w:t>
      </w:r>
      <w:r w:rsidR="003D7B4E" w:rsidRPr="002A43B6">
        <w:rPr>
          <w:rFonts w:asciiTheme="majorHAnsi" w:hAnsiTheme="majorHAnsi"/>
          <w:sz w:val="24"/>
          <w:szCs w:val="24"/>
          <w:highlight w:val="yellow"/>
        </w:rPr>
        <w:t xml:space="preserve"> bienestar animal y las condiciones apropiadas para su faenamiento. </w:t>
      </w:r>
    </w:p>
    <w:p w14:paraId="79B6764D" w14:textId="77777777" w:rsidR="007D2E6C" w:rsidRPr="00237C11" w:rsidRDefault="0082565C" w:rsidP="005626D1">
      <w:pPr>
        <w:pStyle w:val="Prrafodelista"/>
        <w:numPr>
          <w:ilvl w:val="0"/>
          <w:numId w:val="5"/>
        </w:numPr>
        <w:spacing w:after="0" w:line="240" w:lineRule="auto"/>
        <w:rPr>
          <w:rFonts w:ascii="Segoe UI" w:eastAsia="Times New Roman" w:hAnsi="Segoe UI" w:cs="Segoe UI"/>
          <w:sz w:val="21"/>
          <w:szCs w:val="21"/>
          <w:lang w:val="es-EC" w:eastAsia="es-EC"/>
        </w:rPr>
      </w:pPr>
      <w:r w:rsidRPr="000405ED">
        <w:rPr>
          <w:rFonts w:asciiTheme="majorHAnsi" w:eastAsiaTheme="majorEastAsia" w:hAnsiTheme="majorHAnsi" w:cstheme="majorBidi"/>
          <w:sz w:val="24"/>
          <w:szCs w:val="24"/>
          <w:highlight w:val="yellow"/>
          <w:lang w:val="es-EC"/>
        </w:rPr>
        <w:t xml:space="preserve">Promover acuerdos interinstitucionales </w:t>
      </w:r>
      <w:r w:rsidRPr="00237C11">
        <w:rPr>
          <w:rFonts w:asciiTheme="majorHAnsi" w:eastAsiaTheme="majorEastAsia" w:hAnsiTheme="majorHAnsi" w:cstheme="majorBidi"/>
          <w:sz w:val="24"/>
          <w:szCs w:val="24"/>
          <w:highlight w:val="yellow"/>
          <w:lang w:val="es-EC"/>
        </w:rPr>
        <w:t>con organizaciones de la sociedad civil debidamente registradas en el Registro Metropolitano de Fauna Urbana conocido como REMETFU, que se dediquen a la protección y promoción del bienestar animal, bajo la normativa nacional y metropolitana vigentes;</w:t>
      </w:r>
      <w:r w:rsidR="005626D1" w:rsidRPr="00237C11">
        <w:rPr>
          <w:rFonts w:asciiTheme="majorHAnsi" w:eastAsiaTheme="majorEastAsia" w:hAnsiTheme="majorHAnsi" w:cstheme="majorBidi"/>
          <w:sz w:val="24"/>
          <w:szCs w:val="24"/>
          <w:highlight w:val="yellow"/>
          <w:lang w:val="es-EC"/>
        </w:rPr>
        <w:t xml:space="preserve"> </w:t>
      </w:r>
    </w:p>
    <w:p w14:paraId="5F38D6C2" w14:textId="3062059B" w:rsidR="0082565C" w:rsidRPr="00237C11" w:rsidRDefault="007D2E6C" w:rsidP="00FC5E05">
      <w:pPr>
        <w:pStyle w:val="Prrafodelista"/>
        <w:numPr>
          <w:ilvl w:val="0"/>
          <w:numId w:val="5"/>
        </w:numPr>
        <w:spacing w:after="0" w:line="240" w:lineRule="auto"/>
        <w:jc w:val="both"/>
        <w:rPr>
          <w:rFonts w:ascii="Segoe UI" w:eastAsia="Times New Roman" w:hAnsi="Segoe UI" w:cs="Segoe UI"/>
          <w:sz w:val="21"/>
          <w:szCs w:val="21"/>
          <w:highlight w:val="yellow"/>
          <w:lang w:val="es-EC" w:eastAsia="es-EC"/>
        </w:rPr>
      </w:pPr>
      <w:r w:rsidRPr="00237C11">
        <w:rPr>
          <w:rFonts w:asciiTheme="majorHAnsi" w:eastAsiaTheme="majorEastAsia" w:hAnsiTheme="majorHAnsi" w:cstheme="majorBidi"/>
          <w:sz w:val="24"/>
          <w:szCs w:val="24"/>
          <w:highlight w:val="yellow"/>
          <w:lang w:val="es-EC"/>
        </w:rPr>
        <w:t xml:space="preserve">Diseñar e implementar protocolos de atención a los animales de compañía bajo la custodia de personas con experiencia de vida en calle, en coordinación con las </w:t>
      </w:r>
      <w:r w:rsidR="00FC5E05" w:rsidRPr="00237C11">
        <w:rPr>
          <w:rFonts w:asciiTheme="majorHAnsi" w:eastAsiaTheme="majorEastAsia" w:hAnsiTheme="majorHAnsi" w:cstheme="majorBidi"/>
          <w:sz w:val="24"/>
          <w:szCs w:val="24"/>
          <w:highlight w:val="yellow"/>
          <w:lang w:val="es-EC"/>
        </w:rPr>
        <w:t>I</w:t>
      </w:r>
      <w:r w:rsidRPr="00237C11">
        <w:rPr>
          <w:rFonts w:asciiTheme="majorHAnsi" w:eastAsiaTheme="majorEastAsia" w:hAnsiTheme="majorHAnsi" w:cstheme="majorBidi"/>
          <w:sz w:val="24"/>
          <w:szCs w:val="24"/>
          <w:highlight w:val="yellow"/>
          <w:lang w:val="es-EC"/>
        </w:rPr>
        <w:t xml:space="preserve">nstancias </w:t>
      </w:r>
      <w:r w:rsidR="00FC5E05" w:rsidRPr="00237C11">
        <w:rPr>
          <w:rFonts w:asciiTheme="majorHAnsi" w:eastAsiaTheme="majorEastAsia" w:hAnsiTheme="majorHAnsi" w:cstheme="majorBidi"/>
          <w:sz w:val="24"/>
          <w:szCs w:val="24"/>
          <w:highlight w:val="yellow"/>
          <w:lang w:val="es-EC"/>
        </w:rPr>
        <w:t xml:space="preserve">Municipales </w:t>
      </w:r>
      <w:r w:rsidRPr="00237C11">
        <w:rPr>
          <w:rFonts w:asciiTheme="majorHAnsi" w:eastAsiaTheme="majorEastAsia" w:hAnsiTheme="majorHAnsi" w:cstheme="majorBidi"/>
          <w:sz w:val="24"/>
          <w:szCs w:val="24"/>
          <w:highlight w:val="yellow"/>
          <w:lang w:val="es-EC"/>
        </w:rPr>
        <w:t>competentes en materia de Inclusión</w:t>
      </w:r>
      <w:r w:rsidR="00FC5E05" w:rsidRPr="00237C11">
        <w:rPr>
          <w:rFonts w:asciiTheme="majorHAnsi" w:eastAsiaTheme="majorEastAsia" w:hAnsiTheme="majorHAnsi" w:cstheme="majorBidi"/>
          <w:sz w:val="24"/>
          <w:szCs w:val="24"/>
          <w:highlight w:val="yellow"/>
          <w:lang w:val="es-EC"/>
        </w:rPr>
        <w:t xml:space="preserve"> </w:t>
      </w:r>
      <w:r w:rsidRPr="00237C11">
        <w:rPr>
          <w:rFonts w:asciiTheme="majorHAnsi" w:eastAsiaTheme="majorEastAsia" w:hAnsiTheme="majorHAnsi" w:cstheme="majorBidi"/>
          <w:sz w:val="24"/>
          <w:szCs w:val="24"/>
          <w:highlight w:val="yellow"/>
          <w:lang w:val="es-EC"/>
        </w:rPr>
        <w:t xml:space="preserve">Social.  </w:t>
      </w:r>
    </w:p>
    <w:p w14:paraId="36014203" w14:textId="27446C8F" w:rsidR="002540CD" w:rsidRPr="002540CD" w:rsidRDefault="002540CD" w:rsidP="002540CD">
      <w:pPr>
        <w:pStyle w:val="Prrafodelista"/>
        <w:numPr>
          <w:ilvl w:val="0"/>
          <w:numId w:val="5"/>
        </w:numPr>
        <w:rPr>
          <w:rFonts w:asciiTheme="majorHAnsi" w:eastAsiaTheme="majorEastAsia" w:hAnsiTheme="majorHAnsi" w:cstheme="majorBidi"/>
          <w:sz w:val="24"/>
          <w:szCs w:val="24"/>
          <w:highlight w:val="yellow"/>
          <w:lang w:val="es-EC"/>
        </w:rPr>
      </w:pPr>
      <w:r w:rsidRPr="002540CD">
        <w:rPr>
          <w:rFonts w:asciiTheme="majorHAnsi" w:eastAsiaTheme="majorEastAsia" w:hAnsiTheme="majorHAnsi" w:cstheme="majorBidi"/>
          <w:sz w:val="24"/>
          <w:szCs w:val="24"/>
          <w:highlight w:val="yellow"/>
          <w:lang w:val="es-EC"/>
        </w:rPr>
        <w:t xml:space="preserve">Crear material comunicacional (folletos y videos) de las </w:t>
      </w:r>
      <w:r>
        <w:rPr>
          <w:rFonts w:asciiTheme="majorHAnsi" w:eastAsiaTheme="majorEastAsia" w:hAnsiTheme="majorHAnsi" w:cstheme="majorBidi"/>
          <w:sz w:val="24"/>
          <w:szCs w:val="24"/>
          <w:highlight w:val="yellow"/>
          <w:lang w:val="es-EC"/>
        </w:rPr>
        <w:t>cinco</w:t>
      </w:r>
      <w:r w:rsidRPr="002540CD">
        <w:rPr>
          <w:rFonts w:asciiTheme="majorHAnsi" w:eastAsiaTheme="majorEastAsia" w:hAnsiTheme="majorHAnsi" w:cstheme="majorBidi"/>
          <w:sz w:val="24"/>
          <w:szCs w:val="24"/>
          <w:highlight w:val="yellow"/>
          <w:lang w:val="es-EC"/>
        </w:rPr>
        <w:t xml:space="preserve"> libertades de bienestar animal que será distribuido y difundido en los centros de atención veterinaria rescate y acogida temporal CAVRAT, con el objetivo de concientizar dichas conductas.</w:t>
      </w:r>
    </w:p>
    <w:p w14:paraId="223956E3" w14:textId="459C03D5" w:rsidR="007665AE" w:rsidRPr="00070144" w:rsidRDefault="007665AE" w:rsidP="006668DE">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 xml:space="preserve">Las demás que el Alcalde del Distrito Metropolitano de Quito, mediante resolución </w:t>
      </w:r>
      <w:r w:rsidRPr="00070144">
        <w:rPr>
          <w:rFonts w:asciiTheme="majorHAnsi" w:eastAsiaTheme="majorEastAsia" w:hAnsiTheme="majorHAnsi" w:cstheme="majorBidi"/>
          <w:sz w:val="24"/>
          <w:szCs w:val="24"/>
          <w:highlight w:val="yellow"/>
          <w:lang w:val="es-EC"/>
        </w:rPr>
        <w:t>determine necesarias para el cumplimiento del manejo responsable de fauna urbana.</w:t>
      </w:r>
    </w:p>
    <w:p w14:paraId="0D4BDC12" w14:textId="77777777" w:rsidR="00070144" w:rsidRPr="00237C11" w:rsidRDefault="00070144" w:rsidP="00070144">
      <w:pPr>
        <w:pStyle w:val="Prrafodelista"/>
        <w:jc w:val="both"/>
        <w:rPr>
          <w:rFonts w:asciiTheme="majorHAnsi" w:eastAsiaTheme="majorEastAsia" w:hAnsiTheme="majorHAnsi" w:cstheme="majorBidi"/>
          <w:sz w:val="24"/>
          <w:szCs w:val="24"/>
          <w:highlight w:val="yellow"/>
          <w:lang w:val="es-EC"/>
        </w:rPr>
      </w:pPr>
    </w:p>
    <w:p w14:paraId="5CE346BE" w14:textId="4BA41F87" w:rsidR="54257D30" w:rsidRPr="000131FF" w:rsidRDefault="6B12C220" w:rsidP="0000736E">
      <w:pPr>
        <w:jc w:val="both"/>
        <w:rPr>
          <w:rFonts w:asciiTheme="majorHAnsi" w:eastAsiaTheme="majorEastAsia" w:hAnsiTheme="majorHAnsi" w:cstheme="majorBidi"/>
          <w:sz w:val="24"/>
          <w:szCs w:val="24"/>
          <w:highlight w:val="yellow"/>
          <w:lang w:val="es"/>
        </w:rPr>
      </w:pPr>
      <w:r w:rsidRPr="000131FF">
        <w:rPr>
          <w:rFonts w:asciiTheme="majorHAnsi" w:eastAsiaTheme="majorEastAsia" w:hAnsiTheme="majorHAnsi" w:cstheme="majorBidi"/>
          <w:b/>
          <w:bCs/>
          <w:sz w:val="24"/>
          <w:szCs w:val="24"/>
          <w:highlight w:val="yellow"/>
          <w:lang w:val="es"/>
        </w:rPr>
        <w:lastRenderedPageBreak/>
        <w:t>Artículo 1</w:t>
      </w:r>
      <w:r w:rsidR="002A43B6" w:rsidRPr="000131FF">
        <w:rPr>
          <w:rFonts w:asciiTheme="majorHAnsi" w:eastAsiaTheme="majorEastAsia" w:hAnsiTheme="majorHAnsi" w:cstheme="majorBidi"/>
          <w:b/>
          <w:bCs/>
          <w:sz w:val="24"/>
          <w:szCs w:val="24"/>
          <w:highlight w:val="yellow"/>
          <w:lang w:val="es"/>
        </w:rPr>
        <w:t>7</w:t>
      </w:r>
      <w:r w:rsidRPr="000131FF">
        <w:rPr>
          <w:rFonts w:asciiTheme="majorHAnsi" w:eastAsiaTheme="majorEastAsia" w:hAnsiTheme="majorHAnsi" w:cstheme="majorBidi"/>
          <w:b/>
          <w:bCs/>
          <w:sz w:val="24"/>
          <w:szCs w:val="24"/>
          <w:highlight w:val="yellow"/>
          <w:lang w:val="es"/>
        </w:rPr>
        <w:t>.-</w:t>
      </w:r>
      <w:r w:rsidR="003137A5" w:rsidRPr="000131FF">
        <w:rPr>
          <w:rFonts w:asciiTheme="majorHAnsi" w:eastAsiaTheme="majorEastAsia" w:hAnsiTheme="majorHAnsi" w:cstheme="majorBidi"/>
          <w:sz w:val="24"/>
          <w:szCs w:val="24"/>
          <w:highlight w:val="yellow"/>
          <w:lang w:val="es"/>
        </w:rPr>
        <w:t xml:space="preserve"> </w:t>
      </w:r>
      <w:r w:rsidRPr="000131FF">
        <w:rPr>
          <w:rFonts w:asciiTheme="majorHAnsi" w:eastAsiaTheme="majorEastAsia" w:hAnsiTheme="majorHAnsi" w:cstheme="majorBidi"/>
          <w:b/>
          <w:bCs/>
          <w:sz w:val="24"/>
          <w:szCs w:val="24"/>
          <w:highlight w:val="yellow"/>
          <w:lang w:val="es"/>
        </w:rPr>
        <w:t xml:space="preserve">De los servicios de la </w:t>
      </w:r>
      <w:r w:rsidR="001D1661" w:rsidRPr="000131FF">
        <w:rPr>
          <w:rFonts w:asciiTheme="majorHAnsi" w:eastAsiaTheme="majorEastAsia" w:hAnsiTheme="majorHAnsi" w:cstheme="majorBidi"/>
          <w:b/>
          <w:bCs/>
          <w:sz w:val="24"/>
          <w:szCs w:val="24"/>
          <w:highlight w:val="yellow"/>
          <w:lang w:val="es"/>
        </w:rPr>
        <w:t>Unidad de Bienestar Animal</w:t>
      </w:r>
      <w:r w:rsidRPr="000131FF">
        <w:rPr>
          <w:rFonts w:asciiTheme="majorHAnsi" w:eastAsiaTheme="majorEastAsia" w:hAnsiTheme="majorHAnsi" w:cstheme="majorBidi"/>
          <w:b/>
          <w:bCs/>
          <w:sz w:val="24"/>
          <w:szCs w:val="24"/>
          <w:highlight w:val="yellow"/>
          <w:lang w:val="es"/>
        </w:rPr>
        <w:t>.</w:t>
      </w:r>
      <w:r w:rsidR="00AC2AAB" w:rsidRPr="000131FF">
        <w:rPr>
          <w:rFonts w:asciiTheme="majorHAnsi" w:eastAsiaTheme="majorEastAsia" w:hAnsiTheme="majorHAnsi" w:cstheme="majorBidi"/>
          <w:b/>
          <w:bCs/>
          <w:sz w:val="24"/>
          <w:szCs w:val="24"/>
          <w:highlight w:val="yellow"/>
          <w:lang w:val="es"/>
        </w:rPr>
        <w:t xml:space="preserve"> </w:t>
      </w:r>
      <w:r w:rsidRPr="000131FF">
        <w:rPr>
          <w:rFonts w:asciiTheme="majorHAnsi" w:eastAsiaTheme="majorEastAsia" w:hAnsiTheme="majorHAnsi" w:cstheme="majorBidi"/>
          <w:sz w:val="24"/>
          <w:szCs w:val="24"/>
          <w:highlight w:val="yellow"/>
          <w:lang w:val="es"/>
        </w:rPr>
        <w:t xml:space="preserve">Los servicios que brinda la </w:t>
      </w:r>
      <w:r w:rsidR="00E97B0B" w:rsidRPr="000131FF">
        <w:rPr>
          <w:rFonts w:asciiTheme="majorHAnsi" w:eastAsiaTheme="majorEastAsia" w:hAnsiTheme="majorHAnsi" w:cstheme="majorBidi"/>
          <w:sz w:val="24"/>
          <w:szCs w:val="24"/>
          <w:highlight w:val="yellow"/>
          <w:lang w:val="es"/>
        </w:rPr>
        <w:t>Unidad de Bienestar Animal</w:t>
      </w:r>
      <w:r w:rsidR="003A169A" w:rsidRPr="000131FF">
        <w:rPr>
          <w:rFonts w:asciiTheme="majorHAnsi" w:eastAsiaTheme="majorEastAsia" w:hAnsiTheme="majorHAnsi" w:cstheme="majorBidi"/>
          <w:sz w:val="24"/>
          <w:szCs w:val="24"/>
          <w:highlight w:val="yellow"/>
          <w:lang w:val="es"/>
        </w:rPr>
        <w:t xml:space="preserve"> </w:t>
      </w:r>
      <w:r w:rsidRPr="000131FF">
        <w:rPr>
          <w:rFonts w:asciiTheme="majorHAnsi" w:eastAsiaTheme="majorEastAsia" w:hAnsiTheme="majorHAnsi" w:cstheme="majorBidi"/>
          <w:sz w:val="24"/>
          <w:szCs w:val="24"/>
          <w:highlight w:val="yellow"/>
          <w:lang w:val="es"/>
        </w:rPr>
        <w:t>en la jurisdicción del distrito metropolitano son:</w:t>
      </w:r>
    </w:p>
    <w:p w14:paraId="609D905E" w14:textId="532119AB" w:rsidR="54257D3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Registro, identificación y c</w:t>
      </w:r>
      <w:r w:rsidR="00D9461A" w:rsidRPr="000131FF">
        <w:rPr>
          <w:rFonts w:asciiTheme="majorHAnsi" w:eastAsiaTheme="majorEastAsia" w:hAnsiTheme="majorHAnsi" w:cstheme="majorBidi"/>
          <w:sz w:val="24"/>
          <w:szCs w:val="24"/>
          <w:highlight w:val="yellow"/>
          <w:lang w:val="es"/>
        </w:rPr>
        <w:t>odificación en el</w:t>
      </w:r>
      <w:r w:rsidRPr="000131FF">
        <w:rPr>
          <w:rFonts w:asciiTheme="majorHAnsi" w:eastAsiaTheme="majorEastAsia" w:hAnsiTheme="majorHAnsi" w:cstheme="majorBidi"/>
          <w:sz w:val="24"/>
          <w:szCs w:val="24"/>
          <w:highlight w:val="yellow"/>
          <w:lang w:val="es"/>
        </w:rPr>
        <w:t xml:space="preserve"> REMETFU</w:t>
      </w:r>
    </w:p>
    <w:p w14:paraId="7A99B5FE" w14:textId="6FF1E3F1" w:rsidR="54257D3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Atención Veterinaria</w:t>
      </w:r>
    </w:p>
    <w:p w14:paraId="2074DFBA" w14:textId="33325A30" w:rsidR="54257D3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 xml:space="preserve">Rescate, Acogida Temporal y </w:t>
      </w:r>
      <w:r w:rsidR="00AE7D28" w:rsidRPr="000131FF">
        <w:rPr>
          <w:rFonts w:asciiTheme="majorHAnsi" w:eastAsiaTheme="majorEastAsia" w:hAnsiTheme="majorHAnsi" w:cstheme="majorBidi"/>
          <w:sz w:val="24"/>
          <w:szCs w:val="24"/>
          <w:highlight w:val="yellow"/>
          <w:lang w:val="es"/>
        </w:rPr>
        <w:t xml:space="preserve">apoyo para la </w:t>
      </w:r>
      <w:r w:rsidRPr="000131FF">
        <w:rPr>
          <w:rFonts w:asciiTheme="majorHAnsi" w:eastAsiaTheme="majorEastAsia" w:hAnsiTheme="majorHAnsi" w:cstheme="majorBidi"/>
          <w:sz w:val="24"/>
          <w:szCs w:val="24"/>
          <w:highlight w:val="yellow"/>
          <w:lang w:val="es"/>
        </w:rPr>
        <w:t>Adopción</w:t>
      </w:r>
    </w:p>
    <w:p w14:paraId="339A63DE" w14:textId="1A5A961F" w:rsidR="6B12C22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Control de Zoonosis</w:t>
      </w:r>
    </w:p>
    <w:p w14:paraId="49120E0A" w14:textId="0F1288F7" w:rsidR="54257D30" w:rsidRPr="000131FF" w:rsidRDefault="6B12C220" w:rsidP="0000736E">
      <w:pPr>
        <w:jc w:val="both"/>
        <w:rPr>
          <w:rFonts w:asciiTheme="majorHAnsi" w:eastAsiaTheme="majorEastAsia" w:hAnsiTheme="majorHAnsi" w:cstheme="majorBidi"/>
          <w:sz w:val="24"/>
          <w:szCs w:val="24"/>
          <w:highlight w:val="yellow"/>
          <w:lang w:val="es"/>
        </w:rPr>
      </w:pPr>
      <w:r w:rsidRPr="000131FF">
        <w:rPr>
          <w:rFonts w:asciiTheme="majorHAnsi" w:eastAsiaTheme="majorEastAsia" w:hAnsiTheme="majorHAnsi" w:cstheme="majorBidi"/>
          <w:b/>
          <w:bCs/>
          <w:sz w:val="24"/>
          <w:szCs w:val="24"/>
          <w:highlight w:val="yellow"/>
          <w:lang w:val="es"/>
        </w:rPr>
        <w:t>Artículo 1</w:t>
      </w:r>
      <w:r w:rsidR="002A43B6" w:rsidRPr="000131FF">
        <w:rPr>
          <w:rFonts w:asciiTheme="majorHAnsi" w:eastAsiaTheme="majorEastAsia" w:hAnsiTheme="majorHAnsi" w:cstheme="majorBidi"/>
          <w:b/>
          <w:bCs/>
          <w:sz w:val="24"/>
          <w:szCs w:val="24"/>
          <w:highlight w:val="yellow"/>
          <w:lang w:val="es"/>
        </w:rPr>
        <w:t>8</w:t>
      </w:r>
      <w:r w:rsidRPr="000131FF">
        <w:rPr>
          <w:rFonts w:asciiTheme="majorHAnsi" w:eastAsiaTheme="majorEastAsia" w:hAnsiTheme="majorHAnsi" w:cstheme="majorBidi"/>
          <w:b/>
          <w:bCs/>
          <w:sz w:val="24"/>
          <w:szCs w:val="24"/>
          <w:highlight w:val="yellow"/>
          <w:lang w:val="es"/>
        </w:rPr>
        <w:t>.-</w:t>
      </w:r>
      <w:r w:rsidR="003137A5" w:rsidRPr="000131FF">
        <w:rPr>
          <w:rFonts w:asciiTheme="majorHAnsi" w:eastAsiaTheme="majorEastAsia" w:hAnsiTheme="majorHAnsi" w:cstheme="majorBidi"/>
          <w:b/>
          <w:bCs/>
          <w:sz w:val="24"/>
          <w:szCs w:val="24"/>
          <w:highlight w:val="yellow"/>
          <w:lang w:val="es"/>
        </w:rPr>
        <w:t xml:space="preserve"> </w:t>
      </w:r>
      <w:r w:rsidRPr="000131FF">
        <w:rPr>
          <w:rFonts w:asciiTheme="majorHAnsi" w:eastAsiaTheme="majorEastAsia" w:hAnsiTheme="majorHAnsi" w:cstheme="majorBidi"/>
          <w:b/>
          <w:bCs/>
          <w:sz w:val="24"/>
          <w:szCs w:val="24"/>
          <w:highlight w:val="yellow"/>
          <w:lang w:val="es"/>
        </w:rPr>
        <w:t>Del Registro</w:t>
      </w:r>
      <w:r w:rsidR="003137A5" w:rsidRPr="000131FF">
        <w:rPr>
          <w:rFonts w:asciiTheme="majorHAnsi" w:eastAsiaTheme="majorEastAsia" w:hAnsiTheme="majorHAnsi" w:cstheme="majorBidi"/>
          <w:b/>
          <w:bCs/>
          <w:sz w:val="24"/>
          <w:szCs w:val="24"/>
          <w:highlight w:val="yellow"/>
          <w:lang w:val="es"/>
        </w:rPr>
        <w:t xml:space="preserve"> Metropolitano de Fauna Urbana</w:t>
      </w:r>
      <w:r w:rsidRPr="000131FF">
        <w:rPr>
          <w:rFonts w:asciiTheme="majorHAnsi" w:eastAsiaTheme="majorEastAsia" w:hAnsiTheme="majorHAnsi" w:cstheme="majorBidi"/>
          <w:b/>
          <w:bCs/>
          <w:sz w:val="24"/>
          <w:szCs w:val="24"/>
          <w:highlight w:val="yellow"/>
          <w:lang w:val="es"/>
        </w:rPr>
        <w:t xml:space="preserve"> (REMETFU).</w:t>
      </w:r>
      <w:r w:rsidR="003137A5" w:rsidRPr="000131FF">
        <w:rPr>
          <w:rFonts w:asciiTheme="majorHAnsi" w:eastAsiaTheme="majorEastAsia" w:hAnsiTheme="majorHAnsi" w:cstheme="majorBidi"/>
          <w:b/>
          <w:bCs/>
          <w:sz w:val="24"/>
          <w:szCs w:val="24"/>
          <w:highlight w:val="yellow"/>
          <w:lang w:val="es"/>
        </w:rPr>
        <w:t xml:space="preserve"> </w:t>
      </w:r>
      <w:r w:rsidRPr="000131FF">
        <w:rPr>
          <w:rFonts w:asciiTheme="majorHAnsi" w:eastAsiaTheme="majorEastAsia" w:hAnsiTheme="majorHAnsi" w:cstheme="majorBidi"/>
          <w:sz w:val="24"/>
          <w:szCs w:val="24"/>
          <w:highlight w:val="yellow"/>
          <w:lang w:val="es"/>
        </w:rPr>
        <w:t xml:space="preserve">El </w:t>
      </w:r>
      <w:r w:rsidR="003137A5" w:rsidRPr="000131FF">
        <w:rPr>
          <w:rFonts w:asciiTheme="majorHAnsi" w:eastAsiaTheme="majorEastAsia" w:hAnsiTheme="majorHAnsi" w:cstheme="majorBidi"/>
          <w:sz w:val="24"/>
          <w:szCs w:val="24"/>
          <w:highlight w:val="yellow"/>
          <w:lang w:val="es"/>
        </w:rPr>
        <w:t>R</w:t>
      </w:r>
      <w:r w:rsidRPr="000131FF">
        <w:rPr>
          <w:rFonts w:asciiTheme="majorHAnsi" w:eastAsiaTheme="majorEastAsia" w:hAnsiTheme="majorHAnsi" w:cstheme="majorBidi"/>
          <w:sz w:val="24"/>
          <w:szCs w:val="24"/>
          <w:highlight w:val="yellow"/>
          <w:lang w:val="es"/>
        </w:rPr>
        <w:t>egistro</w:t>
      </w:r>
      <w:r w:rsidR="003137A5" w:rsidRPr="000131FF">
        <w:rPr>
          <w:rFonts w:asciiTheme="majorHAnsi" w:eastAsiaTheme="majorEastAsia" w:hAnsiTheme="majorHAnsi" w:cstheme="majorBidi"/>
          <w:sz w:val="24"/>
          <w:szCs w:val="24"/>
          <w:highlight w:val="yellow"/>
          <w:lang w:val="es"/>
        </w:rPr>
        <w:t xml:space="preserve"> Metropolitano de Fauna Urbana,</w:t>
      </w:r>
      <w:r w:rsidRPr="000131FF">
        <w:rPr>
          <w:rFonts w:asciiTheme="majorHAnsi" w:eastAsiaTheme="majorEastAsia" w:hAnsiTheme="majorHAnsi" w:cstheme="majorBidi"/>
          <w:sz w:val="24"/>
          <w:szCs w:val="24"/>
          <w:highlight w:val="yellow"/>
          <w:lang w:val="es"/>
        </w:rPr>
        <w:t xml:space="preserve"> identificación y c</w:t>
      </w:r>
      <w:r w:rsidR="00EC177E" w:rsidRPr="000131FF">
        <w:rPr>
          <w:rFonts w:asciiTheme="majorHAnsi" w:eastAsiaTheme="majorEastAsia" w:hAnsiTheme="majorHAnsi" w:cstheme="majorBidi"/>
          <w:sz w:val="24"/>
          <w:szCs w:val="24"/>
          <w:highlight w:val="yellow"/>
          <w:lang w:val="es"/>
        </w:rPr>
        <w:t>odificación</w:t>
      </w:r>
      <w:r w:rsidRPr="000131FF">
        <w:rPr>
          <w:rFonts w:asciiTheme="majorHAnsi" w:eastAsiaTheme="majorEastAsia" w:hAnsiTheme="majorHAnsi" w:cstheme="majorBidi"/>
          <w:sz w:val="24"/>
          <w:szCs w:val="24"/>
          <w:highlight w:val="yellow"/>
          <w:lang w:val="es"/>
        </w:rPr>
        <w:t xml:space="preserve"> comprende lo siguiente:</w:t>
      </w:r>
    </w:p>
    <w:p w14:paraId="3316F99B" w14:textId="04261B73" w:rsidR="00AC4A85" w:rsidRPr="000131FF" w:rsidRDefault="6B12C220" w:rsidP="006668DE">
      <w:pPr>
        <w:pStyle w:val="Prrafodelista"/>
        <w:numPr>
          <w:ilvl w:val="0"/>
          <w:numId w:val="11"/>
        </w:numPr>
        <w:jc w:val="both"/>
        <w:rPr>
          <w:sz w:val="24"/>
          <w:szCs w:val="24"/>
          <w:highlight w:val="yellow"/>
          <w:lang w:val="es-EC"/>
        </w:rPr>
      </w:pPr>
      <w:r w:rsidRPr="000131FF">
        <w:rPr>
          <w:rFonts w:asciiTheme="majorHAnsi" w:eastAsiaTheme="majorEastAsia" w:hAnsiTheme="majorHAnsi" w:cstheme="majorBidi"/>
          <w:b/>
          <w:bCs/>
          <w:sz w:val="24"/>
          <w:szCs w:val="24"/>
          <w:highlight w:val="yellow"/>
          <w:lang w:val="es-EC"/>
        </w:rPr>
        <w:t>REGISTRO. -</w:t>
      </w:r>
      <w:r w:rsidRPr="000131FF">
        <w:rPr>
          <w:rFonts w:asciiTheme="majorHAnsi" w:eastAsiaTheme="majorEastAsia" w:hAnsiTheme="majorHAnsi" w:cstheme="majorBidi"/>
          <w:sz w:val="24"/>
          <w:szCs w:val="24"/>
          <w:highlight w:val="yellow"/>
          <w:lang w:val="es-EC"/>
        </w:rPr>
        <w:t xml:space="preserve">Es </w:t>
      </w:r>
      <w:r w:rsidR="00AC4A85" w:rsidRPr="000131FF">
        <w:rPr>
          <w:rFonts w:asciiTheme="majorHAnsi" w:eastAsiaTheme="majorEastAsia" w:hAnsiTheme="majorHAnsi" w:cstheme="majorBidi"/>
          <w:sz w:val="24"/>
          <w:szCs w:val="24"/>
          <w:highlight w:val="yellow"/>
          <w:lang w:val="es-EC"/>
        </w:rPr>
        <w:t xml:space="preserve">la base de datos que se forma y alimenta por la </w:t>
      </w:r>
      <w:r w:rsidRPr="000131FF">
        <w:rPr>
          <w:rFonts w:asciiTheme="majorHAnsi" w:eastAsiaTheme="majorEastAsia" w:hAnsiTheme="majorHAnsi" w:cstheme="majorBidi"/>
          <w:sz w:val="24"/>
          <w:szCs w:val="24"/>
          <w:highlight w:val="yellow"/>
          <w:lang w:val="es-EC"/>
        </w:rPr>
        <w:t>inscripción de</w:t>
      </w:r>
      <w:r w:rsidR="00AC4A85" w:rsidRPr="000131FF">
        <w:rPr>
          <w:rFonts w:asciiTheme="majorHAnsi" w:eastAsiaTheme="majorEastAsia" w:hAnsiTheme="majorHAnsi" w:cstheme="majorBidi"/>
          <w:sz w:val="24"/>
          <w:szCs w:val="24"/>
          <w:highlight w:val="yellow"/>
          <w:lang w:val="es-EC"/>
        </w:rPr>
        <w:t>:</w:t>
      </w:r>
    </w:p>
    <w:p w14:paraId="62A82B6F" w14:textId="632F695A" w:rsidR="00AC4A85"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a.1.-) </w:t>
      </w:r>
      <w:r w:rsidRPr="000131FF">
        <w:rPr>
          <w:rFonts w:asciiTheme="majorHAnsi" w:hAnsiTheme="majorHAnsi" w:cstheme="majorHAnsi"/>
          <w:sz w:val="24"/>
          <w:szCs w:val="24"/>
          <w:highlight w:val="yellow"/>
          <w:lang w:val="es-EC"/>
        </w:rPr>
        <w:t>Animales comprendidos en la fauna urbana del Distrito Metropolitano de Quito;</w:t>
      </w:r>
    </w:p>
    <w:p w14:paraId="16F268E4" w14:textId="1C371801" w:rsidR="00AC4A85"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a.2.-) </w:t>
      </w:r>
      <w:r w:rsidRPr="000131FF">
        <w:rPr>
          <w:rFonts w:asciiTheme="majorHAnsi" w:hAnsiTheme="majorHAnsi" w:cstheme="majorHAnsi"/>
          <w:sz w:val="24"/>
          <w:szCs w:val="24"/>
          <w:highlight w:val="yellow"/>
          <w:lang w:val="es-EC"/>
        </w:rPr>
        <w:t xml:space="preserve">Las personas que asuman la </w:t>
      </w:r>
      <w:r w:rsidR="004F0DEC" w:rsidRPr="000131FF">
        <w:rPr>
          <w:rFonts w:asciiTheme="majorHAnsi" w:hAnsiTheme="majorHAnsi" w:cstheme="majorHAnsi"/>
          <w:sz w:val="24"/>
          <w:szCs w:val="24"/>
          <w:highlight w:val="yellow"/>
          <w:lang w:val="es-EC"/>
        </w:rPr>
        <w:t xml:space="preserve">tenencia responsable permanente de los </w:t>
      </w:r>
      <w:bookmarkStart w:id="29" w:name="_Hlk50927833"/>
      <w:r w:rsidR="004F0DEC" w:rsidRPr="000131FF">
        <w:rPr>
          <w:rFonts w:asciiTheme="majorHAnsi" w:hAnsiTheme="majorHAnsi" w:cstheme="majorHAnsi"/>
          <w:sz w:val="24"/>
          <w:szCs w:val="24"/>
          <w:highlight w:val="yellow"/>
          <w:lang w:val="es-EC"/>
        </w:rPr>
        <w:t>animales comprendidos en la fauna urbana del Distrito Metropolitano de Quito (Titulares);</w:t>
      </w:r>
      <w:bookmarkEnd w:id="29"/>
    </w:p>
    <w:p w14:paraId="08A09870" w14:textId="6FEAE8FB" w:rsidR="0055779A" w:rsidRPr="000131FF" w:rsidRDefault="0055779A"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a.3.-) </w:t>
      </w:r>
      <w:r w:rsidRPr="000131FF">
        <w:rPr>
          <w:rFonts w:asciiTheme="majorHAnsi" w:hAnsiTheme="majorHAnsi" w:cstheme="majorHAnsi"/>
          <w:sz w:val="24"/>
          <w:szCs w:val="24"/>
          <w:highlight w:val="yellow"/>
          <w:lang w:val="es-EC"/>
        </w:rPr>
        <w:t>Los</w:t>
      </w:r>
      <w:r w:rsidRPr="000131FF">
        <w:rPr>
          <w:rFonts w:asciiTheme="majorHAnsi" w:hAnsiTheme="majorHAnsi" w:cstheme="majorHAnsi"/>
          <w:highlight w:val="yellow"/>
        </w:rPr>
        <w:t xml:space="preserve"> </w:t>
      </w:r>
      <w:r w:rsidRPr="000131FF">
        <w:rPr>
          <w:rFonts w:asciiTheme="majorHAnsi" w:hAnsiTheme="majorHAnsi" w:cstheme="majorHAnsi"/>
          <w:sz w:val="24"/>
          <w:szCs w:val="24"/>
          <w:highlight w:val="yellow"/>
          <w:lang w:val="es-EC"/>
        </w:rPr>
        <w:t>Prestadores de Servicios relacionados a la Fauna Urbana, cuyas personas que asuman la tenencia responsable temporal de los animales comprendidos en la fauna urbana del Distrito Metropolitano de Quito (paseadores, peluqueros caninos, cuidadores y los que se incorporen en la normativa reglamentaria y protocolaria que apruebe el ente metropolitano rector de salud);</w:t>
      </w:r>
    </w:p>
    <w:p w14:paraId="2B52C68D" w14:textId="2C8001D8" w:rsidR="004F0DEC"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4</w:t>
      </w:r>
      <w:r w:rsidRPr="000131FF">
        <w:rPr>
          <w:sz w:val="24"/>
          <w:szCs w:val="24"/>
          <w:highlight w:val="yellow"/>
          <w:lang w:val="es-EC"/>
        </w:rPr>
        <w:t>.-)</w:t>
      </w:r>
      <w:r w:rsidR="004F0DEC" w:rsidRPr="000131FF">
        <w:rPr>
          <w:highlight w:val="yellow"/>
        </w:rPr>
        <w:t xml:space="preserve"> </w:t>
      </w:r>
      <w:r w:rsidR="004F0DEC" w:rsidRPr="000131FF">
        <w:rPr>
          <w:rFonts w:asciiTheme="majorHAnsi" w:hAnsiTheme="majorHAnsi" w:cstheme="majorHAnsi"/>
          <w:sz w:val="24"/>
          <w:szCs w:val="24"/>
          <w:highlight w:val="yellow"/>
          <w:lang w:val="es-EC"/>
        </w:rPr>
        <w:t>Hospitales, clínicas y consultorios veterinarios incluyendo a sus representantes;</w:t>
      </w:r>
    </w:p>
    <w:p w14:paraId="12BCED25" w14:textId="603F12F1" w:rsidR="004F0DEC" w:rsidRPr="000131FF" w:rsidRDefault="004F0DEC"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5</w:t>
      </w:r>
      <w:r w:rsidRPr="000131FF">
        <w:rPr>
          <w:sz w:val="24"/>
          <w:szCs w:val="24"/>
          <w:highlight w:val="yellow"/>
          <w:lang w:val="es-EC"/>
        </w:rPr>
        <w:t xml:space="preserve">.-) </w:t>
      </w:r>
      <w:r w:rsidRPr="000131FF">
        <w:rPr>
          <w:rFonts w:asciiTheme="majorHAnsi" w:hAnsiTheme="majorHAnsi" w:cstheme="majorHAnsi"/>
          <w:sz w:val="24"/>
          <w:szCs w:val="24"/>
          <w:highlight w:val="yellow"/>
          <w:lang w:val="es-EC"/>
        </w:rPr>
        <w:t xml:space="preserve">Centros de estética animal </w:t>
      </w:r>
      <w:bookmarkStart w:id="30" w:name="_Hlk50926671"/>
      <w:r w:rsidRPr="000131FF">
        <w:rPr>
          <w:rFonts w:asciiTheme="majorHAnsi" w:hAnsiTheme="majorHAnsi" w:cstheme="majorHAnsi"/>
          <w:sz w:val="24"/>
          <w:szCs w:val="24"/>
          <w:highlight w:val="yellow"/>
          <w:lang w:val="es-EC"/>
        </w:rPr>
        <w:t>incluyendo a sus representantes;</w:t>
      </w:r>
    </w:p>
    <w:bookmarkEnd w:id="30"/>
    <w:p w14:paraId="3D87BE1A" w14:textId="3B425B77" w:rsidR="00AC4A85" w:rsidRPr="000131FF" w:rsidRDefault="004F0DEC"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6</w:t>
      </w:r>
      <w:r w:rsidRPr="000131FF">
        <w:rPr>
          <w:sz w:val="24"/>
          <w:szCs w:val="24"/>
          <w:highlight w:val="yellow"/>
          <w:lang w:val="es-EC"/>
        </w:rPr>
        <w:t xml:space="preserve">.-) </w:t>
      </w:r>
      <w:r w:rsidR="00D44595" w:rsidRPr="000131FF">
        <w:rPr>
          <w:rFonts w:asciiTheme="majorHAnsi" w:hAnsiTheme="majorHAnsi" w:cstheme="majorHAnsi"/>
          <w:sz w:val="24"/>
          <w:szCs w:val="24"/>
          <w:highlight w:val="yellow"/>
          <w:lang w:val="es-EC"/>
        </w:rPr>
        <w:t>Los Criaderos</w:t>
      </w:r>
      <w:r w:rsidR="00AC4A85" w:rsidRPr="000131FF">
        <w:rPr>
          <w:rFonts w:asciiTheme="majorHAnsi" w:hAnsiTheme="majorHAnsi" w:cstheme="majorHAnsi"/>
          <w:sz w:val="24"/>
          <w:szCs w:val="24"/>
          <w:highlight w:val="yellow"/>
          <w:lang w:val="es-EC"/>
        </w:rPr>
        <w:t xml:space="preserve">, </w:t>
      </w:r>
      <w:r w:rsidR="00D44595" w:rsidRPr="000131FF">
        <w:rPr>
          <w:rFonts w:asciiTheme="majorHAnsi" w:hAnsiTheme="majorHAnsi" w:cstheme="majorHAnsi"/>
          <w:sz w:val="24"/>
          <w:szCs w:val="24"/>
          <w:highlight w:val="yellow"/>
          <w:lang w:val="es-EC"/>
        </w:rPr>
        <w:t xml:space="preserve">los centros de </w:t>
      </w:r>
      <w:r w:rsidR="00AC4A85" w:rsidRPr="000131FF">
        <w:rPr>
          <w:rFonts w:asciiTheme="majorHAnsi" w:hAnsiTheme="majorHAnsi" w:cstheme="majorHAnsi"/>
          <w:sz w:val="24"/>
          <w:szCs w:val="24"/>
          <w:highlight w:val="yellow"/>
          <w:lang w:val="es-EC"/>
        </w:rPr>
        <w:t>reproducción o comercialización de animales domésticos</w:t>
      </w:r>
      <w:r w:rsidRPr="000131FF">
        <w:rPr>
          <w:rFonts w:asciiTheme="majorHAnsi" w:hAnsiTheme="majorHAnsi" w:cstheme="majorHAnsi"/>
          <w:highlight w:val="yellow"/>
        </w:rPr>
        <w:t xml:space="preserve"> incluyendo a </w:t>
      </w:r>
      <w:r w:rsidRPr="000131FF">
        <w:rPr>
          <w:rFonts w:asciiTheme="majorHAnsi" w:hAnsiTheme="majorHAnsi" w:cstheme="majorHAnsi"/>
          <w:sz w:val="24"/>
          <w:szCs w:val="24"/>
          <w:highlight w:val="yellow"/>
          <w:lang w:val="es-EC"/>
        </w:rPr>
        <w:t>sus representantes;</w:t>
      </w:r>
      <w:r w:rsidR="00AC4A85" w:rsidRPr="000131FF">
        <w:rPr>
          <w:sz w:val="24"/>
          <w:szCs w:val="24"/>
          <w:highlight w:val="yellow"/>
          <w:lang w:val="es-EC"/>
        </w:rPr>
        <w:t xml:space="preserve"> </w:t>
      </w:r>
    </w:p>
    <w:p w14:paraId="0E8C91C5" w14:textId="010B9BCF" w:rsidR="00AC4A85" w:rsidRPr="000131FF" w:rsidRDefault="00AC4A85"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7</w:t>
      </w:r>
      <w:r w:rsidRPr="000131FF">
        <w:rPr>
          <w:sz w:val="24"/>
          <w:szCs w:val="24"/>
          <w:highlight w:val="yellow"/>
          <w:lang w:val="es-EC"/>
        </w:rPr>
        <w:t xml:space="preserve">.-) </w:t>
      </w:r>
      <w:r w:rsidRPr="000131FF">
        <w:rPr>
          <w:rFonts w:asciiTheme="majorHAnsi" w:hAnsiTheme="majorHAnsi" w:cstheme="majorHAnsi"/>
          <w:sz w:val="24"/>
          <w:szCs w:val="24"/>
          <w:highlight w:val="yellow"/>
          <w:lang w:val="es-EC"/>
        </w:rPr>
        <w:t xml:space="preserve">Centros </w:t>
      </w:r>
      <w:r w:rsidR="004F0DEC" w:rsidRPr="000131FF">
        <w:rPr>
          <w:rFonts w:asciiTheme="majorHAnsi" w:hAnsiTheme="majorHAnsi" w:cstheme="majorHAnsi"/>
          <w:sz w:val="24"/>
          <w:szCs w:val="24"/>
          <w:highlight w:val="yellow"/>
          <w:lang w:val="es-EC"/>
        </w:rPr>
        <w:t xml:space="preserve">o Escuelas </w:t>
      </w:r>
      <w:r w:rsidRPr="000131FF">
        <w:rPr>
          <w:rFonts w:asciiTheme="majorHAnsi" w:hAnsiTheme="majorHAnsi" w:cstheme="majorHAnsi"/>
          <w:sz w:val="24"/>
          <w:szCs w:val="24"/>
          <w:highlight w:val="yellow"/>
          <w:lang w:val="es-EC"/>
        </w:rPr>
        <w:t>de adiestramiento</w:t>
      </w:r>
      <w:r w:rsidR="004F0DEC" w:rsidRPr="000131FF">
        <w:rPr>
          <w:rFonts w:asciiTheme="majorHAnsi" w:hAnsiTheme="majorHAnsi" w:cstheme="majorHAnsi"/>
          <w:sz w:val="24"/>
          <w:szCs w:val="24"/>
          <w:highlight w:val="yellow"/>
          <w:lang w:val="es-EC"/>
        </w:rPr>
        <w:t xml:space="preserve"> incluyendo a sus representantes</w:t>
      </w:r>
      <w:r w:rsidRPr="000131FF">
        <w:rPr>
          <w:rFonts w:asciiTheme="majorHAnsi" w:hAnsiTheme="majorHAnsi" w:cstheme="majorHAnsi"/>
          <w:sz w:val="24"/>
          <w:szCs w:val="24"/>
          <w:highlight w:val="yellow"/>
          <w:lang w:val="es-EC"/>
        </w:rPr>
        <w:t>;</w:t>
      </w:r>
    </w:p>
    <w:p w14:paraId="4E45EE10" w14:textId="01EF71FD" w:rsidR="00AC4A85" w:rsidRPr="000131FF" w:rsidRDefault="00AC4A85"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8</w:t>
      </w:r>
      <w:r w:rsidRPr="000131FF">
        <w:rPr>
          <w:sz w:val="24"/>
          <w:szCs w:val="24"/>
          <w:highlight w:val="yellow"/>
          <w:lang w:val="es-EC"/>
        </w:rPr>
        <w:t xml:space="preserve">.-) </w:t>
      </w:r>
      <w:r w:rsidRPr="000131FF">
        <w:rPr>
          <w:rFonts w:asciiTheme="majorHAnsi" w:hAnsiTheme="majorHAnsi" w:cstheme="majorHAnsi"/>
          <w:sz w:val="24"/>
          <w:szCs w:val="24"/>
          <w:highlight w:val="yellow"/>
          <w:lang w:val="es-EC"/>
        </w:rPr>
        <w:t>Hoteles y centros de alojamiento</w:t>
      </w:r>
      <w:r w:rsidR="004F0DEC" w:rsidRPr="000131FF">
        <w:rPr>
          <w:rFonts w:asciiTheme="majorHAnsi" w:hAnsiTheme="majorHAnsi" w:cstheme="majorHAnsi"/>
          <w:sz w:val="24"/>
          <w:szCs w:val="24"/>
          <w:highlight w:val="yellow"/>
          <w:lang w:val="es-EC"/>
        </w:rPr>
        <w:t xml:space="preserve"> incluyendo a sus representantes</w:t>
      </w:r>
      <w:r w:rsidRPr="000131FF">
        <w:rPr>
          <w:rFonts w:asciiTheme="majorHAnsi" w:hAnsiTheme="majorHAnsi" w:cstheme="majorHAnsi"/>
          <w:sz w:val="24"/>
          <w:szCs w:val="24"/>
          <w:highlight w:val="yellow"/>
          <w:lang w:val="es-EC"/>
        </w:rPr>
        <w:t>;</w:t>
      </w:r>
    </w:p>
    <w:p w14:paraId="6D1BD3D3" w14:textId="22CC7CEB" w:rsidR="00AC4A85"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9</w:t>
      </w:r>
      <w:r w:rsidRPr="000131FF">
        <w:rPr>
          <w:sz w:val="24"/>
          <w:szCs w:val="24"/>
          <w:highlight w:val="yellow"/>
          <w:lang w:val="es-EC"/>
        </w:rPr>
        <w:t>.-)</w:t>
      </w:r>
      <w:r w:rsidR="00A85DA2" w:rsidRPr="000131FF">
        <w:rPr>
          <w:sz w:val="24"/>
          <w:szCs w:val="24"/>
          <w:highlight w:val="yellow"/>
          <w:lang w:val="es-EC"/>
        </w:rPr>
        <w:t xml:space="preserve"> </w:t>
      </w:r>
      <w:r w:rsidR="004F0DEC" w:rsidRPr="000131FF">
        <w:rPr>
          <w:rFonts w:asciiTheme="majorHAnsi" w:hAnsiTheme="majorHAnsi" w:cstheme="majorHAnsi"/>
          <w:sz w:val="24"/>
          <w:szCs w:val="24"/>
          <w:highlight w:val="yellow"/>
          <w:lang w:val="es-EC"/>
        </w:rPr>
        <w:t xml:space="preserve">Centros de </w:t>
      </w:r>
      <w:r w:rsidR="00CA3C61" w:rsidRPr="000131FF">
        <w:rPr>
          <w:rFonts w:asciiTheme="majorHAnsi" w:hAnsiTheme="majorHAnsi" w:cstheme="majorHAnsi"/>
          <w:sz w:val="24"/>
          <w:szCs w:val="24"/>
          <w:highlight w:val="yellow"/>
          <w:lang w:val="es-EC"/>
        </w:rPr>
        <w:t xml:space="preserve">Adopción, </w:t>
      </w:r>
      <w:r w:rsidR="004F0DEC" w:rsidRPr="000131FF">
        <w:rPr>
          <w:rFonts w:asciiTheme="majorHAnsi" w:hAnsiTheme="majorHAnsi" w:cstheme="majorHAnsi"/>
          <w:sz w:val="24"/>
          <w:szCs w:val="24"/>
          <w:highlight w:val="yellow"/>
          <w:lang w:val="es-EC"/>
        </w:rPr>
        <w:t xml:space="preserve">Acogida, </w:t>
      </w:r>
      <w:r w:rsidRPr="000131FF">
        <w:rPr>
          <w:rFonts w:asciiTheme="majorHAnsi" w:hAnsiTheme="majorHAnsi" w:cstheme="majorHAnsi"/>
          <w:sz w:val="24"/>
          <w:szCs w:val="24"/>
          <w:highlight w:val="yellow"/>
          <w:lang w:val="es-EC"/>
        </w:rPr>
        <w:t>Albergues</w:t>
      </w:r>
      <w:r w:rsidR="00CA3C61" w:rsidRPr="000131FF">
        <w:rPr>
          <w:rFonts w:asciiTheme="majorHAnsi" w:hAnsiTheme="majorHAnsi" w:cstheme="majorHAnsi"/>
          <w:sz w:val="24"/>
          <w:szCs w:val="24"/>
          <w:highlight w:val="yellow"/>
          <w:lang w:val="es-EC"/>
        </w:rPr>
        <w:t xml:space="preserve">, </w:t>
      </w:r>
      <w:r w:rsidR="00BD690D" w:rsidRPr="000131FF">
        <w:rPr>
          <w:rFonts w:asciiTheme="majorHAnsi" w:hAnsiTheme="majorHAnsi" w:cstheme="majorHAnsi"/>
          <w:sz w:val="24"/>
          <w:szCs w:val="24"/>
          <w:highlight w:val="yellow"/>
          <w:lang w:val="es-EC"/>
        </w:rPr>
        <w:t>Fundaciones,</w:t>
      </w:r>
      <w:r w:rsidR="00CF7AF3">
        <w:rPr>
          <w:rFonts w:asciiTheme="majorHAnsi" w:hAnsiTheme="majorHAnsi" w:cstheme="majorHAnsi"/>
          <w:sz w:val="24"/>
          <w:szCs w:val="24"/>
          <w:highlight w:val="yellow"/>
          <w:lang w:val="es-EC"/>
        </w:rPr>
        <w:t xml:space="preserve"> </w:t>
      </w:r>
      <w:r w:rsidR="00BD690D" w:rsidRPr="000131FF">
        <w:rPr>
          <w:rFonts w:asciiTheme="majorHAnsi" w:hAnsiTheme="majorHAnsi" w:cstheme="majorHAnsi"/>
          <w:sz w:val="24"/>
          <w:szCs w:val="24"/>
          <w:highlight w:val="yellow"/>
          <w:lang w:val="es-EC"/>
        </w:rPr>
        <w:t>Organizaciones</w:t>
      </w:r>
      <w:r w:rsidR="00CF7AF3">
        <w:rPr>
          <w:rFonts w:asciiTheme="majorHAnsi" w:hAnsiTheme="majorHAnsi" w:cstheme="majorHAnsi"/>
          <w:sz w:val="24"/>
          <w:szCs w:val="24"/>
          <w:highlight w:val="yellow"/>
          <w:lang w:val="es-EC"/>
        </w:rPr>
        <w:t xml:space="preserve"> caninas y de la sociedad civil</w:t>
      </w:r>
      <w:r w:rsidR="00CA3C61" w:rsidRPr="000131FF">
        <w:rPr>
          <w:rFonts w:asciiTheme="majorHAnsi" w:hAnsiTheme="majorHAnsi" w:cstheme="majorHAnsi"/>
          <w:sz w:val="24"/>
          <w:szCs w:val="24"/>
          <w:highlight w:val="yellow"/>
          <w:lang w:val="es-EC"/>
        </w:rPr>
        <w:t xml:space="preserve"> vinculadas al bienestar animal </w:t>
      </w:r>
      <w:r w:rsidR="00BD690D" w:rsidRPr="000131FF">
        <w:rPr>
          <w:rFonts w:asciiTheme="majorHAnsi" w:hAnsiTheme="majorHAnsi" w:cstheme="majorHAnsi"/>
          <w:sz w:val="24"/>
          <w:szCs w:val="24"/>
          <w:highlight w:val="yellow"/>
          <w:lang w:val="es-EC"/>
        </w:rPr>
        <w:t>y</w:t>
      </w:r>
      <w:r w:rsidR="00CA3C61" w:rsidRPr="000131FF">
        <w:rPr>
          <w:rFonts w:asciiTheme="majorHAnsi" w:hAnsiTheme="majorHAnsi" w:cstheme="majorHAnsi"/>
          <w:sz w:val="24"/>
          <w:szCs w:val="24"/>
          <w:highlight w:val="yellow"/>
          <w:lang w:val="es-EC"/>
        </w:rPr>
        <w:t xml:space="preserve"> </w:t>
      </w:r>
      <w:r w:rsidRPr="000131FF">
        <w:rPr>
          <w:rFonts w:asciiTheme="majorHAnsi" w:hAnsiTheme="majorHAnsi" w:cstheme="majorHAnsi"/>
          <w:sz w:val="24"/>
          <w:szCs w:val="24"/>
          <w:highlight w:val="yellow"/>
          <w:lang w:val="es-EC"/>
        </w:rPr>
        <w:t>otros establecimientos de rescate de animales de compañía</w:t>
      </w:r>
      <w:r w:rsidR="00CA3C61" w:rsidRPr="000131FF">
        <w:rPr>
          <w:rFonts w:asciiTheme="majorHAnsi" w:hAnsiTheme="majorHAnsi" w:cstheme="majorHAnsi"/>
          <w:sz w:val="24"/>
          <w:szCs w:val="24"/>
          <w:highlight w:val="yellow"/>
          <w:lang w:val="es-EC"/>
        </w:rPr>
        <w:t>, incluyendo sus representantes</w:t>
      </w:r>
      <w:r w:rsidRPr="000131FF">
        <w:rPr>
          <w:rFonts w:asciiTheme="majorHAnsi" w:hAnsiTheme="majorHAnsi" w:cstheme="majorHAnsi"/>
          <w:sz w:val="24"/>
          <w:szCs w:val="24"/>
          <w:highlight w:val="yellow"/>
          <w:lang w:val="es-EC"/>
        </w:rPr>
        <w:t>;</w:t>
      </w:r>
    </w:p>
    <w:p w14:paraId="3ADECE0A" w14:textId="556A6DA5" w:rsidR="00AC4A85" w:rsidRPr="007C434B" w:rsidRDefault="00AC4A85" w:rsidP="00AC4A85">
      <w:pPr>
        <w:pStyle w:val="Prrafodelista"/>
        <w:ind w:left="1069"/>
        <w:jc w:val="both"/>
        <w:rPr>
          <w:rFonts w:asciiTheme="majorHAnsi" w:hAnsiTheme="majorHAnsi" w:cstheme="majorHAnsi"/>
          <w:sz w:val="24"/>
          <w:szCs w:val="24"/>
          <w:highlight w:val="yellow"/>
          <w:lang w:val="es-EC"/>
        </w:rPr>
      </w:pPr>
      <w:r w:rsidRPr="007C434B">
        <w:rPr>
          <w:sz w:val="24"/>
          <w:szCs w:val="24"/>
          <w:highlight w:val="yellow"/>
          <w:lang w:val="es-EC"/>
        </w:rPr>
        <w:t>a.</w:t>
      </w:r>
      <w:r w:rsidR="0055779A" w:rsidRPr="007C434B">
        <w:rPr>
          <w:sz w:val="24"/>
          <w:szCs w:val="24"/>
          <w:highlight w:val="yellow"/>
          <w:lang w:val="es-EC"/>
        </w:rPr>
        <w:t>10</w:t>
      </w:r>
      <w:r w:rsidRPr="007C434B">
        <w:rPr>
          <w:sz w:val="24"/>
          <w:szCs w:val="24"/>
          <w:highlight w:val="yellow"/>
          <w:lang w:val="es-EC"/>
        </w:rPr>
        <w:t xml:space="preserve">.-) </w:t>
      </w:r>
      <w:r w:rsidRPr="007C434B">
        <w:rPr>
          <w:rFonts w:asciiTheme="majorHAnsi" w:hAnsiTheme="majorHAnsi" w:cstheme="majorHAnsi"/>
          <w:sz w:val="24"/>
          <w:szCs w:val="24"/>
          <w:highlight w:val="yellow"/>
          <w:lang w:val="es-EC"/>
        </w:rPr>
        <w:t xml:space="preserve">Establecimientos donde se desarrollen </w:t>
      </w:r>
      <w:r w:rsidR="007C434B">
        <w:rPr>
          <w:rFonts w:asciiTheme="majorHAnsi" w:hAnsiTheme="majorHAnsi" w:cstheme="majorHAnsi"/>
          <w:sz w:val="24"/>
          <w:szCs w:val="24"/>
          <w:highlight w:val="yellow"/>
          <w:lang w:val="es-EC"/>
        </w:rPr>
        <w:t xml:space="preserve">eventos y espectáculos </w:t>
      </w:r>
      <w:r w:rsidRPr="007C434B">
        <w:rPr>
          <w:rFonts w:asciiTheme="majorHAnsi" w:hAnsiTheme="majorHAnsi" w:cstheme="majorHAnsi"/>
          <w:sz w:val="24"/>
          <w:szCs w:val="24"/>
          <w:highlight w:val="yellow"/>
          <w:lang w:val="es-EC"/>
        </w:rPr>
        <w:t>públicos</w:t>
      </w:r>
      <w:r w:rsidR="007C434B">
        <w:rPr>
          <w:rFonts w:asciiTheme="majorHAnsi" w:hAnsiTheme="majorHAnsi" w:cstheme="majorHAnsi"/>
          <w:sz w:val="24"/>
          <w:szCs w:val="24"/>
          <w:highlight w:val="yellow"/>
          <w:lang w:val="es-EC"/>
        </w:rPr>
        <w:t xml:space="preserve"> lícitos </w:t>
      </w:r>
      <w:r w:rsidRPr="007C434B">
        <w:rPr>
          <w:rFonts w:asciiTheme="majorHAnsi" w:hAnsiTheme="majorHAnsi" w:cstheme="majorHAnsi"/>
          <w:sz w:val="24"/>
          <w:szCs w:val="24"/>
          <w:highlight w:val="yellow"/>
          <w:lang w:val="es-EC"/>
        </w:rPr>
        <w:t>con animales</w:t>
      </w:r>
      <w:r w:rsidR="00405D1E" w:rsidRPr="007C434B">
        <w:rPr>
          <w:rFonts w:asciiTheme="majorHAnsi" w:hAnsiTheme="majorHAnsi" w:cstheme="majorHAnsi"/>
          <w:sz w:val="24"/>
          <w:szCs w:val="24"/>
          <w:highlight w:val="yellow"/>
          <w:lang w:val="es-EC"/>
        </w:rPr>
        <w:t xml:space="preserve"> incluyendo sus responsables</w:t>
      </w:r>
      <w:r w:rsidRPr="007C434B">
        <w:rPr>
          <w:rFonts w:asciiTheme="majorHAnsi" w:hAnsiTheme="majorHAnsi" w:cstheme="majorHAnsi"/>
          <w:sz w:val="24"/>
          <w:szCs w:val="24"/>
          <w:highlight w:val="yellow"/>
          <w:lang w:val="es-EC"/>
        </w:rPr>
        <w:t>;</w:t>
      </w:r>
    </w:p>
    <w:p w14:paraId="22589E2D" w14:textId="5476BE44" w:rsidR="54257D30"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a.</w:t>
      </w:r>
      <w:r w:rsidR="00CA3C61" w:rsidRPr="000131FF">
        <w:rPr>
          <w:sz w:val="24"/>
          <w:szCs w:val="24"/>
          <w:highlight w:val="yellow"/>
          <w:lang w:val="es-EC"/>
        </w:rPr>
        <w:t>1</w:t>
      </w:r>
      <w:r w:rsidR="0055779A" w:rsidRPr="000131FF">
        <w:rPr>
          <w:sz w:val="24"/>
          <w:szCs w:val="24"/>
          <w:highlight w:val="yellow"/>
          <w:lang w:val="es-EC"/>
        </w:rPr>
        <w:t>1</w:t>
      </w:r>
      <w:r w:rsidRPr="000131FF">
        <w:rPr>
          <w:sz w:val="24"/>
          <w:szCs w:val="24"/>
          <w:highlight w:val="yellow"/>
          <w:lang w:val="es-EC"/>
        </w:rPr>
        <w:t xml:space="preserve">.-) </w:t>
      </w:r>
      <w:r w:rsidR="000131FF" w:rsidRPr="000131FF">
        <w:rPr>
          <w:sz w:val="24"/>
          <w:szCs w:val="24"/>
          <w:highlight w:val="yellow"/>
          <w:lang w:val="es-EC"/>
        </w:rPr>
        <w:t xml:space="preserve">Bioterios, </w:t>
      </w:r>
      <w:r w:rsidRPr="000131FF">
        <w:rPr>
          <w:rFonts w:asciiTheme="majorHAnsi" w:hAnsiTheme="majorHAnsi" w:cstheme="majorHAnsi"/>
          <w:sz w:val="24"/>
          <w:szCs w:val="24"/>
          <w:highlight w:val="yellow"/>
          <w:lang w:val="es-EC"/>
        </w:rPr>
        <w:t>Centros de investigación, experimentación y laboratorios</w:t>
      </w:r>
      <w:r w:rsidR="0055779A" w:rsidRPr="000131FF">
        <w:rPr>
          <w:rFonts w:asciiTheme="majorHAnsi" w:hAnsiTheme="majorHAnsi" w:cstheme="majorHAnsi"/>
          <w:sz w:val="24"/>
          <w:szCs w:val="24"/>
          <w:highlight w:val="yellow"/>
          <w:lang w:val="es-EC"/>
        </w:rPr>
        <w:t xml:space="preserve"> incluyendo sus representantes;</w:t>
      </w:r>
    </w:p>
    <w:p w14:paraId="253FCC86" w14:textId="6895948A" w:rsidR="0055779A" w:rsidRPr="000131FF" w:rsidRDefault="0055779A" w:rsidP="00AC4A85">
      <w:pPr>
        <w:pStyle w:val="Prrafodelista"/>
        <w:ind w:left="1069"/>
        <w:jc w:val="both"/>
        <w:rPr>
          <w:sz w:val="24"/>
          <w:szCs w:val="24"/>
          <w:highlight w:val="yellow"/>
          <w:lang w:val="es-EC"/>
        </w:rPr>
      </w:pPr>
      <w:r w:rsidRPr="000131FF">
        <w:rPr>
          <w:sz w:val="24"/>
          <w:szCs w:val="24"/>
          <w:highlight w:val="yellow"/>
          <w:lang w:val="es-EC"/>
        </w:rPr>
        <w:t xml:space="preserve">a.12.-) </w:t>
      </w:r>
      <w:r w:rsidRPr="000131FF">
        <w:rPr>
          <w:rFonts w:asciiTheme="majorHAnsi" w:hAnsiTheme="majorHAnsi" w:cstheme="majorHAnsi"/>
          <w:sz w:val="24"/>
          <w:szCs w:val="24"/>
          <w:highlight w:val="yellow"/>
          <w:lang w:val="es-EC"/>
        </w:rPr>
        <w:t>Rescatistas independientes;</w:t>
      </w:r>
    </w:p>
    <w:p w14:paraId="52651BA0" w14:textId="7467371C" w:rsidR="00405D1E" w:rsidRPr="000131FF" w:rsidRDefault="00405D1E" w:rsidP="00405D1E">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a.13.-) </w:t>
      </w:r>
      <w:r w:rsidR="003D2DF4" w:rsidRPr="000131FF">
        <w:rPr>
          <w:rFonts w:asciiTheme="majorHAnsi" w:hAnsiTheme="majorHAnsi" w:cstheme="majorHAnsi"/>
          <w:sz w:val="24"/>
          <w:szCs w:val="24"/>
          <w:highlight w:val="yellow"/>
          <w:lang w:val="es-EC"/>
        </w:rPr>
        <w:t>Personas sancionadas por maltrato animal</w:t>
      </w:r>
      <w:r w:rsidRPr="000131FF">
        <w:rPr>
          <w:rFonts w:asciiTheme="majorHAnsi" w:hAnsiTheme="majorHAnsi" w:cstheme="majorHAnsi"/>
          <w:sz w:val="24"/>
          <w:szCs w:val="24"/>
          <w:highlight w:val="yellow"/>
          <w:lang w:val="es-EC"/>
        </w:rPr>
        <w:t>;</w:t>
      </w:r>
    </w:p>
    <w:p w14:paraId="63DF3B2E" w14:textId="6559E3F5" w:rsidR="00A85DA2" w:rsidRPr="000131FF" w:rsidRDefault="003D2DF4" w:rsidP="00A85DA2">
      <w:pPr>
        <w:pStyle w:val="Prrafodelista"/>
        <w:ind w:left="1069"/>
        <w:jc w:val="both"/>
        <w:rPr>
          <w:rFonts w:asciiTheme="majorHAnsi" w:eastAsiaTheme="majorEastAsia" w:hAnsiTheme="majorHAnsi" w:cstheme="majorBidi"/>
          <w:sz w:val="24"/>
          <w:szCs w:val="24"/>
          <w:highlight w:val="yellow"/>
          <w:lang w:val="es-EC"/>
        </w:rPr>
      </w:pPr>
      <w:r w:rsidRPr="000131FF">
        <w:rPr>
          <w:rFonts w:asciiTheme="majorHAnsi" w:eastAsiaTheme="majorEastAsia" w:hAnsiTheme="majorHAnsi" w:cstheme="majorBidi"/>
          <w:b/>
          <w:bCs/>
          <w:sz w:val="24"/>
          <w:szCs w:val="24"/>
          <w:highlight w:val="yellow"/>
          <w:lang w:val="es-EC"/>
        </w:rPr>
        <w:t>a.14.-)</w:t>
      </w:r>
      <w:r w:rsidRPr="000131FF">
        <w:rPr>
          <w:rFonts w:asciiTheme="majorHAnsi" w:eastAsiaTheme="majorEastAsia" w:hAnsiTheme="majorHAnsi" w:cstheme="majorBidi"/>
          <w:sz w:val="24"/>
          <w:szCs w:val="24"/>
          <w:highlight w:val="yellow"/>
          <w:lang w:val="es-EC"/>
        </w:rPr>
        <w:t xml:space="preserve"> Los cuerpos de los a</w:t>
      </w:r>
      <w:r w:rsidR="6B12C220" w:rsidRPr="000131FF">
        <w:rPr>
          <w:rFonts w:asciiTheme="majorHAnsi" w:eastAsiaTheme="majorEastAsia" w:hAnsiTheme="majorHAnsi" w:cstheme="majorBidi"/>
          <w:sz w:val="24"/>
          <w:szCs w:val="24"/>
          <w:highlight w:val="yellow"/>
          <w:lang w:val="es-EC"/>
        </w:rPr>
        <w:t xml:space="preserve">nimales </w:t>
      </w:r>
      <w:r w:rsidR="00A85DA2" w:rsidRPr="000131FF">
        <w:rPr>
          <w:rFonts w:asciiTheme="majorHAnsi" w:eastAsiaTheme="majorEastAsia" w:hAnsiTheme="majorHAnsi" w:cstheme="majorBidi"/>
          <w:sz w:val="24"/>
          <w:szCs w:val="24"/>
          <w:highlight w:val="yellow"/>
          <w:lang w:val="es-EC"/>
        </w:rPr>
        <w:t xml:space="preserve">inscritos ya </w:t>
      </w:r>
      <w:r w:rsidR="6B12C220" w:rsidRPr="000131FF">
        <w:rPr>
          <w:rFonts w:asciiTheme="majorHAnsi" w:eastAsiaTheme="majorEastAsia" w:hAnsiTheme="majorHAnsi" w:cstheme="majorBidi"/>
          <w:sz w:val="24"/>
          <w:szCs w:val="24"/>
          <w:highlight w:val="yellow"/>
          <w:lang w:val="es-EC"/>
        </w:rPr>
        <w:t>fallecidos</w:t>
      </w:r>
      <w:r w:rsidRPr="000131FF">
        <w:rPr>
          <w:rFonts w:asciiTheme="majorHAnsi" w:eastAsiaTheme="majorEastAsia" w:hAnsiTheme="majorHAnsi" w:cstheme="majorBidi"/>
          <w:sz w:val="24"/>
          <w:szCs w:val="24"/>
          <w:highlight w:val="yellow"/>
          <w:lang w:val="es-EC"/>
        </w:rPr>
        <w:t xml:space="preserve"> con </w:t>
      </w:r>
      <w:r w:rsidR="6B12C220" w:rsidRPr="000131FF">
        <w:rPr>
          <w:rFonts w:asciiTheme="majorHAnsi" w:eastAsiaTheme="majorEastAsia" w:hAnsiTheme="majorHAnsi" w:cstheme="majorBidi"/>
          <w:sz w:val="24"/>
          <w:szCs w:val="24"/>
          <w:highlight w:val="yellow"/>
          <w:lang w:val="es-EC"/>
        </w:rPr>
        <w:t xml:space="preserve">las causas de su muerte bajo el protocolo </w:t>
      </w:r>
      <w:r w:rsidR="00A85DA2" w:rsidRPr="000131FF">
        <w:rPr>
          <w:rFonts w:asciiTheme="majorHAnsi" w:eastAsiaTheme="majorEastAsia" w:hAnsiTheme="majorHAnsi" w:cstheme="majorBidi"/>
          <w:sz w:val="24"/>
          <w:szCs w:val="24"/>
          <w:highlight w:val="yellow"/>
          <w:lang w:val="es-EC"/>
        </w:rPr>
        <w:t>debidamente aprobado por el Ente Rector Metropolitano de Salud;</w:t>
      </w:r>
    </w:p>
    <w:p w14:paraId="3D200848" w14:textId="323194E8" w:rsidR="00236DA6" w:rsidRPr="00F70FB0" w:rsidRDefault="00A85DA2" w:rsidP="00461A95">
      <w:pPr>
        <w:pStyle w:val="Prrafodelista"/>
        <w:ind w:left="1069"/>
        <w:jc w:val="both"/>
        <w:rPr>
          <w:rFonts w:asciiTheme="majorHAnsi" w:eastAsiaTheme="majorEastAsia" w:hAnsiTheme="majorHAnsi" w:cstheme="majorBidi"/>
          <w:sz w:val="24"/>
          <w:szCs w:val="24"/>
          <w:lang w:val="es-EC"/>
        </w:rPr>
      </w:pPr>
      <w:r w:rsidRPr="000131FF">
        <w:rPr>
          <w:rFonts w:asciiTheme="majorHAnsi" w:eastAsiaTheme="majorEastAsia" w:hAnsiTheme="majorHAnsi" w:cstheme="majorBidi"/>
          <w:b/>
          <w:bCs/>
          <w:sz w:val="24"/>
          <w:szCs w:val="24"/>
          <w:highlight w:val="yellow"/>
          <w:lang w:val="es-EC"/>
        </w:rPr>
        <w:t xml:space="preserve">a.15.-) </w:t>
      </w:r>
      <w:r w:rsidRPr="000131FF">
        <w:rPr>
          <w:rFonts w:asciiTheme="majorHAnsi" w:eastAsiaTheme="majorEastAsia" w:hAnsiTheme="majorHAnsi" w:cstheme="majorHAnsi"/>
          <w:sz w:val="24"/>
          <w:szCs w:val="24"/>
          <w:highlight w:val="yellow"/>
          <w:lang w:val="es-EC"/>
        </w:rPr>
        <w:t>Las</w:t>
      </w:r>
      <w:r w:rsidRPr="000131FF">
        <w:rPr>
          <w:rFonts w:asciiTheme="majorHAnsi" w:eastAsiaTheme="majorEastAsia" w:hAnsiTheme="majorHAnsi" w:cstheme="majorBidi"/>
          <w:b/>
          <w:bCs/>
          <w:sz w:val="24"/>
          <w:szCs w:val="24"/>
          <w:highlight w:val="yellow"/>
          <w:lang w:val="es-EC"/>
        </w:rPr>
        <w:t xml:space="preserve"> </w:t>
      </w:r>
      <w:r w:rsidRPr="000131FF">
        <w:rPr>
          <w:rFonts w:asciiTheme="majorHAnsi" w:eastAsiaTheme="majorEastAsia" w:hAnsiTheme="majorHAnsi" w:cstheme="majorBidi"/>
          <w:sz w:val="24"/>
          <w:szCs w:val="24"/>
          <w:highlight w:val="yellow"/>
          <w:lang w:val="es-EC"/>
        </w:rPr>
        <w:t>a</w:t>
      </w:r>
      <w:r w:rsidR="6B12C220" w:rsidRPr="000131FF">
        <w:rPr>
          <w:rFonts w:asciiTheme="majorHAnsi" w:eastAsiaTheme="majorEastAsia" w:hAnsiTheme="majorHAnsi" w:cstheme="majorBidi"/>
          <w:sz w:val="24"/>
          <w:szCs w:val="24"/>
          <w:highlight w:val="yellow"/>
          <w:lang w:val="es-EC"/>
        </w:rPr>
        <w:t>lerta</w:t>
      </w:r>
      <w:r w:rsidRPr="000131FF">
        <w:rPr>
          <w:rFonts w:asciiTheme="majorHAnsi" w:eastAsiaTheme="majorEastAsia" w:hAnsiTheme="majorHAnsi" w:cstheme="majorBidi"/>
          <w:sz w:val="24"/>
          <w:szCs w:val="24"/>
          <w:highlight w:val="yellow"/>
          <w:lang w:val="es-EC"/>
        </w:rPr>
        <w:t>s</w:t>
      </w:r>
      <w:r w:rsidR="6B12C220" w:rsidRPr="000131FF">
        <w:rPr>
          <w:rFonts w:asciiTheme="majorHAnsi" w:eastAsiaTheme="majorEastAsia" w:hAnsiTheme="majorHAnsi" w:cstheme="majorBidi"/>
          <w:sz w:val="24"/>
          <w:szCs w:val="24"/>
          <w:highlight w:val="yellow"/>
          <w:lang w:val="es-EC"/>
        </w:rPr>
        <w:t xml:space="preserve"> por pérdidas o extravíos</w:t>
      </w:r>
      <w:r w:rsidR="00B32015" w:rsidRPr="000131FF">
        <w:rPr>
          <w:rFonts w:asciiTheme="majorHAnsi" w:eastAsiaTheme="majorEastAsia" w:hAnsiTheme="majorHAnsi" w:cstheme="majorBidi"/>
          <w:sz w:val="24"/>
          <w:szCs w:val="24"/>
          <w:highlight w:val="yellow"/>
          <w:lang w:val="es-EC"/>
        </w:rPr>
        <w:t xml:space="preserve"> de los animales de compañía</w:t>
      </w:r>
      <w:r w:rsidR="00B32015" w:rsidRPr="00F70FB0">
        <w:rPr>
          <w:rFonts w:asciiTheme="majorHAnsi" w:eastAsiaTheme="majorEastAsia" w:hAnsiTheme="majorHAnsi" w:cstheme="majorBidi"/>
          <w:sz w:val="24"/>
          <w:szCs w:val="24"/>
          <w:lang w:val="es-EC"/>
        </w:rPr>
        <w:t>.</w:t>
      </w:r>
      <w:r w:rsidR="00B32015" w:rsidRPr="00F70FB0">
        <w:rPr>
          <w:rFonts w:ascii="Calibri" w:eastAsia="Times New Roman" w:hAnsi="Calibri" w:cs="Calibri"/>
          <w:color w:val="00B050"/>
          <w:sz w:val="32"/>
          <w:szCs w:val="32"/>
          <w:lang w:val="es-EC" w:eastAsia="es-EC"/>
        </w:rPr>
        <w:t xml:space="preserve"> </w:t>
      </w:r>
      <w:r w:rsidR="00236DA6" w:rsidRPr="00F70FB0">
        <w:rPr>
          <w:rFonts w:ascii="Calibri" w:eastAsia="Times New Roman" w:hAnsi="Calibri" w:cs="Calibri"/>
          <w:color w:val="00B050"/>
          <w:sz w:val="32"/>
          <w:szCs w:val="32"/>
          <w:lang w:val="es-EC" w:eastAsia="es-EC"/>
        </w:rPr>
        <w:t xml:space="preserve">                                                                                          </w:t>
      </w:r>
    </w:p>
    <w:p w14:paraId="0D25AD78" w14:textId="77777777" w:rsidR="00353DE7" w:rsidRPr="00F70FB0" w:rsidRDefault="00353DE7" w:rsidP="00353DE7">
      <w:pPr>
        <w:pStyle w:val="Prrafodelista"/>
        <w:ind w:left="1069"/>
        <w:jc w:val="both"/>
        <w:rPr>
          <w:b/>
          <w:bCs/>
          <w:sz w:val="24"/>
          <w:szCs w:val="24"/>
          <w:lang w:val="es-EC"/>
        </w:rPr>
      </w:pPr>
    </w:p>
    <w:p w14:paraId="687EC261" w14:textId="57E1E614" w:rsidR="000F02D4" w:rsidRPr="000F02D4" w:rsidRDefault="6B12C220" w:rsidP="006668DE">
      <w:pPr>
        <w:pStyle w:val="Prrafodelista"/>
        <w:numPr>
          <w:ilvl w:val="0"/>
          <w:numId w:val="11"/>
        </w:numPr>
        <w:ind w:left="708" w:firstLine="1"/>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b/>
          <w:bCs/>
          <w:sz w:val="24"/>
          <w:szCs w:val="24"/>
          <w:highlight w:val="yellow"/>
          <w:lang w:val="es-EC"/>
        </w:rPr>
        <w:t>IDENTIFICACIÓN. -</w:t>
      </w:r>
      <w:r w:rsidR="007C434B" w:rsidRPr="000F02D4">
        <w:rPr>
          <w:rFonts w:asciiTheme="majorHAnsi" w:eastAsiaTheme="majorEastAsia" w:hAnsiTheme="majorHAnsi" w:cstheme="majorBidi"/>
          <w:b/>
          <w:bCs/>
          <w:sz w:val="24"/>
          <w:szCs w:val="24"/>
          <w:highlight w:val="yellow"/>
          <w:lang w:val="es-EC"/>
        </w:rPr>
        <w:t xml:space="preserve"> </w:t>
      </w:r>
      <w:r w:rsidR="003137A5" w:rsidRPr="000F02D4">
        <w:rPr>
          <w:rFonts w:asciiTheme="majorHAnsi" w:eastAsiaTheme="majorEastAsia" w:hAnsiTheme="majorHAnsi" w:cstheme="majorHAnsi"/>
          <w:sz w:val="24"/>
          <w:szCs w:val="24"/>
          <w:highlight w:val="yellow"/>
          <w:lang w:val="es-EC"/>
        </w:rPr>
        <w:t xml:space="preserve">Por medio del personal competente, la Unidad de </w:t>
      </w:r>
      <w:r w:rsidR="00AD47D0" w:rsidRPr="000F02D4">
        <w:rPr>
          <w:rFonts w:asciiTheme="majorHAnsi" w:eastAsiaTheme="majorEastAsia" w:hAnsiTheme="majorHAnsi" w:cstheme="majorHAnsi"/>
          <w:sz w:val="24"/>
          <w:szCs w:val="24"/>
          <w:highlight w:val="yellow"/>
          <w:lang w:val="es-EC"/>
        </w:rPr>
        <w:t>Bienestar Animal,</w:t>
      </w:r>
      <w:r w:rsidR="003137A5" w:rsidRPr="000F02D4">
        <w:rPr>
          <w:rFonts w:asciiTheme="majorHAnsi" w:eastAsiaTheme="majorEastAsia" w:hAnsiTheme="majorHAnsi" w:cstheme="majorHAnsi"/>
          <w:sz w:val="24"/>
          <w:szCs w:val="24"/>
          <w:highlight w:val="yellow"/>
          <w:lang w:val="es-EC"/>
        </w:rPr>
        <w:t xml:space="preserve"> </w:t>
      </w:r>
      <w:r w:rsidR="003137A5" w:rsidRPr="00237C11">
        <w:rPr>
          <w:rFonts w:asciiTheme="majorHAnsi" w:eastAsiaTheme="majorEastAsia" w:hAnsiTheme="majorHAnsi" w:cstheme="majorHAnsi"/>
          <w:sz w:val="24"/>
          <w:szCs w:val="24"/>
          <w:highlight w:val="yellow"/>
          <w:lang w:val="es-EC"/>
        </w:rPr>
        <w:t>identificará a los animales de compañía,</w:t>
      </w:r>
      <w:r w:rsidR="003137A5" w:rsidRPr="000F02D4">
        <w:rPr>
          <w:rFonts w:asciiTheme="majorHAnsi" w:eastAsiaTheme="majorEastAsia" w:hAnsiTheme="majorHAnsi" w:cstheme="majorHAnsi"/>
          <w:sz w:val="24"/>
          <w:szCs w:val="24"/>
          <w:highlight w:val="yellow"/>
          <w:lang w:val="es-EC"/>
        </w:rPr>
        <w:t xml:space="preserve"> mediante la colocación del microchip</w:t>
      </w:r>
      <w:r w:rsidR="00A42A72" w:rsidRPr="000F02D4">
        <w:rPr>
          <w:rFonts w:asciiTheme="majorHAnsi" w:eastAsiaTheme="majorEastAsia" w:hAnsiTheme="majorHAnsi" w:cstheme="majorHAnsi"/>
          <w:sz w:val="24"/>
          <w:szCs w:val="24"/>
          <w:highlight w:val="yellow"/>
          <w:lang w:val="es-EC"/>
        </w:rPr>
        <w:t xml:space="preserve">, </w:t>
      </w:r>
      <w:r w:rsidR="003137A5" w:rsidRPr="000F02D4">
        <w:rPr>
          <w:rFonts w:asciiTheme="majorHAnsi" w:eastAsiaTheme="majorEastAsia" w:hAnsiTheme="majorHAnsi" w:cstheme="majorHAnsi"/>
          <w:sz w:val="24"/>
          <w:szCs w:val="24"/>
          <w:highlight w:val="yellow"/>
          <w:lang w:val="es-EC"/>
        </w:rPr>
        <w:lastRenderedPageBreak/>
        <w:t>que obligatoriamente deberá cumplir con</w:t>
      </w:r>
      <w:r w:rsidR="00BE1620" w:rsidRPr="000F02D4">
        <w:rPr>
          <w:rFonts w:asciiTheme="majorHAnsi" w:eastAsiaTheme="majorEastAsia" w:hAnsiTheme="majorHAnsi" w:cstheme="majorHAnsi"/>
          <w:sz w:val="24"/>
          <w:szCs w:val="24"/>
          <w:highlight w:val="yellow"/>
          <w:lang w:val="es-EC"/>
        </w:rPr>
        <w:t xml:space="preserve"> parámetros técnicos y n</w:t>
      </w:r>
      <w:r w:rsidR="003137A5" w:rsidRPr="000F02D4">
        <w:rPr>
          <w:rFonts w:asciiTheme="majorHAnsi" w:eastAsiaTheme="majorEastAsia" w:hAnsiTheme="majorHAnsi" w:cstheme="majorHAnsi"/>
          <w:sz w:val="24"/>
          <w:szCs w:val="24"/>
          <w:highlight w:val="yellow"/>
          <w:lang w:val="es-EC"/>
        </w:rPr>
        <w:t>orma</w:t>
      </w:r>
      <w:r w:rsidR="00BE1620" w:rsidRPr="000F02D4">
        <w:rPr>
          <w:rFonts w:asciiTheme="majorHAnsi" w:eastAsiaTheme="majorEastAsia" w:hAnsiTheme="majorHAnsi" w:cstheme="majorHAnsi"/>
          <w:sz w:val="24"/>
          <w:szCs w:val="24"/>
          <w:highlight w:val="yellow"/>
          <w:lang w:val="es-EC"/>
        </w:rPr>
        <w:t>s</w:t>
      </w:r>
      <w:r w:rsidR="007C434B" w:rsidRPr="000F02D4">
        <w:rPr>
          <w:rFonts w:asciiTheme="majorHAnsi" w:eastAsiaTheme="majorEastAsia" w:hAnsiTheme="majorHAnsi" w:cstheme="majorHAnsi"/>
          <w:sz w:val="24"/>
          <w:szCs w:val="24"/>
          <w:highlight w:val="yellow"/>
          <w:lang w:val="es-EC"/>
        </w:rPr>
        <w:t xml:space="preserve"> de calidad </w:t>
      </w:r>
      <w:r w:rsidR="00A42A72" w:rsidRPr="000F02D4">
        <w:rPr>
          <w:rFonts w:asciiTheme="majorHAnsi" w:eastAsiaTheme="majorEastAsia" w:hAnsiTheme="majorHAnsi" w:cstheme="majorHAnsi"/>
          <w:sz w:val="24"/>
          <w:szCs w:val="24"/>
          <w:highlight w:val="yellow"/>
          <w:lang w:val="es-EC"/>
        </w:rPr>
        <w:t xml:space="preserve">ISO </w:t>
      </w:r>
      <w:r w:rsidR="00E86996" w:rsidRPr="000F02D4">
        <w:rPr>
          <w:rFonts w:asciiTheme="majorHAnsi" w:eastAsiaTheme="majorEastAsia" w:hAnsiTheme="majorHAnsi" w:cstheme="majorHAnsi"/>
          <w:sz w:val="24"/>
          <w:szCs w:val="24"/>
          <w:highlight w:val="yellow"/>
          <w:lang w:val="es-EC"/>
        </w:rPr>
        <w:t xml:space="preserve">que se apruebe mediante el protocolo que emita la Secretaría Metropolitana de Salud para su debida aplicabilidad, </w:t>
      </w:r>
      <w:r w:rsidR="003137A5" w:rsidRPr="000F02D4">
        <w:rPr>
          <w:rFonts w:asciiTheme="majorHAnsi" w:eastAsiaTheme="majorEastAsia" w:hAnsiTheme="majorHAnsi" w:cstheme="majorHAnsi"/>
          <w:sz w:val="24"/>
          <w:szCs w:val="24"/>
          <w:highlight w:val="yellow"/>
          <w:lang w:val="es-EC"/>
        </w:rPr>
        <w:t>cuyos gastos serán asumidos por</w:t>
      </w:r>
      <w:r w:rsidR="00F81C5F" w:rsidRPr="000F02D4">
        <w:rPr>
          <w:rFonts w:asciiTheme="majorHAnsi" w:eastAsiaTheme="majorEastAsia" w:hAnsiTheme="majorHAnsi" w:cstheme="majorHAnsi"/>
          <w:sz w:val="24"/>
          <w:szCs w:val="24"/>
          <w:highlight w:val="yellow"/>
          <w:lang w:val="es-EC"/>
        </w:rPr>
        <w:t xml:space="preserve"> parte de</w:t>
      </w:r>
      <w:r w:rsidR="00E17E26" w:rsidRPr="000F02D4">
        <w:rPr>
          <w:rFonts w:asciiTheme="majorHAnsi" w:eastAsiaTheme="majorEastAsia" w:hAnsiTheme="majorHAnsi" w:cstheme="majorHAnsi"/>
          <w:sz w:val="24"/>
          <w:szCs w:val="24"/>
          <w:highlight w:val="yellow"/>
          <w:lang w:val="es-EC"/>
        </w:rPr>
        <w:t xml:space="preserve"> quien es</w:t>
      </w:r>
      <w:r w:rsidR="00E86996" w:rsidRPr="000F02D4">
        <w:rPr>
          <w:rFonts w:asciiTheme="majorHAnsi" w:eastAsiaTheme="majorEastAsia" w:hAnsiTheme="majorHAnsi" w:cstheme="majorHAnsi"/>
          <w:sz w:val="24"/>
          <w:szCs w:val="24"/>
          <w:highlight w:val="yellow"/>
          <w:lang w:val="es-EC"/>
        </w:rPr>
        <w:t xml:space="preserve"> responsable</w:t>
      </w:r>
      <w:r w:rsidR="00E17E26" w:rsidRPr="000F02D4">
        <w:rPr>
          <w:rFonts w:asciiTheme="majorHAnsi" w:eastAsiaTheme="majorEastAsia" w:hAnsiTheme="majorHAnsi" w:cstheme="majorHAnsi"/>
          <w:sz w:val="24"/>
          <w:szCs w:val="24"/>
          <w:highlight w:val="yellow"/>
          <w:lang w:val="es-EC"/>
        </w:rPr>
        <w:t xml:space="preserve"> de la tenencia</w:t>
      </w:r>
      <w:r w:rsidR="00E86996" w:rsidRPr="000F02D4">
        <w:rPr>
          <w:rFonts w:asciiTheme="majorHAnsi" w:eastAsiaTheme="majorEastAsia" w:hAnsiTheme="majorHAnsi" w:cstheme="majorHAnsi"/>
          <w:sz w:val="24"/>
          <w:szCs w:val="24"/>
          <w:highlight w:val="yellow"/>
          <w:lang w:val="es-EC"/>
        </w:rPr>
        <w:t xml:space="preserve"> permanente</w:t>
      </w:r>
      <w:r w:rsidR="00FE1696" w:rsidRPr="000F02D4">
        <w:rPr>
          <w:rFonts w:asciiTheme="majorHAnsi" w:eastAsiaTheme="majorEastAsia" w:hAnsiTheme="majorHAnsi" w:cstheme="majorHAnsi"/>
          <w:sz w:val="24"/>
          <w:szCs w:val="24"/>
          <w:highlight w:val="yellow"/>
          <w:lang w:val="es-EC"/>
        </w:rPr>
        <w:t xml:space="preserve"> que asuma su </w:t>
      </w:r>
      <w:r w:rsidR="003137A5" w:rsidRPr="000F02D4">
        <w:rPr>
          <w:rFonts w:asciiTheme="majorHAnsi" w:eastAsiaTheme="majorEastAsia" w:hAnsiTheme="majorHAnsi" w:cstheme="majorHAnsi"/>
          <w:sz w:val="24"/>
          <w:szCs w:val="24"/>
          <w:highlight w:val="yellow"/>
          <w:lang w:val="es-EC"/>
        </w:rPr>
        <w:t>titular</w:t>
      </w:r>
      <w:r w:rsidR="00FE1696" w:rsidRPr="000F02D4">
        <w:rPr>
          <w:rFonts w:asciiTheme="majorHAnsi" w:eastAsiaTheme="majorEastAsia" w:hAnsiTheme="majorHAnsi" w:cstheme="majorHAnsi"/>
          <w:sz w:val="24"/>
          <w:szCs w:val="24"/>
          <w:highlight w:val="yellow"/>
          <w:lang w:val="es-EC"/>
        </w:rPr>
        <w:t>idad</w:t>
      </w:r>
      <w:r w:rsidR="000F02D4" w:rsidRPr="000F02D4">
        <w:rPr>
          <w:rFonts w:asciiTheme="majorHAnsi" w:eastAsiaTheme="majorEastAsia" w:hAnsiTheme="majorHAnsi" w:cstheme="majorHAnsi"/>
          <w:sz w:val="24"/>
          <w:szCs w:val="24"/>
          <w:highlight w:val="yellow"/>
          <w:lang w:val="es-EC"/>
        </w:rPr>
        <w:t>.</w:t>
      </w:r>
    </w:p>
    <w:p w14:paraId="1103CB6F" w14:textId="77777777" w:rsidR="000F02D4" w:rsidRPr="000F02D4" w:rsidRDefault="000F02D4" w:rsidP="000F02D4">
      <w:pPr>
        <w:pStyle w:val="Prrafodelista"/>
        <w:ind w:left="709"/>
        <w:jc w:val="both"/>
        <w:rPr>
          <w:rFonts w:asciiTheme="majorHAnsi" w:eastAsiaTheme="majorEastAsia" w:hAnsiTheme="majorHAnsi" w:cstheme="majorHAnsi"/>
          <w:sz w:val="24"/>
          <w:szCs w:val="24"/>
          <w:highlight w:val="yellow"/>
          <w:lang w:val="es-EC"/>
        </w:rPr>
      </w:pPr>
    </w:p>
    <w:p w14:paraId="33E27DBC" w14:textId="437C422F" w:rsidR="00F8484E" w:rsidRPr="000F02D4" w:rsidRDefault="000F02D4" w:rsidP="000F02D4">
      <w:pPr>
        <w:pStyle w:val="Prrafodelista"/>
        <w:ind w:left="709"/>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HAnsi"/>
          <w:sz w:val="24"/>
          <w:szCs w:val="24"/>
          <w:highlight w:val="yellow"/>
          <w:lang w:val="es-EC"/>
        </w:rPr>
        <w:t>E</w:t>
      </w:r>
      <w:r w:rsidR="003137A5" w:rsidRPr="000F02D4">
        <w:rPr>
          <w:rFonts w:asciiTheme="majorHAnsi" w:eastAsiaTheme="majorEastAsia" w:hAnsiTheme="majorHAnsi" w:cstheme="majorHAnsi"/>
          <w:sz w:val="24"/>
          <w:szCs w:val="24"/>
          <w:highlight w:val="yellow"/>
          <w:lang w:val="es-EC"/>
        </w:rPr>
        <w:t xml:space="preserve">n el caso de </w:t>
      </w:r>
      <w:r w:rsidR="00FE1696" w:rsidRPr="000F02D4">
        <w:rPr>
          <w:rFonts w:asciiTheme="majorHAnsi" w:eastAsiaTheme="majorEastAsia" w:hAnsiTheme="majorHAnsi" w:cstheme="majorHAnsi"/>
          <w:sz w:val="24"/>
          <w:szCs w:val="24"/>
          <w:highlight w:val="yellow"/>
          <w:lang w:val="es-EC"/>
        </w:rPr>
        <w:t xml:space="preserve">los </w:t>
      </w:r>
      <w:r w:rsidR="003137A5" w:rsidRPr="000F02D4">
        <w:rPr>
          <w:rFonts w:asciiTheme="majorHAnsi" w:eastAsiaTheme="majorEastAsia" w:hAnsiTheme="majorHAnsi" w:cstheme="majorHAnsi"/>
          <w:sz w:val="24"/>
          <w:szCs w:val="24"/>
          <w:highlight w:val="yellow"/>
          <w:lang w:val="es-EC"/>
        </w:rPr>
        <w:t xml:space="preserve">perros y </w:t>
      </w:r>
      <w:r w:rsidR="00FE1696" w:rsidRPr="000F02D4">
        <w:rPr>
          <w:rFonts w:asciiTheme="majorHAnsi" w:eastAsiaTheme="majorEastAsia" w:hAnsiTheme="majorHAnsi" w:cstheme="majorHAnsi"/>
          <w:sz w:val="24"/>
          <w:szCs w:val="24"/>
          <w:highlight w:val="yellow"/>
          <w:lang w:val="es-EC"/>
        </w:rPr>
        <w:t xml:space="preserve">los </w:t>
      </w:r>
      <w:r w:rsidR="003137A5" w:rsidRPr="000F02D4">
        <w:rPr>
          <w:rFonts w:asciiTheme="majorHAnsi" w:eastAsiaTheme="majorEastAsia" w:hAnsiTheme="majorHAnsi" w:cstheme="majorHAnsi"/>
          <w:sz w:val="24"/>
          <w:szCs w:val="24"/>
          <w:highlight w:val="yellow"/>
          <w:lang w:val="es-EC"/>
        </w:rPr>
        <w:t>gatos,</w:t>
      </w:r>
      <w:r w:rsidR="00E17E26" w:rsidRPr="000F02D4">
        <w:rPr>
          <w:rFonts w:asciiTheme="majorHAnsi" w:eastAsiaTheme="majorEastAsia" w:hAnsiTheme="majorHAnsi" w:cstheme="majorHAnsi"/>
          <w:sz w:val="24"/>
          <w:szCs w:val="24"/>
          <w:highlight w:val="yellow"/>
          <w:lang w:val="es-EC"/>
        </w:rPr>
        <w:t xml:space="preserve"> </w:t>
      </w:r>
      <w:r w:rsidR="00FE1696" w:rsidRPr="000F02D4">
        <w:rPr>
          <w:rFonts w:asciiTheme="majorHAnsi" w:eastAsiaTheme="majorEastAsia" w:hAnsiTheme="majorHAnsi" w:cstheme="majorHAnsi"/>
          <w:sz w:val="24"/>
          <w:szCs w:val="24"/>
          <w:highlight w:val="yellow"/>
          <w:lang w:val="es-EC"/>
        </w:rPr>
        <w:t xml:space="preserve">que no tengan un </w:t>
      </w:r>
      <w:r w:rsidRPr="000F02D4">
        <w:rPr>
          <w:rFonts w:asciiTheme="majorHAnsi" w:eastAsiaTheme="majorEastAsia" w:hAnsiTheme="majorHAnsi" w:cstheme="majorHAnsi"/>
          <w:sz w:val="24"/>
          <w:szCs w:val="24"/>
          <w:highlight w:val="yellow"/>
          <w:lang w:val="es-EC"/>
        </w:rPr>
        <w:t xml:space="preserve">tenedor </w:t>
      </w:r>
      <w:r w:rsidR="00FE1696" w:rsidRPr="000F02D4">
        <w:rPr>
          <w:rFonts w:asciiTheme="majorHAnsi" w:eastAsiaTheme="majorEastAsia" w:hAnsiTheme="majorHAnsi" w:cstheme="majorHAnsi"/>
          <w:sz w:val="24"/>
          <w:szCs w:val="24"/>
          <w:highlight w:val="yellow"/>
          <w:lang w:val="es-EC"/>
        </w:rPr>
        <w:t>responsable</w:t>
      </w:r>
      <w:r w:rsidRPr="000F02D4">
        <w:rPr>
          <w:rFonts w:asciiTheme="majorHAnsi" w:eastAsiaTheme="majorEastAsia" w:hAnsiTheme="majorHAnsi" w:cstheme="majorHAnsi"/>
          <w:sz w:val="24"/>
          <w:szCs w:val="24"/>
          <w:highlight w:val="yellow"/>
          <w:lang w:val="es-EC"/>
        </w:rPr>
        <w:t xml:space="preserve"> o que estén a cargo de personas con experiencia de vida en calle</w:t>
      </w:r>
      <w:r w:rsidR="003137A5" w:rsidRPr="000F02D4">
        <w:rPr>
          <w:rFonts w:asciiTheme="majorHAnsi" w:eastAsiaTheme="majorEastAsia" w:hAnsiTheme="majorHAnsi" w:cstheme="majorHAnsi"/>
          <w:sz w:val="24"/>
          <w:szCs w:val="24"/>
          <w:highlight w:val="yellow"/>
          <w:lang w:val="es-EC"/>
        </w:rPr>
        <w:t xml:space="preserve">, </w:t>
      </w:r>
      <w:r w:rsidRPr="000F02D4">
        <w:rPr>
          <w:rFonts w:asciiTheme="majorHAnsi" w:eastAsiaTheme="majorEastAsia" w:hAnsiTheme="majorHAnsi" w:cstheme="majorHAnsi"/>
          <w:sz w:val="24"/>
          <w:szCs w:val="24"/>
          <w:highlight w:val="yellow"/>
          <w:lang w:val="es-EC"/>
        </w:rPr>
        <w:t xml:space="preserve">el gasto lo </w:t>
      </w:r>
      <w:r w:rsidR="00363AEC" w:rsidRPr="000F02D4">
        <w:rPr>
          <w:rFonts w:asciiTheme="majorHAnsi" w:eastAsiaTheme="majorEastAsia" w:hAnsiTheme="majorHAnsi" w:cstheme="majorHAnsi"/>
          <w:sz w:val="24"/>
          <w:szCs w:val="24"/>
          <w:highlight w:val="yellow"/>
          <w:lang w:val="es-EC"/>
        </w:rPr>
        <w:t xml:space="preserve">asumirá </w:t>
      </w:r>
      <w:r w:rsidR="003137A5" w:rsidRPr="000F02D4">
        <w:rPr>
          <w:rFonts w:asciiTheme="majorHAnsi" w:eastAsiaTheme="majorEastAsia" w:hAnsiTheme="majorHAnsi" w:cstheme="majorHAnsi"/>
          <w:sz w:val="24"/>
          <w:szCs w:val="24"/>
          <w:highlight w:val="yellow"/>
          <w:lang w:val="es-EC"/>
        </w:rPr>
        <w:t>el Gobierno Autónomo del Distrito Metropolitano de Quito.</w:t>
      </w:r>
      <w:r w:rsidR="00363AEC" w:rsidRPr="000F02D4">
        <w:rPr>
          <w:rFonts w:asciiTheme="majorHAnsi" w:eastAsiaTheme="majorEastAsia" w:hAnsiTheme="majorHAnsi" w:cstheme="majorHAnsi"/>
          <w:sz w:val="24"/>
          <w:szCs w:val="24"/>
          <w:highlight w:val="yellow"/>
          <w:lang w:val="es-EC"/>
        </w:rPr>
        <w:t xml:space="preserve"> </w:t>
      </w:r>
    </w:p>
    <w:p w14:paraId="221559C2" w14:textId="67069178" w:rsidR="54257D30" w:rsidRPr="000F02D4" w:rsidRDefault="029EFE49" w:rsidP="00F8484E">
      <w:pPr>
        <w:ind w:left="708"/>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sz w:val="24"/>
          <w:szCs w:val="24"/>
          <w:highlight w:val="yellow"/>
          <w:lang w:val="es-EC"/>
        </w:rPr>
        <w:t xml:space="preserve">Los animales de compañía </w:t>
      </w:r>
      <w:r w:rsidR="00F8484E" w:rsidRPr="000F02D4">
        <w:rPr>
          <w:rFonts w:asciiTheme="majorHAnsi" w:eastAsiaTheme="majorEastAsia" w:hAnsiTheme="majorHAnsi" w:cstheme="majorBidi"/>
          <w:sz w:val="24"/>
          <w:szCs w:val="24"/>
          <w:highlight w:val="yellow"/>
          <w:lang w:val="es-EC"/>
        </w:rPr>
        <w:t>inscritos e</w:t>
      </w:r>
      <w:r w:rsidRPr="000F02D4">
        <w:rPr>
          <w:rFonts w:asciiTheme="majorHAnsi" w:eastAsiaTheme="majorEastAsia" w:hAnsiTheme="majorHAnsi" w:cstheme="majorBidi"/>
          <w:sz w:val="24"/>
          <w:szCs w:val="24"/>
          <w:highlight w:val="yellow"/>
          <w:lang w:val="es-EC"/>
        </w:rPr>
        <w:t xml:space="preserve"> identificados, con </w:t>
      </w:r>
      <w:r w:rsidR="00A42A72" w:rsidRPr="000F02D4">
        <w:rPr>
          <w:rFonts w:asciiTheme="majorHAnsi" w:eastAsiaTheme="majorEastAsia" w:hAnsiTheme="majorHAnsi" w:cstheme="majorBidi"/>
          <w:sz w:val="24"/>
          <w:szCs w:val="24"/>
          <w:highlight w:val="yellow"/>
          <w:lang w:val="es-EC"/>
        </w:rPr>
        <w:t>tenedor responsable permanente</w:t>
      </w:r>
      <w:r w:rsidRPr="000F02D4">
        <w:rPr>
          <w:rFonts w:asciiTheme="majorHAnsi" w:eastAsiaTheme="majorEastAsia" w:hAnsiTheme="majorHAnsi" w:cstheme="majorBidi"/>
          <w:sz w:val="24"/>
          <w:szCs w:val="24"/>
          <w:highlight w:val="yellow"/>
          <w:lang w:val="es-EC"/>
        </w:rPr>
        <w:t xml:space="preserve">, deben portar una placa de identificación en la que constará la siguiente </w:t>
      </w:r>
      <w:r w:rsidR="54257D30" w:rsidRPr="000F02D4">
        <w:rPr>
          <w:highlight w:val="yellow"/>
        </w:rPr>
        <w:tab/>
      </w:r>
      <w:r w:rsidRPr="000F02D4">
        <w:rPr>
          <w:rFonts w:asciiTheme="majorHAnsi" w:eastAsiaTheme="majorEastAsia" w:hAnsiTheme="majorHAnsi" w:cstheme="majorBidi"/>
          <w:sz w:val="24"/>
          <w:szCs w:val="24"/>
          <w:highlight w:val="yellow"/>
          <w:lang w:val="es-EC"/>
        </w:rPr>
        <w:t xml:space="preserve">información: </w:t>
      </w:r>
    </w:p>
    <w:p w14:paraId="18953834" w14:textId="48D6A639" w:rsidR="54257D30" w:rsidRPr="000F02D4" w:rsidRDefault="009C51BF" w:rsidP="009C51BF">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b.1.-)</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El nombre del animal de compañía</w:t>
      </w:r>
      <w:r w:rsidR="00F8484E" w:rsidRPr="000F02D4">
        <w:rPr>
          <w:rFonts w:asciiTheme="majorHAnsi" w:eastAsiaTheme="majorEastAsia" w:hAnsiTheme="majorHAnsi" w:cstheme="majorBidi"/>
          <w:sz w:val="24"/>
          <w:szCs w:val="24"/>
          <w:highlight w:val="yellow"/>
          <w:lang w:val="es-EC"/>
        </w:rPr>
        <w:t>;</w:t>
      </w:r>
      <w:r w:rsidR="6B12C220" w:rsidRPr="000F02D4">
        <w:rPr>
          <w:rFonts w:asciiTheme="majorHAnsi" w:eastAsiaTheme="majorEastAsia" w:hAnsiTheme="majorHAnsi" w:cstheme="majorBidi"/>
          <w:sz w:val="24"/>
          <w:szCs w:val="24"/>
          <w:highlight w:val="yellow"/>
          <w:lang w:val="es-EC"/>
        </w:rPr>
        <w:t xml:space="preserve"> </w:t>
      </w:r>
    </w:p>
    <w:p w14:paraId="7EF738F1" w14:textId="220680A4" w:rsidR="54257D30" w:rsidRPr="000F02D4" w:rsidRDefault="009C51BF" w:rsidP="009C51BF">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b.2.-)</w:t>
      </w:r>
      <w:r w:rsidRPr="000F02D4">
        <w:rPr>
          <w:rFonts w:asciiTheme="majorHAnsi" w:eastAsiaTheme="majorEastAsia" w:hAnsiTheme="majorHAnsi" w:cstheme="majorBidi"/>
          <w:sz w:val="24"/>
          <w:szCs w:val="24"/>
          <w:highlight w:val="yellow"/>
          <w:lang w:val="es-EC"/>
        </w:rPr>
        <w:t xml:space="preserve"> </w:t>
      </w:r>
      <w:r w:rsidR="001D6DB4">
        <w:rPr>
          <w:rFonts w:asciiTheme="majorHAnsi" w:eastAsiaTheme="majorEastAsia" w:hAnsiTheme="majorHAnsi" w:cstheme="majorBidi"/>
          <w:sz w:val="24"/>
          <w:szCs w:val="24"/>
          <w:highlight w:val="yellow"/>
          <w:lang w:val="es-EC"/>
        </w:rPr>
        <w:t>T</w:t>
      </w:r>
      <w:r w:rsidR="6B12C220" w:rsidRPr="000F02D4">
        <w:rPr>
          <w:rFonts w:asciiTheme="majorHAnsi" w:eastAsiaTheme="majorEastAsia" w:hAnsiTheme="majorHAnsi" w:cstheme="majorBidi"/>
          <w:sz w:val="24"/>
          <w:szCs w:val="24"/>
          <w:highlight w:val="yellow"/>
          <w:lang w:val="es-EC"/>
        </w:rPr>
        <w:t>eléfonos</w:t>
      </w:r>
      <w:r w:rsidR="001D6DB4">
        <w:rPr>
          <w:rFonts w:asciiTheme="majorHAnsi" w:eastAsiaTheme="majorEastAsia" w:hAnsiTheme="majorHAnsi" w:cstheme="majorBidi"/>
          <w:sz w:val="24"/>
          <w:szCs w:val="24"/>
          <w:highlight w:val="yellow"/>
          <w:lang w:val="es-EC"/>
        </w:rPr>
        <w:t xml:space="preserve"> de contacto</w:t>
      </w:r>
      <w:r w:rsidR="000F02D4">
        <w:rPr>
          <w:rFonts w:asciiTheme="majorHAnsi" w:eastAsiaTheme="majorEastAsia" w:hAnsiTheme="majorHAnsi" w:cstheme="majorBidi"/>
          <w:sz w:val="24"/>
          <w:szCs w:val="24"/>
          <w:highlight w:val="yellow"/>
          <w:lang w:val="es-EC"/>
        </w:rPr>
        <w:t xml:space="preserve"> y correo electrónico</w:t>
      </w:r>
      <w:r w:rsidR="6B12C220" w:rsidRPr="000F02D4">
        <w:rPr>
          <w:rFonts w:asciiTheme="majorHAnsi" w:eastAsiaTheme="majorEastAsia" w:hAnsiTheme="majorHAnsi" w:cstheme="majorBidi"/>
          <w:sz w:val="24"/>
          <w:szCs w:val="24"/>
          <w:highlight w:val="yellow"/>
          <w:lang w:val="es-EC"/>
        </w:rPr>
        <w:t xml:space="preserve"> del </w:t>
      </w:r>
      <w:r w:rsidR="000F02D4" w:rsidRPr="000F02D4">
        <w:rPr>
          <w:rFonts w:asciiTheme="majorHAnsi" w:eastAsiaTheme="majorEastAsia" w:hAnsiTheme="majorHAnsi" w:cstheme="majorBidi"/>
          <w:sz w:val="24"/>
          <w:szCs w:val="24"/>
          <w:highlight w:val="yellow"/>
          <w:lang w:val="es-EC"/>
        </w:rPr>
        <w:t>tenedor responsable permanente</w:t>
      </w:r>
      <w:r w:rsidR="6B12C220" w:rsidRPr="000F02D4">
        <w:rPr>
          <w:rFonts w:asciiTheme="majorHAnsi" w:eastAsiaTheme="majorEastAsia" w:hAnsiTheme="majorHAnsi" w:cstheme="majorBidi"/>
          <w:sz w:val="24"/>
          <w:szCs w:val="24"/>
          <w:highlight w:val="yellow"/>
          <w:lang w:val="es-EC"/>
        </w:rPr>
        <w:t xml:space="preserve"> del animal de compañía</w:t>
      </w:r>
      <w:r w:rsidR="00F8484E" w:rsidRPr="000F02D4">
        <w:rPr>
          <w:rFonts w:asciiTheme="majorHAnsi" w:eastAsiaTheme="majorEastAsia" w:hAnsiTheme="majorHAnsi" w:cstheme="majorBidi"/>
          <w:sz w:val="24"/>
          <w:szCs w:val="24"/>
          <w:highlight w:val="yellow"/>
          <w:lang w:val="es-EC"/>
        </w:rPr>
        <w:t>;</w:t>
      </w:r>
      <w:r w:rsidR="6B12C220" w:rsidRPr="000F02D4">
        <w:rPr>
          <w:rFonts w:asciiTheme="majorHAnsi" w:eastAsiaTheme="majorEastAsia" w:hAnsiTheme="majorHAnsi" w:cstheme="majorBidi"/>
          <w:sz w:val="24"/>
          <w:szCs w:val="24"/>
          <w:highlight w:val="yellow"/>
          <w:lang w:val="es-EC"/>
        </w:rPr>
        <w:t xml:space="preserve"> </w:t>
      </w:r>
    </w:p>
    <w:p w14:paraId="703682F6" w14:textId="52E5AB99" w:rsidR="54257D30" w:rsidRPr="000F02D4" w:rsidRDefault="009C51BF" w:rsidP="009C51BF">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b.3.-)</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El estado reproductivo del animal de compañía: “esterilizado” o “no esterilizado”, según corresponda</w:t>
      </w:r>
      <w:r w:rsidR="00F8484E" w:rsidRPr="000F02D4">
        <w:rPr>
          <w:rFonts w:asciiTheme="majorHAnsi" w:eastAsiaTheme="majorEastAsia" w:hAnsiTheme="majorHAnsi" w:cstheme="majorBidi"/>
          <w:sz w:val="24"/>
          <w:szCs w:val="24"/>
          <w:highlight w:val="yellow"/>
          <w:lang w:val="es-EC"/>
        </w:rPr>
        <w:t>;</w:t>
      </w:r>
    </w:p>
    <w:p w14:paraId="689A6CC7" w14:textId="5CE0C8DC" w:rsidR="54257D30" w:rsidRDefault="009C51BF" w:rsidP="009C51BF">
      <w:pPr>
        <w:ind w:left="709"/>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b/>
          <w:bCs/>
          <w:sz w:val="24"/>
          <w:szCs w:val="24"/>
          <w:highlight w:val="yellow"/>
          <w:lang w:val="es-EC"/>
        </w:rPr>
        <w:t>b.4.-)</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 xml:space="preserve">El </w:t>
      </w:r>
      <w:r w:rsidR="00F8484E" w:rsidRPr="000F02D4">
        <w:rPr>
          <w:rFonts w:asciiTheme="majorHAnsi" w:eastAsiaTheme="majorEastAsia" w:hAnsiTheme="majorHAnsi" w:cstheme="majorBidi"/>
          <w:sz w:val="24"/>
          <w:szCs w:val="24"/>
          <w:highlight w:val="yellow"/>
          <w:lang w:val="es-EC"/>
        </w:rPr>
        <w:t>código</w:t>
      </w:r>
      <w:r w:rsidR="6B12C220" w:rsidRPr="000F02D4">
        <w:rPr>
          <w:rFonts w:asciiTheme="majorHAnsi" w:eastAsiaTheme="majorEastAsia" w:hAnsiTheme="majorHAnsi" w:cstheme="majorBidi"/>
          <w:sz w:val="24"/>
          <w:szCs w:val="24"/>
          <w:highlight w:val="yellow"/>
          <w:lang w:val="es-EC"/>
        </w:rPr>
        <w:t xml:space="preserve"> de </w:t>
      </w:r>
      <w:r w:rsidR="00F8484E" w:rsidRPr="000F02D4">
        <w:rPr>
          <w:rFonts w:asciiTheme="majorHAnsi" w:eastAsiaTheme="majorEastAsia" w:hAnsiTheme="majorHAnsi" w:cstheme="majorBidi"/>
          <w:sz w:val="24"/>
          <w:szCs w:val="24"/>
          <w:highlight w:val="yellow"/>
          <w:lang w:val="es-EC"/>
        </w:rPr>
        <w:t>inscripción,</w:t>
      </w:r>
      <w:r w:rsidR="6B12C220" w:rsidRPr="000F02D4">
        <w:rPr>
          <w:rFonts w:asciiTheme="majorHAnsi" w:eastAsiaTheme="majorEastAsia" w:hAnsiTheme="majorHAnsi" w:cstheme="majorBidi"/>
          <w:sz w:val="24"/>
          <w:szCs w:val="24"/>
          <w:highlight w:val="yellow"/>
          <w:lang w:val="es-EC"/>
        </w:rPr>
        <w:t xml:space="preserve"> asignado al animal de compañía en el Registro Metropolitano de Tenencia de Fauna Urbana </w:t>
      </w:r>
      <w:r w:rsidR="00F8484E" w:rsidRPr="000F02D4">
        <w:rPr>
          <w:rFonts w:asciiTheme="majorHAnsi" w:eastAsiaTheme="majorEastAsia" w:hAnsiTheme="majorHAnsi" w:cstheme="majorBidi"/>
          <w:sz w:val="24"/>
          <w:szCs w:val="24"/>
          <w:highlight w:val="yellow"/>
          <w:lang w:val="es-EC"/>
        </w:rPr>
        <w:t xml:space="preserve">que se conoce como </w:t>
      </w:r>
      <w:r w:rsidR="6B12C220" w:rsidRPr="000F02D4">
        <w:rPr>
          <w:rFonts w:asciiTheme="majorHAnsi" w:eastAsiaTheme="majorEastAsia" w:hAnsiTheme="majorHAnsi" w:cstheme="majorBidi"/>
          <w:sz w:val="24"/>
          <w:szCs w:val="24"/>
          <w:highlight w:val="yellow"/>
          <w:lang w:val="es-EC"/>
        </w:rPr>
        <w:t>REMETFU.</w:t>
      </w:r>
    </w:p>
    <w:p w14:paraId="628F21C4" w14:textId="05846154" w:rsidR="001D6DB4" w:rsidRPr="000F02D4" w:rsidRDefault="001D6DB4" w:rsidP="001D6DB4">
      <w:pPr>
        <w:ind w:left="709"/>
        <w:jc w:val="both"/>
        <w:rPr>
          <w:sz w:val="24"/>
          <w:szCs w:val="24"/>
          <w:highlight w:val="yellow"/>
          <w:lang w:val="es-EC"/>
        </w:rPr>
      </w:pPr>
      <w:r w:rsidRPr="000F02D4">
        <w:rPr>
          <w:rFonts w:asciiTheme="majorHAnsi" w:eastAsiaTheme="majorEastAsia" w:hAnsiTheme="majorHAnsi" w:cstheme="majorBidi"/>
          <w:sz w:val="24"/>
          <w:szCs w:val="24"/>
          <w:highlight w:val="yellow"/>
          <w:lang w:val="es-EC"/>
        </w:rPr>
        <w:t>b.</w:t>
      </w:r>
      <w:r>
        <w:rPr>
          <w:rFonts w:asciiTheme="majorHAnsi" w:eastAsiaTheme="majorEastAsia" w:hAnsiTheme="majorHAnsi" w:cstheme="majorBidi"/>
          <w:sz w:val="24"/>
          <w:szCs w:val="24"/>
          <w:highlight w:val="yellow"/>
          <w:lang w:val="es-EC"/>
        </w:rPr>
        <w:t>5</w:t>
      </w:r>
      <w:r w:rsidRPr="000F02D4">
        <w:rPr>
          <w:rFonts w:asciiTheme="majorHAnsi" w:eastAsiaTheme="majorEastAsia" w:hAnsiTheme="majorHAnsi" w:cstheme="majorBidi"/>
          <w:sz w:val="24"/>
          <w:szCs w:val="24"/>
          <w:highlight w:val="yellow"/>
          <w:lang w:val="es-EC"/>
        </w:rPr>
        <w:t>.-) Datos relevantes del estado de salud, en el caso de haberlos.</w:t>
      </w:r>
    </w:p>
    <w:p w14:paraId="36868AFF" w14:textId="77777777" w:rsidR="001D6DB4" w:rsidRDefault="001D6DB4" w:rsidP="009C51BF">
      <w:pPr>
        <w:ind w:left="709"/>
        <w:jc w:val="both"/>
        <w:rPr>
          <w:rFonts w:asciiTheme="majorHAnsi" w:eastAsiaTheme="majorEastAsia" w:hAnsiTheme="majorHAnsi" w:cstheme="majorBidi"/>
          <w:sz w:val="24"/>
          <w:szCs w:val="24"/>
          <w:highlight w:val="yellow"/>
          <w:lang w:val="es-EC"/>
        </w:rPr>
      </w:pPr>
    </w:p>
    <w:p w14:paraId="163D47F3" w14:textId="38916DDA" w:rsidR="00236DA6" w:rsidRPr="000F02D4" w:rsidRDefault="00EF684E" w:rsidP="00F8484E">
      <w:pPr>
        <w:ind w:left="709"/>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sz w:val="24"/>
          <w:szCs w:val="24"/>
          <w:highlight w:val="yellow"/>
          <w:lang w:val="es-EC"/>
        </w:rPr>
        <w:t>Quien asume la</w:t>
      </w:r>
      <w:r w:rsidR="00236DA6" w:rsidRPr="000F02D4">
        <w:rPr>
          <w:rFonts w:asciiTheme="majorHAnsi" w:eastAsiaTheme="majorEastAsia" w:hAnsiTheme="majorHAnsi" w:cstheme="majorBidi"/>
          <w:sz w:val="24"/>
          <w:szCs w:val="24"/>
          <w:highlight w:val="yellow"/>
          <w:lang w:val="es-EC"/>
        </w:rPr>
        <w:t xml:space="preserve"> titularidad </w:t>
      </w:r>
      <w:r w:rsidR="002D09C4" w:rsidRPr="000F02D4">
        <w:rPr>
          <w:rFonts w:asciiTheme="majorHAnsi" w:eastAsiaTheme="majorEastAsia" w:hAnsiTheme="majorHAnsi" w:cstheme="majorBidi"/>
          <w:sz w:val="24"/>
          <w:szCs w:val="24"/>
          <w:highlight w:val="yellow"/>
          <w:lang w:val="es-EC"/>
        </w:rPr>
        <w:t xml:space="preserve">responsable de un animal de compañía, </w:t>
      </w:r>
      <w:r w:rsidRPr="000F02D4">
        <w:rPr>
          <w:rFonts w:asciiTheme="majorHAnsi" w:eastAsiaTheme="majorEastAsia" w:hAnsiTheme="majorHAnsi" w:cstheme="majorBidi"/>
          <w:sz w:val="24"/>
          <w:szCs w:val="24"/>
          <w:highlight w:val="yellow"/>
          <w:lang w:val="es-EC"/>
        </w:rPr>
        <w:t xml:space="preserve">deberá contar </w:t>
      </w:r>
      <w:r w:rsidR="00236DA6" w:rsidRPr="000F02D4">
        <w:rPr>
          <w:rFonts w:asciiTheme="majorHAnsi" w:eastAsiaTheme="majorEastAsia" w:hAnsiTheme="majorHAnsi" w:cstheme="majorBidi"/>
          <w:sz w:val="24"/>
          <w:szCs w:val="24"/>
          <w:highlight w:val="yellow"/>
          <w:lang w:val="es-EC"/>
        </w:rPr>
        <w:t xml:space="preserve">con un carnet de identificación que </w:t>
      </w:r>
      <w:r w:rsidR="002D09C4" w:rsidRPr="000F02D4">
        <w:rPr>
          <w:rFonts w:asciiTheme="majorHAnsi" w:eastAsiaTheme="majorEastAsia" w:hAnsiTheme="majorHAnsi" w:cstheme="majorBidi"/>
          <w:sz w:val="24"/>
          <w:szCs w:val="24"/>
          <w:highlight w:val="yellow"/>
          <w:lang w:val="es-EC"/>
        </w:rPr>
        <w:t xml:space="preserve">incorpora </w:t>
      </w:r>
      <w:r w:rsidR="00236DA6" w:rsidRPr="000F02D4">
        <w:rPr>
          <w:rFonts w:asciiTheme="majorHAnsi" w:eastAsiaTheme="majorEastAsia" w:hAnsiTheme="majorHAnsi" w:cstheme="majorBidi"/>
          <w:sz w:val="24"/>
          <w:szCs w:val="24"/>
          <w:highlight w:val="yellow"/>
          <w:lang w:val="es-EC"/>
        </w:rPr>
        <w:t xml:space="preserve">los siguientes datos: </w:t>
      </w:r>
    </w:p>
    <w:p w14:paraId="47FDF86A" w14:textId="23DC8EEA" w:rsidR="00236DA6"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6</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El nombre del animal de compañía</w:t>
      </w:r>
      <w:r w:rsidR="00E7327E" w:rsidRPr="000F02D4">
        <w:rPr>
          <w:rFonts w:asciiTheme="majorHAnsi" w:eastAsiaTheme="majorEastAsia" w:hAnsiTheme="majorHAnsi" w:cstheme="majorBidi"/>
          <w:sz w:val="24"/>
          <w:szCs w:val="24"/>
          <w:highlight w:val="yellow"/>
          <w:lang w:val="es-EC"/>
        </w:rPr>
        <w:t>;</w:t>
      </w:r>
      <w:r w:rsidR="00236DA6" w:rsidRPr="000F02D4">
        <w:rPr>
          <w:rFonts w:asciiTheme="majorHAnsi" w:eastAsiaTheme="majorEastAsia" w:hAnsiTheme="majorHAnsi" w:cstheme="majorBidi"/>
          <w:sz w:val="24"/>
          <w:szCs w:val="24"/>
          <w:highlight w:val="yellow"/>
          <w:lang w:val="es-EC"/>
        </w:rPr>
        <w:t xml:space="preserve"> </w:t>
      </w:r>
    </w:p>
    <w:p w14:paraId="20CC51C8" w14:textId="0250D030" w:rsidR="00E7327E"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7</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Fotografía del animal de compañía</w:t>
      </w:r>
      <w:r w:rsidR="00E7327E" w:rsidRPr="000F02D4">
        <w:rPr>
          <w:sz w:val="24"/>
          <w:szCs w:val="24"/>
          <w:highlight w:val="yellow"/>
          <w:lang w:val="es-EC"/>
        </w:rPr>
        <w:t>;</w:t>
      </w:r>
    </w:p>
    <w:p w14:paraId="3DCDB110" w14:textId="0FAF8D69" w:rsidR="0092472C"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8</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El nombre</w:t>
      </w:r>
      <w:r w:rsid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teléfonos</w:t>
      </w:r>
      <w:r w:rsidR="000F02D4">
        <w:rPr>
          <w:rFonts w:asciiTheme="majorHAnsi" w:eastAsiaTheme="majorEastAsia" w:hAnsiTheme="majorHAnsi" w:cstheme="majorBidi"/>
          <w:sz w:val="24"/>
          <w:szCs w:val="24"/>
          <w:highlight w:val="yellow"/>
          <w:lang w:val="es-EC"/>
        </w:rPr>
        <w:t xml:space="preserve"> y correo electrónico</w:t>
      </w:r>
      <w:r w:rsidR="00236DA6" w:rsidRPr="000F02D4">
        <w:rPr>
          <w:rFonts w:asciiTheme="majorHAnsi" w:eastAsiaTheme="majorEastAsia" w:hAnsiTheme="majorHAnsi" w:cstheme="majorBidi"/>
          <w:sz w:val="24"/>
          <w:szCs w:val="24"/>
          <w:highlight w:val="yellow"/>
          <w:lang w:val="es-EC"/>
        </w:rPr>
        <w:t xml:space="preserve"> del t</w:t>
      </w:r>
      <w:r w:rsidR="000F02D4" w:rsidRPr="000F02D4">
        <w:rPr>
          <w:rFonts w:asciiTheme="majorHAnsi" w:eastAsiaTheme="majorEastAsia" w:hAnsiTheme="majorHAnsi" w:cstheme="majorBidi"/>
          <w:sz w:val="24"/>
          <w:szCs w:val="24"/>
          <w:highlight w:val="yellow"/>
          <w:lang w:val="es-EC"/>
        </w:rPr>
        <w:t xml:space="preserve">enedor responsable permanente </w:t>
      </w:r>
      <w:r w:rsidR="00236DA6" w:rsidRPr="000F02D4">
        <w:rPr>
          <w:rFonts w:asciiTheme="majorHAnsi" w:eastAsiaTheme="majorEastAsia" w:hAnsiTheme="majorHAnsi" w:cstheme="majorBidi"/>
          <w:sz w:val="24"/>
          <w:szCs w:val="24"/>
          <w:highlight w:val="yellow"/>
          <w:lang w:val="es-EC"/>
        </w:rPr>
        <w:t>del animal de compañía</w:t>
      </w:r>
      <w:r w:rsidR="00E7327E" w:rsidRPr="000F02D4">
        <w:rPr>
          <w:rFonts w:asciiTheme="majorHAnsi" w:eastAsiaTheme="majorEastAsia" w:hAnsiTheme="majorHAnsi" w:cstheme="majorBidi"/>
          <w:sz w:val="24"/>
          <w:szCs w:val="24"/>
          <w:highlight w:val="yellow"/>
          <w:lang w:val="es-EC"/>
        </w:rPr>
        <w:t>;</w:t>
      </w:r>
      <w:r w:rsidR="00236DA6" w:rsidRPr="000F02D4">
        <w:rPr>
          <w:rFonts w:asciiTheme="majorHAnsi" w:eastAsiaTheme="majorEastAsia" w:hAnsiTheme="majorHAnsi" w:cstheme="majorBidi"/>
          <w:sz w:val="24"/>
          <w:szCs w:val="24"/>
          <w:highlight w:val="yellow"/>
          <w:lang w:val="es-EC"/>
        </w:rPr>
        <w:t xml:space="preserve"> </w:t>
      </w:r>
    </w:p>
    <w:p w14:paraId="32637A63" w14:textId="4CE461CB" w:rsidR="0092472C"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9</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El estado reproductivo del animal de compañía: “esterilizado” o “no esterilizado”, según corresponda</w:t>
      </w:r>
      <w:r w:rsidR="00E7327E" w:rsidRPr="000F02D4">
        <w:rPr>
          <w:rFonts w:asciiTheme="majorHAnsi" w:eastAsiaTheme="majorEastAsia" w:hAnsiTheme="majorHAnsi" w:cstheme="majorBidi"/>
          <w:sz w:val="24"/>
          <w:szCs w:val="24"/>
          <w:highlight w:val="yellow"/>
          <w:lang w:val="es-EC"/>
        </w:rPr>
        <w:t>;</w:t>
      </w:r>
    </w:p>
    <w:p w14:paraId="30D90454" w14:textId="7A71A8DD" w:rsidR="0092472C" w:rsidRDefault="009E4FA6" w:rsidP="009E4FA6">
      <w:pPr>
        <w:ind w:left="709"/>
        <w:jc w:val="both"/>
        <w:rPr>
          <w:rFonts w:asciiTheme="majorHAnsi" w:eastAsiaTheme="majorEastAsia" w:hAnsiTheme="majorHAnsi" w:cstheme="majorBidi"/>
          <w:sz w:val="24"/>
          <w:szCs w:val="24"/>
          <w:highlight w:val="yellow"/>
          <w:lang w:val="es-EC"/>
        </w:rPr>
      </w:pPr>
      <w:bookmarkStart w:id="31" w:name="_Hlk50934903"/>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10</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92472C" w:rsidRPr="000F02D4">
        <w:rPr>
          <w:rFonts w:asciiTheme="majorHAnsi" w:eastAsiaTheme="majorEastAsia" w:hAnsiTheme="majorHAnsi" w:cstheme="majorBidi"/>
          <w:sz w:val="24"/>
          <w:szCs w:val="24"/>
          <w:highlight w:val="yellow"/>
          <w:lang w:val="es-EC"/>
        </w:rPr>
        <w:t xml:space="preserve">El código de inscripción, asignado al animal de compañía en el </w:t>
      </w:r>
      <w:bookmarkStart w:id="32" w:name="_Hlk50934718"/>
      <w:r w:rsidR="0092472C" w:rsidRPr="000F02D4">
        <w:rPr>
          <w:rFonts w:asciiTheme="majorHAnsi" w:eastAsiaTheme="majorEastAsia" w:hAnsiTheme="majorHAnsi" w:cstheme="majorBidi"/>
          <w:sz w:val="24"/>
          <w:szCs w:val="24"/>
          <w:highlight w:val="yellow"/>
          <w:lang w:val="es-EC"/>
        </w:rPr>
        <w:t>Registro Metropolitano de Tenencia de Fauna Urbana que se conoce como REMETFU</w:t>
      </w:r>
      <w:bookmarkEnd w:id="32"/>
      <w:r w:rsidR="0092472C" w:rsidRPr="000F02D4">
        <w:rPr>
          <w:rFonts w:asciiTheme="majorHAnsi" w:eastAsiaTheme="majorEastAsia" w:hAnsiTheme="majorHAnsi" w:cstheme="majorBidi"/>
          <w:sz w:val="24"/>
          <w:szCs w:val="24"/>
          <w:highlight w:val="yellow"/>
          <w:lang w:val="es-EC"/>
        </w:rPr>
        <w:t>.</w:t>
      </w:r>
    </w:p>
    <w:p w14:paraId="5804639C" w14:textId="14742ADB" w:rsidR="007D5FFC" w:rsidRPr="000F02D4" w:rsidRDefault="007D5FFC" w:rsidP="007D5FFC">
      <w:pPr>
        <w:ind w:left="709"/>
        <w:jc w:val="both"/>
        <w:rPr>
          <w:sz w:val="24"/>
          <w:szCs w:val="24"/>
          <w:highlight w:val="yellow"/>
          <w:lang w:val="es-EC"/>
        </w:rPr>
      </w:pPr>
      <w:r w:rsidRPr="00237C11">
        <w:rPr>
          <w:rFonts w:asciiTheme="majorHAnsi" w:eastAsiaTheme="majorEastAsia" w:hAnsiTheme="majorHAnsi" w:cstheme="majorBidi"/>
          <w:b/>
          <w:bCs/>
          <w:sz w:val="24"/>
          <w:szCs w:val="24"/>
          <w:highlight w:val="yellow"/>
          <w:lang w:val="es-EC"/>
        </w:rPr>
        <w:t>b.1</w:t>
      </w:r>
      <w:r w:rsidR="001D6DB4" w:rsidRPr="00237C11">
        <w:rPr>
          <w:rFonts w:asciiTheme="majorHAnsi" w:eastAsiaTheme="majorEastAsia" w:hAnsiTheme="majorHAnsi" w:cstheme="majorBidi"/>
          <w:b/>
          <w:bCs/>
          <w:sz w:val="24"/>
          <w:szCs w:val="24"/>
          <w:highlight w:val="yellow"/>
          <w:lang w:val="es-EC"/>
        </w:rPr>
        <w:t>1</w:t>
      </w:r>
      <w:r w:rsidRPr="00237C11">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Datos relevantes del estado de salud, en el caso de haberlos.</w:t>
      </w:r>
    </w:p>
    <w:p w14:paraId="66039BBE" w14:textId="77777777" w:rsidR="007D5FFC" w:rsidRPr="000F02D4" w:rsidRDefault="007D5FFC" w:rsidP="009E4FA6">
      <w:pPr>
        <w:ind w:left="709"/>
        <w:jc w:val="both"/>
        <w:rPr>
          <w:sz w:val="24"/>
          <w:szCs w:val="24"/>
          <w:highlight w:val="yellow"/>
          <w:lang w:val="es-EC"/>
        </w:rPr>
      </w:pPr>
    </w:p>
    <w:bookmarkEnd w:id="31"/>
    <w:p w14:paraId="5B4BBD79" w14:textId="1236A57F" w:rsidR="00236DA6" w:rsidRPr="000F02D4" w:rsidRDefault="00236DA6" w:rsidP="0092472C">
      <w:pPr>
        <w:pStyle w:val="Prrafodelista"/>
        <w:jc w:val="both"/>
        <w:rPr>
          <w:rFonts w:ascii="Calibri" w:eastAsia="Times New Roman" w:hAnsi="Calibri" w:cs="Times New Roman"/>
          <w:color w:val="000000"/>
          <w:sz w:val="32"/>
          <w:szCs w:val="32"/>
          <w:highlight w:val="yellow"/>
          <w:lang w:val="es-ES_tradnl" w:eastAsia="es-ES_tradnl"/>
        </w:rPr>
      </w:pPr>
      <w:r w:rsidRPr="000F02D4">
        <w:rPr>
          <w:rFonts w:asciiTheme="majorHAnsi" w:eastAsiaTheme="majorEastAsia" w:hAnsiTheme="majorHAnsi" w:cstheme="majorBidi"/>
          <w:sz w:val="24"/>
          <w:szCs w:val="24"/>
          <w:highlight w:val="yellow"/>
          <w:lang w:val="es"/>
        </w:rPr>
        <w:t>Los veterinarios, clínicas veterinarias</w:t>
      </w:r>
      <w:r w:rsidR="00562B4F" w:rsidRPr="000F02D4">
        <w:rPr>
          <w:rFonts w:asciiTheme="majorHAnsi" w:eastAsiaTheme="majorEastAsia" w:hAnsiTheme="majorHAnsi" w:cstheme="majorBidi"/>
          <w:sz w:val="24"/>
          <w:szCs w:val="24"/>
          <w:highlight w:val="yellow"/>
          <w:lang w:val="es"/>
        </w:rPr>
        <w:t xml:space="preserve"> </w:t>
      </w:r>
      <w:r w:rsidRPr="000F02D4">
        <w:rPr>
          <w:rFonts w:asciiTheme="majorHAnsi" w:eastAsiaTheme="majorEastAsia" w:hAnsiTheme="majorHAnsi" w:cstheme="majorBidi"/>
          <w:sz w:val="24"/>
          <w:szCs w:val="24"/>
          <w:highlight w:val="yellow"/>
          <w:lang w:val="es"/>
        </w:rPr>
        <w:t>o</w:t>
      </w:r>
      <w:r w:rsidR="00562B4F" w:rsidRPr="000F02D4">
        <w:rPr>
          <w:rFonts w:asciiTheme="majorHAnsi" w:eastAsiaTheme="majorEastAsia" w:hAnsiTheme="majorHAnsi" w:cstheme="majorBidi"/>
          <w:sz w:val="24"/>
          <w:szCs w:val="24"/>
          <w:highlight w:val="yellow"/>
          <w:lang w:val="es"/>
        </w:rPr>
        <w:t xml:space="preserve"> </w:t>
      </w:r>
      <w:r w:rsidRPr="000F02D4">
        <w:rPr>
          <w:rFonts w:asciiTheme="majorHAnsi" w:eastAsiaTheme="majorEastAsia" w:hAnsiTheme="majorHAnsi" w:cstheme="majorBidi"/>
          <w:sz w:val="24"/>
          <w:szCs w:val="24"/>
          <w:highlight w:val="yellow"/>
          <w:lang w:val="es"/>
        </w:rPr>
        <w:t xml:space="preserve">tiendas de </w:t>
      </w:r>
      <w:r w:rsidR="0092472C" w:rsidRPr="000F02D4">
        <w:rPr>
          <w:rFonts w:asciiTheme="majorHAnsi" w:eastAsiaTheme="majorEastAsia" w:hAnsiTheme="majorHAnsi" w:cstheme="majorBidi"/>
          <w:sz w:val="24"/>
          <w:szCs w:val="24"/>
          <w:highlight w:val="yellow"/>
          <w:lang w:val="es"/>
        </w:rPr>
        <w:t xml:space="preserve">animales de compañía conocidas </w:t>
      </w:r>
      <w:r w:rsidR="00562B4F" w:rsidRPr="000F02D4">
        <w:rPr>
          <w:rFonts w:asciiTheme="majorHAnsi" w:eastAsiaTheme="majorEastAsia" w:hAnsiTheme="majorHAnsi" w:cstheme="majorBidi"/>
          <w:sz w:val="24"/>
          <w:szCs w:val="24"/>
          <w:highlight w:val="yellow"/>
          <w:lang w:val="es"/>
        </w:rPr>
        <w:t xml:space="preserve">como tiendas de mascotas, </w:t>
      </w:r>
      <w:r w:rsidRPr="000F02D4">
        <w:rPr>
          <w:rFonts w:asciiTheme="majorHAnsi" w:eastAsiaTheme="majorEastAsia" w:hAnsiTheme="majorHAnsi" w:cstheme="majorBidi"/>
          <w:sz w:val="24"/>
          <w:szCs w:val="24"/>
          <w:highlight w:val="yellow"/>
          <w:lang w:val="es"/>
        </w:rPr>
        <w:t xml:space="preserve">que posean un registro de identificación deberán migrar </w:t>
      </w:r>
      <w:r w:rsidR="00562B4F" w:rsidRPr="000F02D4">
        <w:rPr>
          <w:rFonts w:asciiTheme="majorHAnsi" w:eastAsiaTheme="majorEastAsia" w:hAnsiTheme="majorHAnsi" w:cstheme="majorBidi"/>
          <w:sz w:val="24"/>
          <w:szCs w:val="24"/>
          <w:highlight w:val="yellow"/>
          <w:lang w:val="es"/>
        </w:rPr>
        <w:t>esto</w:t>
      </w:r>
      <w:r w:rsidRPr="000F02D4">
        <w:rPr>
          <w:rFonts w:asciiTheme="majorHAnsi" w:eastAsiaTheme="majorEastAsia" w:hAnsiTheme="majorHAnsi" w:cstheme="majorBidi"/>
          <w:sz w:val="24"/>
          <w:szCs w:val="24"/>
          <w:highlight w:val="yellow"/>
          <w:lang w:val="es"/>
        </w:rPr>
        <w:t xml:space="preserve">s datos al </w:t>
      </w:r>
      <w:r w:rsidR="00562B4F" w:rsidRPr="000F02D4">
        <w:rPr>
          <w:rFonts w:asciiTheme="majorHAnsi" w:eastAsiaTheme="majorEastAsia" w:hAnsiTheme="majorHAnsi" w:cstheme="majorBidi"/>
          <w:sz w:val="24"/>
          <w:szCs w:val="24"/>
          <w:highlight w:val="yellow"/>
          <w:lang w:val="es"/>
        </w:rPr>
        <w:t>Registro Metropolitano de Tenencia de Fauna Urbana que se conoce como REMETFU para el cumplimiento de la normativa metropolitana vigente</w:t>
      </w:r>
      <w:r w:rsidRPr="000F02D4">
        <w:rPr>
          <w:rFonts w:asciiTheme="majorHAnsi" w:eastAsiaTheme="majorEastAsia" w:hAnsiTheme="majorHAnsi" w:cstheme="majorBidi"/>
          <w:sz w:val="24"/>
          <w:szCs w:val="24"/>
          <w:highlight w:val="yellow"/>
          <w:lang w:val="es"/>
        </w:rPr>
        <w:t xml:space="preserve">. </w:t>
      </w:r>
    </w:p>
    <w:p w14:paraId="54E63DA2" w14:textId="093FE0AC" w:rsidR="54257D30" w:rsidRPr="000F02D4" w:rsidRDefault="029EFE49" w:rsidP="0031131E">
      <w:pPr>
        <w:ind w:left="708" w:firstLine="1"/>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sz w:val="24"/>
          <w:szCs w:val="24"/>
          <w:highlight w:val="yellow"/>
          <w:lang w:val="es-EC"/>
        </w:rPr>
        <w:lastRenderedPageBreak/>
        <w:t xml:space="preserve">Los animales de compañía </w:t>
      </w:r>
      <w:r w:rsidR="0031131E" w:rsidRPr="000F02D4">
        <w:rPr>
          <w:rFonts w:asciiTheme="majorHAnsi" w:eastAsiaTheme="majorEastAsia" w:hAnsiTheme="majorHAnsi" w:cstheme="majorBidi"/>
          <w:sz w:val="24"/>
          <w:szCs w:val="24"/>
          <w:highlight w:val="yellow"/>
          <w:lang w:val="es-EC"/>
        </w:rPr>
        <w:t>inscritos</w:t>
      </w:r>
      <w:r w:rsidRPr="000F02D4">
        <w:rPr>
          <w:rFonts w:asciiTheme="majorHAnsi" w:eastAsiaTheme="majorEastAsia" w:hAnsiTheme="majorHAnsi" w:cstheme="majorBidi"/>
          <w:sz w:val="24"/>
          <w:szCs w:val="24"/>
          <w:highlight w:val="yellow"/>
          <w:lang w:val="es-EC"/>
        </w:rPr>
        <w:t xml:space="preserve"> e identificados, sin titular conocido o reconocido, deben portar una placa de identificación en la que constará la siguiente</w:t>
      </w:r>
      <w:r w:rsidR="0031131E" w:rsidRPr="000F02D4">
        <w:rPr>
          <w:rFonts w:asciiTheme="majorHAnsi" w:eastAsiaTheme="majorEastAsia" w:hAnsiTheme="majorHAnsi" w:cstheme="majorBidi"/>
          <w:sz w:val="24"/>
          <w:szCs w:val="24"/>
          <w:highlight w:val="yellow"/>
          <w:lang w:val="es-EC"/>
        </w:rPr>
        <w:t xml:space="preserve"> </w:t>
      </w:r>
      <w:r w:rsidRPr="000F02D4">
        <w:rPr>
          <w:rFonts w:asciiTheme="majorHAnsi" w:eastAsiaTheme="majorEastAsia" w:hAnsiTheme="majorHAnsi" w:cstheme="majorBidi"/>
          <w:sz w:val="24"/>
          <w:szCs w:val="24"/>
          <w:highlight w:val="yellow"/>
          <w:lang w:val="es-EC"/>
        </w:rPr>
        <w:t xml:space="preserve">información:  </w:t>
      </w:r>
    </w:p>
    <w:p w14:paraId="730BB6E9" w14:textId="67D3D02D" w:rsidR="00E05666" w:rsidRPr="000F02D4" w:rsidRDefault="006E13DE" w:rsidP="006E13DE">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b.1</w:t>
      </w:r>
      <w:r w:rsidR="001D6DB4">
        <w:rPr>
          <w:rFonts w:asciiTheme="majorHAnsi" w:eastAsiaTheme="majorEastAsia" w:hAnsiTheme="majorHAnsi" w:cstheme="majorBidi"/>
          <w:b/>
          <w:bCs/>
          <w:sz w:val="24"/>
          <w:szCs w:val="24"/>
          <w:highlight w:val="yellow"/>
          <w:lang w:val="es-EC"/>
        </w:rPr>
        <w:t>2</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El estado reproductivo del animal: “esterilizado”</w:t>
      </w:r>
      <w:r w:rsidR="00E05666" w:rsidRPr="000F02D4">
        <w:rPr>
          <w:rFonts w:asciiTheme="majorHAnsi" w:eastAsiaTheme="majorEastAsia" w:hAnsiTheme="majorHAnsi" w:cstheme="majorBidi"/>
          <w:sz w:val="24"/>
          <w:szCs w:val="24"/>
          <w:highlight w:val="yellow"/>
          <w:lang w:val="es-EC"/>
        </w:rPr>
        <w:t>;</w:t>
      </w:r>
    </w:p>
    <w:p w14:paraId="616F13AF" w14:textId="7332A1FB" w:rsidR="00E05666" w:rsidRPr="00F70FB0" w:rsidRDefault="006E13DE" w:rsidP="006E13DE">
      <w:pPr>
        <w:ind w:left="709"/>
        <w:jc w:val="both"/>
        <w:rPr>
          <w:sz w:val="24"/>
          <w:szCs w:val="24"/>
          <w:lang w:val="es-EC"/>
        </w:rPr>
      </w:pPr>
      <w:r w:rsidRPr="000F02D4">
        <w:rPr>
          <w:rFonts w:asciiTheme="majorHAnsi" w:eastAsiaTheme="majorEastAsia" w:hAnsiTheme="majorHAnsi" w:cstheme="majorBidi"/>
          <w:b/>
          <w:bCs/>
          <w:sz w:val="24"/>
          <w:szCs w:val="24"/>
          <w:highlight w:val="yellow"/>
          <w:lang w:val="es-EC"/>
        </w:rPr>
        <w:t>b.1</w:t>
      </w:r>
      <w:r w:rsidR="001D6DB4">
        <w:rPr>
          <w:rFonts w:asciiTheme="majorHAnsi" w:eastAsiaTheme="majorEastAsia" w:hAnsiTheme="majorHAnsi" w:cstheme="majorBidi"/>
          <w:b/>
          <w:bCs/>
          <w:sz w:val="24"/>
          <w:szCs w:val="24"/>
          <w:highlight w:val="yellow"/>
          <w:lang w:val="es-EC"/>
        </w:rPr>
        <w:t>3</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E05666" w:rsidRPr="000F02D4">
        <w:rPr>
          <w:rFonts w:asciiTheme="majorHAnsi" w:eastAsiaTheme="majorEastAsia" w:hAnsiTheme="majorHAnsi" w:cstheme="majorBidi"/>
          <w:sz w:val="24"/>
          <w:szCs w:val="24"/>
          <w:highlight w:val="yellow"/>
          <w:lang w:val="es-EC"/>
        </w:rPr>
        <w:t xml:space="preserve">El código de inscripción, asignado al animal de compañía en el </w:t>
      </w:r>
      <w:bookmarkStart w:id="33" w:name="_Hlk50935167"/>
      <w:r w:rsidR="00E05666" w:rsidRPr="000F02D4">
        <w:rPr>
          <w:rFonts w:asciiTheme="majorHAnsi" w:eastAsiaTheme="majorEastAsia" w:hAnsiTheme="majorHAnsi" w:cstheme="majorBidi"/>
          <w:sz w:val="24"/>
          <w:szCs w:val="24"/>
          <w:highlight w:val="yellow"/>
          <w:lang w:val="es-EC"/>
        </w:rPr>
        <w:t>Registro Metropolitano de Tenencia de Fauna Urbana que se conoce como REMETFU</w:t>
      </w:r>
      <w:bookmarkEnd w:id="33"/>
      <w:r w:rsidR="00E05666" w:rsidRPr="000F02D4">
        <w:rPr>
          <w:rFonts w:asciiTheme="majorHAnsi" w:eastAsiaTheme="majorEastAsia" w:hAnsiTheme="majorHAnsi" w:cstheme="majorBidi"/>
          <w:sz w:val="24"/>
          <w:szCs w:val="24"/>
          <w:highlight w:val="yellow"/>
          <w:lang w:val="es-EC"/>
        </w:rPr>
        <w:t>.</w:t>
      </w:r>
    </w:p>
    <w:p w14:paraId="2EC430B2" w14:textId="77777777" w:rsidR="00777272" w:rsidRPr="00F70FB0" w:rsidRDefault="00777272" w:rsidP="00E05666">
      <w:pPr>
        <w:pStyle w:val="Prrafodelista"/>
        <w:jc w:val="both"/>
        <w:rPr>
          <w:rFonts w:asciiTheme="majorHAnsi" w:eastAsiaTheme="majorEastAsia" w:hAnsiTheme="majorHAnsi" w:cstheme="majorBidi"/>
          <w:sz w:val="24"/>
          <w:szCs w:val="24"/>
          <w:lang w:val="es-EC"/>
        </w:rPr>
      </w:pPr>
    </w:p>
    <w:p w14:paraId="53A1031A" w14:textId="19BEF613" w:rsidR="00012B26" w:rsidRPr="001D6DB4" w:rsidRDefault="00345CB4" w:rsidP="006668DE">
      <w:pPr>
        <w:pStyle w:val="Prrafodelista"/>
        <w:numPr>
          <w:ilvl w:val="0"/>
          <w:numId w:val="11"/>
        </w:numPr>
        <w:jc w:val="both"/>
        <w:rPr>
          <w:rFonts w:asciiTheme="majorHAnsi" w:eastAsiaTheme="majorEastAsia" w:hAnsiTheme="majorHAnsi" w:cstheme="majorBidi"/>
          <w:bCs/>
          <w:sz w:val="24"/>
          <w:szCs w:val="24"/>
          <w:highlight w:val="yellow"/>
          <w:lang w:val="es-EC"/>
        </w:rPr>
      </w:pPr>
      <w:r w:rsidRPr="001D6DB4">
        <w:rPr>
          <w:rFonts w:asciiTheme="majorHAnsi" w:eastAsiaTheme="majorEastAsia" w:hAnsiTheme="majorHAnsi" w:cstheme="majorBidi"/>
          <w:b/>
          <w:bCs/>
          <w:sz w:val="24"/>
          <w:szCs w:val="24"/>
          <w:highlight w:val="yellow"/>
          <w:lang w:val="es-EC"/>
        </w:rPr>
        <w:t>IDENTIFICACIÓN DE ANIMALES VAGABUNDOS.-</w:t>
      </w:r>
      <w:r w:rsidR="00AC6CA2" w:rsidRPr="001D6DB4">
        <w:rPr>
          <w:rFonts w:asciiTheme="majorHAnsi" w:eastAsiaTheme="majorEastAsia" w:hAnsiTheme="majorHAnsi" w:cstheme="majorBidi"/>
          <w:b/>
          <w:bCs/>
          <w:sz w:val="24"/>
          <w:szCs w:val="24"/>
          <w:highlight w:val="yellow"/>
          <w:lang w:val="es-EC"/>
        </w:rPr>
        <w:t xml:space="preserve"> </w:t>
      </w:r>
      <w:r w:rsidRPr="001D6DB4">
        <w:rPr>
          <w:rFonts w:asciiTheme="majorHAnsi" w:eastAsiaTheme="majorEastAsia" w:hAnsiTheme="majorHAnsi" w:cstheme="majorBidi"/>
          <w:bCs/>
          <w:sz w:val="24"/>
          <w:szCs w:val="24"/>
          <w:highlight w:val="yellow"/>
          <w:lang w:val="es-EC"/>
        </w:rPr>
        <w:t>Los animales vagabundos que</w:t>
      </w:r>
      <w:r w:rsidR="00AD3B91" w:rsidRPr="001D6DB4">
        <w:rPr>
          <w:rFonts w:asciiTheme="majorHAnsi" w:eastAsiaTheme="majorEastAsia" w:hAnsiTheme="majorHAnsi" w:cstheme="majorBidi"/>
          <w:bCs/>
          <w:sz w:val="24"/>
          <w:szCs w:val="24"/>
          <w:highlight w:val="yellow"/>
          <w:lang w:val="es-EC"/>
        </w:rPr>
        <w:t xml:space="preserve"> sean</w:t>
      </w:r>
      <w:r w:rsidRPr="001D6DB4">
        <w:rPr>
          <w:rFonts w:asciiTheme="majorHAnsi" w:eastAsiaTheme="majorEastAsia" w:hAnsiTheme="majorHAnsi" w:cstheme="majorBidi"/>
          <w:bCs/>
          <w:sz w:val="24"/>
          <w:szCs w:val="24"/>
          <w:highlight w:val="yellow"/>
          <w:lang w:val="es-EC"/>
        </w:rPr>
        <w:t xml:space="preserve"> sometidos al proceso de atrapar, </w:t>
      </w:r>
      <w:r w:rsidR="00AD3B91" w:rsidRPr="001D6DB4">
        <w:rPr>
          <w:rFonts w:asciiTheme="majorHAnsi" w:eastAsiaTheme="majorEastAsia" w:hAnsiTheme="majorHAnsi" w:cstheme="majorBidi"/>
          <w:bCs/>
          <w:sz w:val="24"/>
          <w:szCs w:val="24"/>
          <w:highlight w:val="yellow"/>
          <w:lang w:val="es-EC"/>
        </w:rPr>
        <w:t>esterilizar, recuperar</w:t>
      </w:r>
      <w:r w:rsidR="00D048D0" w:rsidRPr="001D6DB4">
        <w:rPr>
          <w:rFonts w:asciiTheme="majorHAnsi" w:eastAsiaTheme="majorEastAsia" w:hAnsiTheme="majorHAnsi" w:cstheme="majorBidi"/>
          <w:bCs/>
          <w:sz w:val="24"/>
          <w:szCs w:val="24"/>
          <w:highlight w:val="yellow"/>
          <w:lang w:val="es-EC"/>
        </w:rPr>
        <w:t xml:space="preserve"> y retornar, deberán previo al retorno, ser parte de la aplicación de planes para la </w:t>
      </w:r>
      <w:r w:rsidR="00AD3B91" w:rsidRPr="001D6DB4">
        <w:rPr>
          <w:rFonts w:asciiTheme="majorHAnsi" w:eastAsiaTheme="majorEastAsia" w:hAnsiTheme="majorHAnsi" w:cstheme="majorBidi"/>
          <w:bCs/>
          <w:sz w:val="24"/>
          <w:szCs w:val="24"/>
          <w:highlight w:val="yellow"/>
          <w:lang w:val="es-EC"/>
        </w:rPr>
        <w:t>adop</w:t>
      </w:r>
      <w:r w:rsidR="00D048D0" w:rsidRPr="001D6DB4">
        <w:rPr>
          <w:rFonts w:asciiTheme="majorHAnsi" w:eastAsiaTheme="majorEastAsia" w:hAnsiTheme="majorHAnsi" w:cstheme="majorBidi"/>
          <w:bCs/>
          <w:sz w:val="24"/>
          <w:szCs w:val="24"/>
          <w:highlight w:val="yellow"/>
          <w:lang w:val="es-EC"/>
        </w:rPr>
        <w:t>ción de los mismos</w:t>
      </w:r>
      <w:r w:rsidR="00F4707D" w:rsidRPr="001D6DB4">
        <w:rPr>
          <w:rFonts w:asciiTheme="majorHAnsi" w:eastAsiaTheme="majorEastAsia" w:hAnsiTheme="majorHAnsi" w:cstheme="majorBidi"/>
          <w:bCs/>
          <w:sz w:val="24"/>
          <w:szCs w:val="24"/>
          <w:highlight w:val="yellow"/>
          <w:lang w:val="es-EC"/>
        </w:rPr>
        <w:t xml:space="preserve"> y en el caso de que esta sea fallid</w:t>
      </w:r>
      <w:r w:rsidR="00D52526" w:rsidRPr="001D6DB4">
        <w:rPr>
          <w:rFonts w:asciiTheme="majorHAnsi" w:eastAsiaTheme="majorEastAsia" w:hAnsiTheme="majorHAnsi" w:cstheme="majorBidi"/>
          <w:bCs/>
          <w:sz w:val="24"/>
          <w:szCs w:val="24"/>
          <w:highlight w:val="yellow"/>
          <w:lang w:val="es-EC"/>
        </w:rPr>
        <w:t>a</w:t>
      </w:r>
      <w:r w:rsidR="00F4707D" w:rsidRPr="001D6DB4">
        <w:rPr>
          <w:rFonts w:asciiTheme="majorHAnsi" w:eastAsiaTheme="majorEastAsia" w:hAnsiTheme="majorHAnsi" w:cstheme="majorBidi"/>
          <w:bCs/>
          <w:sz w:val="24"/>
          <w:szCs w:val="24"/>
          <w:highlight w:val="yellow"/>
          <w:lang w:val="es-EC"/>
        </w:rPr>
        <w:t>,</w:t>
      </w:r>
      <w:r w:rsidR="00483A6D" w:rsidRPr="001D6DB4">
        <w:rPr>
          <w:rFonts w:asciiTheme="majorHAnsi" w:eastAsiaTheme="majorEastAsia" w:hAnsiTheme="majorHAnsi" w:cstheme="majorBidi"/>
          <w:bCs/>
          <w:sz w:val="24"/>
          <w:szCs w:val="24"/>
          <w:highlight w:val="yellow"/>
          <w:lang w:val="es-EC"/>
        </w:rPr>
        <w:t xml:space="preserve"> </w:t>
      </w:r>
      <w:r w:rsidR="00F4707D" w:rsidRPr="001D6DB4">
        <w:rPr>
          <w:rFonts w:asciiTheme="majorHAnsi" w:eastAsiaTheme="majorEastAsia" w:hAnsiTheme="majorHAnsi" w:cstheme="majorBidi"/>
          <w:bCs/>
          <w:sz w:val="24"/>
          <w:szCs w:val="24"/>
          <w:highlight w:val="yellow"/>
          <w:lang w:val="es-EC"/>
        </w:rPr>
        <w:t>deben ser</w:t>
      </w:r>
      <w:r w:rsidRPr="001D6DB4">
        <w:rPr>
          <w:rFonts w:asciiTheme="majorHAnsi" w:eastAsiaTheme="majorEastAsia" w:hAnsiTheme="majorHAnsi" w:cstheme="majorBidi"/>
          <w:bCs/>
          <w:sz w:val="24"/>
          <w:szCs w:val="24"/>
          <w:highlight w:val="yellow"/>
          <w:lang w:val="es-EC"/>
        </w:rPr>
        <w:t xml:space="preserve"> identificados a través de un método </w:t>
      </w:r>
      <w:r w:rsidR="00933AEA" w:rsidRPr="001D6DB4">
        <w:rPr>
          <w:rFonts w:asciiTheme="majorHAnsi" w:eastAsiaTheme="majorEastAsia" w:hAnsiTheme="majorHAnsi" w:cstheme="majorBidi"/>
          <w:bCs/>
          <w:sz w:val="24"/>
          <w:szCs w:val="24"/>
          <w:highlight w:val="yellow"/>
          <w:lang w:val="es-EC"/>
        </w:rPr>
        <w:t xml:space="preserve">que </w:t>
      </w:r>
      <w:r w:rsidRPr="001D6DB4">
        <w:rPr>
          <w:rFonts w:asciiTheme="majorHAnsi" w:eastAsiaTheme="majorEastAsia" w:hAnsiTheme="majorHAnsi" w:cstheme="majorBidi"/>
          <w:bCs/>
          <w:sz w:val="24"/>
          <w:szCs w:val="24"/>
          <w:highlight w:val="yellow"/>
          <w:lang w:val="es-EC"/>
        </w:rPr>
        <w:t xml:space="preserve">no </w:t>
      </w:r>
      <w:r w:rsidR="00933AEA" w:rsidRPr="001D6DB4">
        <w:rPr>
          <w:rFonts w:asciiTheme="majorHAnsi" w:eastAsiaTheme="majorEastAsia" w:hAnsiTheme="majorHAnsi" w:cstheme="majorBidi"/>
          <w:bCs/>
          <w:sz w:val="24"/>
          <w:szCs w:val="24"/>
          <w:highlight w:val="yellow"/>
          <w:lang w:val="es-EC"/>
        </w:rPr>
        <w:t xml:space="preserve">cause impacto o daño </w:t>
      </w:r>
      <w:r w:rsidR="003A465A" w:rsidRPr="001D6DB4">
        <w:rPr>
          <w:rFonts w:asciiTheme="majorHAnsi" w:eastAsiaTheme="majorEastAsia" w:hAnsiTheme="majorHAnsi" w:cstheme="majorBidi"/>
          <w:bCs/>
          <w:sz w:val="24"/>
          <w:szCs w:val="24"/>
          <w:highlight w:val="yellow"/>
          <w:lang w:val="es-EC"/>
        </w:rPr>
        <w:t>invasivo</w:t>
      </w:r>
      <w:r w:rsidRPr="001D6DB4">
        <w:rPr>
          <w:rFonts w:asciiTheme="majorHAnsi" w:eastAsiaTheme="majorEastAsia" w:hAnsiTheme="majorHAnsi" w:cstheme="majorBidi"/>
          <w:bCs/>
          <w:sz w:val="24"/>
          <w:szCs w:val="24"/>
          <w:highlight w:val="yellow"/>
          <w:lang w:val="es-EC"/>
        </w:rPr>
        <w:t xml:space="preserve">, </w:t>
      </w:r>
      <w:r w:rsidR="00F4707D" w:rsidRPr="001D6DB4">
        <w:rPr>
          <w:rFonts w:asciiTheme="majorHAnsi" w:eastAsiaTheme="majorEastAsia" w:hAnsiTheme="majorHAnsi" w:cstheme="majorBidi"/>
          <w:bCs/>
          <w:sz w:val="24"/>
          <w:szCs w:val="24"/>
          <w:highlight w:val="yellow"/>
          <w:lang w:val="es-EC"/>
        </w:rPr>
        <w:t xml:space="preserve">pero que permita que sea </w:t>
      </w:r>
      <w:r w:rsidRPr="001D6DB4">
        <w:rPr>
          <w:rFonts w:asciiTheme="majorHAnsi" w:eastAsiaTheme="majorEastAsia" w:hAnsiTheme="majorHAnsi" w:cstheme="majorBidi"/>
          <w:bCs/>
          <w:sz w:val="24"/>
          <w:szCs w:val="24"/>
          <w:highlight w:val="yellow"/>
          <w:lang w:val="es-EC"/>
        </w:rPr>
        <w:t xml:space="preserve">visible y fijo </w:t>
      </w:r>
      <w:r w:rsidR="00F4707D" w:rsidRPr="001D6DB4">
        <w:rPr>
          <w:rFonts w:asciiTheme="majorHAnsi" w:eastAsiaTheme="majorEastAsia" w:hAnsiTheme="majorHAnsi" w:cstheme="majorBidi"/>
          <w:bCs/>
          <w:sz w:val="24"/>
          <w:szCs w:val="24"/>
          <w:highlight w:val="yellow"/>
          <w:lang w:val="es-EC"/>
        </w:rPr>
        <w:t xml:space="preserve">lo </w:t>
      </w:r>
      <w:r w:rsidRPr="001D6DB4">
        <w:rPr>
          <w:rFonts w:asciiTheme="majorHAnsi" w:eastAsiaTheme="majorEastAsia" w:hAnsiTheme="majorHAnsi" w:cstheme="majorBidi"/>
          <w:bCs/>
          <w:sz w:val="24"/>
          <w:szCs w:val="24"/>
          <w:highlight w:val="yellow"/>
          <w:lang w:val="es-EC"/>
        </w:rPr>
        <w:t>que facilite su identificación a distancia</w:t>
      </w:r>
      <w:r w:rsidR="00D52526" w:rsidRPr="001D6DB4">
        <w:rPr>
          <w:highlight w:val="yellow"/>
        </w:rPr>
        <w:t xml:space="preserve"> </w:t>
      </w:r>
      <w:r w:rsidR="00D52526" w:rsidRPr="001D6DB4">
        <w:rPr>
          <w:rFonts w:asciiTheme="majorHAnsi" w:eastAsiaTheme="majorEastAsia" w:hAnsiTheme="majorHAnsi" w:cstheme="majorBidi"/>
          <w:bCs/>
          <w:sz w:val="24"/>
          <w:szCs w:val="24"/>
          <w:highlight w:val="yellow"/>
          <w:lang w:val="es-EC"/>
        </w:rPr>
        <w:t>de conformidad con el protocolo aprobado por el ente metropolitano rector de salud</w:t>
      </w:r>
      <w:r w:rsidR="00F4707D" w:rsidRPr="001D6DB4">
        <w:rPr>
          <w:rFonts w:asciiTheme="majorHAnsi" w:eastAsiaTheme="majorEastAsia" w:hAnsiTheme="majorHAnsi" w:cstheme="majorBidi"/>
          <w:bCs/>
          <w:sz w:val="24"/>
          <w:szCs w:val="24"/>
          <w:highlight w:val="yellow"/>
          <w:lang w:val="es-EC"/>
        </w:rPr>
        <w:t>.</w:t>
      </w:r>
      <w:r w:rsidRPr="001D6DB4">
        <w:rPr>
          <w:rFonts w:asciiTheme="majorHAnsi" w:eastAsiaTheme="majorEastAsia" w:hAnsiTheme="majorHAnsi" w:cstheme="majorBidi"/>
          <w:bCs/>
          <w:sz w:val="24"/>
          <w:szCs w:val="24"/>
          <w:highlight w:val="yellow"/>
          <w:lang w:val="es-EC"/>
        </w:rPr>
        <w:t xml:space="preserve">  </w:t>
      </w:r>
    </w:p>
    <w:p w14:paraId="0EEBF5F1" w14:textId="77777777" w:rsidR="00012B26" w:rsidRPr="001D6DB4" w:rsidRDefault="00012B26" w:rsidP="00012B26">
      <w:pPr>
        <w:pStyle w:val="Prrafodelista"/>
        <w:ind w:left="1069"/>
        <w:jc w:val="both"/>
        <w:rPr>
          <w:rFonts w:asciiTheme="majorHAnsi" w:eastAsiaTheme="majorEastAsia" w:hAnsiTheme="majorHAnsi" w:cstheme="majorBidi"/>
          <w:bCs/>
          <w:sz w:val="24"/>
          <w:szCs w:val="24"/>
          <w:highlight w:val="yellow"/>
          <w:lang w:val="es-EC"/>
        </w:rPr>
      </w:pPr>
    </w:p>
    <w:p w14:paraId="27439358" w14:textId="6DBF3A2B" w:rsidR="00FB0C9E" w:rsidRPr="00F70FB0" w:rsidRDefault="00372217" w:rsidP="00012B26">
      <w:pPr>
        <w:pStyle w:val="Prrafodelista"/>
        <w:ind w:left="1069"/>
        <w:jc w:val="both"/>
        <w:rPr>
          <w:rFonts w:asciiTheme="majorHAnsi" w:eastAsiaTheme="majorEastAsia" w:hAnsiTheme="majorHAnsi" w:cstheme="majorBidi"/>
          <w:bCs/>
          <w:sz w:val="24"/>
          <w:szCs w:val="24"/>
          <w:lang w:val="es-EC"/>
        </w:rPr>
      </w:pPr>
      <w:r w:rsidRPr="001D6DB4">
        <w:rPr>
          <w:rFonts w:asciiTheme="majorHAnsi" w:eastAsiaTheme="majorEastAsia" w:hAnsiTheme="majorHAnsi" w:cstheme="majorBidi"/>
          <w:bCs/>
          <w:sz w:val="24"/>
          <w:szCs w:val="24"/>
          <w:highlight w:val="yellow"/>
          <w:lang w:val="es-EC"/>
        </w:rPr>
        <w:t xml:space="preserve">Todos </w:t>
      </w:r>
      <w:r w:rsidR="00D52526" w:rsidRPr="001D6DB4">
        <w:rPr>
          <w:rFonts w:asciiTheme="majorHAnsi" w:eastAsiaTheme="majorEastAsia" w:hAnsiTheme="majorHAnsi" w:cstheme="majorBidi"/>
          <w:bCs/>
          <w:sz w:val="24"/>
          <w:szCs w:val="24"/>
          <w:highlight w:val="yellow"/>
          <w:lang w:val="es-EC"/>
        </w:rPr>
        <w:t>los</w:t>
      </w:r>
      <w:r w:rsidRPr="001D6DB4">
        <w:rPr>
          <w:rFonts w:asciiTheme="majorHAnsi" w:eastAsiaTheme="majorEastAsia" w:hAnsiTheme="majorHAnsi" w:cstheme="majorBidi"/>
          <w:bCs/>
          <w:sz w:val="24"/>
          <w:szCs w:val="24"/>
          <w:highlight w:val="yellow"/>
          <w:lang w:val="es-EC"/>
        </w:rPr>
        <w:t xml:space="preserve"> pr</w:t>
      </w:r>
      <w:r w:rsidR="00345CB4" w:rsidRPr="001D6DB4">
        <w:rPr>
          <w:rFonts w:asciiTheme="majorHAnsi" w:eastAsiaTheme="majorEastAsia" w:hAnsiTheme="majorHAnsi" w:cstheme="majorBidi"/>
          <w:bCs/>
          <w:sz w:val="24"/>
          <w:szCs w:val="24"/>
          <w:highlight w:val="yellow"/>
          <w:lang w:val="es-EC"/>
        </w:rPr>
        <w:t xml:space="preserve">ocedimientos </w:t>
      </w:r>
      <w:r w:rsidRPr="001D6DB4">
        <w:rPr>
          <w:rFonts w:asciiTheme="majorHAnsi" w:eastAsiaTheme="majorEastAsia" w:hAnsiTheme="majorHAnsi" w:cstheme="majorBidi"/>
          <w:bCs/>
          <w:sz w:val="24"/>
          <w:szCs w:val="24"/>
          <w:highlight w:val="yellow"/>
          <w:lang w:val="es-EC"/>
        </w:rPr>
        <w:t>de identificación</w:t>
      </w:r>
      <w:r w:rsidR="007D3034" w:rsidRPr="001D6DB4">
        <w:rPr>
          <w:rFonts w:asciiTheme="majorHAnsi" w:eastAsiaTheme="majorEastAsia" w:hAnsiTheme="majorHAnsi" w:cstheme="majorBidi"/>
          <w:bCs/>
          <w:sz w:val="24"/>
          <w:szCs w:val="24"/>
          <w:highlight w:val="yellow"/>
          <w:lang w:val="es-EC"/>
        </w:rPr>
        <w:t>,</w:t>
      </w:r>
      <w:r w:rsidRPr="001D6DB4">
        <w:rPr>
          <w:rFonts w:asciiTheme="majorHAnsi" w:eastAsiaTheme="majorEastAsia" w:hAnsiTheme="majorHAnsi" w:cstheme="majorBidi"/>
          <w:bCs/>
          <w:sz w:val="24"/>
          <w:szCs w:val="24"/>
          <w:highlight w:val="yellow"/>
          <w:lang w:val="es-EC"/>
        </w:rPr>
        <w:t xml:space="preserve"> </w:t>
      </w:r>
      <w:r w:rsidR="00345CB4" w:rsidRPr="001D6DB4">
        <w:rPr>
          <w:rFonts w:asciiTheme="majorHAnsi" w:eastAsiaTheme="majorEastAsia" w:hAnsiTheme="majorHAnsi" w:cstheme="majorBidi"/>
          <w:bCs/>
          <w:sz w:val="24"/>
          <w:szCs w:val="24"/>
          <w:highlight w:val="yellow"/>
          <w:lang w:val="es-EC"/>
        </w:rPr>
        <w:t xml:space="preserve">serán realizados </w:t>
      </w:r>
      <w:r w:rsidR="007D3034" w:rsidRPr="001D6DB4">
        <w:rPr>
          <w:rFonts w:asciiTheme="majorHAnsi" w:eastAsiaTheme="majorEastAsia" w:hAnsiTheme="majorHAnsi" w:cstheme="majorBidi"/>
          <w:bCs/>
          <w:sz w:val="24"/>
          <w:szCs w:val="24"/>
          <w:highlight w:val="yellow"/>
          <w:lang w:val="es-EC"/>
        </w:rPr>
        <w:t xml:space="preserve">por veterinarios debidamente acreditados por </w:t>
      </w:r>
      <w:r w:rsidR="00955ACD" w:rsidRPr="001D6DB4">
        <w:rPr>
          <w:rFonts w:asciiTheme="majorHAnsi" w:eastAsiaTheme="majorEastAsia" w:hAnsiTheme="majorHAnsi" w:cstheme="majorBidi"/>
          <w:bCs/>
          <w:sz w:val="24"/>
          <w:szCs w:val="24"/>
          <w:highlight w:val="yellow"/>
          <w:lang w:val="es-EC"/>
        </w:rPr>
        <w:t xml:space="preserve">el ente rector nacional de educación superior e inscritos en el REMETFU </w:t>
      </w:r>
      <w:r w:rsidR="007D3034" w:rsidRPr="001D6DB4">
        <w:rPr>
          <w:rFonts w:asciiTheme="majorHAnsi" w:eastAsiaTheme="majorEastAsia" w:hAnsiTheme="majorHAnsi" w:cstheme="majorBidi"/>
          <w:bCs/>
          <w:sz w:val="24"/>
          <w:szCs w:val="24"/>
          <w:highlight w:val="yellow"/>
          <w:lang w:val="es-EC"/>
        </w:rPr>
        <w:t xml:space="preserve">y con los medios técnicos pertinentes </w:t>
      </w:r>
      <w:r w:rsidR="00345CB4" w:rsidRPr="001D6DB4">
        <w:rPr>
          <w:rFonts w:asciiTheme="majorHAnsi" w:eastAsiaTheme="majorEastAsia" w:hAnsiTheme="majorHAnsi" w:cstheme="majorBidi"/>
          <w:bCs/>
          <w:sz w:val="24"/>
          <w:szCs w:val="24"/>
          <w:highlight w:val="yellow"/>
          <w:lang w:val="es-EC"/>
        </w:rPr>
        <w:t>durante el proceso de esterilización</w:t>
      </w:r>
      <w:r w:rsidRPr="001D6DB4">
        <w:rPr>
          <w:rFonts w:asciiTheme="majorHAnsi" w:eastAsiaTheme="majorEastAsia" w:hAnsiTheme="majorHAnsi" w:cstheme="majorBidi"/>
          <w:bCs/>
          <w:sz w:val="24"/>
          <w:szCs w:val="24"/>
          <w:highlight w:val="yellow"/>
          <w:lang w:val="es-EC"/>
        </w:rPr>
        <w:t xml:space="preserve"> </w:t>
      </w:r>
      <w:r w:rsidR="007D3034" w:rsidRPr="001D6DB4">
        <w:rPr>
          <w:rFonts w:asciiTheme="majorHAnsi" w:eastAsiaTheme="majorEastAsia" w:hAnsiTheme="majorHAnsi" w:cstheme="majorBidi"/>
          <w:bCs/>
          <w:sz w:val="24"/>
          <w:szCs w:val="24"/>
          <w:highlight w:val="yellow"/>
          <w:lang w:val="es-EC"/>
        </w:rPr>
        <w:t>sujetándose</w:t>
      </w:r>
      <w:r w:rsidRPr="001D6DB4">
        <w:rPr>
          <w:rFonts w:asciiTheme="majorHAnsi" w:eastAsiaTheme="majorEastAsia" w:hAnsiTheme="majorHAnsi" w:cstheme="majorBidi"/>
          <w:bCs/>
          <w:sz w:val="24"/>
          <w:szCs w:val="24"/>
          <w:highlight w:val="yellow"/>
          <w:lang w:val="es-EC"/>
        </w:rPr>
        <w:t xml:space="preserve"> a</w:t>
      </w:r>
      <w:r w:rsidR="007D3034" w:rsidRPr="001D6DB4">
        <w:rPr>
          <w:rFonts w:asciiTheme="majorHAnsi" w:eastAsiaTheme="majorEastAsia" w:hAnsiTheme="majorHAnsi" w:cstheme="majorBidi"/>
          <w:bCs/>
          <w:sz w:val="24"/>
          <w:szCs w:val="24"/>
          <w:highlight w:val="yellow"/>
          <w:lang w:val="es-EC"/>
        </w:rPr>
        <w:t>l</w:t>
      </w:r>
      <w:r w:rsidRPr="001D6DB4">
        <w:rPr>
          <w:rFonts w:asciiTheme="majorHAnsi" w:eastAsiaTheme="majorEastAsia" w:hAnsiTheme="majorHAnsi" w:cstheme="majorBidi"/>
          <w:bCs/>
          <w:sz w:val="24"/>
          <w:szCs w:val="24"/>
          <w:highlight w:val="yellow"/>
          <w:lang w:val="es-EC"/>
        </w:rPr>
        <w:t xml:space="preserve"> </w:t>
      </w:r>
      <w:r w:rsidR="007D3034" w:rsidRPr="001D6DB4">
        <w:rPr>
          <w:rFonts w:asciiTheme="majorHAnsi" w:eastAsiaTheme="majorEastAsia" w:hAnsiTheme="majorHAnsi" w:cstheme="majorBidi"/>
          <w:bCs/>
          <w:sz w:val="24"/>
          <w:szCs w:val="24"/>
          <w:highlight w:val="yellow"/>
          <w:lang w:val="es-EC"/>
        </w:rPr>
        <w:t xml:space="preserve">protocolo debidamente </w:t>
      </w:r>
      <w:r w:rsidRPr="001D6DB4">
        <w:rPr>
          <w:rFonts w:asciiTheme="majorHAnsi" w:eastAsiaTheme="majorEastAsia" w:hAnsiTheme="majorHAnsi" w:cstheme="majorBidi"/>
          <w:bCs/>
          <w:sz w:val="24"/>
          <w:szCs w:val="24"/>
          <w:highlight w:val="yellow"/>
          <w:lang w:val="es-EC"/>
        </w:rPr>
        <w:t>aprobado por la Secretaría Metropolitana de Salud</w:t>
      </w:r>
      <w:r w:rsidR="00345CB4" w:rsidRPr="001D6DB4">
        <w:rPr>
          <w:rFonts w:asciiTheme="majorHAnsi" w:eastAsiaTheme="majorEastAsia" w:hAnsiTheme="majorHAnsi" w:cstheme="majorBidi"/>
          <w:bCs/>
          <w:sz w:val="24"/>
          <w:szCs w:val="24"/>
          <w:highlight w:val="yellow"/>
          <w:lang w:val="es-EC"/>
        </w:rPr>
        <w:t>.</w:t>
      </w:r>
    </w:p>
    <w:p w14:paraId="51C63F64" w14:textId="3D7AC648" w:rsidR="0056012B" w:rsidRPr="00F70FB0" w:rsidRDefault="0056012B" w:rsidP="00012B26">
      <w:pPr>
        <w:pStyle w:val="Prrafodelista"/>
        <w:ind w:left="1069"/>
        <w:jc w:val="both"/>
        <w:rPr>
          <w:rFonts w:asciiTheme="majorHAnsi" w:eastAsiaTheme="majorEastAsia" w:hAnsiTheme="majorHAnsi" w:cstheme="majorBidi"/>
          <w:bCs/>
          <w:sz w:val="24"/>
          <w:szCs w:val="24"/>
          <w:lang w:val="es-EC"/>
        </w:rPr>
      </w:pPr>
    </w:p>
    <w:p w14:paraId="6EB06302" w14:textId="1C8398C5" w:rsidR="54257D30" w:rsidRPr="00FA507E" w:rsidRDefault="00B62552" w:rsidP="006668DE">
      <w:pPr>
        <w:pStyle w:val="Prrafodelista"/>
        <w:numPr>
          <w:ilvl w:val="0"/>
          <w:numId w:val="11"/>
        </w:numPr>
        <w:jc w:val="both"/>
        <w:rPr>
          <w:b/>
          <w:bCs/>
          <w:sz w:val="24"/>
          <w:szCs w:val="24"/>
          <w:highlight w:val="yellow"/>
          <w:lang w:val="es-EC"/>
        </w:rPr>
      </w:pPr>
      <w:r w:rsidRPr="00FA507E">
        <w:rPr>
          <w:rFonts w:asciiTheme="majorHAnsi" w:eastAsiaTheme="majorEastAsia" w:hAnsiTheme="majorHAnsi" w:cstheme="majorBidi"/>
          <w:b/>
          <w:bCs/>
          <w:sz w:val="24"/>
          <w:szCs w:val="24"/>
          <w:highlight w:val="yellow"/>
          <w:lang w:val="es-EC"/>
        </w:rPr>
        <w:t>C</w:t>
      </w:r>
      <w:r w:rsidR="00EC177E" w:rsidRPr="00FA507E">
        <w:rPr>
          <w:rFonts w:asciiTheme="majorHAnsi" w:eastAsiaTheme="majorEastAsia" w:hAnsiTheme="majorHAnsi" w:cstheme="majorBidi"/>
          <w:b/>
          <w:bCs/>
          <w:sz w:val="24"/>
          <w:szCs w:val="24"/>
          <w:highlight w:val="yellow"/>
          <w:lang w:val="es-EC"/>
        </w:rPr>
        <w:t>ODIFICACIÓN</w:t>
      </w:r>
      <w:r w:rsidRPr="00FA507E">
        <w:rPr>
          <w:rFonts w:asciiTheme="majorHAnsi" w:eastAsiaTheme="majorEastAsia" w:hAnsiTheme="majorHAnsi" w:cstheme="majorBidi"/>
          <w:b/>
          <w:bCs/>
          <w:sz w:val="24"/>
          <w:szCs w:val="24"/>
          <w:highlight w:val="yellow"/>
          <w:lang w:val="es-EC"/>
        </w:rPr>
        <w:t xml:space="preserve">. </w:t>
      </w:r>
      <w:r w:rsidR="6B12C220" w:rsidRPr="00FA507E">
        <w:rPr>
          <w:rFonts w:asciiTheme="majorHAnsi" w:eastAsiaTheme="majorEastAsia" w:hAnsiTheme="majorHAnsi" w:cstheme="majorBidi"/>
          <w:b/>
          <w:bCs/>
          <w:sz w:val="24"/>
          <w:szCs w:val="24"/>
          <w:highlight w:val="yellow"/>
          <w:lang w:val="es-EC"/>
        </w:rPr>
        <w:t xml:space="preserve">- </w:t>
      </w:r>
      <w:r w:rsidR="6B12C220" w:rsidRPr="00FA507E">
        <w:rPr>
          <w:rFonts w:asciiTheme="majorHAnsi" w:eastAsiaTheme="majorEastAsia" w:hAnsiTheme="majorHAnsi" w:cstheme="majorBidi"/>
          <w:sz w:val="24"/>
          <w:szCs w:val="24"/>
          <w:highlight w:val="yellow"/>
          <w:lang w:val="es-EC"/>
        </w:rPr>
        <w:t>El</w:t>
      </w:r>
      <w:r w:rsidR="6B12C220" w:rsidRPr="00FA507E">
        <w:rPr>
          <w:rFonts w:asciiTheme="majorHAnsi" w:eastAsiaTheme="majorEastAsia" w:hAnsiTheme="majorHAnsi" w:cstheme="majorBidi"/>
          <w:b/>
          <w:bCs/>
          <w:sz w:val="24"/>
          <w:szCs w:val="24"/>
          <w:highlight w:val="yellow"/>
          <w:lang w:val="es-EC"/>
        </w:rPr>
        <w:t xml:space="preserve"> </w:t>
      </w:r>
      <w:r w:rsidR="6B12C220" w:rsidRPr="00FA507E">
        <w:rPr>
          <w:rFonts w:asciiTheme="majorHAnsi" w:eastAsiaTheme="majorEastAsia" w:hAnsiTheme="majorHAnsi" w:cstheme="majorBidi"/>
          <w:sz w:val="24"/>
          <w:szCs w:val="24"/>
          <w:highlight w:val="yellow"/>
          <w:lang w:val="es-EC"/>
        </w:rPr>
        <w:t xml:space="preserve">animal de compañía, con </w:t>
      </w:r>
      <w:r w:rsidR="001D6DB4" w:rsidRPr="00FA507E">
        <w:rPr>
          <w:rFonts w:asciiTheme="majorHAnsi" w:eastAsiaTheme="majorEastAsia" w:hAnsiTheme="majorHAnsi" w:cstheme="majorBidi"/>
          <w:sz w:val="24"/>
          <w:szCs w:val="24"/>
          <w:highlight w:val="yellow"/>
          <w:lang w:val="es-EC"/>
        </w:rPr>
        <w:t>tenedor responsable permanente</w:t>
      </w:r>
      <w:r w:rsidR="6B12C220" w:rsidRPr="00FA507E">
        <w:rPr>
          <w:rFonts w:asciiTheme="majorHAnsi" w:eastAsiaTheme="majorEastAsia" w:hAnsiTheme="majorHAnsi" w:cstheme="majorBidi"/>
          <w:sz w:val="24"/>
          <w:szCs w:val="24"/>
          <w:highlight w:val="yellow"/>
          <w:lang w:val="es-EC"/>
        </w:rPr>
        <w:t xml:space="preserve"> o que haya sido adoptado a través de un proceso llevado a cabo por la </w:t>
      </w:r>
      <w:r w:rsidR="001D1661" w:rsidRPr="00FA507E">
        <w:rPr>
          <w:rFonts w:asciiTheme="majorHAnsi" w:eastAsiaTheme="majorEastAsia" w:hAnsiTheme="majorHAnsi" w:cstheme="majorBidi"/>
          <w:sz w:val="24"/>
          <w:szCs w:val="24"/>
          <w:highlight w:val="yellow"/>
          <w:lang w:val="es-EC"/>
        </w:rPr>
        <w:t>Unidad de Bienestar Animal</w:t>
      </w:r>
      <w:r w:rsidR="6B12C220" w:rsidRPr="00FA507E">
        <w:rPr>
          <w:rFonts w:asciiTheme="majorHAnsi" w:eastAsiaTheme="majorEastAsia" w:hAnsiTheme="majorHAnsi" w:cstheme="majorBidi"/>
          <w:sz w:val="24"/>
          <w:szCs w:val="24"/>
          <w:highlight w:val="yellow"/>
          <w:lang w:val="es-EC"/>
        </w:rPr>
        <w:t xml:space="preserve">, se le otorgará </w:t>
      </w:r>
      <w:r w:rsidR="004D2EFD" w:rsidRPr="00FA507E">
        <w:rPr>
          <w:rFonts w:asciiTheme="majorHAnsi" w:eastAsiaTheme="majorEastAsia" w:hAnsiTheme="majorHAnsi" w:cstheme="majorBidi"/>
          <w:sz w:val="24"/>
          <w:szCs w:val="24"/>
          <w:highlight w:val="yellow"/>
          <w:lang w:val="es-EC"/>
        </w:rPr>
        <w:t xml:space="preserve">el </w:t>
      </w:r>
      <w:r w:rsidR="6B12C220" w:rsidRPr="00FA507E">
        <w:rPr>
          <w:rFonts w:asciiTheme="majorHAnsi" w:eastAsiaTheme="majorEastAsia" w:hAnsiTheme="majorHAnsi" w:cstheme="majorBidi"/>
          <w:sz w:val="24"/>
          <w:szCs w:val="24"/>
          <w:highlight w:val="yellow"/>
          <w:lang w:val="es-EC"/>
        </w:rPr>
        <w:t>c</w:t>
      </w:r>
      <w:r w:rsidR="00EC177E" w:rsidRPr="00FA507E">
        <w:rPr>
          <w:rFonts w:asciiTheme="majorHAnsi" w:eastAsiaTheme="majorEastAsia" w:hAnsiTheme="majorHAnsi" w:cstheme="majorBidi"/>
          <w:sz w:val="24"/>
          <w:szCs w:val="24"/>
          <w:highlight w:val="yellow"/>
          <w:lang w:val="es-EC"/>
        </w:rPr>
        <w:t>ódigo</w:t>
      </w:r>
      <w:r w:rsidR="0021391A" w:rsidRPr="00FA507E">
        <w:rPr>
          <w:rFonts w:asciiTheme="majorHAnsi" w:eastAsiaTheme="majorEastAsia" w:hAnsiTheme="majorHAnsi" w:cstheme="majorBidi"/>
          <w:sz w:val="24"/>
          <w:szCs w:val="24"/>
          <w:highlight w:val="yellow"/>
          <w:lang w:val="es-EC"/>
        </w:rPr>
        <w:t xml:space="preserve"> de inscripción en el Registro Metropolitano de Fauna Urbana,</w:t>
      </w:r>
      <w:r w:rsidR="6B12C220" w:rsidRPr="00FA507E">
        <w:rPr>
          <w:rFonts w:asciiTheme="majorHAnsi" w:eastAsiaTheme="majorEastAsia" w:hAnsiTheme="majorHAnsi" w:cstheme="majorBidi"/>
          <w:sz w:val="24"/>
          <w:szCs w:val="24"/>
          <w:highlight w:val="yellow"/>
          <w:lang w:val="es-EC"/>
        </w:rPr>
        <w:t xml:space="preserve"> que contendrá al menos la siguiente información:</w:t>
      </w:r>
    </w:p>
    <w:p w14:paraId="47B8956F" w14:textId="54FFC7FE" w:rsidR="54257D30" w:rsidRPr="00FA507E" w:rsidRDefault="6B12C220" w:rsidP="006668DE">
      <w:pPr>
        <w:pStyle w:val="Prrafodelista"/>
        <w:numPr>
          <w:ilvl w:val="1"/>
          <w:numId w:val="11"/>
        </w:numPr>
        <w:jc w:val="both"/>
        <w:rPr>
          <w:sz w:val="24"/>
          <w:szCs w:val="24"/>
          <w:highlight w:val="yellow"/>
          <w:lang w:val="es-EC"/>
        </w:rPr>
      </w:pPr>
      <w:r w:rsidRPr="00FA507E">
        <w:rPr>
          <w:rFonts w:asciiTheme="majorHAnsi" w:eastAsiaTheme="majorEastAsia" w:hAnsiTheme="majorHAnsi" w:cstheme="majorBidi"/>
          <w:sz w:val="24"/>
          <w:szCs w:val="24"/>
          <w:highlight w:val="yellow"/>
          <w:lang w:val="es-EC"/>
        </w:rPr>
        <w:t xml:space="preserve">Datos del titular: nombre y apellidos completos, número de cédula de identidad, nacionalidad, dirección domiciliaria, números de contacto proporcionados y correo electrónico respectivo.  </w:t>
      </w:r>
    </w:p>
    <w:p w14:paraId="5E4CC07F" w14:textId="77777777" w:rsidR="00FA507E" w:rsidRPr="00FA507E" w:rsidRDefault="6B12C220" w:rsidP="00FA507E">
      <w:pPr>
        <w:pStyle w:val="Prrafodelista"/>
        <w:numPr>
          <w:ilvl w:val="1"/>
          <w:numId w:val="11"/>
        </w:numPr>
        <w:jc w:val="both"/>
        <w:rPr>
          <w:b/>
          <w:bCs/>
          <w:sz w:val="24"/>
          <w:szCs w:val="24"/>
          <w:highlight w:val="yellow"/>
          <w:lang w:val="es-EC"/>
        </w:rPr>
      </w:pPr>
      <w:r w:rsidRPr="00FA507E">
        <w:rPr>
          <w:rFonts w:asciiTheme="majorHAnsi" w:eastAsiaTheme="majorEastAsia" w:hAnsiTheme="majorHAnsi" w:cstheme="majorBidi"/>
          <w:sz w:val="24"/>
          <w:szCs w:val="24"/>
          <w:highlight w:val="yellow"/>
          <w:lang w:val="es-EC"/>
        </w:rPr>
        <w:t>Características propias del animal: identificación fotográfica, especie, raza, fecha de nacimiento, adopción o rescate, sexo y número de microchip.</w:t>
      </w:r>
    </w:p>
    <w:p w14:paraId="1B8FF8A7" w14:textId="03AEA717" w:rsidR="001D6DB4" w:rsidRPr="00FA507E" w:rsidRDefault="001D6DB4" w:rsidP="00FA507E">
      <w:pPr>
        <w:pStyle w:val="Prrafodelista"/>
        <w:numPr>
          <w:ilvl w:val="1"/>
          <w:numId w:val="11"/>
        </w:numPr>
        <w:jc w:val="both"/>
        <w:rPr>
          <w:b/>
          <w:bCs/>
          <w:sz w:val="24"/>
          <w:szCs w:val="24"/>
          <w:highlight w:val="yellow"/>
          <w:lang w:val="es-EC"/>
        </w:rPr>
      </w:pPr>
      <w:r w:rsidRPr="00FA507E">
        <w:rPr>
          <w:rFonts w:asciiTheme="majorHAnsi" w:eastAsiaTheme="majorEastAsia" w:hAnsiTheme="majorHAnsi" w:cstheme="majorBidi"/>
          <w:sz w:val="24"/>
          <w:szCs w:val="24"/>
          <w:highlight w:val="yellow"/>
          <w:lang w:val="es-EC"/>
        </w:rPr>
        <w:t>Datos relevantes del estado de salud, en el caso de haberlos.</w:t>
      </w:r>
    </w:p>
    <w:p w14:paraId="573EB419" w14:textId="77777777" w:rsidR="001D6DB4" w:rsidRPr="00F70FB0" w:rsidRDefault="001D6DB4" w:rsidP="00FA507E">
      <w:pPr>
        <w:pStyle w:val="Prrafodelista"/>
        <w:ind w:left="1440"/>
        <w:jc w:val="both"/>
        <w:rPr>
          <w:b/>
          <w:bCs/>
          <w:sz w:val="24"/>
          <w:szCs w:val="24"/>
          <w:lang w:val="es-EC"/>
        </w:rPr>
      </w:pPr>
    </w:p>
    <w:p w14:paraId="19B728D9" w14:textId="77777777" w:rsidR="004069DB" w:rsidRPr="00F70FB0" w:rsidRDefault="004069DB" w:rsidP="004069DB">
      <w:pPr>
        <w:pStyle w:val="Prrafodelista"/>
        <w:ind w:left="1440"/>
        <w:jc w:val="both"/>
        <w:rPr>
          <w:b/>
          <w:bCs/>
          <w:sz w:val="24"/>
          <w:szCs w:val="24"/>
          <w:lang w:val="es-EC"/>
        </w:rPr>
      </w:pPr>
    </w:p>
    <w:p w14:paraId="60E1C546" w14:textId="080D7CCC" w:rsidR="54257D30" w:rsidRDefault="6B12C220" w:rsidP="0000736E">
      <w:pPr>
        <w:jc w:val="both"/>
        <w:rPr>
          <w:rFonts w:asciiTheme="majorHAnsi" w:eastAsiaTheme="majorEastAsia" w:hAnsiTheme="majorHAnsi" w:cstheme="majorBidi"/>
          <w:sz w:val="24"/>
          <w:szCs w:val="24"/>
          <w:lang w:val="es-EC"/>
        </w:rPr>
      </w:pPr>
      <w:r w:rsidRPr="00FA507E">
        <w:rPr>
          <w:rFonts w:asciiTheme="majorHAnsi" w:eastAsiaTheme="majorEastAsia" w:hAnsiTheme="majorHAnsi" w:cstheme="majorBidi"/>
          <w:b/>
          <w:bCs/>
          <w:sz w:val="24"/>
          <w:szCs w:val="24"/>
          <w:highlight w:val="yellow"/>
          <w:lang w:val="es-EC"/>
        </w:rPr>
        <w:t xml:space="preserve">Artículo </w:t>
      </w:r>
      <w:r w:rsidR="00353DE7" w:rsidRPr="00FA507E">
        <w:rPr>
          <w:rFonts w:asciiTheme="majorHAnsi" w:eastAsiaTheme="majorEastAsia" w:hAnsiTheme="majorHAnsi" w:cstheme="majorBidi"/>
          <w:b/>
          <w:bCs/>
          <w:sz w:val="24"/>
          <w:szCs w:val="24"/>
          <w:highlight w:val="yellow"/>
          <w:lang w:val="es-EC"/>
        </w:rPr>
        <w:t>1</w:t>
      </w:r>
      <w:r w:rsidR="00431D3D" w:rsidRPr="00FA507E">
        <w:rPr>
          <w:rFonts w:asciiTheme="majorHAnsi" w:eastAsiaTheme="majorEastAsia" w:hAnsiTheme="majorHAnsi" w:cstheme="majorBidi"/>
          <w:b/>
          <w:bCs/>
          <w:sz w:val="24"/>
          <w:szCs w:val="24"/>
          <w:highlight w:val="yellow"/>
          <w:lang w:val="es-EC"/>
        </w:rPr>
        <w:t>9</w:t>
      </w:r>
      <w:r w:rsidRPr="00FA507E">
        <w:rPr>
          <w:rFonts w:asciiTheme="majorHAnsi" w:eastAsiaTheme="majorEastAsia" w:hAnsiTheme="majorHAnsi" w:cstheme="majorBidi"/>
          <w:b/>
          <w:bCs/>
          <w:sz w:val="24"/>
          <w:szCs w:val="24"/>
          <w:highlight w:val="yellow"/>
          <w:lang w:val="es-EC"/>
        </w:rPr>
        <w:t>.- Del Centro de Atención Veterinaria, Rescate y Acogida Temporal Metropolitana (CAVRAT)</w:t>
      </w:r>
      <w:r w:rsidRPr="00FA507E">
        <w:rPr>
          <w:rFonts w:asciiTheme="majorHAnsi" w:eastAsiaTheme="majorEastAsia" w:hAnsiTheme="majorHAnsi" w:cstheme="majorBidi"/>
          <w:sz w:val="24"/>
          <w:szCs w:val="24"/>
          <w:highlight w:val="yellow"/>
          <w:lang w:val="es-EC"/>
        </w:rPr>
        <w:t xml:space="preserve">. </w:t>
      </w:r>
      <w:bookmarkStart w:id="34" w:name="_Hlk50970320"/>
      <w:r w:rsidR="00AA2178" w:rsidRPr="00FA507E">
        <w:rPr>
          <w:rFonts w:asciiTheme="majorHAnsi" w:eastAsiaTheme="majorEastAsia" w:hAnsiTheme="majorHAnsi" w:cstheme="majorBidi"/>
          <w:sz w:val="24"/>
          <w:szCs w:val="24"/>
          <w:highlight w:val="yellow"/>
          <w:lang w:val="es-EC"/>
        </w:rPr>
        <w:t>E</w:t>
      </w:r>
      <w:r w:rsidRPr="00FA507E">
        <w:rPr>
          <w:rFonts w:asciiTheme="majorHAnsi" w:eastAsiaTheme="majorEastAsia" w:hAnsiTheme="majorHAnsi" w:cstheme="majorBidi"/>
          <w:sz w:val="24"/>
          <w:szCs w:val="24"/>
          <w:highlight w:val="yellow"/>
          <w:lang w:val="es-EC"/>
        </w:rPr>
        <w:t xml:space="preserve">l Centro de Atención Veterinaria, Rescate y Acogida Temporal </w:t>
      </w:r>
      <w:bookmarkEnd w:id="34"/>
      <w:r w:rsidR="00892FD5" w:rsidRPr="00FA507E">
        <w:rPr>
          <w:rFonts w:asciiTheme="majorHAnsi" w:eastAsiaTheme="majorEastAsia" w:hAnsiTheme="majorHAnsi" w:cstheme="majorBidi"/>
          <w:sz w:val="24"/>
          <w:szCs w:val="24"/>
          <w:highlight w:val="yellow"/>
          <w:lang w:val="es-EC"/>
        </w:rPr>
        <w:t xml:space="preserve">es </w:t>
      </w:r>
      <w:r w:rsidR="00AA2178" w:rsidRPr="00FA507E">
        <w:rPr>
          <w:rFonts w:asciiTheme="majorHAnsi" w:eastAsiaTheme="majorEastAsia" w:hAnsiTheme="majorHAnsi" w:cstheme="majorBidi"/>
          <w:sz w:val="24"/>
          <w:szCs w:val="24"/>
          <w:highlight w:val="yellow"/>
          <w:lang w:val="es-EC"/>
        </w:rPr>
        <w:t xml:space="preserve">el nombre que adquieren las </w:t>
      </w:r>
      <w:r w:rsidR="008168BD" w:rsidRPr="00FA507E">
        <w:rPr>
          <w:rFonts w:asciiTheme="majorHAnsi" w:eastAsiaTheme="majorEastAsia" w:hAnsiTheme="majorHAnsi" w:cstheme="majorBidi"/>
          <w:sz w:val="24"/>
          <w:szCs w:val="24"/>
          <w:highlight w:val="yellow"/>
          <w:lang w:val="es-EC"/>
        </w:rPr>
        <w:t xml:space="preserve">instalaciones </w:t>
      </w:r>
      <w:r w:rsidR="00AA2178" w:rsidRPr="00FA507E">
        <w:rPr>
          <w:rFonts w:asciiTheme="majorHAnsi" w:eastAsiaTheme="majorEastAsia" w:hAnsiTheme="majorHAnsi" w:cstheme="majorBidi"/>
          <w:sz w:val="24"/>
          <w:szCs w:val="24"/>
          <w:highlight w:val="yellow"/>
          <w:lang w:val="es-EC"/>
        </w:rPr>
        <w:t>físicas</w:t>
      </w:r>
      <w:r w:rsidR="00CC38CB" w:rsidRPr="00FA507E">
        <w:rPr>
          <w:rFonts w:asciiTheme="majorHAnsi" w:eastAsiaTheme="majorEastAsia" w:hAnsiTheme="majorHAnsi" w:cstheme="majorBidi"/>
          <w:sz w:val="24"/>
          <w:szCs w:val="24"/>
          <w:highlight w:val="yellow"/>
          <w:lang w:val="es-EC"/>
        </w:rPr>
        <w:t xml:space="preserve"> </w:t>
      </w:r>
      <w:r w:rsidR="008168BD" w:rsidRPr="00FA507E">
        <w:rPr>
          <w:rFonts w:asciiTheme="majorHAnsi" w:eastAsiaTheme="majorEastAsia" w:hAnsiTheme="majorHAnsi" w:cstheme="majorBidi"/>
          <w:sz w:val="24"/>
          <w:szCs w:val="24"/>
          <w:highlight w:val="yellow"/>
          <w:lang w:val="es-EC"/>
        </w:rPr>
        <w:t xml:space="preserve">funcionales que brindan la debida atención veterinaria, resguardo, </w:t>
      </w:r>
      <w:r w:rsidR="00152E50" w:rsidRPr="00FA507E">
        <w:rPr>
          <w:rFonts w:asciiTheme="majorHAnsi" w:eastAsiaTheme="majorEastAsia" w:hAnsiTheme="majorHAnsi" w:cstheme="majorBidi"/>
          <w:sz w:val="24"/>
          <w:szCs w:val="24"/>
          <w:highlight w:val="yellow"/>
          <w:lang w:val="es-EC"/>
        </w:rPr>
        <w:t>acogida temporal</w:t>
      </w:r>
      <w:r w:rsidR="008168BD" w:rsidRPr="00FA507E">
        <w:rPr>
          <w:rFonts w:asciiTheme="majorHAnsi" w:eastAsiaTheme="majorEastAsia" w:hAnsiTheme="majorHAnsi" w:cstheme="majorBidi"/>
          <w:sz w:val="24"/>
          <w:szCs w:val="24"/>
          <w:highlight w:val="yellow"/>
          <w:lang w:val="es-EC"/>
        </w:rPr>
        <w:t xml:space="preserve"> digna, segura y saludable a los </w:t>
      </w:r>
      <w:r w:rsidR="00FA507E" w:rsidRPr="00FA507E">
        <w:rPr>
          <w:rFonts w:asciiTheme="majorHAnsi" w:eastAsiaTheme="majorEastAsia" w:hAnsiTheme="majorHAnsi" w:cstheme="majorBidi"/>
          <w:sz w:val="24"/>
          <w:szCs w:val="24"/>
          <w:highlight w:val="yellow"/>
          <w:lang w:val="es-EC"/>
        </w:rPr>
        <w:t xml:space="preserve">animales </w:t>
      </w:r>
      <w:r w:rsidR="008168BD" w:rsidRPr="00FA507E">
        <w:rPr>
          <w:rFonts w:asciiTheme="majorHAnsi" w:eastAsiaTheme="majorEastAsia" w:hAnsiTheme="majorHAnsi" w:cstheme="majorBidi"/>
          <w:sz w:val="24"/>
          <w:szCs w:val="24"/>
          <w:highlight w:val="yellow"/>
          <w:lang w:val="es-EC"/>
        </w:rPr>
        <w:t xml:space="preserve">que son parte de la fauna urbana </w:t>
      </w:r>
      <w:r w:rsidR="00CC38CB" w:rsidRPr="00FA507E">
        <w:rPr>
          <w:rFonts w:asciiTheme="majorHAnsi" w:eastAsiaTheme="majorEastAsia" w:hAnsiTheme="majorHAnsi" w:cstheme="majorBidi"/>
          <w:sz w:val="24"/>
          <w:szCs w:val="24"/>
          <w:highlight w:val="yellow"/>
          <w:lang w:val="es-EC"/>
        </w:rPr>
        <w:t>en el Distrito Metropolitano de Quito</w:t>
      </w:r>
      <w:r w:rsidR="008168BD" w:rsidRPr="00FA507E">
        <w:rPr>
          <w:rFonts w:asciiTheme="majorHAnsi" w:eastAsiaTheme="majorEastAsia" w:hAnsiTheme="majorHAnsi" w:cstheme="majorBidi"/>
          <w:sz w:val="24"/>
          <w:szCs w:val="24"/>
          <w:highlight w:val="yellow"/>
          <w:lang w:val="es-EC"/>
        </w:rPr>
        <w:t xml:space="preserve">, que están </w:t>
      </w:r>
      <w:r w:rsidR="00AA2178" w:rsidRPr="00FA507E">
        <w:rPr>
          <w:rFonts w:asciiTheme="majorHAnsi" w:eastAsiaTheme="majorEastAsia" w:hAnsiTheme="majorHAnsi" w:cstheme="majorBidi"/>
          <w:sz w:val="24"/>
          <w:szCs w:val="24"/>
          <w:highlight w:val="yellow"/>
          <w:lang w:val="es-EC"/>
        </w:rPr>
        <w:t xml:space="preserve">a cargo de </w:t>
      </w:r>
      <w:r w:rsidRPr="00FA507E">
        <w:rPr>
          <w:rFonts w:asciiTheme="majorHAnsi" w:eastAsiaTheme="majorEastAsia" w:hAnsiTheme="majorHAnsi" w:cstheme="majorBidi"/>
          <w:sz w:val="24"/>
          <w:szCs w:val="24"/>
          <w:highlight w:val="yellow"/>
          <w:lang w:val="es-EC"/>
        </w:rPr>
        <w:t xml:space="preserve">la </w:t>
      </w:r>
      <w:r w:rsidR="00E97B0B" w:rsidRPr="00FA507E">
        <w:rPr>
          <w:rFonts w:asciiTheme="majorHAnsi" w:eastAsiaTheme="majorEastAsia" w:hAnsiTheme="majorHAnsi" w:cstheme="majorBidi"/>
          <w:sz w:val="24"/>
          <w:szCs w:val="24"/>
          <w:highlight w:val="yellow"/>
          <w:lang w:val="es-EC"/>
        </w:rPr>
        <w:t>Unidad de Bienestar Animal</w:t>
      </w:r>
      <w:r w:rsidR="00AA2178" w:rsidRPr="00FA507E">
        <w:rPr>
          <w:rFonts w:asciiTheme="majorHAnsi" w:eastAsiaTheme="majorEastAsia" w:hAnsiTheme="majorHAnsi" w:cstheme="majorBidi"/>
          <w:sz w:val="24"/>
          <w:szCs w:val="24"/>
          <w:highlight w:val="yellow"/>
          <w:lang w:val="es-EC"/>
        </w:rPr>
        <w:t xml:space="preserve"> </w:t>
      </w:r>
      <w:r w:rsidRPr="00FA507E">
        <w:rPr>
          <w:rFonts w:asciiTheme="majorHAnsi" w:eastAsiaTheme="majorEastAsia" w:hAnsiTheme="majorHAnsi" w:cstheme="majorBidi"/>
          <w:sz w:val="24"/>
          <w:szCs w:val="24"/>
          <w:highlight w:val="yellow"/>
          <w:lang w:val="es-EC"/>
        </w:rPr>
        <w:t xml:space="preserve">para </w:t>
      </w:r>
      <w:r w:rsidR="00CC38CB" w:rsidRPr="00FA507E">
        <w:rPr>
          <w:rFonts w:asciiTheme="majorHAnsi" w:eastAsiaTheme="majorEastAsia" w:hAnsiTheme="majorHAnsi" w:cstheme="majorBidi"/>
          <w:sz w:val="24"/>
          <w:szCs w:val="24"/>
          <w:highlight w:val="yellow"/>
          <w:lang w:val="es-EC"/>
        </w:rPr>
        <w:t xml:space="preserve">ejecutar sus funciones y realizar </w:t>
      </w:r>
      <w:r w:rsidR="008168BD" w:rsidRPr="00FA507E">
        <w:rPr>
          <w:rFonts w:asciiTheme="majorHAnsi" w:eastAsiaTheme="majorEastAsia" w:hAnsiTheme="majorHAnsi" w:cstheme="majorBidi"/>
          <w:sz w:val="24"/>
          <w:szCs w:val="24"/>
          <w:highlight w:val="yellow"/>
          <w:lang w:val="es-EC"/>
        </w:rPr>
        <w:t>el manejo</w:t>
      </w:r>
      <w:r w:rsidR="00CC38CB" w:rsidRPr="00FA507E">
        <w:rPr>
          <w:rFonts w:asciiTheme="majorHAnsi" w:eastAsiaTheme="majorEastAsia" w:hAnsiTheme="majorHAnsi" w:cstheme="majorBidi"/>
          <w:sz w:val="24"/>
          <w:szCs w:val="24"/>
          <w:highlight w:val="yellow"/>
          <w:lang w:val="es-EC"/>
        </w:rPr>
        <w:t xml:space="preserve"> de la fauna urbana, </w:t>
      </w:r>
      <w:r w:rsidR="008168BD" w:rsidRPr="00FA507E">
        <w:rPr>
          <w:rFonts w:asciiTheme="majorHAnsi" w:eastAsiaTheme="majorEastAsia" w:hAnsiTheme="majorHAnsi" w:cstheme="majorBidi"/>
          <w:sz w:val="24"/>
          <w:szCs w:val="24"/>
          <w:highlight w:val="yellow"/>
          <w:lang w:val="es-EC"/>
        </w:rPr>
        <w:t>sometiéndose</w:t>
      </w:r>
      <w:r w:rsidR="00CC38CB" w:rsidRPr="00FA507E">
        <w:rPr>
          <w:rFonts w:asciiTheme="majorHAnsi" w:eastAsiaTheme="majorEastAsia" w:hAnsiTheme="majorHAnsi" w:cstheme="majorBidi"/>
          <w:sz w:val="24"/>
          <w:szCs w:val="24"/>
          <w:highlight w:val="yellow"/>
          <w:lang w:val="es-EC"/>
        </w:rPr>
        <w:t xml:space="preserve"> al control del Ente Rector Metropolitano de Salud</w:t>
      </w:r>
      <w:r w:rsidR="00EF7F20" w:rsidRPr="00FA507E">
        <w:rPr>
          <w:rFonts w:asciiTheme="majorHAnsi" w:eastAsiaTheme="majorEastAsia" w:hAnsiTheme="majorHAnsi" w:cstheme="majorBidi"/>
          <w:sz w:val="24"/>
          <w:szCs w:val="24"/>
          <w:highlight w:val="yellow"/>
          <w:lang w:val="es-EC"/>
        </w:rPr>
        <w:t>, órgano que aprobará l</w:t>
      </w:r>
      <w:r w:rsidRPr="00FA507E">
        <w:rPr>
          <w:rFonts w:asciiTheme="majorHAnsi" w:eastAsiaTheme="majorEastAsia" w:hAnsiTheme="majorHAnsi" w:cstheme="majorBidi"/>
          <w:sz w:val="24"/>
          <w:szCs w:val="24"/>
          <w:highlight w:val="yellow"/>
          <w:lang w:val="es-EC"/>
        </w:rPr>
        <w:t xml:space="preserve">a normativa </w:t>
      </w:r>
      <w:r w:rsidR="00CC38CB" w:rsidRPr="00FA507E">
        <w:rPr>
          <w:rFonts w:asciiTheme="majorHAnsi" w:eastAsiaTheme="majorEastAsia" w:hAnsiTheme="majorHAnsi" w:cstheme="majorBidi"/>
          <w:sz w:val="24"/>
          <w:szCs w:val="24"/>
          <w:highlight w:val="yellow"/>
          <w:lang w:val="es-EC"/>
        </w:rPr>
        <w:t xml:space="preserve">protocolaria </w:t>
      </w:r>
      <w:r w:rsidR="00EF7F20" w:rsidRPr="00FA507E">
        <w:rPr>
          <w:rFonts w:asciiTheme="majorHAnsi" w:eastAsiaTheme="majorEastAsia" w:hAnsiTheme="majorHAnsi" w:cstheme="majorBidi"/>
          <w:sz w:val="24"/>
          <w:szCs w:val="24"/>
          <w:highlight w:val="yellow"/>
          <w:lang w:val="es-EC"/>
        </w:rPr>
        <w:t xml:space="preserve">complementaria </w:t>
      </w:r>
      <w:r w:rsidRPr="00FA507E">
        <w:rPr>
          <w:rFonts w:asciiTheme="majorHAnsi" w:eastAsiaTheme="majorEastAsia" w:hAnsiTheme="majorHAnsi" w:cstheme="majorBidi"/>
          <w:sz w:val="24"/>
          <w:szCs w:val="24"/>
          <w:highlight w:val="yellow"/>
          <w:lang w:val="es-EC"/>
        </w:rPr>
        <w:t xml:space="preserve">para el </w:t>
      </w:r>
      <w:r w:rsidR="00EF7F20" w:rsidRPr="00FA507E">
        <w:rPr>
          <w:rFonts w:asciiTheme="majorHAnsi" w:eastAsiaTheme="majorEastAsia" w:hAnsiTheme="majorHAnsi" w:cstheme="majorBidi"/>
          <w:sz w:val="24"/>
          <w:szCs w:val="24"/>
          <w:highlight w:val="yellow"/>
          <w:lang w:val="es-EC"/>
        </w:rPr>
        <w:t>adecuado</w:t>
      </w:r>
      <w:r w:rsidRPr="00FA507E">
        <w:rPr>
          <w:rFonts w:asciiTheme="majorHAnsi" w:eastAsiaTheme="majorEastAsia" w:hAnsiTheme="majorHAnsi" w:cstheme="majorBidi"/>
          <w:sz w:val="24"/>
          <w:szCs w:val="24"/>
          <w:highlight w:val="yellow"/>
          <w:lang w:val="es-EC"/>
        </w:rPr>
        <w:t xml:space="preserve"> </w:t>
      </w:r>
      <w:r w:rsidR="00CC38CB" w:rsidRPr="00FA507E">
        <w:rPr>
          <w:rFonts w:asciiTheme="majorHAnsi" w:eastAsiaTheme="majorEastAsia" w:hAnsiTheme="majorHAnsi" w:cstheme="majorBidi"/>
          <w:sz w:val="24"/>
          <w:szCs w:val="24"/>
          <w:highlight w:val="yellow"/>
          <w:lang w:val="es-EC"/>
        </w:rPr>
        <w:t xml:space="preserve">diseño, edificación y </w:t>
      </w:r>
      <w:r w:rsidRPr="00FA507E">
        <w:rPr>
          <w:rFonts w:asciiTheme="majorHAnsi" w:eastAsiaTheme="majorEastAsia" w:hAnsiTheme="majorHAnsi" w:cstheme="majorBidi"/>
          <w:sz w:val="24"/>
          <w:szCs w:val="24"/>
          <w:highlight w:val="yellow"/>
          <w:lang w:val="es-EC"/>
        </w:rPr>
        <w:t>funcionamiento de est</w:t>
      </w:r>
      <w:r w:rsidR="00EF7F20" w:rsidRPr="00FA507E">
        <w:rPr>
          <w:rFonts w:asciiTheme="majorHAnsi" w:eastAsiaTheme="majorEastAsia" w:hAnsiTheme="majorHAnsi" w:cstheme="majorBidi"/>
          <w:sz w:val="24"/>
          <w:szCs w:val="24"/>
          <w:highlight w:val="yellow"/>
          <w:lang w:val="es-EC"/>
        </w:rPr>
        <w:t>as</w:t>
      </w:r>
      <w:r w:rsidRPr="00FA507E">
        <w:rPr>
          <w:rFonts w:asciiTheme="majorHAnsi" w:eastAsiaTheme="majorEastAsia" w:hAnsiTheme="majorHAnsi" w:cstheme="majorBidi"/>
          <w:sz w:val="24"/>
          <w:szCs w:val="24"/>
          <w:highlight w:val="yellow"/>
          <w:lang w:val="es-EC"/>
        </w:rPr>
        <w:t xml:space="preserve"> </w:t>
      </w:r>
      <w:r w:rsidR="00EF7F20" w:rsidRPr="00FA507E">
        <w:rPr>
          <w:rFonts w:asciiTheme="majorHAnsi" w:eastAsiaTheme="majorEastAsia" w:hAnsiTheme="majorHAnsi" w:cstheme="majorBidi"/>
          <w:sz w:val="24"/>
          <w:szCs w:val="24"/>
          <w:highlight w:val="yellow"/>
          <w:lang w:val="es-EC"/>
        </w:rPr>
        <w:t xml:space="preserve">instalaciones </w:t>
      </w:r>
      <w:r w:rsidRPr="00FA507E">
        <w:rPr>
          <w:rFonts w:asciiTheme="majorHAnsi" w:eastAsiaTheme="majorEastAsia" w:hAnsiTheme="majorHAnsi" w:cstheme="majorBidi"/>
          <w:sz w:val="24"/>
          <w:szCs w:val="24"/>
          <w:highlight w:val="yellow"/>
          <w:lang w:val="es-EC"/>
        </w:rPr>
        <w:t xml:space="preserve">con base en </w:t>
      </w:r>
      <w:r w:rsidR="00BF08B0" w:rsidRPr="00FA507E">
        <w:rPr>
          <w:rFonts w:asciiTheme="majorHAnsi" w:eastAsiaTheme="majorEastAsia" w:hAnsiTheme="majorHAnsi" w:cstheme="majorBidi"/>
          <w:sz w:val="24"/>
          <w:szCs w:val="24"/>
          <w:highlight w:val="yellow"/>
          <w:lang w:val="es-EC"/>
        </w:rPr>
        <w:t>el presente</w:t>
      </w:r>
      <w:r w:rsidRPr="00FA507E">
        <w:rPr>
          <w:rFonts w:asciiTheme="majorHAnsi" w:eastAsiaTheme="majorEastAsia" w:hAnsiTheme="majorHAnsi" w:cstheme="majorBidi"/>
          <w:sz w:val="24"/>
          <w:szCs w:val="24"/>
          <w:highlight w:val="yellow"/>
          <w:lang w:val="es-EC"/>
        </w:rPr>
        <w:t xml:space="preserve"> Título</w:t>
      </w:r>
      <w:r w:rsidR="000859C6">
        <w:rPr>
          <w:rFonts w:asciiTheme="majorHAnsi" w:eastAsiaTheme="majorEastAsia" w:hAnsiTheme="majorHAnsi" w:cstheme="majorBidi"/>
          <w:sz w:val="24"/>
          <w:szCs w:val="24"/>
          <w:highlight w:val="yellow"/>
          <w:lang w:val="es-EC"/>
        </w:rPr>
        <w:t xml:space="preserve"> debiendo considerar los siguientes puntos:</w:t>
      </w:r>
      <w:r w:rsidR="003A1D3E" w:rsidRPr="00F70FB0">
        <w:rPr>
          <w:rFonts w:asciiTheme="majorHAnsi" w:eastAsiaTheme="majorEastAsia" w:hAnsiTheme="majorHAnsi" w:cstheme="majorBidi"/>
          <w:sz w:val="24"/>
          <w:szCs w:val="24"/>
          <w:lang w:val="es-EC"/>
        </w:rPr>
        <w:t xml:space="preserve"> </w:t>
      </w:r>
    </w:p>
    <w:p w14:paraId="661BF331"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lastRenderedPageBreak/>
        <w:t>Disponer de espacios para la cuarentena;</w:t>
      </w:r>
    </w:p>
    <w:p w14:paraId="594D86E0" w14:textId="3180B610"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 xml:space="preserve">Contar con espacios para la permanencia de animales que se encuentren bajo </w:t>
      </w:r>
      <w:r w:rsidRPr="000859C6">
        <w:rPr>
          <w:rFonts w:asciiTheme="majorHAnsi" w:eastAsiaTheme="majorEastAsia" w:hAnsiTheme="majorHAnsi" w:cstheme="majorBidi"/>
          <w:sz w:val="24"/>
          <w:szCs w:val="24"/>
          <w:highlight w:val="yellow"/>
          <w:lang w:val="es-EC"/>
        </w:rPr>
        <w:t>medida preventiva de protección o medida cautelar dentro de un procedimiento administrativo sancionador;</w:t>
      </w:r>
    </w:p>
    <w:p w14:paraId="0E3C24AE"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Contar con áreas de recreación aptas para la socialización y ejercitación de los animales;</w:t>
      </w:r>
    </w:p>
    <w:p w14:paraId="3457F0DE"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Contar con áreas equipadas para informar, concienciar y sensibilizar a los habitantes del Distrito Metropolitano de Quito;</w:t>
      </w:r>
    </w:p>
    <w:p w14:paraId="2CC03D55" w14:textId="03E0D871"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 xml:space="preserve">Contar con </w:t>
      </w:r>
      <w:r w:rsidR="000859C6">
        <w:rPr>
          <w:rFonts w:asciiTheme="majorHAnsi" w:hAnsiTheme="majorHAnsi" w:cs="Times New Roman"/>
          <w:color w:val="000000"/>
          <w:sz w:val="24"/>
          <w:szCs w:val="24"/>
          <w:highlight w:val="yellow"/>
        </w:rPr>
        <w:t>e</w:t>
      </w:r>
      <w:r w:rsidRPr="000859C6">
        <w:rPr>
          <w:rFonts w:asciiTheme="majorHAnsi" w:hAnsiTheme="majorHAnsi" w:cs="Times New Roman"/>
          <w:color w:val="000000"/>
          <w:sz w:val="24"/>
          <w:szCs w:val="24"/>
          <w:highlight w:val="yellow"/>
        </w:rPr>
        <w:t xml:space="preserve">l </w:t>
      </w:r>
      <w:r w:rsidR="000859C6">
        <w:rPr>
          <w:rFonts w:asciiTheme="majorHAnsi" w:hAnsiTheme="majorHAnsi" w:cs="Times New Roman"/>
          <w:color w:val="000000"/>
          <w:sz w:val="24"/>
          <w:szCs w:val="24"/>
          <w:highlight w:val="yellow"/>
        </w:rPr>
        <w:t xml:space="preserve">número de </w:t>
      </w:r>
      <w:r w:rsidRPr="000859C6">
        <w:rPr>
          <w:rFonts w:asciiTheme="majorHAnsi" w:hAnsiTheme="majorHAnsi" w:cs="Times New Roman"/>
          <w:color w:val="000000"/>
          <w:sz w:val="24"/>
          <w:szCs w:val="24"/>
          <w:highlight w:val="yellow"/>
        </w:rPr>
        <w:t>médico</w:t>
      </w:r>
      <w:r w:rsidR="000859C6">
        <w:rPr>
          <w:rFonts w:asciiTheme="majorHAnsi" w:hAnsiTheme="majorHAnsi" w:cs="Times New Roman"/>
          <w:color w:val="000000"/>
          <w:sz w:val="24"/>
          <w:szCs w:val="24"/>
          <w:highlight w:val="yellow"/>
        </w:rPr>
        <w:t>s</w:t>
      </w:r>
      <w:r w:rsidRPr="000859C6">
        <w:rPr>
          <w:rFonts w:asciiTheme="majorHAnsi" w:hAnsiTheme="majorHAnsi" w:cs="Times New Roman"/>
          <w:color w:val="000000"/>
          <w:sz w:val="24"/>
          <w:szCs w:val="24"/>
          <w:highlight w:val="yellow"/>
        </w:rPr>
        <w:t xml:space="preserve"> veterinario</w:t>
      </w:r>
      <w:r w:rsidR="000859C6">
        <w:rPr>
          <w:rFonts w:asciiTheme="majorHAnsi" w:hAnsiTheme="majorHAnsi" w:cs="Times New Roman"/>
          <w:color w:val="000000"/>
          <w:sz w:val="24"/>
          <w:szCs w:val="24"/>
          <w:highlight w:val="yellow"/>
        </w:rPr>
        <w:t>s para el cumplimiento de sus fines</w:t>
      </w:r>
      <w:r w:rsidRPr="000859C6">
        <w:rPr>
          <w:rFonts w:asciiTheme="majorHAnsi" w:hAnsiTheme="majorHAnsi" w:cs="Times New Roman"/>
          <w:color w:val="000000"/>
          <w:sz w:val="24"/>
          <w:szCs w:val="24"/>
          <w:highlight w:val="yellow"/>
        </w:rPr>
        <w:t>;</w:t>
      </w:r>
    </w:p>
    <w:p w14:paraId="65FDA0B2" w14:textId="14E47FF5"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Llevar una base de datos con el registro de los animales identificados, entregados a entidades protectoras de animales y eutanasiados, además de las historias clínicas de los animales atendidos;</w:t>
      </w:r>
    </w:p>
    <w:p w14:paraId="4E0ABD0E"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Brindar permanentemente capacitación a su personal a fin de asegurar un manejo responsable del Centro;</w:t>
      </w:r>
    </w:p>
    <w:p w14:paraId="0D03AD9D" w14:textId="77777777" w:rsidR="00EB6B7D" w:rsidRPr="000859C6" w:rsidRDefault="00EB6B7D" w:rsidP="00EB6B7D">
      <w:pPr>
        <w:pStyle w:val="Prrafodelista"/>
        <w:numPr>
          <w:ilvl w:val="0"/>
          <w:numId w:val="24"/>
        </w:numPr>
        <w:jc w:val="both"/>
        <w:rPr>
          <w:color w:val="000000" w:themeColor="text1"/>
          <w:sz w:val="24"/>
          <w:szCs w:val="24"/>
          <w:highlight w:val="yellow"/>
        </w:rPr>
      </w:pPr>
      <w:r w:rsidRPr="000859C6">
        <w:rPr>
          <w:rFonts w:asciiTheme="majorHAnsi" w:eastAsiaTheme="majorEastAsia" w:hAnsiTheme="majorHAnsi" w:cstheme="majorBidi"/>
          <w:color w:val="000000" w:themeColor="text1"/>
          <w:sz w:val="24"/>
          <w:szCs w:val="24"/>
          <w:highlight w:val="yellow"/>
        </w:rPr>
        <w:t>Contar con procedimientos estandarizados aprobados por la Unidad de Bienestar Animal para la entrega en adopción de animales.</w:t>
      </w:r>
    </w:p>
    <w:p w14:paraId="59AC2E36" w14:textId="310DF17F" w:rsidR="00EB6B7D" w:rsidRDefault="00EB6B7D" w:rsidP="0000736E">
      <w:pPr>
        <w:jc w:val="both"/>
        <w:rPr>
          <w:rFonts w:asciiTheme="majorHAnsi" w:eastAsiaTheme="majorEastAsia" w:hAnsiTheme="majorHAnsi" w:cstheme="majorBidi"/>
          <w:sz w:val="24"/>
          <w:szCs w:val="24"/>
          <w:lang w:val="es-EC"/>
        </w:rPr>
      </w:pPr>
      <w:r w:rsidRPr="000859C6">
        <w:rPr>
          <w:rFonts w:asciiTheme="majorHAnsi" w:eastAsiaTheme="majorEastAsia" w:hAnsiTheme="majorHAnsi" w:cstheme="majorBidi"/>
          <w:sz w:val="24"/>
          <w:szCs w:val="24"/>
          <w:highlight w:val="yellow"/>
          <w:lang w:val="es-EC"/>
        </w:rPr>
        <w:t xml:space="preserve">Y los demás que contemplen </w:t>
      </w:r>
      <w:r w:rsidR="000859C6" w:rsidRPr="000859C6">
        <w:rPr>
          <w:rFonts w:asciiTheme="majorHAnsi" w:eastAsiaTheme="majorEastAsia" w:hAnsiTheme="majorHAnsi" w:cstheme="majorBidi"/>
          <w:sz w:val="24"/>
          <w:szCs w:val="24"/>
          <w:highlight w:val="yellow"/>
          <w:lang w:val="es-EC"/>
        </w:rPr>
        <w:t>las normas técnicas pertinentes y aplicables para la correcta estructura y adecuado funcionamiento de este tipo de centro.</w:t>
      </w:r>
    </w:p>
    <w:p w14:paraId="3205D3F4" w14:textId="464A47AD" w:rsidR="54257D30" w:rsidRPr="004D1FE6" w:rsidRDefault="6B12C220" w:rsidP="0000736E">
      <w:pPr>
        <w:jc w:val="both"/>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 xml:space="preserve">Artículo </w:t>
      </w:r>
      <w:r w:rsidR="00431D3D" w:rsidRPr="00A41AED">
        <w:rPr>
          <w:rFonts w:asciiTheme="majorHAnsi" w:eastAsiaTheme="majorEastAsia" w:hAnsiTheme="majorHAnsi" w:cstheme="majorBidi"/>
          <w:b/>
          <w:bCs/>
          <w:sz w:val="24"/>
          <w:szCs w:val="24"/>
          <w:highlight w:val="yellow"/>
          <w:lang w:val="es-EC"/>
        </w:rPr>
        <w:t>20</w:t>
      </w:r>
      <w:r w:rsidRPr="00A41AED">
        <w:rPr>
          <w:rFonts w:asciiTheme="majorHAnsi" w:eastAsiaTheme="majorEastAsia" w:hAnsiTheme="majorHAnsi" w:cstheme="majorBidi"/>
          <w:b/>
          <w:bCs/>
          <w:sz w:val="24"/>
          <w:szCs w:val="24"/>
          <w:highlight w:val="yellow"/>
          <w:lang w:val="es-EC"/>
        </w:rPr>
        <w:t>.-De</w:t>
      </w:r>
      <w:r w:rsidR="00437783" w:rsidRPr="00A41AED">
        <w:rPr>
          <w:rFonts w:asciiTheme="majorHAnsi" w:eastAsiaTheme="majorEastAsia" w:hAnsiTheme="majorHAnsi" w:cstheme="majorBidi"/>
          <w:b/>
          <w:bCs/>
          <w:sz w:val="24"/>
          <w:szCs w:val="24"/>
          <w:highlight w:val="yellow"/>
          <w:lang w:val="es-EC"/>
        </w:rPr>
        <w:t xml:space="preserve"> </w:t>
      </w:r>
      <w:r w:rsidR="00AC2AAB" w:rsidRPr="00A41AED">
        <w:rPr>
          <w:rFonts w:asciiTheme="majorHAnsi" w:eastAsiaTheme="majorEastAsia" w:hAnsiTheme="majorHAnsi" w:cstheme="majorBidi"/>
          <w:b/>
          <w:bCs/>
          <w:sz w:val="24"/>
          <w:szCs w:val="24"/>
          <w:highlight w:val="yellow"/>
          <w:lang w:val="es-EC"/>
        </w:rPr>
        <w:t>lo</w:t>
      </w:r>
      <w:r w:rsidR="00152E50" w:rsidRPr="00A41AED">
        <w:rPr>
          <w:rFonts w:asciiTheme="majorHAnsi" w:eastAsiaTheme="majorEastAsia" w:hAnsiTheme="majorHAnsi" w:cstheme="majorBidi"/>
          <w:b/>
          <w:bCs/>
          <w:sz w:val="24"/>
          <w:szCs w:val="24"/>
          <w:highlight w:val="yellow"/>
          <w:lang w:val="es-EC"/>
        </w:rPr>
        <w:t>s servicios</w:t>
      </w:r>
      <w:r w:rsidR="00AC2AAB" w:rsidRPr="00A41AED">
        <w:rPr>
          <w:rFonts w:asciiTheme="majorHAnsi" w:eastAsiaTheme="majorEastAsia" w:hAnsiTheme="majorHAnsi" w:cstheme="majorBidi"/>
          <w:b/>
          <w:bCs/>
          <w:sz w:val="24"/>
          <w:szCs w:val="24"/>
          <w:highlight w:val="yellow"/>
          <w:lang w:val="es-EC"/>
        </w:rPr>
        <w:t xml:space="preserve"> que se brinda por medio del </w:t>
      </w:r>
      <w:r w:rsidR="00437783" w:rsidRPr="00A41AED">
        <w:rPr>
          <w:rFonts w:asciiTheme="majorHAnsi" w:eastAsiaTheme="majorEastAsia" w:hAnsiTheme="majorHAnsi" w:cstheme="majorBidi"/>
          <w:b/>
          <w:bCs/>
          <w:sz w:val="24"/>
          <w:szCs w:val="24"/>
          <w:highlight w:val="yellow"/>
          <w:lang w:val="es-EC"/>
        </w:rPr>
        <w:t>Centro de Atención Veterinaria, Rescate y Acogida Temporal Metropolitana (CAVRAT</w:t>
      </w:r>
      <w:r w:rsidR="00AC2AAB" w:rsidRPr="00A41AED">
        <w:rPr>
          <w:rFonts w:asciiTheme="majorHAnsi" w:eastAsiaTheme="majorEastAsia" w:hAnsiTheme="majorHAnsi" w:cstheme="majorBidi"/>
          <w:b/>
          <w:bCs/>
          <w:sz w:val="24"/>
          <w:szCs w:val="24"/>
          <w:highlight w:val="yellow"/>
          <w:lang w:val="es-EC"/>
        </w:rPr>
        <w:t>)</w:t>
      </w:r>
      <w:r w:rsidR="00437783" w:rsidRPr="00A41AED">
        <w:rPr>
          <w:rFonts w:asciiTheme="majorHAnsi" w:eastAsiaTheme="majorEastAsia" w:hAnsiTheme="majorHAnsi" w:cstheme="majorBidi"/>
          <w:b/>
          <w:bCs/>
          <w:sz w:val="24"/>
          <w:szCs w:val="24"/>
          <w:highlight w:val="yellow"/>
          <w:lang w:val="es-EC"/>
        </w:rPr>
        <w:t>.</w:t>
      </w:r>
      <w:r w:rsidR="00AC2AAB" w:rsidRPr="00A41AED">
        <w:rPr>
          <w:rFonts w:asciiTheme="majorHAnsi" w:eastAsiaTheme="majorEastAsia" w:hAnsiTheme="majorHAnsi" w:cstheme="majorBidi"/>
          <w:b/>
          <w:bCs/>
          <w:sz w:val="24"/>
          <w:szCs w:val="24"/>
          <w:highlight w:val="yellow"/>
          <w:lang w:val="es-EC"/>
        </w:rPr>
        <w:t xml:space="preserve"> </w:t>
      </w:r>
      <w:r w:rsidRPr="00A46596">
        <w:rPr>
          <w:rFonts w:asciiTheme="majorHAnsi" w:eastAsiaTheme="majorEastAsia" w:hAnsiTheme="majorHAnsi" w:cstheme="majorBidi"/>
          <w:sz w:val="24"/>
          <w:szCs w:val="24"/>
          <w:highlight w:val="yellow"/>
          <w:lang w:val="es-EC"/>
        </w:rPr>
        <w:t>E</w:t>
      </w:r>
      <w:r w:rsidR="00437783" w:rsidRPr="00A46596">
        <w:rPr>
          <w:rFonts w:asciiTheme="majorHAnsi" w:eastAsiaTheme="majorEastAsia" w:hAnsiTheme="majorHAnsi" w:cstheme="majorBidi"/>
          <w:sz w:val="24"/>
          <w:szCs w:val="24"/>
          <w:highlight w:val="yellow"/>
          <w:lang w:val="es-EC"/>
        </w:rPr>
        <w:t>l</w:t>
      </w:r>
      <w:r w:rsidR="00AC2AAB" w:rsidRPr="00A46596">
        <w:rPr>
          <w:rFonts w:asciiTheme="majorHAnsi" w:eastAsiaTheme="majorEastAsia" w:hAnsiTheme="majorHAnsi" w:cstheme="majorBidi"/>
          <w:sz w:val="24"/>
          <w:szCs w:val="24"/>
          <w:highlight w:val="yellow"/>
          <w:lang w:val="es-EC"/>
        </w:rPr>
        <w:t xml:space="preserve"> Centro de Atención Veterinaria, </w:t>
      </w:r>
      <w:r w:rsidR="00AC2AAB" w:rsidRPr="004D1FE6">
        <w:rPr>
          <w:rFonts w:asciiTheme="majorHAnsi" w:eastAsiaTheme="majorEastAsia" w:hAnsiTheme="majorHAnsi" w:cstheme="majorBidi"/>
          <w:sz w:val="24"/>
          <w:szCs w:val="24"/>
          <w:highlight w:val="yellow"/>
          <w:lang w:val="es-EC"/>
        </w:rPr>
        <w:t>Rescate y Acogida Temporal</w:t>
      </w:r>
      <w:r w:rsidR="00437783" w:rsidRPr="004D1FE6">
        <w:rPr>
          <w:rFonts w:asciiTheme="majorHAnsi" w:eastAsiaTheme="majorEastAsia" w:hAnsiTheme="majorHAnsi" w:cstheme="majorBidi"/>
          <w:sz w:val="24"/>
          <w:szCs w:val="24"/>
          <w:highlight w:val="yellow"/>
          <w:lang w:val="es-EC"/>
        </w:rPr>
        <w:t xml:space="preserve"> </w:t>
      </w:r>
      <w:r w:rsidR="00AC2AAB" w:rsidRPr="004D1FE6">
        <w:rPr>
          <w:rFonts w:asciiTheme="majorHAnsi" w:eastAsiaTheme="majorEastAsia" w:hAnsiTheme="majorHAnsi" w:cstheme="majorBidi"/>
          <w:sz w:val="24"/>
          <w:szCs w:val="24"/>
          <w:highlight w:val="yellow"/>
          <w:lang w:val="es-EC"/>
        </w:rPr>
        <w:t>brindará</w:t>
      </w:r>
      <w:r w:rsidR="00437783" w:rsidRPr="004D1FE6">
        <w:rPr>
          <w:rFonts w:asciiTheme="majorHAnsi" w:eastAsiaTheme="majorEastAsia" w:hAnsiTheme="majorHAnsi" w:cstheme="majorBidi"/>
          <w:sz w:val="24"/>
          <w:szCs w:val="24"/>
          <w:highlight w:val="yellow"/>
          <w:lang w:val="es-EC"/>
        </w:rPr>
        <w:t xml:space="preserve"> </w:t>
      </w:r>
      <w:r w:rsidRPr="004D1FE6">
        <w:rPr>
          <w:rFonts w:asciiTheme="majorHAnsi" w:eastAsiaTheme="majorEastAsia" w:hAnsiTheme="majorHAnsi" w:cstheme="majorBidi"/>
          <w:sz w:val="24"/>
          <w:szCs w:val="24"/>
          <w:highlight w:val="yellow"/>
          <w:lang w:val="es-EC"/>
        </w:rPr>
        <w:t>lo siguiente:</w:t>
      </w:r>
    </w:p>
    <w:p w14:paraId="43A46048" w14:textId="0BA5A26A" w:rsidR="009B3321" w:rsidRPr="004D1FE6" w:rsidRDefault="6B12C220" w:rsidP="006668DE">
      <w:pPr>
        <w:pStyle w:val="Prrafodelista"/>
        <w:numPr>
          <w:ilvl w:val="0"/>
          <w:numId w:val="4"/>
        </w:numPr>
        <w:jc w:val="both"/>
        <w:rPr>
          <w:rFonts w:asciiTheme="majorHAnsi" w:eastAsiaTheme="majorEastAsia" w:hAnsiTheme="majorHAnsi" w:cstheme="majorBidi"/>
          <w:sz w:val="24"/>
          <w:szCs w:val="24"/>
          <w:highlight w:val="yellow"/>
          <w:lang w:val="es-EC"/>
        </w:rPr>
      </w:pPr>
      <w:r w:rsidRPr="004D1FE6">
        <w:rPr>
          <w:rFonts w:asciiTheme="majorHAnsi" w:eastAsiaTheme="majorEastAsia" w:hAnsiTheme="majorHAnsi" w:cstheme="majorBidi"/>
          <w:b/>
          <w:bCs/>
          <w:sz w:val="24"/>
          <w:szCs w:val="24"/>
          <w:highlight w:val="yellow"/>
          <w:lang w:val="es-EC"/>
        </w:rPr>
        <w:t>Esterilización. -</w:t>
      </w:r>
      <w:r w:rsidR="0009228F" w:rsidRPr="004D1FE6">
        <w:rPr>
          <w:rFonts w:asciiTheme="majorHAnsi" w:eastAsiaTheme="majorEastAsia" w:hAnsiTheme="majorHAnsi" w:cstheme="majorBidi"/>
          <w:b/>
          <w:bCs/>
          <w:sz w:val="24"/>
          <w:szCs w:val="24"/>
          <w:highlight w:val="yellow"/>
          <w:lang w:val="es-EC"/>
        </w:rPr>
        <w:t xml:space="preserve"> </w:t>
      </w:r>
      <w:r w:rsidR="0009228F" w:rsidRPr="004D1FE6">
        <w:rPr>
          <w:rFonts w:asciiTheme="majorHAnsi" w:eastAsiaTheme="majorEastAsia" w:hAnsiTheme="majorHAnsi" w:cstheme="majorBidi"/>
          <w:sz w:val="24"/>
          <w:szCs w:val="24"/>
          <w:highlight w:val="yellow"/>
          <w:lang w:val="es-EC"/>
        </w:rPr>
        <w:t>La ejecu</w:t>
      </w:r>
      <w:r w:rsidR="00734CD3" w:rsidRPr="004D1FE6">
        <w:rPr>
          <w:rFonts w:asciiTheme="majorHAnsi" w:eastAsiaTheme="majorEastAsia" w:hAnsiTheme="majorHAnsi" w:cstheme="majorBidi"/>
          <w:sz w:val="24"/>
          <w:szCs w:val="24"/>
          <w:highlight w:val="yellow"/>
          <w:lang w:val="es-EC"/>
        </w:rPr>
        <w:t>ción de</w:t>
      </w:r>
      <w:r w:rsidR="0009228F" w:rsidRPr="004D1FE6">
        <w:rPr>
          <w:rFonts w:asciiTheme="majorHAnsi" w:eastAsiaTheme="majorEastAsia" w:hAnsiTheme="majorHAnsi" w:cstheme="majorBidi"/>
          <w:sz w:val="24"/>
          <w:szCs w:val="24"/>
          <w:highlight w:val="yellow"/>
          <w:lang w:val="es-EC"/>
        </w:rPr>
        <w:t xml:space="preserve"> los programas masivos de Esterilización en el Distrito Metropolitano de Quito, basados en criterios veterinarios, bajo normas y protocolos técnicos aprobados por el </w:t>
      </w:r>
      <w:r w:rsidR="009B3321" w:rsidRPr="004D1FE6">
        <w:rPr>
          <w:rFonts w:asciiTheme="majorHAnsi" w:eastAsiaTheme="majorEastAsia" w:hAnsiTheme="majorHAnsi" w:cstheme="majorBidi"/>
          <w:sz w:val="24"/>
          <w:szCs w:val="24"/>
          <w:highlight w:val="yellow"/>
          <w:lang w:val="es-EC"/>
        </w:rPr>
        <w:t>e</w:t>
      </w:r>
      <w:r w:rsidR="0009228F" w:rsidRPr="004D1FE6">
        <w:rPr>
          <w:rFonts w:asciiTheme="majorHAnsi" w:eastAsiaTheme="majorEastAsia" w:hAnsiTheme="majorHAnsi" w:cstheme="majorBidi"/>
          <w:sz w:val="24"/>
          <w:szCs w:val="24"/>
          <w:highlight w:val="yellow"/>
          <w:lang w:val="es-EC"/>
        </w:rPr>
        <w:t xml:space="preserve">nte Rector Metropolitano de Salud. </w:t>
      </w:r>
    </w:p>
    <w:p w14:paraId="0373D936" w14:textId="77777777" w:rsidR="000E5603" w:rsidRPr="004D1FE6" w:rsidRDefault="000E5603" w:rsidP="000E5603">
      <w:pPr>
        <w:pStyle w:val="Prrafodelista"/>
        <w:jc w:val="both"/>
        <w:rPr>
          <w:b/>
          <w:bCs/>
          <w:sz w:val="24"/>
          <w:szCs w:val="24"/>
          <w:highlight w:val="yellow"/>
          <w:lang w:val="es-EC"/>
        </w:rPr>
      </w:pPr>
    </w:p>
    <w:p w14:paraId="14712C3A" w14:textId="40BE321E" w:rsidR="54257D30" w:rsidRPr="004D1FE6" w:rsidRDefault="6B12C220" w:rsidP="006668DE">
      <w:pPr>
        <w:pStyle w:val="Prrafodelista"/>
        <w:numPr>
          <w:ilvl w:val="0"/>
          <w:numId w:val="4"/>
        </w:numPr>
        <w:jc w:val="both"/>
        <w:rPr>
          <w:b/>
          <w:bCs/>
          <w:sz w:val="24"/>
          <w:szCs w:val="24"/>
          <w:highlight w:val="yellow"/>
          <w:lang w:val="es-EC"/>
        </w:rPr>
      </w:pPr>
      <w:r w:rsidRPr="004D1FE6">
        <w:rPr>
          <w:rFonts w:asciiTheme="majorHAnsi" w:eastAsiaTheme="majorEastAsia" w:hAnsiTheme="majorHAnsi" w:cstheme="majorBidi"/>
          <w:b/>
          <w:bCs/>
          <w:sz w:val="24"/>
          <w:szCs w:val="24"/>
          <w:highlight w:val="yellow"/>
          <w:lang w:val="es-EC"/>
        </w:rPr>
        <w:t xml:space="preserve">Inmunización. </w:t>
      </w:r>
      <w:r w:rsidR="00734CD3" w:rsidRPr="004D1FE6">
        <w:rPr>
          <w:rFonts w:asciiTheme="majorHAnsi" w:eastAsiaTheme="majorEastAsia" w:hAnsiTheme="majorHAnsi" w:cstheme="majorBidi"/>
          <w:b/>
          <w:bCs/>
          <w:sz w:val="24"/>
          <w:szCs w:val="24"/>
          <w:highlight w:val="yellow"/>
          <w:lang w:val="es-EC"/>
        </w:rPr>
        <w:t>–</w:t>
      </w:r>
      <w:r w:rsidRPr="004D1FE6">
        <w:rPr>
          <w:rFonts w:asciiTheme="majorHAnsi" w:eastAsiaTheme="majorEastAsia" w:hAnsiTheme="majorHAnsi" w:cstheme="majorBidi"/>
          <w:b/>
          <w:bCs/>
          <w:sz w:val="24"/>
          <w:szCs w:val="24"/>
          <w:highlight w:val="yellow"/>
          <w:lang w:val="es-EC"/>
        </w:rPr>
        <w:t xml:space="preserve"> </w:t>
      </w:r>
      <w:r w:rsidR="00734CD3" w:rsidRPr="004D1FE6">
        <w:rPr>
          <w:rFonts w:asciiTheme="majorHAnsi" w:eastAsiaTheme="majorEastAsia" w:hAnsiTheme="majorHAnsi" w:cstheme="majorBidi"/>
          <w:sz w:val="24"/>
          <w:szCs w:val="24"/>
          <w:highlight w:val="yellow"/>
          <w:lang w:val="es-EC"/>
        </w:rPr>
        <w:t>La</w:t>
      </w:r>
      <w:r w:rsidR="00734CD3" w:rsidRPr="004D1FE6">
        <w:rPr>
          <w:rFonts w:asciiTheme="majorHAnsi" w:eastAsiaTheme="majorEastAsia" w:hAnsiTheme="majorHAnsi" w:cstheme="majorBidi"/>
          <w:b/>
          <w:bCs/>
          <w:sz w:val="24"/>
          <w:szCs w:val="24"/>
          <w:highlight w:val="yellow"/>
          <w:lang w:val="es-EC"/>
        </w:rPr>
        <w:t xml:space="preserve"> </w:t>
      </w:r>
      <w:r w:rsidRPr="004D1FE6">
        <w:rPr>
          <w:rFonts w:asciiTheme="majorHAnsi" w:eastAsiaTheme="majorEastAsia" w:hAnsiTheme="majorHAnsi" w:cstheme="majorBidi"/>
          <w:sz w:val="24"/>
          <w:szCs w:val="24"/>
          <w:highlight w:val="yellow"/>
          <w:lang w:val="es-EC"/>
        </w:rPr>
        <w:t>ejecu</w:t>
      </w:r>
      <w:r w:rsidR="00734CD3" w:rsidRPr="004D1FE6">
        <w:rPr>
          <w:rFonts w:asciiTheme="majorHAnsi" w:eastAsiaTheme="majorEastAsia" w:hAnsiTheme="majorHAnsi" w:cstheme="majorBidi"/>
          <w:sz w:val="24"/>
          <w:szCs w:val="24"/>
          <w:highlight w:val="yellow"/>
          <w:lang w:val="es-EC"/>
        </w:rPr>
        <w:t>ción de los</w:t>
      </w:r>
      <w:r w:rsidRPr="004D1FE6">
        <w:rPr>
          <w:rFonts w:asciiTheme="majorHAnsi" w:eastAsiaTheme="majorEastAsia" w:hAnsiTheme="majorHAnsi" w:cstheme="majorBidi"/>
          <w:sz w:val="24"/>
          <w:szCs w:val="24"/>
          <w:highlight w:val="yellow"/>
          <w:lang w:val="es-EC"/>
        </w:rPr>
        <w:t xml:space="preserve"> planes o programas permanentes de </w:t>
      </w:r>
      <w:r w:rsidR="00437783" w:rsidRPr="004D1FE6">
        <w:rPr>
          <w:rFonts w:asciiTheme="majorHAnsi" w:eastAsiaTheme="majorEastAsia" w:hAnsiTheme="majorHAnsi" w:cstheme="majorBidi"/>
          <w:sz w:val="24"/>
          <w:szCs w:val="24"/>
          <w:highlight w:val="yellow"/>
          <w:lang w:val="es-EC"/>
        </w:rPr>
        <w:t xml:space="preserve">inmunización </w:t>
      </w:r>
      <w:r w:rsidRPr="004D1FE6">
        <w:rPr>
          <w:rFonts w:asciiTheme="majorHAnsi" w:eastAsiaTheme="majorEastAsia" w:hAnsiTheme="majorHAnsi" w:cstheme="majorBidi"/>
          <w:sz w:val="24"/>
          <w:szCs w:val="24"/>
          <w:highlight w:val="yellow"/>
          <w:lang w:val="es-EC"/>
        </w:rPr>
        <w:t xml:space="preserve">para animales de compañía en el Distrito Metropolitano de Quito, pudiendo coordinar con el ente rector del Sistema Nacional de Salud del Ecuador, para la prevención de enfermedades zoonóticas. Los datos de la ejecución de los planes de inmunización alimentarán, con dicha información, al Registro Metropolitano de Tenencia de Fauna Urbana </w:t>
      </w:r>
      <w:r w:rsidR="00476331" w:rsidRPr="004D1FE6">
        <w:rPr>
          <w:rFonts w:asciiTheme="majorHAnsi" w:eastAsiaTheme="majorEastAsia" w:hAnsiTheme="majorHAnsi" w:cstheme="majorBidi"/>
          <w:sz w:val="24"/>
          <w:szCs w:val="24"/>
          <w:highlight w:val="yellow"/>
          <w:lang w:val="es-EC"/>
        </w:rPr>
        <w:t xml:space="preserve">conocido como </w:t>
      </w:r>
      <w:r w:rsidRPr="004D1FE6">
        <w:rPr>
          <w:rFonts w:asciiTheme="majorHAnsi" w:eastAsiaTheme="majorEastAsia" w:hAnsiTheme="majorHAnsi" w:cstheme="majorBidi"/>
          <w:sz w:val="24"/>
          <w:szCs w:val="24"/>
          <w:highlight w:val="yellow"/>
          <w:lang w:val="es-EC"/>
        </w:rPr>
        <w:t>REMETFU</w:t>
      </w:r>
      <w:r w:rsidR="00476331" w:rsidRPr="004D1FE6">
        <w:rPr>
          <w:rFonts w:asciiTheme="majorHAnsi" w:eastAsiaTheme="majorEastAsia" w:hAnsiTheme="majorHAnsi" w:cstheme="majorBidi"/>
          <w:sz w:val="24"/>
          <w:szCs w:val="24"/>
          <w:highlight w:val="yellow"/>
          <w:lang w:val="es-EC"/>
        </w:rPr>
        <w:t xml:space="preserve"> en el</w:t>
      </w:r>
      <w:r w:rsidRPr="004D1FE6">
        <w:rPr>
          <w:rFonts w:asciiTheme="majorHAnsi" w:eastAsiaTheme="majorEastAsia" w:hAnsiTheme="majorHAnsi" w:cstheme="majorBidi"/>
          <w:sz w:val="24"/>
          <w:szCs w:val="24"/>
          <w:highlight w:val="yellow"/>
          <w:lang w:val="es-EC"/>
        </w:rPr>
        <w:t xml:space="preserve"> Distrito Metropolitano de Quito. Los planes o programas de inmunización son ejecutados bajo normas y protocolos técnicos aprobados por </w:t>
      </w:r>
      <w:r w:rsidR="00476331" w:rsidRPr="004D1FE6">
        <w:rPr>
          <w:rFonts w:asciiTheme="majorHAnsi" w:eastAsiaTheme="majorEastAsia" w:hAnsiTheme="majorHAnsi" w:cstheme="majorBidi"/>
          <w:sz w:val="24"/>
          <w:szCs w:val="24"/>
          <w:highlight w:val="yellow"/>
          <w:lang w:val="es-EC"/>
        </w:rPr>
        <w:t>el Ente Rector Metropolitano de Salud</w:t>
      </w:r>
      <w:r w:rsidRPr="004D1FE6">
        <w:rPr>
          <w:rFonts w:asciiTheme="majorHAnsi" w:eastAsiaTheme="majorEastAsia" w:hAnsiTheme="majorHAnsi" w:cstheme="majorBidi"/>
          <w:sz w:val="24"/>
          <w:szCs w:val="24"/>
          <w:highlight w:val="yellow"/>
          <w:lang w:val="es-EC"/>
        </w:rPr>
        <w:t>.</w:t>
      </w:r>
    </w:p>
    <w:p w14:paraId="788BFA80" w14:textId="2034A8C6" w:rsidR="54257D30" w:rsidRPr="004D1FE6" w:rsidRDefault="6B12C220" w:rsidP="0000736E">
      <w:pPr>
        <w:ind w:left="360"/>
        <w:jc w:val="both"/>
        <w:rPr>
          <w:rFonts w:asciiTheme="majorHAnsi" w:eastAsiaTheme="majorEastAsia" w:hAnsiTheme="majorHAnsi" w:cstheme="majorBidi"/>
          <w:sz w:val="24"/>
          <w:szCs w:val="24"/>
          <w:highlight w:val="yellow"/>
          <w:lang w:val="es-EC"/>
        </w:rPr>
      </w:pPr>
      <w:r w:rsidRPr="004D1FE6">
        <w:rPr>
          <w:rFonts w:asciiTheme="majorHAnsi" w:eastAsiaTheme="majorEastAsia" w:hAnsiTheme="majorHAnsi" w:cstheme="majorBidi"/>
          <w:sz w:val="24"/>
          <w:szCs w:val="24"/>
          <w:highlight w:val="yellow"/>
          <w:lang w:val="es-EC"/>
        </w:rPr>
        <w:t xml:space="preserve">   </w:t>
      </w:r>
    </w:p>
    <w:p w14:paraId="6C110302" w14:textId="4CFF5BAE" w:rsidR="54257D30" w:rsidRPr="004D1FE6" w:rsidRDefault="00776BA5" w:rsidP="006668DE">
      <w:pPr>
        <w:pStyle w:val="Prrafodelista"/>
        <w:numPr>
          <w:ilvl w:val="0"/>
          <w:numId w:val="4"/>
        </w:numPr>
        <w:jc w:val="both"/>
        <w:rPr>
          <w:b/>
          <w:bCs/>
          <w:sz w:val="24"/>
          <w:szCs w:val="24"/>
          <w:highlight w:val="yellow"/>
          <w:lang w:val="es-EC"/>
        </w:rPr>
      </w:pPr>
      <w:r w:rsidRPr="004D1FE6">
        <w:rPr>
          <w:rFonts w:asciiTheme="majorHAnsi" w:eastAsiaTheme="majorEastAsia" w:hAnsiTheme="majorHAnsi" w:cstheme="majorBidi"/>
          <w:b/>
          <w:bCs/>
          <w:sz w:val="24"/>
          <w:szCs w:val="24"/>
          <w:highlight w:val="yellow"/>
          <w:lang w:val="es-EC"/>
        </w:rPr>
        <w:t>Desparasitación. -</w:t>
      </w:r>
      <w:r w:rsidR="6B12C220" w:rsidRPr="004D1FE6">
        <w:rPr>
          <w:rFonts w:asciiTheme="majorHAnsi" w:eastAsiaTheme="majorEastAsia" w:hAnsiTheme="majorHAnsi" w:cstheme="majorBidi"/>
          <w:sz w:val="24"/>
          <w:szCs w:val="24"/>
          <w:highlight w:val="yellow"/>
          <w:lang w:val="es-EC"/>
        </w:rPr>
        <w:t xml:space="preserve"> </w:t>
      </w:r>
      <w:r w:rsidR="00734CD3" w:rsidRPr="004D1FE6">
        <w:rPr>
          <w:rFonts w:asciiTheme="majorHAnsi" w:eastAsiaTheme="majorEastAsia" w:hAnsiTheme="majorHAnsi" w:cstheme="majorBidi"/>
          <w:sz w:val="24"/>
          <w:szCs w:val="24"/>
          <w:highlight w:val="yellow"/>
          <w:lang w:val="es-EC"/>
        </w:rPr>
        <w:t xml:space="preserve">La </w:t>
      </w:r>
      <w:r w:rsidR="6B12C220" w:rsidRPr="004D1FE6">
        <w:rPr>
          <w:rFonts w:asciiTheme="majorHAnsi" w:eastAsiaTheme="majorEastAsia" w:hAnsiTheme="majorHAnsi" w:cstheme="majorBidi"/>
          <w:sz w:val="24"/>
          <w:szCs w:val="24"/>
          <w:highlight w:val="yellow"/>
          <w:lang w:val="es-EC"/>
        </w:rPr>
        <w:t>promo</w:t>
      </w:r>
      <w:r w:rsidR="00734CD3" w:rsidRPr="004D1FE6">
        <w:rPr>
          <w:rFonts w:asciiTheme="majorHAnsi" w:eastAsiaTheme="majorEastAsia" w:hAnsiTheme="majorHAnsi" w:cstheme="majorBidi"/>
          <w:sz w:val="24"/>
          <w:szCs w:val="24"/>
          <w:highlight w:val="yellow"/>
          <w:lang w:val="es-EC"/>
        </w:rPr>
        <w:t>ción</w:t>
      </w:r>
      <w:r w:rsidR="6B12C220" w:rsidRPr="004D1FE6">
        <w:rPr>
          <w:rFonts w:asciiTheme="majorHAnsi" w:eastAsiaTheme="majorEastAsia" w:hAnsiTheme="majorHAnsi" w:cstheme="majorBidi"/>
          <w:sz w:val="24"/>
          <w:szCs w:val="24"/>
          <w:highlight w:val="yellow"/>
          <w:lang w:val="es-EC"/>
        </w:rPr>
        <w:t xml:space="preserve"> e implementa</w:t>
      </w:r>
      <w:r w:rsidR="00734CD3" w:rsidRPr="004D1FE6">
        <w:rPr>
          <w:rFonts w:asciiTheme="majorHAnsi" w:eastAsiaTheme="majorEastAsia" w:hAnsiTheme="majorHAnsi" w:cstheme="majorBidi"/>
          <w:sz w:val="24"/>
          <w:szCs w:val="24"/>
          <w:highlight w:val="yellow"/>
          <w:lang w:val="es-EC"/>
        </w:rPr>
        <w:t>ción de</w:t>
      </w:r>
      <w:r w:rsidR="6B12C220" w:rsidRPr="004D1FE6">
        <w:rPr>
          <w:rFonts w:asciiTheme="majorHAnsi" w:eastAsiaTheme="majorEastAsia" w:hAnsiTheme="majorHAnsi" w:cstheme="majorBidi"/>
          <w:sz w:val="24"/>
          <w:szCs w:val="24"/>
          <w:highlight w:val="yellow"/>
          <w:lang w:val="es-EC"/>
        </w:rPr>
        <w:t xml:space="preserve"> planes de desparasitación de animales de compañía, como una acción de </w:t>
      </w:r>
      <w:r w:rsidR="00437783" w:rsidRPr="004D1FE6">
        <w:rPr>
          <w:rFonts w:asciiTheme="majorHAnsi" w:eastAsiaTheme="majorEastAsia" w:hAnsiTheme="majorHAnsi" w:cstheme="majorBidi"/>
          <w:sz w:val="24"/>
          <w:szCs w:val="24"/>
          <w:highlight w:val="yellow"/>
          <w:lang w:val="es-EC"/>
        </w:rPr>
        <w:t xml:space="preserve">prevención en el </w:t>
      </w:r>
      <w:r w:rsidR="00734CD3" w:rsidRPr="004D1FE6">
        <w:rPr>
          <w:rFonts w:asciiTheme="majorHAnsi" w:eastAsiaTheme="majorEastAsia" w:hAnsiTheme="majorHAnsi" w:cstheme="majorBidi"/>
          <w:sz w:val="24"/>
          <w:szCs w:val="24"/>
          <w:highlight w:val="yellow"/>
          <w:lang w:val="es-EC"/>
        </w:rPr>
        <w:t>ámbito</w:t>
      </w:r>
      <w:r w:rsidR="00437783" w:rsidRPr="004D1FE6">
        <w:rPr>
          <w:rFonts w:asciiTheme="majorHAnsi" w:eastAsiaTheme="majorEastAsia" w:hAnsiTheme="majorHAnsi" w:cstheme="majorBidi"/>
          <w:sz w:val="24"/>
          <w:szCs w:val="24"/>
          <w:highlight w:val="yellow"/>
          <w:lang w:val="es-EC"/>
        </w:rPr>
        <w:t xml:space="preserve"> de la </w:t>
      </w:r>
      <w:r w:rsidR="6B12C220" w:rsidRPr="004D1FE6">
        <w:rPr>
          <w:rFonts w:asciiTheme="majorHAnsi" w:eastAsiaTheme="majorEastAsia" w:hAnsiTheme="majorHAnsi" w:cstheme="majorBidi"/>
          <w:sz w:val="24"/>
          <w:szCs w:val="24"/>
          <w:highlight w:val="yellow"/>
          <w:lang w:val="es-EC"/>
        </w:rPr>
        <w:t xml:space="preserve">Salud Pública. </w:t>
      </w:r>
      <w:r w:rsidR="00734CD3" w:rsidRPr="004D1FE6">
        <w:rPr>
          <w:rFonts w:asciiTheme="majorHAnsi" w:eastAsiaTheme="majorEastAsia" w:hAnsiTheme="majorHAnsi" w:cstheme="majorBidi"/>
          <w:sz w:val="24"/>
          <w:szCs w:val="24"/>
          <w:highlight w:val="yellow"/>
          <w:lang w:val="es-EC"/>
        </w:rPr>
        <w:t>Estos</w:t>
      </w:r>
      <w:r w:rsidR="6B12C220" w:rsidRPr="004D1FE6">
        <w:rPr>
          <w:rFonts w:asciiTheme="majorHAnsi" w:eastAsiaTheme="majorEastAsia" w:hAnsiTheme="majorHAnsi" w:cstheme="majorBidi"/>
          <w:sz w:val="24"/>
          <w:szCs w:val="24"/>
          <w:highlight w:val="yellow"/>
          <w:lang w:val="es-EC"/>
        </w:rPr>
        <w:t xml:space="preserve"> planes o programas de desparasitación son ejecutados bajo normas y protocolos técnicos aprobados por la Secretaría de Salud del Distrito Metropolitano de Quito.</w:t>
      </w:r>
    </w:p>
    <w:p w14:paraId="56E52489" w14:textId="15B0931B" w:rsidR="54257D30" w:rsidRPr="004D1FE6" w:rsidRDefault="54257D30" w:rsidP="0000736E">
      <w:pPr>
        <w:ind w:left="360"/>
        <w:jc w:val="both"/>
        <w:rPr>
          <w:rFonts w:asciiTheme="majorHAnsi" w:eastAsiaTheme="majorEastAsia" w:hAnsiTheme="majorHAnsi" w:cstheme="majorBidi"/>
          <w:sz w:val="24"/>
          <w:szCs w:val="24"/>
          <w:highlight w:val="yellow"/>
          <w:lang w:val="es-EC"/>
        </w:rPr>
      </w:pPr>
    </w:p>
    <w:p w14:paraId="282B23F0" w14:textId="3A3F18AA" w:rsidR="54257D30" w:rsidRPr="00A41AED" w:rsidRDefault="6B12C220" w:rsidP="006668DE">
      <w:pPr>
        <w:pStyle w:val="Prrafodelista"/>
        <w:numPr>
          <w:ilvl w:val="0"/>
          <w:numId w:val="4"/>
        </w:numPr>
        <w:jc w:val="both"/>
        <w:rPr>
          <w:b/>
          <w:bCs/>
          <w:sz w:val="24"/>
          <w:szCs w:val="24"/>
          <w:highlight w:val="yellow"/>
          <w:lang w:val="es-EC"/>
        </w:rPr>
      </w:pPr>
      <w:r w:rsidRPr="00A41AED">
        <w:rPr>
          <w:rFonts w:asciiTheme="majorHAnsi" w:eastAsiaTheme="majorEastAsia" w:hAnsiTheme="majorHAnsi" w:cstheme="majorBidi"/>
          <w:b/>
          <w:bCs/>
          <w:sz w:val="24"/>
          <w:szCs w:val="24"/>
          <w:highlight w:val="yellow"/>
          <w:lang w:val="es-EC"/>
        </w:rPr>
        <w:t>Atención Veterinaria y Tratamiento. -</w:t>
      </w:r>
      <w:r w:rsidR="00437783" w:rsidRPr="00A41AED">
        <w:rPr>
          <w:rFonts w:asciiTheme="majorHAnsi" w:eastAsiaTheme="majorEastAsia" w:hAnsiTheme="majorHAnsi" w:cstheme="majorBidi"/>
          <w:sz w:val="24"/>
          <w:szCs w:val="24"/>
          <w:highlight w:val="yellow"/>
          <w:lang w:val="es-EC"/>
        </w:rPr>
        <w:t xml:space="preserve"> </w:t>
      </w:r>
      <w:r w:rsidRPr="00A41AED">
        <w:rPr>
          <w:rFonts w:asciiTheme="majorHAnsi" w:eastAsiaTheme="majorEastAsia" w:hAnsiTheme="majorHAnsi" w:cstheme="majorBidi"/>
          <w:sz w:val="24"/>
          <w:szCs w:val="24"/>
          <w:highlight w:val="yellow"/>
          <w:lang w:val="es-EC"/>
        </w:rPr>
        <w:t>proporcionar</w:t>
      </w:r>
      <w:r w:rsidR="00075F7B" w:rsidRPr="00A41AED">
        <w:rPr>
          <w:rFonts w:asciiTheme="majorHAnsi" w:eastAsiaTheme="majorEastAsia" w:hAnsiTheme="majorHAnsi" w:cstheme="majorBidi"/>
          <w:sz w:val="24"/>
          <w:szCs w:val="24"/>
          <w:highlight w:val="yellow"/>
          <w:lang w:val="es-EC"/>
        </w:rPr>
        <w:t xml:space="preserve"> </w:t>
      </w:r>
      <w:r w:rsidR="00734CD3" w:rsidRPr="00A41AED">
        <w:rPr>
          <w:rFonts w:asciiTheme="majorHAnsi" w:eastAsiaTheme="majorEastAsia" w:hAnsiTheme="majorHAnsi" w:cstheme="majorBidi"/>
          <w:sz w:val="24"/>
          <w:szCs w:val="24"/>
          <w:highlight w:val="yellow"/>
          <w:lang w:val="es-EC"/>
        </w:rPr>
        <w:t xml:space="preserve">la debida </w:t>
      </w:r>
      <w:r w:rsidR="00075F7B" w:rsidRPr="00A41AED">
        <w:rPr>
          <w:rFonts w:asciiTheme="majorHAnsi" w:eastAsiaTheme="majorEastAsia" w:hAnsiTheme="majorHAnsi" w:cstheme="majorBidi"/>
          <w:sz w:val="24"/>
          <w:szCs w:val="24"/>
          <w:highlight w:val="yellow"/>
          <w:lang w:val="es-EC"/>
        </w:rPr>
        <w:t xml:space="preserve">atención veterinaria </w:t>
      </w:r>
      <w:r w:rsidR="00A41AED" w:rsidRPr="00A41AED">
        <w:rPr>
          <w:rFonts w:asciiTheme="majorHAnsi" w:eastAsiaTheme="majorEastAsia" w:hAnsiTheme="majorHAnsi" w:cstheme="majorBidi"/>
          <w:sz w:val="24"/>
          <w:szCs w:val="24"/>
          <w:highlight w:val="yellow"/>
          <w:lang w:val="es-EC"/>
        </w:rPr>
        <w:t>o</w:t>
      </w:r>
      <w:r w:rsidR="00075F7B" w:rsidRPr="00A41AED">
        <w:rPr>
          <w:rFonts w:asciiTheme="majorHAnsi" w:eastAsiaTheme="majorEastAsia" w:hAnsiTheme="majorHAnsi" w:cstheme="majorBidi"/>
          <w:sz w:val="24"/>
          <w:szCs w:val="24"/>
          <w:highlight w:val="yellow"/>
          <w:lang w:val="es-EC"/>
        </w:rPr>
        <w:t xml:space="preserve"> </w:t>
      </w:r>
      <w:r w:rsidRPr="00A41AED">
        <w:rPr>
          <w:rFonts w:asciiTheme="majorHAnsi" w:eastAsiaTheme="majorEastAsia" w:hAnsiTheme="majorHAnsi" w:cstheme="majorBidi"/>
          <w:sz w:val="24"/>
          <w:szCs w:val="24"/>
          <w:highlight w:val="yellow"/>
          <w:lang w:val="es-EC"/>
        </w:rPr>
        <w:t xml:space="preserve">de emergencia </w:t>
      </w:r>
      <w:r w:rsidR="00075F7B" w:rsidRPr="00A41AED">
        <w:rPr>
          <w:rFonts w:asciiTheme="majorHAnsi" w:eastAsiaTheme="majorEastAsia" w:hAnsiTheme="majorHAnsi" w:cstheme="majorBidi"/>
          <w:sz w:val="24"/>
          <w:szCs w:val="24"/>
          <w:highlight w:val="yellow"/>
          <w:lang w:val="es-EC"/>
        </w:rPr>
        <w:t xml:space="preserve">básica </w:t>
      </w:r>
      <w:r w:rsidRPr="00A41AED">
        <w:rPr>
          <w:rFonts w:asciiTheme="majorHAnsi" w:eastAsiaTheme="majorEastAsia" w:hAnsiTheme="majorHAnsi" w:cstheme="majorBidi"/>
          <w:sz w:val="24"/>
          <w:szCs w:val="24"/>
          <w:highlight w:val="yellow"/>
          <w:lang w:val="es-EC"/>
        </w:rPr>
        <w:t xml:space="preserve">que implique cirugías menores </w:t>
      </w:r>
      <w:r w:rsidR="00734CD3" w:rsidRPr="00A41AED">
        <w:rPr>
          <w:rFonts w:asciiTheme="majorHAnsi" w:eastAsiaTheme="majorEastAsia" w:hAnsiTheme="majorHAnsi" w:cstheme="majorBidi"/>
          <w:sz w:val="24"/>
          <w:szCs w:val="24"/>
          <w:highlight w:val="yellow"/>
          <w:lang w:val="es-EC"/>
        </w:rPr>
        <w:t xml:space="preserve">dentro de las adecuadas </w:t>
      </w:r>
      <w:r w:rsidR="00734CD3" w:rsidRPr="00A41AED">
        <w:rPr>
          <w:rFonts w:asciiTheme="majorHAnsi" w:eastAsiaTheme="majorEastAsia" w:hAnsiTheme="majorHAnsi" w:cstheme="majorBidi"/>
          <w:sz w:val="24"/>
          <w:szCs w:val="24"/>
          <w:highlight w:val="yellow"/>
          <w:lang w:val="es-EC"/>
        </w:rPr>
        <w:lastRenderedPageBreak/>
        <w:t xml:space="preserve">instalaciones </w:t>
      </w:r>
      <w:bookmarkStart w:id="35" w:name="_Hlk50972512"/>
      <w:r w:rsidR="00734CD3" w:rsidRPr="00A41AED">
        <w:rPr>
          <w:rFonts w:asciiTheme="majorHAnsi" w:eastAsiaTheme="majorEastAsia" w:hAnsiTheme="majorHAnsi" w:cstheme="majorBidi"/>
          <w:sz w:val="24"/>
          <w:szCs w:val="24"/>
          <w:highlight w:val="yellow"/>
          <w:lang w:val="es-EC"/>
        </w:rPr>
        <w:t xml:space="preserve">del </w:t>
      </w:r>
      <w:r w:rsidRPr="00A41AED">
        <w:rPr>
          <w:rFonts w:asciiTheme="majorHAnsi" w:eastAsiaTheme="majorEastAsia" w:hAnsiTheme="majorHAnsi" w:cstheme="majorBidi"/>
          <w:sz w:val="24"/>
          <w:szCs w:val="24"/>
          <w:highlight w:val="yellow"/>
          <w:lang w:val="es-EC"/>
        </w:rPr>
        <w:t>Centro de Atención Veterinaria, Rescate y Acogida Temporal (CAVRAT).</w:t>
      </w:r>
    </w:p>
    <w:bookmarkEnd w:id="35"/>
    <w:p w14:paraId="31608C53" w14:textId="77777777" w:rsidR="00A64B48" w:rsidRPr="004D1FE6" w:rsidRDefault="00A64B48" w:rsidP="00A64B48">
      <w:pPr>
        <w:pStyle w:val="Prrafodelista"/>
        <w:rPr>
          <w:b/>
          <w:bCs/>
          <w:sz w:val="24"/>
          <w:szCs w:val="24"/>
          <w:highlight w:val="yellow"/>
          <w:lang w:val="es-EC"/>
        </w:rPr>
      </w:pPr>
    </w:p>
    <w:p w14:paraId="5EDBB799" w14:textId="6C8DA2A5" w:rsidR="54257D30" w:rsidRPr="004D1FE6" w:rsidRDefault="6B12C220" w:rsidP="006668DE">
      <w:pPr>
        <w:pStyle w:val="Prrafodelista"/>
        <w:numPr>
          <w:ilvl w:val="0"/>
          <w:numId w:val="4"/>
        </w:numPr>
        <w:jc w:val="both"/>
        <w:rPr>
          <w:b/>
          <w:bCs/>
          <w:sz w:val="24"/>
          <w:szCs w:val="24"/>
          <w:highlight w:val="yellow"/>
          <w:lang w:val="es-EC"/>
        </w:rPr>
      </w:pPr>
      <w:r w:rsidRPr="004D1FE6">
        <w:rPr>
          <w:rFonts w:asciiTheme="majorHAnsi" w:eastAsiaTheme="majorEastAsia" w:hAnsiTheme="majorHAnsi" w:cstheme="majorBidi"/>
          <w:b/>
          <w:bCs/>
          <w:sz w:val="24"/>
          <w:szCs w:val="24"/>
          <w:highlight w:val="yellow"/>
          <w:lang w:val="es-EC"/>
        </w:rPr>
        <w:t>Rescate. -</w:t>
      </w:r>
      <w:bookmarkStart w:id="36" w:name="_Hlk50974707"/>
      <w:r w:rsidRPr="004D1FE6">
        <w:rPr>
          <w:rFonts w:asciiTheme="majorHAnsi" w:eastAsiaTheme="majorEastAsia" w:hAnsiTheme="majorHAnsi" w:cstheme="majorBidi"/>
          <w:sz w:val="24"/>
          <w:szCs w:val="24"/>
          <w:highlight w:val="yellow"/>
          <w:lang w:val="es-EC"/>
        </w:rPr>
        <w:t xml:space="preserve">El </w:t>
      </w:r>
      <w:r w:rsidR="00734CD3" w:rsidRPr="004D1FE6">
        <w:rPr>
          <w:rFonts w:asciiTheme="majorHAnsi" w:eastAsiaTheme="majorEastAsia" w:hAnsiTheme="majorHAnsi" w:cstheme="majorBidi"/>
          <w:sz w:val="24"/>
          <w:szCs w:val="24"/>
          <w:highlight w:val="yellow"/>
          <w:lang w:val="es-EC"/>
        </w:rPr>
        <w:t>Centro de Atención Veterinaria, Rescate y Acogida Temporal (CAVRAT)</w:t>
      </w:r>
      <w:r w:rsidRPr="004D1FE6">
        <w:rPr>
          <w:rFonts w:asciiTheme="majorHAnsi" w:eastAsiaTheme="majorEastAsia" w:hAnsiTheme="majorHAnsi" w:cstheme="majorBidi"/>
          <w:sz w:val="24"/>
          <w:szCs w:val="24"/>
          <w:highlight w:val="yellow"/>
          <w:lang w:val="es-EC"/>
        </w:rPr>
        <w:t xml:space="preserve"> </w:t>
      </w:r>
      <w:bookmarkEnd w:id="36"/>
      <w:r w:rsidR="00734CD3" w:rsidRPr="004D1FE6">
        <w:rPr>
          <w:rFonts w:asciiTheme="majorHAnsi" w:eastAsiaTheme="majorEastAsia" w:hAnsiTheme="majorHAnsi" w:cstheme="majorBidi"/>
          <w:sz w:val="24"/>
          <w:szCs w:val="24"/>
          <w:highlight w:val="yellow"/>
          <w:lang w:val="es-EC"/>
        </w:rPr>
        <w:t xml:space="preserve">ejecutará el o los protocolos pertinentes debidamente aprobados por el Ente Metropolitano de Salud, a fin de aplicar medidas de rescate a quienes integran la fauna urbana en el Distrito Metropolitano de Quito, en atención a </w:t>
      </w:r>
      <w:r w:rsidRPr="004D1FE6">
        <w:rPr>
          <w:rFonts w:asciiTheme="majorHAnsi" w:eastAsiaTheme="majorEastAsia" w:hAnsiTheme="majorHAnsi" w:cstheme="majorBidi"/>
          <w:sz w:val="24"/>
          <w:szCs w:val="24"/>
          <w:highlight w:val="yellow"/>
          <w:lang w:val="es-EC"/>
        </w:rPr>
        <w:t xml:space="preserve">los reportes </w:t>
      </w:r>
      <w:r w:rsidR="00734CD3" w:rsidRPr="004D1FE6">
        <w:rPr>
          <w:rFonts w:asciiTheme="majorHAnsi" w:eastAsiaTheme="majorEastAsia" w:hAnsiTheme="majorHAnsi" w:cstheme="majorBidi"/>
          <w:sz w:val="24"/>
          <w:szCs w:val="24"/>
          <w:highlight w:val="yellow"/>
          <w:lang w:val="es-EC"/>
        </w:rPr>
        <w:t xml:space="preserve">o denuncias que procese la Unidad </w:t>
      </w:r>
      <w:r w:rsidRPr="004D1FE6">
        <w:rPr>
          <w:rFonts w:asciiTheme="majorHAnsi" w:eastAsiaTheme="majorEastAsia" w:hAnsiTheme="majorHAnsi" w:cstheme="majorBidi"/>
          <w:sz w:val="24"/>
          <w:szCs w:val="24"/>
          <w:highlight w:val="yellow"/>
          <w:lang w:val="es-EC"/>
        </w:rPr>
        <w:t xml:space="preserve">de </w:t>
      </w:r>
      <w:r w:rsidR="00734CD3" w:rsidRPr="004D1FE6">
        <w:rPr>
          <w:rFonts w:asciiTheme="majorHAnsi" w:eastAsiaTheme="majorEastAsia" w:hAnsiTheme="majorHAnsi" w:cstheme="majorBidi"/>
          <w:sz w:val="24"/>
          <w:szCs w:val="24"/>
          <w:highlight w:val="yellow"/>
          <w:lang w:val="es-EC"/>
        </w:rPr>
        <w:t>Bienestar Animal, especialmente en los casos referentes al e</w:t>
      </w:r>
      <w:r w:rsidRPr="004D1FE6">
        <w:rPr>
          <w:rFonts w:asciiTheme="majorHAnsi" w:eastAsiaTheme="majorEastAsia" w:hAnsiTheme="majorHAnsi" w:cstheme="majorBidi"/>
          <w:sz w:val="24"/>
          <w:szCs w:val="24"/>
          <w:highlight w:val="yellow"/>
          <w:lang w:val="es-EC"/>
        </w:rPr>
        <w:t xml:space="preserve">stado de abandono y en </w:t>
      </w:r>
      <w:r w:rsidR="00734CD3" w:rsidRPr="004D1FE6">
        <w:rPr>
          <w:rFonts w:asciiTheme="majorHAnsi" w:eastAsiaTheme="majorEastAsia" w:hAnsiTheme="majorHAnsi" w:cstheme="majorBidi"/>
          <w:sz w:val="24"/>
          <w:szCs w:val="24"/>
          <w:highlight w:val="yellow"/>
          <w:lang w:val="es-EC"/>
        </w:rPr>
        <w:t xml:space="preserve">evidente </w:t>
      </w:r>
      <w:r w:rsidRPr="004D1FE6">
        <w:rPr>
          <w:rFonts w:asciiTheme="majorHAnsi" w:eastAsiaTheme="majorEastAsia" w:hAnsiTheme="majorHAnsi" w:cstheme="majorBidi"/>
          <w:sz w:val="24"/>
          <w:szCs w:val="24"/>
          <w:highlight w:val="yellow"/>
          <w:lang w:val="es-EC"/>
        </w:rPr>
        <w:t>situación de riesgo.</w:t>
      </w:r>
    </w:p>
    <w:p w14:paraId="78A62D59" w14:textId="77777777" w:rsidR="007B2113" w:rsidRPr="004D1FE6" w:rsidRDefault="007B2113" w:rsidP="007B2113">
      <w:pPr>
        <w:pStyle w:val="Prrafodelista"/>
        <w:ind w:left="786"/>
        <w:jc w:val="both"/>
        <w:rPr>
          <w:b/>
          <w:bCs/>
          <w:strike/>
          <w:sz w:val="24"/>
          <w:szCs w:val="24"/>
          <w:highlight w:val="yellow"/>
          <w:lang w:val="es-EC"/>
        </w:rPr>
      </w:pPr>
    </w:p>
    <w:p w14:paraId="5078BCE4" w14:textId="77777777" w:rsidR="00801B89" w:rsidRPr="004D1FE6" w:rsidRDefault="6B12C220" w:rsidP="006668DE">
      <w:pPr>
        <w:pStyle w:val="Prrafodelista"/>
        <w:numPr>
          <w:ilvl w:val="0"/>
          <w:numId w:val="4"/>
        </w:numPr>
        <w:ind w:left="720"/>
        <w:jc w:val="both"/>
        <w:rPr>
          <w:rFonts w:asciiTheme="majorHAnsi" w:eastAsiaTheme="majorEastAsia" w:hAnsiTheme="majorHAnsi" w:cstheme="majorBidi"/>
          <w:sz w:val="24"/>
          <w:szCs w:val="24"/>
          <w:highlight w:val="yellow"/>
          <w:lang w:val="es-EC"/>
        </w:rPr>
      </w:pPr>
      <w:r w:rsidRPr="004D1FE6">
        <w:rPr>
          <w:rFonts w:asciiTheme="majorHAnsi" w:eastAsiaTheme="majorEastAsia" w:hAnsiTheme="majorHAnsi" w:cstheme="majorBidi"/>
          <w:b/>
          <w:bCs/>
          <w:sz w:val="24"/>
          <w:szCs w:val="24"/>
          <w:highlight w:val="yellow"/>
          <w:lang w:val="es-EC"/>
        </w:rPr>
        <w:t xml:space="preserve">Acogida Temporal. </w:t>
      </w:r>
      <w:r w:rsidR="00F42856" w:rsidRPr="004D1FE6">
        <w:rPr>
          <w:rFonts w:asciiTheme="majorHAnsi" w:eastAsiaTheme="majorEastAsia" w:hAnsiTheme="majorHAnsi" w:cstheme="majorBidi"/>
          <w:b/>
          <w:bCs/>
          <w:sz w:val="24"/>
          <w:szCs w:val="24"/>
          <w:highlight w:val="yellow"/>
          <w:lang w:val="es-EC"/>
        </w:rPr>
        <w:t>–</w:t>
      </w:r>
      <w:r w:rsidR="00F42856" w:rsidRPr="004D1FE6">
        <w:rPr>
          <w:rFonts w:asciiTheme="majorHAnsi" w:eastAsiaTheme="majorEastAsia" w:hAnsiTheme="majorHAnsi" w:cstheme="majorBidi"/>
          <w:sz w:val="24"/>
          <w:szCs w:val="24"/>
          <w:highlight w:val="yellow"/>
          <w:lang w:val="es-EC"/>
        </w:rPr>
        <w:t xml:space="preserve"> En las correspondientes instalaciones del Centro de Atención Veterinaria, Rescate y Acogida Temporal (CAVRAT), la Unidad de Bienestar Animal aplicará </w:t>
      </w:r>
      <w:r w:rsidRPr="004D1FE6">
        <w:rPr>
          <w:rFonts w:asciiTheme="majorHAnsi" w:eastAsiaTheme="majorEastAsia" w:hAnsiTheme="majorHAnsi" w:cstheme="majorBidi"/>
          <w:sz w:val="24"/>
          <w:szCs w:val="24"/>
          <w:highlight w:val="yellow"/>
          <w:lang w:val="es-EC"/>
        </w:rPr>
        <w:t>la acogida temporal de animales rescatados</w:t>
      </w:r>
      <w:r w:rsidR="00F42856" w:rsidRPr="004D1FE6">
        <w:rPr>
          <w:rFonts w:asciiTheme="majorHAnsi" w:eastAsiaTheme="majorEastAsia" w:hAnsiTheme="majorHAnsi" w:cstheme="majorBidi"/>
          <w:sz w:val="24"/>
          <w:szCs w:val="24"/>
          <w:highlight w:val="yellow"/>
          <w:lang w:val="es-EC"/>
        </w:rPr>
        <w:t xml:space="preserve">, lugar </w:t>
      </w:r>
      <w:r w:rsidRPr="004D1FE6">
        <w:rPr>
          <w:rFonts w:asciiTheme="majorHAnsi" w:eastAsiaTheme="majorEastAsia" w:hAnsiTheme="majorHAnsi" w:cstheme="majorBidi"/>
          <w:sz w:val="24"/>
          <w:szCs w:val="24"/>
          <w:highlight w:val="yellow"/>
          <w:lang w:val="es-EC"/>
        </w:rPr>
        <w:t>donde</w:t>
      </w:r>
      <w:r w:rsidR="00D74049" w:rsidRPr="004D1FE6">
        <w:rPr>
          <w:rFonts w:asciiTheme="majorHAnsi" w:eastAsiaTheme="majorEastAsia" w:hAnsiTheme="majorHAnsi" w:cstheme="majorBidi"/>
          <w:sz w:val="24"/>
          <w:szCs w:val="24"/>
          <w:highlight w:val="yellow"/>
          <w:lang w:val="es-EC"/>
        </w:rPr>
        <w:t xml:space="preserve"> serán esterilizados y recibirán atención veterinaria o de emergencia básica para su respectiva recuperación,</w:t>
      </w:r>
      <w:r w:rsidR="00F42856" w:rsidRPr="004D1FE6">
        <w:rPr>
          <w:rFonts w:asciiTheme="majorHAnsi" w:eastAsiaTheme="majorEastAsia" w:hAnsiTheme="majorHAnsi" w:cstheme="majorBidi"/>
          <w:sz w:val="24"/>
          <w:szCs w:val="24"/>
          <w:highlight w:val="yellow"/>
          <w:lang w:val="es-EC"/>
        </w:rPr>
        <w:t xml:space="preserve"> </w:t>
      </w:r>
      <w:r w:rsidR="00801B89" w:rsidRPr="004D1FE6">
        <w:rPr>
          <w:rFonts w:asciiTheme="majorHAnsi" w:eastAsiaTheme="majorEastAsia" w:hAnsiTheme="majorHAnsi" w:cstheme="majorBidi"/>
          <w:sz w:val="24"/>
          <w:szCs w:val="24"/>
          <w:highlight w:val="yellow"/>
          <w:lang w:val="es-EC"/>
        </w:rPr>
        <w:t xml:space="preserve">con el objeto de iniciar </w:t>
      </w:r>
      <w:r w:rsidR="00F42856" w:rsidRPr="004D1FE6">
        <w:rPr>
          <w:rFonts w:asciiTheme="majorHAnsi" w:eastAsiaTheme="majorEastAsia" w:hAnsiTheme="majorHAnsi" w:cstheme="majorBidi"/>
          <w:sz w:val="24"/>
          <w:szCs w:val="24"/>
          <w:highlight w:val="yellow"/>
          <w:lang w:val="es-EC"/>
        </w:rPr>
        <w:t>un proceso de</w:t>
      </w:r>
      <w:r w:rsidR="00D74049" w:rsidRPr="004D1FE6">
        <w:rPr>
          <w:rFonts w:asciiTheme="majorHAnsi" w:eastAsiaTheme="majorEastAsia" w:hAnsiTheme="majorHAnsi" w:cstheme="majorBidi"/>
          <w:sz w:val="24"/>
          <w:szCs w:val="24"/>
          <w:highlight w:val="yellow"/>
          <w:lang w:val="es-EC"/>
        </w:rPr>
        <w:t xml:space="preserve"> adopción</w:t>
      </w:r>
      <w:r w:rsidR="00F42856" w:rsidRPr="004D1FE6">
        <w:rPr>
          <w:rFonts w:asciiTheme="majorHAnsi" w:eastAsiaTheme="majorEastAsia" w:hAnsiTheme="majorHAnsi" w:cstheme="majorBidi"/>
          <w:sz w:val="24"/>
          <w:szCs w:val="24"/>
          <w:highlight w:val="yellow"/>
          <w:lang w:val="es-EC"/>
        </w:rPr>
        <w:t xml:space="preserve">, que en caso de no ser aplicable </w:t>
      </w:r>
      <w:r w:rsidR="00801B89" w:rsidRPr="004D1FE6">
        <w:rPr>
          <w:rFonts w:asciiTheme="majorHAnsi" w:eastAsiaTheme="majorEastAsia" w:hAnsiTheme="majorHAnsi" w:cstheme="majorBidi"/>
          <w:sz w:val="24"/>
          <w:szCs w:val="24"/>
          <w:highlight w:val="yellow"/>
          <w:lang w:val="es-EC"/>
        </w:rPr>
        <w:t>se deberá evaluar su retorno</w:t>
      </w:r>
      <w:r w:rsidR="00D74049" w:rsidRPr="004D1FE6">
        <w:rPr>
          <w:rFonts w:asciiTheme="majorHAnsi" w:eastAsiaTheme="majorEastAsia" w:hAnsiTheme="majorHAnsi" w:cstheme="majorBidi"/>
          <w:sz w:val="24"/>
          <w:szCs w:val="24"/>
          <w:highlight w:val="yellow"/>
          <w:lang w:val="es-EC"/>
        </w:rPr>
        <w:t>. El tiempo de acogida temporal se</w:t>
      </w:r>
      <w:r w:rsidR="00320D76" w:rsidRPr="004D1FE6">
        <w:rPr>
          <w:rFonts w:asciiTheme="majorHAnsi" w:eastAsiaTheme="majorEastAsia" w:hAnsiTheme="majorHAnsi" w:cstheme="majorBidi"/>
          <w:sz w:val="24"/>
          <w:szCs w:val="24"/>
          <w:highlight w:val="yellow"/>
          <w:lang w:val="es-EC"/>
        </w:rPr>
        <w:t xml:space="preserve"> establece en el protocolo </w:t>
      </w:r>
      <w:r w:rsidR="00801B89" w:rsidRPr="004D1FE6">
        <w:rPr>
          <w:rFonts w:asciiTheme="majorHAnsi" w:eastAsiaTheme="majorEastAsia" w:hAnsiTheme="majorHAnsi" w:cstheme="majorBidi"/>
          <w:sz w:val="24"/>
          <w:szCs w:val="24"/>
          <w:highlight w:val="yellow"/>
          <w:lang w:val="es-EC"/>
        </w:rPr>
        <w:t>aprobado por el Ente Rector Metropolitano de Salud.</w:t>
      </w:r>
    </w:p>
    <w:p w14:paraId="42F35A1C" w14:textId="77777777" w:rsidR="00801B89" w:rsidRPr="004D1FE6" w:rsidRDefault="00801B89" w:rsidP="00801B89">
      <w:pPr>
        <w:pStyle w:val="Prrafodelista"/>
        <w:rPr>
          <w:rFonts w:asciiTheme="majorHAnsi" w:eastAsiaTheme="majorEastAsia" w:hAnsiTheme="majorHAnsi" w:cstheme="majorBidi"/>
          <w:sz w:val="24"/>
          <w:szCs w:val="24"/>
          <w:highlight w:val="yellow"/>
          <w:lang w:val="es-EC"/>
        </w:rPr>
      </w:pPr>
    </w:p>
    <w:p w14:paraId="684E7E9E" w14:textId="77777777" w:rsidR="00F3400A" w:rsidRPr="004D1FE6" w:rsidRDefault="00F3400A" w:rsidP="00801B89">
      <w:pPr>
        <w:pStyle w:val="Prrafodelista"/>
        <w:jc w:val="both"/>
        <w:rPr>
          <w:rFonts w:asciiTheme="majorHAnsi" w:eastAsiaTheme="majorEastAsia" w:hAnsiTheme="majorHAnsi" w:cstheme="majorBidi"/>
          <w:sz w:val="24"/>
          <w:szCs w:val="24"/>
          <w:highlight w:val="yellow"/>
          <w:lang w:val="es-EC"/>
        </w:rPr>
      </w:pPr>
    </w:p>
    <w:p w14:paraId="66DF8562" w14:textId="0E0F15B3" w:rsidR="00847809" w:rsidRPr="004D1FE6" w:rsidRDefault="00847809" w:rsidP="006668DE">
      <w:pPr>
        <w:pStyle w:val="Prrafodelista"/>
        <w:numPr>
          <w:ilvl w:val="0"/>
          <w:numId w:val="4"/>
        </w:numPr>
        <w:jc w:val="both"/>
        <w:rPr>
          <w:b/>
          <w:bCs/>
          <w:sz w:val="24"/>
          <w:szCs w:val="24"/>
          <w:highlight w:val="yellow"/>
          <w:lang w:val="es-EC"/>
        </w:rPr>
      </w:pPr>
      <w:r w:rsidRPr="004D1FE6">
        <w:rPr>
          <w:b/>
          <w:bCs/>
          <w:sz w:val="24"/>
          <w:szCs w:val="24"/>
          <w:highlight w:val="yellow"/>
          <w:lang w:val="es-EC"/>
        </w:rPr>
        <w:t>Acogida por procedimientos</w:t>
      </w:r>
      <w:r w:rsidR="00964A84" w:rsidRPr="004D1FE6">
        <w:rPr>
          <w:b/>
          <w:bCs/>
          <w:sz w:val="24"/>
          <w:szCs w:val="24"/>
          <w:highlight w:val="yellow"/>
          <w:lang w:val="es-EC"/>
        </w:rPr>
        <w:t xml:space="preserve"> normativos administrativos,</w:t>
      </w:r>
      <w:r w:rsidR="00776BA5" w:rsidRPr="004D1FE6">
        <w:rPr>
          <w:b/>
          <w:bCs/>
          <w:sz w:val="24"/>
          <w:szCs w:val="24"/>
          <w:highlight w:val="yellow"/>
          <w:lang w:val="es-EC"/>
        </w:rPr>
        <w:t xml:space="preserve"> </w:t>
      </w:r>
      <w:r w:rsidR="00964A84" w:rsidRPr="004D1FE6">
        <w:rPr>
          <w:b/>
          <w:bCs/>
          <w:sz w:val="24"/>
          <w:szCs w:val="24"/>
          <w:highlight w:val="yellow"/>
          <w:lang w:val="es-EC"/>
        </w:rPr>
        <w:t>judiciales o constitucionales</w:t>
      </w:r>
      <w:r w:rsidRPr="004D1FE6">
        <w:rPr>
          <w:b/>
          <w:bCs/>
          <w:sz w:val="24"/>
          <w:szCs w:val="24"/>
          <w:highlight w:val="yellow"/>
          <w:lang w:val="es-EC"/>
        </w:rPr>
        <w:t xml:space="preserve">. - </w:t>
      </w:r>
      <w:bookmarkStart w:id="37" w:name="_Hlk50975622"/>
      <w:r w:rsidR="00477730" w:rsidRPr="004D1FE6">
        <w:rPr>
          <w:rFonts w:asciiTheme="majorHAnsi" w:eastAsiaTheme="majorEastAsia" w:hAnsiTheme="majorHAnsi" w:cstheme="majorBidi"/>
          <w:sz w:val="24"/>
          <w:szCs w:val="24"/>
          <w:highlight w:val="yellow"/>
          <w:lang w:val="es-EC"/>
        </w:rPr>
        <w:t>El Centro de Atención Veterinaria, Rescate y Acogida Temporal (CAVRAT)</w:t>
      </w:r>
      <w:bookmarkEnd w:id="37"/>
      <w:r w:rsidR="00477730" w:rsidRPr="004D1FE6">
        <w:rPr>
          <w:rFonts w:asciiTheme="majorHAnsi" w:eastAsiaTheme="majorEastAsia" w:hAnsiTheme="majorHAnsi" w:cstheme="majorBidi"/>
          <w:sz w:val="24"/>
          <w:szCs w:val="24"/>
          <w:highlight w:val="yellow"/>
          <w:lang w:val="es-EC"/>
        </w:rPr>
        <w:t xml:space="preserve">, </w:t>
      </w:r>
      <w:r w:rsidRPr="004D1FE6">
        <w:rPr>
          <w:rFonts w:asciiTheme="majorHAnsi" w:eastAsiaTheme="majorEastAsia" w:hAnsiTheme="majorHAnsi" w:cstheme="majorBidi"/>
          <w:sz w:val="24"/>
          <w:szCs w:val="24"/>
          <w:highlight w:val="yellow"/>
          <w:lang w:val="es-EC"/>
        </w:rPr>
        <w:t>se</w:t>
      </w:r>
      <w:r w:rsidR="00477730" w:rsidRPr="004D1FE6">
        <w:rPr>
          <w:rFonts w:asciiTheme="majorHAnsi" w:eastAsiaTheme="majorEastAsia" w:hAnsiTheme="majorHAnsi" w:cstheme="majorBidi"/>
          <w:sz w:val="24"/>
          <w:szCs w:val="24"/>
          <w:highlight w:val="yellow"/>
          <w:lang w:val="es-EC"/>
        </w:rPr>
        <w:t>rá el lugar para</w:t>
      </w:r>
      <w:r w:rsidRPr="004D1FE6">
        <w:rPr>
          <w:rFonts w:asciiTheme="majorHAnsi" w:eastAsiaTheme="majorEastAsia" w:hAnsiTheme="majorHAnsi" w:cstheme="majorBidi"/>
          <w:sz w:val="24"/>
          <w:szCs w:val="24"/>
          <w:highlight w:val="yellow"/>
          <w:lang w:val="es-EC"/>
        </w:rPr>
        <w:t xml:space="preserve"> la acogida temporal de </w:t>
      </w:r>
      <w:r w:rsidR="00477730" w:rsidRPr="004D1FE6">
        <w:rPr>
          <w:rFonts w:asciiTheme="majorHAnsi" w:eastAsiaTheme="majorEastAsia" w:hAnsiTheme="majorHAnsi" w:cstheme="majorBidi"/>
          <w:sz w:val="24"/>
          <w:szCs w:val="24"/>
          <w:highlight w:val="yellow"/>
          <w:lang w:val="es-EC"/>
        </w:rPr>
        <w:t xml:space="preserve">los </w:t>
      </w:r>
      <w:r w:rsidRPr="004D1FE6">
        <w:rPr>
          <w:rFonts w:asciiTheme="majorHAnsi" w:eastAsiaTheme="majorEastAsia" w:hAnsiTheme="majorHAnsi" w:cstheme="majorBidi"/>
          <w:sz w:val="24"/>
          <w:szCs w:val="24"/>
          <w:highlight w:val="yellow"/>
          <w:lang w:val="es-EC"/>
        </w:rPr>
        <w:t xml:space="preserve">animales que fueren retirados como medida preventiva de protección o medida cautelar dentro de un procedimiento administrativo sancionador.   </w:t>
      </w:r>
    </w:p>
    <w:p w14:paraId="08281FE1" w14:textId="77777777" w:rsidR="00CF582D" w:rsidRPr="004D1FE6" w:rsidRDefault="00CF582D" w:rsidP="00CF582D">
      <w:pPr>
        <w:pStyle w:val="Prrafodelista"/>
        <w:jc w:val="both"/>
        <w:rPr>
          <w:b/>
          <w:bCs/>
          <w:sz w:val="24"/>
          <w:szCs w:val="24"/>
          <w:highlight w:val="yellow"/>
          <w:lang w:val="es-EC"/>
        </w:rPr>
      </w:pPr>
    </w:p>
    <w:p w14:paraId="00B62BB3" w14:textId="37D6AF52" w:rsidR="00EC0434" w:rsidRPr="004D1FE6" w:rsidRDefault="6B12C220" w:rsidP="006668DE">
      <w:pPr>
        <w:pStyle w:val="Prrafodelista"/>
        <w:numPr>
          <w:ilvl w:val="0"/>
          <w:numId w:val="4"/>
        </w:numPr>
        <w:jc w:val="both"/>
        <w:rPr>
          <w:rFonts w:asciiTheme="majorHAnsi" w:hAnsiTheme="majorHAnsi" w:cstheme="majorHAnsi"/>
          <w:b/>
          <w:bCs/>
          <w:sz w:val="24"/>
          <w:szCs w:val="24"/>
          <w:highlight w:val="yellow"/>
          <w:lang w:val="es-EC"/>
        </w:rPr>
      </w:pPr>
      <w:r w:rsidRPr="004D1FE6">
        <w:rPr>
          <w:rFonts w:asciiTheme="majorHAnsi" w:eastAsiaTheme="majorEastAsia" w:hAnsiTheme="majorHAnsi" w:cstheme="majorBidi"/>
          <w:b/>
          <w:bCs/>
          <w:sz w:val="24"/>
          <w:szCs w:val="24"/>
          <w:highlight w:val="yellow"/>
          <w:lang w:val="es-EC"/>
        </w:rPr>
        <w:t xml:space="preserve">Adopción Responsable. </w:t>
      </w:r>
      <w:r w:rsidR="008C5893" w:rsidRPr="004D1FE6">
        <w:rPr>
          <w:rFonts w:asciiTheme="majorHAnsi" w:eastAsiaTheme="majorEastAsia" w:hAnsiTheme="majorHAnsi" w:cstheme="majorBidi"/>
          <w:b/>
          <w:bCs/>
          <w:sz w:val="24"/>
          <w:szCs w:val="24"/>
          <w:highlight w:val="yellow"/>
          <w:lang w:val="es-EC"/>
        </w:rPr>
        <w:t xml:space="preserve">– </w:t>
      </w:r>
      <w:r w:rsidR="008C5893" w:rsidRPr="004D1FE6">
        <w:rPr>
          <w:rFonts w:asciiTheme="majorHAnsi" w:hAnsiTheme="majorHAnsi" w:cstheme="majorHAnsi"/>
          <w:sz w:val="24"/>
          <w:szCs w:val="24"/>
          <w:highlight w:val="yellow"/>
        </w:rPr>
        <w:t xml:space="preserve">La Unidad de Bienestar Animal </w:t>
      </w:r>
      <w:r w:rsidR="00A44EF2" w:rsidRPr="004D1FE6">
        <w:rPr>
          <w:rFonts w:asciiTheme="majorHAnsi" w:hAnsiTheme="majorHAnsi" w:cstheme="majorHAnsi"/>
          <w:sz w:val="24"/>
          <w:szCs w:val="24"/>
          <w:highlight w:val="yellow"/>
        </w:rPr>
        <w:t>delineará</w:t>
      </w:r>
      <w:r w:rsidR="00152E50" w:rsidRPr="004D1FE6">
        <w:rPr>
          <w:rFonts w:asciiTheme="majorHAnsi" w:hAnsiTheme="majorHAnsi" w:cstheme="majorHAnsi"/>
          <w:sz w:val="24"/>
          <w:szCs w:val="24"/>
          <w:highlight w:val="yellow"/>
        </w:rPr>
        <w:t xml:space="preserve">, </w:t>
      </w:r>
      <w:r w:rsidR="00C2574A" w:rsidRPr="004D1FE6">
        <w:rPr>
          <w:rFonts w:asciiTheme="majorHAnsi" w:hAnsiTheme="majorHAnsi" w:cstheme="majorHAnsi"/>
          <w:sz w:val="24"/>
          <w:szCs w:val="24"/>
          <w:highlight w:val="yellow"/>
        </w:rPr>
        <w:t xml:space="preserve">coordinará </w:t>
      </w:r>
      <w:r w:rsidR="00152E50" w:rsidRPr="004D1FE6">
        <w:rPr>
          <w:rFonts w:asciiTheme="majorHAnsi" w:hAnsiTheme="majorHAnsi" w:cstheme="majorHAnsi"/>
          <w:sz w:val="24"/>
          <w:szCs w:val="24"/>
          <w:highlight w:val="yellow"/>
        </w:rPr>
        <w:t xml:space="preserve">y ejecutará </w:t>
      </w:r>
      <w:r w:rsidR="00C2574A" w:rsidRPr="004D1FE6">
        <w:rPr>
          <w:rFonts w:asciiTheme="majorHAnsi" w:hAnsiTheme="majorHAnsi" w:cstheme="majorHAnsi"/>
          <w:sz w:val="24"/>
          <w:szCs w:val="24"/>
          <w:highlight w:val="yellow"/>
        </w:rPr>
        <w:t>el</w:t>
      </w:r>
      <w:r w:rsidR="008C5893" w:rsidRPr="004D1FE6">
        <w:rPr>
          <w:rFonts w:asciiTheme="majorHAnsi" w:hAnsiTheme="majorHAnsi" w:cstheme="majorHAnsi"/>
          <w:sz w:val="24"/>
          <w:szCs w:val="24"/>
          <w:highlight w:val="yellow"/>
        </w:rPr>
        <w:t xml:space="preserve"> proceso de adopción</w:t>
      </w:r>
      <w:r w:rsidR="00C2574A" w:rsidRPr="004D1FE6">
        <w:rPr>
          <w:rFonts w:asciiTheme="majorHAnsi" w:hAnsiTheme="majorHAnsi" w:cstheme="majorHAnsi"/>
          <w:sz w:val="24"/>
          <w:szCs w:val="24"/>
          <w:highlight w:val="yellow"/>
        </w:rPr>
        <w:t xml:space="preserve"> responsable</w:t>
      </w:r>
      <w:r w:rsidR="008C5893" w:rsidRPr="004D1FE6">
        <w:rPr>
          <w:rFonts w:asciiTheme="majorHAnsi" w:hAnsiTheme="majorHAnsi" w:cstheme="majorHAnsi"/>
          <w:sz w:val="24"/>
          <w:szCs w:val="24"/>
          <w:highlight w:val="yellow"/>
        </w:rPr>
        <w:t xml:space="preserve"> </w:t>
      </w:r>
      <w:r w:rsidR="00196B7F" w:rsidRPr="004D1FE6">
        <w:rPr>
          <w:rFonts w:asciiTheme="majorHAnsi" w:eastAsiaTheme="majorEastAsia" w:hAnsiTheme="majorHAnsi" w:cstheme="majorHAnsi"/>
          <w:sz w:val="24"/>
          <w:szCs w:val="24"/>
          <w:highlight w:val="yellow"/>
          <w:lang w:val="es-EC"/>
        </w:rPr>
        <w:t xml:space="preserve">bajo estrictas normas técnicas y el  cumplimiento obligatorio la normativa constitucional, convencional, legal, metropolitana, reglamentaria y protocolaria vigentes; </w:t>
      </w:r>
      <w:r w:rsidR="00C2574A" w:rsidRPr="004D1FE6">
        <w:rPr>
          <w:rFonts w:asciiTheme="majorHAnsi" w:hAnsiTheme="majorHAnsi" w:cstheme="majorHAnsi"/>
          <w:sz w:val="24"/>
          <w:szCs w:val="24"/>
          <w:highlight w:val="yellow"/>
        </w:rPr>
        <w:t>articula</w:t>
      </w:r>
      <w:r w:rsidR="00196B7F" w:rsidRPr="004D1FE6">
        <w:rPr>
          <w:rFonts w:asciiTheme="majorHAnsi" w:hAnsiTheme="majorHAnsi" w:cstheme="majorHAnsi"/>
          <w:sz w:val="24"/>
          <w:szCs w:val="24"/>
          <w:highlight w:val="yellow"/>
        </w:rPr>
        <w:t>n</w:t>
      </w:r>
      <w:r w:rsidR="00C2574A" w:rsidRPr="004D1FE6">
        <w:rPr>
          <w:rFonts w:asciiTheme="majorHAnsi" w:hAnsiTheme="majorHAnsi" w:cstheme="majorHAnsi"/>
          <w:sz w:val="24"/>
          <w:szCs w:val="24"/>
          <w:highlight w:val="yellow"/>
        </w:rPr>
        <w:t xml:space="preserve">do </w:t>
      </w:r>
      <w:r w:rsidR="008C5893" w:rsidRPr="004D1FE6">
        <w:rPr>
          <w:rFonts w:asciiTheme="majorHAnsi" w:hAnsiTheme="majorHAnsi" w:cstheme="majorHAnsi"/>
          <w:sz w:val="24"/>
          <w:szCs w:val="24"/>
          <w:highlight w:val="yellow"/>
        </w:rPr>
        <w:t>mediante convenios de cooperación con organizaciones de la sociedad civil</w:t>
      </w:r>
      <w:r w:rsidR="00A44EF2" w:rsidRPr="004D1FE6">
        <w:rPr>
          <w:rFonts w:asciiTheme="majorHAnsi" w:hAnsiTheme="majorHAnsi" w:cstheme="majorHAnsi"/>
          <w:sz w:val="24"/>
          <w:szCs w:val="24"/>
          <w:highlight w:val="yellow"/>
        </w:rPr>
        <w:t>, personas jurídicas</w:t>
      </w:r>
      <w:r w:rsidR="008C5893" w:rsidRPr="004D1FE6">
        <w:rPr>
          <w:rFonts w:asciiTheme="majorHAnsi" w:hAnsiTheme="majorHAnsi" w:cstheme="majorHAnsi"/>
          <w:sz w:val="24"/>
          <w:szCs w:val="24"/>
          <w:highlight w:val="yellow"/>
        </w:rPr>
        <w:t xml:space="preserve"> legalmente constituidas, personas naturales </w:t>
      </w:r>
      <w:r w:rsidR="00152E50" w:rsidRPr="004D1FE6">
        <w:rPr>
          <w:rFonts w:asciiTheme="majorHAnsi" w:hAnsiTheme="majorHAnsi" w:cstheme="majorHAnsi"/>
          <w:sz w:val="24"/>
          <w:szCs w:val="24"/>
          <w:highlight w:val="yellow"/>
        </w:rPr>
        <w:t xml:space="preserve">debidamente inscritas </w:t>
      </w:r>
      <w:r w:rsidR="008C5893" w:rsidRPr="004D1FE6">
        <w:rPr>
          <w:rFonts w:asciiTheme="majorHAnsi" w:hAnsiTheme="majorHAnsi" w:cstheme="majorHAnsi"/>
          <w:sz w:val="24"/>
          <w:szCs w:val="24"/>
          <w:highlight w:val="yellow"/>
        </w:rPr>
        <w:t xml:space="preserve">en el </w:t>
      </w:r>
      <w:r w:rsidR="00A44EF2" w:rsidRPr="004D1FE6">
        <w:rPr>
          <w:rFonts w:asciiTheme="majorHAnsi" w:hAnsiTheme="majorHAnsi" w:cstheme="majorHAnsi"/>
          <w:sz w:val="24"/>
          <w:szCs w:val="24"/>
          <w:highlight w:val="yellow"/>
        </w:rPr>
        <w:t xml:space="preserve">Registro Metropolitano de Fauna Urbana denominado </w:t>
      </w:r>
      <w:r w:rsidR="008C5893" w:rsidRPr="004D1FE6">
        <w:rPr>
          <w:rFonts w:asciiTheme="majorHAnsi" w:hAnsiTheme="majorHAnsi" w:cstheme="majorHAnsi"/>
          <w:sz w:val="24"/>
          <w:szCs w:val="24"/>
          <w:highlight w:val="yellow"/>
        </w:rPr>
        <w:t>REMETFU, vinculadas</w:t>
      </w:r>
      <w:r w:rsidR="00C2574A" w:rsidRPr="004D1FE6">
        <w:rPr>
          <w:rFonts w:asciiTheme="majorHAnsi" w:hAnsiTheme="majorHAnsi" w:cstheme="majorHAnsi"/>
          <w:sz w:val="24"/>
          <w:szCs w:val="24"/>
          <w:highlight w:val="yellow"/>
        </w:rPr>
        <w:t xml:space="preserve"> </w:t>
      </w:r>
      <w:r w:rsidR="00152E50" w:rsidRPr="004D1FE6">
        <w:rPr>
          <w:rFonts w:asciiTheme="majorHAnsi" w:hAnsiTheme="majorHAnsi" w:cstheme="majorHAnsi"/>
          <w:sz w:val="24"/>
          <w:szCs w:val="24"/>
          <w:highlight w:val="yellow"/>
        </w:rPr>
        <w:t>a</w:t>
      </w:r>
      <w:r w:rsidR="00C2574A" w:rsidRPr="004D1FE6">
        <w:rPr>
          <w:rFonts w:asciiTheme="majorHAnsi" w:hAnsiTheme="majorHAnsi" w:cstheme="majorHAnsi"/>
          <w:sz w:val="24"/>
          <w:szCs w:val="24"/>
          <w:highlight w:val="yellow"/>
        </w:rPr>
        <w:t xml:space="preserve"> acciones de bienestar animal y </w:t>
      </w:r>
      <w:r w:rsidR="008C5893" w:rsidRPr="004D1FE6">
        <w:rPr>
          <w:rFonts w:asciiTheme="majorHAnsi" w:hAnsiTheme="majorHAnsi" w:cstheme="majorHAnsi"/>
          <w:sz w:val="24"/>
          <w:szCs w:val="24"/>
          <w:highlight w:val="yellow"/>
        </w:rPr>
        <w:t xml:space="preserve">protección de </w:t>
      </w:r>
      <w:r w:rsidR="00C2574A" w:rsidRPr="004D1FE6">
        <w:rPr>
          <w:rFonts w:asciiTheme="majorHAnsi" w:hAnsiTheme="majorHAnsi" w:cstheme="majorHAnsi"/>
          <w:sz w:val="24"/>
          <w:szCs w:val="24"/>
          <w:highlight w:val="yellow"/>
        </w:rPr>
        <w:t xml:space="preserve">la </w:t>
      </w:r>
      <w:r w:rsidR="008C5893" w:rsidRPr="004D1FE6">
        <w:rPr>
          <w:rFonts w:asciiTheme="majorHAnsi" w:hAnsiTheme="majorHAnsi" w:cstheme="majorHAnsi"/>
          <w:sz w:val="24"/>
          <w:szCs w:val="24"/>
          <w:highlight w:val="yellow"/>
        </w:rPr>
        <w:t>fauna urbana</w:t>
      </w:r>
      <w:r w:rsidR="00196B7F" w:rsidRPr="004D1FE6">
        <w:rPr>
          <w:rFonts w:asciiTheme="majorHAnsi" w:hAnsiTheme="majorHAnsi" w:cstheme="majorHAnsi"/>
          <w:sz w:val="24"/>
          <w:szCs w:val="24"/>
          <w:highlight w:val="yellow"/>
        </w:rPr>
        <w:t>.</w:t>
      </w:r>
      <w:bookmarkStart w:id="38" w:name="_Hlk50977264"/>
    </w:p>
    <w:bookmarkEnd w:id="38"/>
    <w:p w14:paraId="67B73456" w14:textId="77777777" w:rsidR="00EC0434" w:rsidRPr="00F70FB0" w:rsidRDefault="00EC0434" w:rsidP="00EC0434">
      <w:pPr>
        <w:pStyle w:val="Prrafodelista"/>
        <w:rPr>
          <w:rFonts w:asciiTheme="majorHAnsi" w:eastAsiaTheme="majorEastAsia" w:hAnsiTheme="majorHAnsi" w:cstheme="majorHAnsi"/>
          <w:sz w:val="24"/>
          <w:szCs w:val="24"/>
          <w:lang w:val="es-EC"/>
        </w:rPr>
      </w:pPr>
    </w:p>
    <w:p w14:paraId="2718F5C1" w14:textId="3E074E9B" w:rsidR="002D76C3" w:rsidRPr="00A3552B" w:rsidRDefault="6B12C220" w:rsidP="00B07C3F">
      <w:pPr>
        <w:spacing w:after="0"/>
        <w:jc w:val="both"/>
        <w:rPr>
          <w:rFonts w:asciiTheme="majorHAnsi" w:eastAsiaTheme="majorEastAsia" w:hAnsiTheme="majorHAnsi" w:cstheme="majorBidi"/>
          <w:sz w:val="24"/>
          <w:szCs w:val="24"/>
          <w:highlight w:val="yellow"/>
          <w:lang w:val="es-EC"/>
        </w:rPr>
      </w:pPr>
      <w:r w:rsidRPr="00A3552B">
        <w:rPr>
          <w:rFonts w:asciiTheme="majorHAnsi" w:eastAsiaTheme="majorEastAsia" w:hAnsiTheme="majorHAnsi" w:cstheme="majorBidi"/>
          <w:b/>
          <w:bCs/>
          <w:sz w:val="24"/>
          <w:szCs w:val="24"/>
          <w:highlight w:val="yellow"/>
          <w:lang w:val="es-EC"/>
        </w:rPr>
        <w:t>Artículo 2</w:t>
      </w:r>
      <w:r w:rsidR="00431D3D" w:rsidRPr="00A3552B">
        <w:rPr>
          <w:rFonts w:asciiTheme="majorHAnsi" w:eastAsiaTheme="majorEastAsia" w:hAnsiTheme="majorHAnsi" w:cstheme="majorBidi"/>
          <w:b/>
          <w:bCs/>
          <w:sz w:val="24"/>
          <w:szCs w:val="24"/>
          <w:highlight w:val="yellow"/>
          <w:lang w:val="es-EC"/>
        </w:rPr>
        <w:t>1</w:t>
      </w:r>
      <w:r w:rsidRPr="00A3552B">
        <w:rPr>
          <w:rFonts w:asciiTheme="majorHAnsi" w:eastAsiaTheme="majorEastAsia" w:hAnsiTheme="majorHAnsi" w:cstheme="majorBidi"/>
          <w:b/>
          <w:bCs/>
          <w:sz w:val="24"/>
          <w:szCs w:val="24"/>
          <w:highlight w:val="yellow"/>
          <w:lang w:val="es-EC"/>
        </w:rPr>
        <w:t xml:space="preserve">.- Del </w:t>
      </w:r>
      <w:r w:rsidR="00380E99" w:rsidRPr="00A3552B">
        <w:rPr>
          <w:rFonts w:asciiTheme="majorHAnsi" w:eastAsiaTheme="majorEastAsia" w:hAnsiTheme="majorHAnsi" w:cstheme="majorBidi"/>
          <w:b/>
          <w:bCs/>
          <w:sz w:val="24"/>
          <w:szCs w:val="24"/>
          <w:highlight w:val="yellow"/>
          <w:lang w:val="es-EC"/>
        </w:rPr>
        <w:t>C</w:t>
      </w:r>
      <w:r w:rsidRPr="00A3552B">
        <w:rPr>
          <w:rFonts w:asciiTheme="majorHAnsi" w:eastAsiaTheme="majorEastAsia" w:hAnsiTheme="majorHAnsi" w:cstheme="majorBidi"/>
          <w:b/>
          <w:bCs/>
          <w:sz w:val="24"/>
          <w:szCs w:val="24"/>
          <w:highlight w:val="yellow"/>
          <w:lang w:val="es-EC"/>
        </w:rPr>
        <w:t xml:space="preserve">ontrol de la </w:t>
      </w:r>
      <w:r w:rsidR="00380E99" w:rsidRPr="00A3552B">
        <w:rPr>
          <w:rFonts w:asciiTheme="majorHAnsi" w:eastAsiaTheme="majorEastAsia" w:hAnsiTheme="majorHAnsi" w:cstheme="majorBidi"/>
          <w:b/>
          <w:bCs/>
          <w:sz w:val="24"/>
          <w:szCs w:val="24"/>
          <w:highlight w:val="yellow"/>
          <w:lang w:val="es-EC"/>
        </w:rPr>
        <w:t>Z</w:t>
      </w:r>
      <w:r w:rsidR="005C4387" w:rsidRPr="00A3552B">
        <w:rPr>
          <w:rFonts w:asciiTheme="majorHAnsi" w:eastAsiaTheme="majorEastAsia" w:hAnsiTheme="majorHAnsi" w:cstheme="majorBidi"/>
          <w:b/>
          <w:bCs/>
          <w:sz w:val="24"/>
          <w:szCs w:val="24"/>
          <w:highlight w:val="yellow"/>
          <w:lang w:val="es-EC"/>
        </w:rPr>
        <w:t>oonosis. -</w:t>
      </w:r>
      <w:r w:rsidR="00380E99" w:rsidRPr="00A3552B">
        <w:rPr>
          <w:rFonts w:asciiTheme="majorHAnsi" w:eastAsiaTheme="majorEastAsia" w:hAnsiTheme="majorHAnsi" w:cstheme="majorBidi"/>
          <w:b/>
          <w:bCs/>
          <w:sz w:val="24"/>
          <w:szCs w:val="24"/>
          <w:highlight w:val="yellow"/>
          <w:lang w:val="es-EC"/>
        </w:rPr>
        <w:t xml:space="preserve"> </w:t>
      </w:r>
      <w:r w:rsidR="00380E99" w:rsidRPr="00A3552B">
        <w:rPr>
          <w:rFonts w:asciiTheme="majorHAnsi" w:eastAsiaTheme="majorEastAsia" w:hAnsiTheme="majorHAnsi" w:cstheme="majorHAnsi"/>
          <w:sz w:val="24"/>
          <w:szCs w:val="24"/>
          <w:highlight w:val="yellow"/>
          <w:lang w:val="es-EC"/>
        </w:rPr>
        <w:t>La Unidad de Bienestar Animal, en coordinación con el ente rector del Sistema Nacional de Salud en la República del Ecuador y las autoridades correspondientes internacionales</w:t>
      </w:r>
      <w:r w:rsidR="00416D26" w:rsidRPr="00A3552B">
        <w:rPr>
          <w:rFonts w:asciiTheme="majorHAnsi" w:eastAsiaTheme="majorEastAsia" w:hAnsiTheme="majorHAnsi" w:cstheme="majorHAnsi"/>
          <w:sz w:val="24"/>
          <w:szCs w:val="24"/>
          <w:highlight w:val="yellow"/>
          <w:lang w:val="es-EC"/>
        </w:rPr>
        <w:t>, nacionales</w:t>
      </w:r>
      <w:r w:rsidR="00380E99" w:rsidRPr="00A3552B">
        <w:rPr>
          <w:rFonts w:asciiTheme="majorHAnsi" w:eastAsiaTheme="majorEastAsia" w:hAnsiTheme="majorHAnsi" w:cstheme="majorHAnsi"/>
          <w:sz w:val="24"/>
          <w:szCs w:val="24"/>
          <w:highlight w:val="yellow"/>
          <w:lang w:val="es-EC"/>
        </w:rPr>
        <w:t xml:space="preserve"> y metropolitanas, llevarán a cabo acciones para prevención y control de las enfermedades transmitidas desde los animales al ser humano</w:t>
      </w:r>
      <w:r w:rsidRPr="00A3552B">
        <w:rPr>
          <w:rFonts w:asciiTheme="majorHAnsi" w:eastAsiaTheme="majorEastAsia" w:hAnsiTheme="majorHAnsi" w:cstheme="majorBidi"/>
          <w:sz w:val="24"/>
          <w:szCs w:val="24"/>
          <w:highlight w:val="yellow"/>
          <w:lang w:val="es-EC"/>
        </w:rPr>
        <w:t xml:space="preserve"> con </w:t>
      </w:r>
      <w:bookmarkStart w:id="39" w:name="_Hlk51416378"/>
      <w:r w:rsidR="005C4387" w:rsidRPr="00A3552B">
        <w:rPr>
          <w:rFonts w:asciiTheme="majorHAnsi" w:eastAsiaTheme="majorEastAsia" w:hAnsiTheme="majorHAnsi" w:cstheme="majorBidi"/>
          <w:sz w:val="24"/>
          <w:szCs w:val="24"/>
          <w:highlight w:val="yellow"/>
          <w:lang w:val="es-EC"/>
        </w:rPr>
        <w:t xml:space="preserve">lineamientos internacionales de la </w:t>
      </w:r>
      <w:r w:rsidR="007E2065" w:rsidRPr="00A3552B">
        <w:rPr>
          <w:rFonts w:asciiTheme="majorHAnsi" w:eastAsiaTheme="majorEastAsia" w:hAnsiTheme="majorHAnsi" w:cstheme="majorBidi"/>
          <w:sz w:val="24"/>
          <w:szCs w:val="24"/>
          <w:highlight w:val="yellow"/>
          <w:lang w:val="es-EC"/>
        </w:rPr>
        <w:t>Organización Mundial de Sanidad Animal (</w:t>
      </w:r>
      <w:r w:rsidR="005C4387" w:rsidRPr="00A3552B">
        <w:rPr>
          <w:rFonts w:asciiTheme="majorHAnsi" w:eastAsiaTheme="majorEastAsia" w:hAnsiTheme="majorHAnsi" w:cstheme="majorBidi"/>
          <w:sz w:val="24"/>
          <w:szCs w:val="24"/>
          <w:highlight w:val="yellow"/>
          <w:lang w:val="es-EC"/>
        </w:rPr>
        <w:t>O</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I</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E</w:t>
      </w:r>
      <w:r w:rsidR="00416D26" w:rsidRPr="00A3552B">
        <w:rPr>
          <w:rFonts w:asciiTheme="majorHAnsi" w:eastAsiaTheme="majorEastAsia" w:hAnsiTheme="majorHAnsi" w:cstheme="majorBidi"/>
          <w:sz w:val="24"/>
          <w:szCs w:val="24"/>
          <w:highlight w:val="yellow"/>
          <w:lang w:val="es-EC"/>
        </w:rPr>
        <w:t>.</w:t>
      </w:r>
      <w:r w:rsidR="007E2065"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 xml:space="preserve"> y </w:t>
      </w:r>
      <w:r w:rsidR="007E2065" w:rsidRPr="00A3552B">
        <w:rPr>
          <w:rFonts w:asciiTheme="majorHAnsi" w:eastAsiaTheme="majorEastAsia" w:hAnsiTheme="majorHAnsi" w:cstheme="majorBidi"/>
          <w:sz w:val="24"/>
          <w:szCs w:val="24"/>
          <w:highlight w:val="yellow"/>
          <w:lang w:val="es-EC"/>
        </w:rPr>
        <w:t>la Organización Mundial de la Salud (</w:t>
      </w:r>
      <w:r w:rsidR="005C4387" w:rsidRPr="00A3552B">
        <w:rPr>
          <w:rFonts w:asciiTheme="majorHAnsi" w:eastAsiaTheme="majorEastAsia" w:hAnsiTheme="majorHAnsi" w:cstheme="majorBidi"/>
          <w:sz w:val="24"/>
          <w:szCs w:val="24"/>
          <w:highlight w:val="yellow"/>
          <w:lang w:val="es-EC"/>
        </w:rPr>
        <w:t>O</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M</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S</w:t>
      </w:r>
      <w:r w:rsidR="00416D26" w:rsidRPr="00A3552B">
        <w:rPr>
          <w:rFonts w:asciiTheme="majorHAnsi" w:eastAsiaTheme="majorEastAsia" w:hAnsiTheme="majorHAnsi" w:cstheme="majorBidi"/>
          <w:sz w:val="24"/>
          <w:szCs w:val="24"/>
          <w:highlight w:val="yellow"/>
          <w:lang w:val="es-EC"/>
        </w:rPr>
        <w:t>.</w:t>
      </w:r>
      <w:r w:rsidR="007E2065" w:rsidRPr="00A3552B">
        <w:rPr>
          <w:rFonts w:asciiTheme="majorHAnsi" w:eastAsiaTheme="majorEastAsia" w:hAnsiTheme="majorHAnsi" w:cstheme="majorBidi"/>
          <w:sz w:val="24"/>
          <w:szCs w:val="24"/>
          <w:highlight w:val="yellow"/>
          <w:lang w:val="es-EC"/>
        </w:rPr>
        <w:t>)</w:t>
      </w:r>
      <w:r w:rsidR="00416D26" w:rsidRPr="00A3552B">
        <w:rPr>
          <w:rFonts w:asciiTheme="majorHAnsi" w:eastAsiaTheme="majorEastAsia" w:hAnsiTheme="majorHAnsi" w:cstheme="majorBidi"/>
          <w:sz w:val="24"/>
          <w:szCs w:val="24"/>
          <w:highlight w:val="yellow"/>
          <w:lang w:val="es-EC"/>
        </w:rPr>
        <w:t xml:space="preserve">, así como bajo las estrictas </w:t>
      </w:r>
      <w:bookmarkStart w:id="40" w:name="_Hlk51002438"/>
      <w:r w:rsidR="00416D26" w:rsidRPr="00A3552B">
        <w:rPr>
          <w:rFonts w:asciiTheme="majorHAnsi" w:eastAsiaTheme="majorEastAsia" w:hAnsiTheme="majorHAnsi" w:cstheme="majorBidi"/>
          <w:sz w:val="24"/>
          <w:szCs w:val="24"/>
          <w:highlight w:val="yellow"/>
          <w:lang w:val="es-EC"/>
        </w:rPr>
        <w:t xml:space="preserve">normas técnicas y el  cumplimiento obligatorio la normativa constitucional, </w:t>
      </w:r>
      <w:r w:rsidR="007863DB" w:rsidRPr="00A3552B">
        <w:rPr>
          <w:rFonts w:asciiTheme="majorHAnsi" w:eastAsiaTheme="majorEastAsia" w:hAnsiTheme="majorHAnsi" w:cstheme="majorBidi"/>
          <w:sz w:val="24"/>
          <w:szCs w:val="24"/>
          <w:highlight w:val="yellow"/>
          <w:lang w:val="es-EC"/>
        </w:rPr>
        <w:t>conven</w:t>
      </w:r>
      <w:r w:rsidR="00416D26" w:rsidRPr="00A3552B">
        <w:rPr>
          <w:rFonts w:asciiTheme="majorHAnsi" w:eastAsiaTheme="majorEastAsia" w:hAnsiTheme="majorHAnsi" w:cstheme="majorBidi"/>
          <w:sz w:val="24"/>
          <w:szCs w:val="24"/>
          <w:highlight w:val="yellow"/>
          <w:lang w:val="es-EC"/>
        </w:rPr>
        <w:t>cional, legal, metropolitana, reglamentaria y protocolaria vigentes.</w:t>
      </w:r>
    </w:p>
    <w:bookmarkEnd w:id="39"/>
    <w:bookmarkEnd w:id="40"/>
    <w:p w14:paraId="5F0BB6B8" w14:textId="77777777" w:rsidR="006E13DE" w:rsidRPr="00A3552B" w:rsidRDefault="006E13DE" w:rsidP="00B07C3F">
      <w:pPr>
        <w:spacing w:after="0"/>
        <w:jc w:val="both"/>
        <w:rPr>
          <w:rFonts w:asciiTheme="majorHAnsi" w:eastAsiaTheme="majorEastAsia" w:hAnsiTheme="majorHAnsi" w:cstheme="majorBidi"/>
          <w:b/>
          <w:bCs/>
          <w:sz w:val="24"/>
          <w:szCs w:val="24"/>
          <w:highlight w:val="yellow"/>
          <w:lang w:val="es-EC"/>
        </w:rPr>
      </w:pPr>
    </w:p>
    <w:p w14:paraId="20E95A7C" w14:textId="1B0DD5C6" w:rsidR="00B07C3F" w:rsidRPr="00A3552B" w:rsidRDefault="00B07C3F" w:rsidP="00B07C3F">
      <w:pPr>
        <w:spacing w:after="0"/>
        <w:jc w:val="both"/>
        <w:rPr>
          <w:rFonts w:asciiTheme="majorHAnsi" w:eastAsiaTheme="majorEastAsia" w:hAnsiTheme="majorHAnsi" w:cstheme="majorBidi"/>
          <w:bCs/>
          <w:sz w:val="24"/>
          <w:szCs w:val="24"/>
          <w:highlight w:val="yellow"/>
          <w:lang w:val="es-EC"/>
        </w:rPr>
      </w:pPr>
      <w:r w:rsidRPr="00A3552B">
        <w:rPr>
          <w:rFonts w:asciiTheme="majorHAnsi" w:eastAsiaTheme="majorEastAsia" w:hAnsiTheme="majorHAnsi" w:cstheme="majorBidi"/>
          <w:b/>
          <w:bCs/>
          <w:sz w:val="24"/>
          <w:szCs w:val="24"/>
          <w:highlight w:val="yellow"/>
          <w:lang w:val="es-EC"/>
        </w:rPr>
        <w:lastRenderedPageBreak/>
        <w:t>Art</w:t>
      </w:r>
      <w:r w:rsidR="00D677FF" w:rsidRPr="00A3552B">
        <w:rPr>
          <w:rFonts w:asciiTheme="majorHAnsi" w:eastAsiaTheme="majorEastAsia" w:hAnsiTheme="majorHAnsi" w:cstheme="majorBidi"/>
          <w:b/>
          <w:bCs/>
          <w:sz w:val="24"/>
          <w:szCs w:val="24"/>
          <w:highlight w:val="yellow"/>
          <w:lang w:val="es-EC"/>
        </w:rPr>
        <w:t>ículo 2</w:t>
      </w:r>
      <w:r w:rsidR="00431D3D" w:rsidRPr="00A3552B">
        <w:rPr>
          <w:rFonts w:asciiTheme="majorHAnsi" w:eastAsiaTheme="majorEastAsia" w:hAnsiTheme="majorHAnsi" w:cstheme="majorBidi"/>
          <w:b/>
          <w:bCs/>
          <w:sz w:val="24"/>
          <w:szCs w:val="24"/>
          <w:highlight w:val="yellow"/>
          <w:lang w:val="es-EC"/>
        </w:rPr>
        <w:t>2</w:t>
      </w:r>
      <w:r w:rsidRPr="00A3552B">
        <w:rPr>
          <w:rFonts w:asciiTheme="majorHAnsi" w:eastAsiaTheme="majorEastAsia" w:hAnsiTheme="majorHAnsi" w:cstheme="majorBidi"/>
          <w:b/>
          <w:bCs/>
          <w:sz w:val="24"/>
          <w:szCs w:val="24"/>
          <w:highlight w:val="yellow"/>
          <w:lang w:val="es-EC"/>
        </w:rPr>
        <w:t>.-</w:t>
      </w:r>
      <w:r w:rsidR="00D677FF" w:rsidRPr="00A3552B">
        <w:rPr>
          <w:rFonts w:asciiTheme="majorHAnsi" w:eastAsiaTheme="majorEastAsia" w:hAnsiTheme="majorHAnsi" w:cstheme="majorBidi"/>
          <w:b/>
          <w:bCs/>
          <w:sz w:val="24"/>
          <w:szCs w:val="24"/>
          <w:highlight w:val="yellow"/>
          <w:lang w:val="es-EC"/>
        </w:rPr>
        <w:t>De la Coordinación</w:t>
      </w:r>
      <w:r w:rsidR="00012B26" w:rsidRPr="00A3552B">
        <w:rPr>
          <w:rFonts w:asciiTheme="majorHAnsi" w:eastAsiaTheme="majorEastAsia" w:hAnsiTheme="majorHAnsi" w:cstheme="majorBidi"/>
          <w:b/>
          <w:bCs/>
          <w:sz w:val="24"/>
          <w:szCs w:val="24"/>
          <w:highlight w:val="yellow"/>
          <w:lang w:val="es-EC"/>
        </w:rPr>
        <w:t xml:space="preserve"> para el manejo epidemiológico y poblacional </w:t>
      </w:r>
      <w:r w:rsidR="00D677FF" w:rsidRPr="00A3552B">
        <w:rPr>
          <w:rFonts w:asciiTheme="majorHAnsi" w:eastAsiaTheme="majorEastAsia" w:hAnsiTheme="majorHAnsi" w:cstheme="majorBidi"/>
          <w:b/>
          <w:bCs/>
          <w:sz w:val="24"/>
          <w:szCs w:val="24"/>
          <w:highlight w:val="yellow"/>
          <w:lang w:val="es-EC"/>
        </w:rPr>
        <w:t>-</w:t>
      </w:r>
      <w:r w:rsidRPr="00A3552B">
        <w:rPr>
          <w:rFonts w:asciiTheme="majorHAnsi" w:eastAsiaTheme="majorEastAsia" w:hAnsiTheme="majorHAnsi" w:cstheme="majorBidi"/>
          <w:bCs/>
          <w:sz w:val="24"/>
          <w:szCs w:val="24"/>
          <w:highlight w:val="yellow"/>
          <w:lang w:val="es-EC"/>
        </w:rPr>
        <w:t xml:space="preserve">La </w:t>
      </w:r>
      <w:r w:rsidR="00E97B0B" w:rsidRPr="00A3552B">
        <w:rPr>
          <w:rFonts w:asciiTheme="majorHAnsi" w:eastAsiaTheme="majorEastAsia" w:hAnsiTheme="majorHAnsi" w:cstheme="majorBidi"/>
          <w:bCs/>
          <w:sz w:val="24"/>
          <w:szCs w:val="24"/>
          <w:highlight w:val="yellow"/>
          <w:lang w:val="es-EC"/>
        </w:rPr>
        <w:t>Unidad de Bienestar Animal</w:t>
      </w:r>
      <w:r w:rsidR="00F21306" w:rsidRPr="00A3552B">
        <w:rPr>
          <w:rFonts w:asciiTheme="majorHAnsi" w:eastAsiaTheme="majorEastAsia" w:hAnsiTheme="majorHAnsi" w:cstheme="majorBidi"/>
          <w:bCs/>
          <w:sz w:val="24"/>
          <w:szCs w:val="24"/>
          <w:highlight w:val="yellow"/>
          <w:lang w:val="es-EC"/>
        </w:rPr>
        <w:t xml:space="preserve"> </w:t>
      </w:r>
      <w:r w:rsidRPr="00A3552B">
        <w:rPr>
          <w:rFonts w:asciiTheme="majorHAnsi" w:eastAsiaTheme="majorEastAsia" w:hAnsiTheme="majorHAnsi" w:cstheme="majorBidi"/>
          <w:bCs/>
          <w:sz w:val="24"/>
          <w:szCs w:val="24"/>
          <w:highlight w:val="yellow"/>
          <w:lang w:val="es-EC"/>
        </w:rPr>
        <w:t>coordinará con los entes m</w:t>
      </w:r>
      <w:r w:rsidR="00D677FF" w:rsidRPr="00A3552B">
        <w:rPr>
          <w:rFonts w:asciiTheme="majorHAnsi" w:eastAsiaTheme="majorEastAsia" w:hAnsiTheme="majorHAnsi" w:cstheme="majorBidi"/>
          <w:bCs/>
          <w:sz w:val="24"/>
          <w:szCs w:val="24"/>
          <w:highlight w:val="yellow"/>
          <w:lang w:val="es-EC"/>
        </w:rPr>
        <w:t xml:space="preserve">etropolitanos </w:t>
      </w:r>
      <w:r w:rsidR="00F21306" w:rsidRPr="00A3552B">
        <w:rPr>
          <w:rFonts w:asciiTheme="majorHAnsi" w:eastAsiaTheme="majorEastAsia" w:hAnsiTheme="majorHAnsi" w:cstheme="majorBidi"/>
          <w:bCs/>
          <w:sz w:val="24"/>
          <w:szCs w:val="24"/>
          <w:highlight w:val="yellow"/>
          <w:lang w:val="es-EC"/>
        </w:rPr>
        <w:t>correspondien</w:t>
      </w:r>
      <w:r w:rsidR="00D677FF" w:rsidRPr="00A3552B">
        <w:rPr>
          <w:rFonts w:asciiTheme="majorHAnsi" w:eastAsiaTheme="majorEastAsia" w:hAnsiTheme="majorHAnsi" w:cstheme="majorBidi"/>
          <w:bCs/>
          <w:sz w:val="24"/>
          <w:szCs w:val="24"/>
          <w:highlight w:val="yellow"/>
          <w:lang w:val="es-EC"/>
        </w:rPr>
        <w:t>tes</w:t>
      </w:r>
      <w:r w:rsidR="00F21306" w:rsidRPr="00A3552B">
        <w:rPr>
          <w:rFonts w:asciiTheme="majorHAnsi" w:eastAsiaTheme="majorEastAsia" w:hAnsiTheme="majorHAnsi" w:cstheme="majorBidi"/>
          <w:bCs/>
          <w:sz w:val="24"/>
          <w:szCs w:val="24"/>
          <w:highlight w:val="yellow"/>
          <w:lang w:val="es-EC"/>
        </w:rPr>
        <w:t>,</w:t>
      </w:r>
      <w:r w:rsidR="00D677FF" w:rsidRPr="00A3552B">
        <w:rPr>
          <w:rFonts w:asciiTheme="majorHAnsi" w:eastAsiaTheme="majorEastAsia" w:hAnsiTheme="majorHAnsi" w:cstheme="majorBidi"/>
          <w:bCs/>
          <w:sz w:val="24"/>
          <w:szCs w:val="24"/>
          <w:highlight w:val="yellow"/>
          <w:lang w:val="es-EC"/>
        </w:rPr>
        <w:t xml:space="preserve"> así como con otras entidades estatales competentes</w:t>
      </w:r>
      <w:r w:rsidRPr="00A3552B">
        <w:rPr>
          <w:rFonts w:asciiTheme="majorHAnsi" w:eastAsiaTheme="majorEastAsia" w:hAnsiTheme="majorHAnsi" w:cstheme="majorBidi"/>
          <w:bCs/>
          <w:sz w:val="24"/>
          <w:szCs w:val="24"/>
          <w:highlight w:val="yellow"/>
          <w:lang w:val="es-EC"/>
        </w:rPr>
        <w:t xml:space="preserve">, la elaboración, implementación y evaluación de un plan de manejo epidemiológico y poblacional de especies </w:t>
      </w:r>
      <w:r w:rsidR="00F21306" w:rsidRPr="00A3552B">
        <w:rPr>
          <w:rFonts w:asciiTheme="majorHAnsi" w:eastAsiaTheme="majorEastAsia" w:hAnsiTheme="majorHAnsi" w:cstheme="majorBidi"/>
          <w:bCs/>
          <w:sz w:val="24"/>
          <w:szCs w:val="24"/>
          <w:highlight w:val="yellow"/>
          <w:lang w:val="es-EC"/>
        </w:rPr>
        <w:t>de compañía,</w:t>
      </w:r>
      <w:r w:rsidRPr="00A3552B">
        <w:rPr>
          <w:rFonts w:asciiTheme="majorHAnsi" w:eastAsiaTheme="majorEastAsia" w:hAnsiTheme="majorHAnsi" w:cstheme="majorBidi"/>
          <w:bCs/>
          <w:sz w:val="24"/>
          <w:szCs w:val="24"/>
          <w:highlight w:val="yellow"/>
          <w:lang w:val="es-EC"/>
        </w:rPr>
        <w:t xml:space="preserve"> en zonas aledañas a áreas naturales en donde habitan especies de fauna silvestre dentro del Distrito Metropolitano de Quito. </w:t>
      </w:r>
    </w:p>
    <w:p w14:paraId="33411A5E" w14:textId="77777777" w:rsidR="00B07C3F" w:rsidRPr="00A3552B" w:rsidRDefault="00B07C3F" w:rsidP="00B07C3F">
      <w:pPr>
        <w:spacing w:after="0"/>
        <w:jc w:val="both"/>
        <w:rPr>
          <w:rFonts w:asciiTheme="majorHAnsi" w:eastAsiaTheme="majorEastAsia" w:hAnsiTheme="majorHAnsi" w:cstheme="majorBidi"/>
          <w:bCs/>
          <w:sz w:val="24"/>
          <w:szCs w:val="24"/>
          <w:highlight w:val="yellow"/>
          <w:lang w:val="es-EC"/>
        </w:rPr>
      </w:pPr>
    </w:p>
    <w:p w14:paraId="639D6163" w14:textId="6DD54640" w:rsidR="00B07C3F" w:rsidRPr="00F70FB0" w:rsidRDefault="00B07C3F" w:rsidP="00B07C3F">
      <w:pPr>
        <w:spacing w:after="0"/>
        <w:jc w:val="both"/>
        <w:rPr>
          <w:rFonts w:asciiTheme="majorHAnsi" w:eastAsiaTheme="majorEastAsia" w:hAnsiTheme="majorHAnsi" w:cstheme="majorBidi"/>
          <w:bCs/>
          <w:sz w:val="24"/>
          <w:szCs w:val="24"/>
          <w:lang w:val="es-EC"/>
        </w:rPr>
      </w:pPr>
      <w:r w:rsidRPr="00A3552B">
        <w:rPr>
          <w:rFonts w:asciiTheme="majorHAnsi" w:eastAsiaTheme="majorEastAsia" w:hAnsiTheme="majorHAnsi" w:cstheme="majorBidi"/>
          <w:bCs/>
          <w:sz w:val="24"/>
          <w:szCs w:val="24"/>
          <w:highlight w:val="yellow"/>
          <w:lang w:val="es-EC"/>
        </w:rPr>
        <w:t xml:space="preserve">Este plan incluirá un programa de vigilancia de enfermedades que puedan ser trasmitidas desde los seres humanos y animales </w:t>
      </w:r>
      <w:r w:rsidR="00F21306" w:rsidRPr="00A3552B">
        <w:rPr>
          <w:rFonts w:asciiTheme="majorHAnsi" w:eastAsiaTheme="majorEastAsia" w:hAnsiTheme="majorHAnsi" w:cstheme="majorBidi"/>
          <w:bCs/>
          <w:sz w:val="24"/>
          <w:szCs w:val="24"/>
          <w:highlight w:val="yellow"/>
          <w:lang w:val="es-EC"/>
        </w:rPr>
        <w:t xml:space="preserve">de compañía </w:t>
      </w:r>
      <w:r w:rsidRPr="00A3552B">
        <w:rPr>
          <w:rFonts w:asciiTheme="majorHAnsi" w:eastAsiaTheme="majorEastAsia" w:hAnsiTheme="majorHAnsi" w:cstheme="majorBidi"/>
          <w:bCs/>
          <w:sz w:val="24"/>
          <w:szCs w:val="24"/>
          <w:highlight w:val="yellow"/>
          <w:lang w:val="es-EC"/>
        </w:rPr>
        <w:t>hacia la fauna silvestre, y desde la fauna silvestre hacia los animales domésticos y seres humanos.</w:t>
      </w:r>
    </w:p>
    <w:p w14:paraId="29F4EF0D" w14:textId="34838B7B" w:rsidR="00F21306" w:rsidRPr="00F70FB0" w:rsidRDefault="00F21306" w:rsidP="00B07C3F">
      <w:pPr>
        <w:spacing w:after="0"/>
        <w:jc w:val="both"/>
        <w:rPr>
          <w:rFonts w:asciiTheme="majorHAnsi" w:eastAsiaTheme="majorEastAsia" w:hAnsiTheme="majorHAnsi" w:cstheme="majorBidi"/>
          <w:bCs/>
          <w:sz w:val="24"/>
          <w:szCs w:val="24"/>
          <w:lang w:val="es-EC"/>
        </w:rPr>
      </w:pPr>
    </w:p>
    <w:p w14:paraId="358ACBA5" w14:textId="7311CB16" w:rsidR="00F21306" w:rsidRPr="002E7328" w:rsidRDefault="00DF1163" w:rsidP="00B07C3F">
      <w:pPr>
        <w:spacing w:after="0"/>
        <w:jc w:val="both"/>
        <w:rPr>
          <w:rFonts w:asciiTheme="majorHAnsi" w:eastAsiaTheme="majorEastAsia" w:hAnsiTheme="majorHAnsi" w:cstheme="majorBidi"/>
          <w:bCs/>
          <w:sz w:val="24"/>
          <w:szCs w:val="24"/>
          <w:highlight w:val="yellow"/>
          <w:lang w:val="es-EC"/>
        </w:rPr>
      </w:pPr>
      <w:bookmarkStart w:id="41" w:name="_Hlk50978338"/>
      <w:r w:rsidRPr="002E7328">
        <w:rPr>
          <w:rFonts w:asciiTheme="majorHAnsi" w:eastAsiaTheme="majorEastAsia" w:hAnsiTheme="majorHAnsi" w:cstheme="majorBidi"/>
          <w:b/>
          <w:sz w:val="24"/>
          <w:szCs w:val="24"/>
          <w:highlight w:val="yellow"/>
          <w:lang w:val="es-EC"/>
        </w:rPr>
        <w:t>Artículo 2</w:t>
      </w:r>
      <w:r w:rsidR="00A1748C" w:rsidRPr="002E7328">
        <w:rPr>
          <w:rFonts w:asciiTheme="majorHAnsi" w:eastAsiaTheme="majorEastAsia" w:hAnsiTheme="majorHAnsi" w:cstheme="majorBidi"/>
          <w:b/>
          <w:sz w:val="24"/>
          <w:szCs w:val="24"/>
          <w:highlight w:val="yellow"/>
          <w:lang w:val="es-EC"/>
        </w:rPr>
        <w:t>3</w:t>
      </w:r>
      <w:r w:rsidRPr="002E7328">
        <w:rPr>
          <w:rFonts w:asciiTheme="majorHAnsi" w:eastAsiaTheme="majorEastAsia" w:hAnsiTheme="majorHAnsi" w:cstheme="majorBidi"/>
          <w:b/>
          <w:sz w:val="24"/>
          <w:szCs w:val="24"/>
          <w:highlight w:val="yellow"/>
          <w:lang w:val="es-EC"/>
        </w:rPr>
        <w:t>.-</w:t>
      </w:r>
      <w:r w:rsidR="007B425A" w:rsidRPr="002E7328">
        <w:rPr>
          <w:rFonts w:asciiTheme="majorHAnsi" w:eastAsiaTheme="majorEastAsia" w:hAnsiTheme="majorHAnsi" w:cstheme="majorBidi"/>
          <w:b/>
          <w:sz w:val="24"/>
          <w:szCs w:val="24"/>
          <w:highlight w:val="yellow"/>
          <w:lang w:val="es-EC"/>
        </w:rPr>
        <w:t xml:space="preserve">Emergencia Sanitaria en el País o en el Distrito </w:t>
      </w:r>
      <w:r w:rsidR="00D5563B" w:rsidRPr="002E7328">
        <w:rPr>
          <w:rFonts w:asciiTheme="majorHAnsi" w:eastAsiaTheme="majorEastAsia" w:hAnsiTheme="majorHAnsi" w:cstheme="majorBidi"/>
          <w:b/>
          <w:sz w:val="24"/>
          <w:szCs w:val="24"/>
          <w:highlight w:val="yellow"/>
          <w:lang w:val="es-EC"/>
        </w:rPr>
        <w:t>M</w:t>
      </w:r>
      <w:r w:rsidR="007B425A" w:rsidRPr="002E7328">
        <w:rPr>
          <w:rFonts w:asciiTheme="majorHAnsi" w:eastAsiaTheme="majorEastAsia" w:hAnsiTheme="majorHAnsi" w:cstheme="majorBidi"/>
          <w:b/>
          <w:sz w:val="24"/>
          <w:szCs w:val="24"/>
          <w:highlight w:val="yellow"/>
          <w:lang w:val="es-EC"/>
        </w:rPr>
        <w:t>etropolitano.</w:t>
      </w:r>
      <w:bookmarkEnd w:id="41"/>
      <w:r w:rsidRPr="002E7328">
        <w:rPr>
          <w:rFonts w:asciiTheme="majorHAnsi" w:eastAsiaTheme="majorEastAsia" w:hAnsiTheme="majorHAnsi" w:cstheme="majorBidi"/>
          <w:bCs/>
          <w:sz w:val="24"/>
          <w:szCs w:val="24"/>
          <w:highlight w:val="yellow"/>
          <w:lang w:val="es-EC"/>
        </w:rPr>
        <w:t xml:space="preserve"> Cuando la Autoridad Sanitaria Nacional de la República del Ecuador, declare al país</w:t>
      </w:r>
      <w:r w:rsidRPr="002E7328">
        <w:rPr>
          <w:highlight w:val="yellow"/>
        </w:rPr>
        <w:t xml:space="preserve"> </w:t>
      </w:r>
      <w:r w:rsidRPr="002E7328">
        <w:rPr>
          <w:rFonts w:asciiTheme="majorHAnsi" w:eastAsiaTheme="majorEastAsia" w:hAnsiTheme="majorHAnsi" w:cstheme="majorBidi"/>
          <w:bCs/>
          <w:sz w:val="24"/>
          <w:szCs w:val="24"/>
          <w:highlight w:val="yellow"/>
          <w:lang w:val="es-EC"/>
        </w:rPr>
        <w:t xml:space="preserve">en emergencia sanitaria o la Autoridad Ejecutiva del Gobierno Autónomo Descentralizado lo haga en el Distrito Metropolitano de Quito, la Secretaría Metropolitana de Salud por medio de la Unidad de Bienestar Animal, coordinará las acciones correspondientes </w:t>
      </w:r>
      <w:bookmarkStart w:id="42" w:name="_Hlk50992327"/>
      <w:r w:rsidRPr="002E7328">
        <w:rPr>
          <w:rFonts w:asciiTheme="majorHAnsi" w:eastAsiaTheme="majorEastAsia" w:hAnsiTheme="majorHAnsi" w:cstheme="majorBidi"/>
          <w:bCs/>
          <w:sz w:val="24"/>
          <w:szCs w:val="24"/>
          <w:highlight w:val="yellow"/>
          <w:lang w:val="es-EC"/>
        </w:rPr>
        <w:t>con los otros actores relacionados e involucrados de conformidad con est</w:t>
      </w:r>
      <w:bookmarkEnd w:id="42"/>
      <w:r w:rsidR="00A3552B" w:rsidRPr="002E7328">
        <w:rPr>
          <w:rFonts w:asciiTheme="majorHAnsi" w:eastAsiaTheme="majorEastAsia" w:hAnsiTheme="majorHAnsi" w:cstheme="majorBidi"/>
          <w:bCs/>
          <w:sz w:val="24"/>
          <w:szCs w:val="24"/>
          <w:highlight w:val="yellow"/>
          <w:lang w:val="es-EC"/>
        </w:rPr>
        <w:t>a emergencia</w:t>
      </w:r>
      <w:r w:rsidRPr="002E7328">
        <w:rPr>
          <w:rFonts w:asciiTheme="majorHAnsi" w:eastAsiaTheme="majorEastAsia" w:hAnsiTheme="majorHAnsi" w:cstheme="majorBidi"/>
          <w:bCs/>
          <w:sz w:val="24"/>
          <w:szCs w:val="24"/>
          <w:highlight w:val="yellow"/>
          <w:lang w:val="es-EC"/>
        </w:rPr>
        <w:t>, a fin de establecer mecanismos de prevención del problema sanitario, vigilancia epidemiológica, comunicación y manejo emergente de la Fauna Urbana en el Distrito Metropolitano de Quito.</w:t>
      </w:r>
    </w:p>
    <w:p w14:paraId="1AD636C3" w14:textId="26FFA3DE" w:rsidR="00D5563B" w:rsidRPr="002E7328" w:rsidRDefault="00D5563B" w:rsidP="00B07C3F">
      <w:pPr>
        <w:spacing w:after="0"/>
        <w:jc w:val="both"/>
        <w:rPr>
          <w:rFonts w:asciiTheme="majorHAnsi" w:eastAsiaTheme="majorEastAsia" w:hAnsiTheme="majorHAnsi" w:cstheme="majorBidi"/>
          <w:bCs/>
          <w:sz w:val="24"/>
          <w:szCs w:val="24"/>
          <w:highlight w:val="yellow"/>
          <w:lang w:val="es-EC"/>
        </w:rPr>
      </w:pPr>
    </w:p>
    <w:p w14:paraId="5D3E294B" w14:textId="17E139FA" w:rsidR="00790501" w:rsidRPr="002E7328" w:rsidRDefault="00D5563B" w:rsidP="00B07C3F">
      <w:pPr>
        <w:spacing w:after="0"/>
        <w:jc w:val="both"/>
        <w:rPr>
          <w:rFonts w:asciiTheme="majorHAnsi" w:eastAsiaTheme="majorEastAsia" w:hAnsiTheme="majorHAnsi" w:cstheme="majorBidi"/>
          <w:bCs/>
          <w:sz w:val="24"/>
          <w:szCs w:val="24"/>
          <w:highlight w:val="yellow"/>
          <w:lang w:val="es-EC"/>
        </w:rPr>
      </w:pPr>
      <w:r w:rsidRPr="002E7328">
        <w:rPr>
          <w:rFonts w:asciiTheme="majorHAnsi" w:eastAsiaTheme="majorEastAsia" w:hAnsiTheme="majorHAnsi" w:cstheme="majorBidi"/>
          <w:b/>
          <w:sz w:val="24"/>
          <w:szCs w:val="24"/>
          <w:highlight w:val="yellow"/>
          <w:lang w:val="es-EC"/>
        </w:rPr>
        <w:t>Artículo 2</w:t>
      </w:r>
      <w:r w:rsidR="00A3552B" w:rsidRPr="002E7328">
        <w:rPr>
          <w:rFonts w:asciiTheme="majorHAnsi" w:eastAsiaTheme="majorEastAsia" w:hAnsiTheme="majorHAnsi" w:cstheme="majorBidi"/>
          <w:b/>
          <w:sz w:val="24"/>
          <w:szCs w:val="24"/>
          <w:highlight w:val="yellow"/>
          <w:lang w:val="es-EC"/>
        </w:rPr>
        <w:t>4</w:t>
      </w:r>
      <w:r w:rsidRPr="002E7328">
        <w:rPr>
          <w:rFonts w:asciiTheme="majorHAnsi" w:eastAsiaTheme="majorEastAsia" w:hAnsiTheme="majorHAnsi" w:cstheme="majorBidi"/>
          <w:b/>
          <w:sz w:val="24"/>
          <w:szCs w:val="24"/>
          <w:highlight w:val="yellow"/>
          <w:lang w:val="es-EC"/>
        </w:rPr>
        <w:t xml:space="preserve">.-Contención de agente zoonótico en el Distrito Metropolitano. </w:t>
      </w:r>
      <w:r w:rsidRPr="002E7328">
        <w:rPr>
          <w:rFonts w:asciiTheme="majorHAnsi" w:eastAsiaTheme="majorEastAsia" w:hAnsiTheme="majorHAnsi" w:cstheme="majorBidi"/>
          <w:bCs/>
          <w:sz w:val="24"/>
          <w:szCs w:val="24"/>
          <w:highlight w:val="yellow"/>
          <w:lang w:val="es-EC"/>
        </w:rPr>
        <w:t>En caso de que la emergencia sea provocada por un agente zoonótico de amplia propagación y mortalidad comprobada</w:t>
      </w:r>
      <w:r w:rsidR="00317C72" w:rsidRPr="002E7328">
        <w:rPr>
          <w:rFonts w:asciiTheme="majorHAnsi" w:eastAsiaTheme="majorEastAsia" w:hAnsiTheme="majorHAnsi" w:cstheme="majorBidi"/>
          <w:bCs/>
          <w:sz w:val="24"/>
          <w:szCs w:val="24"/>
          <w:highlight w:val="yellow"/>
          <w:lang w:val="es-EC"/>
        </w:rPr>
        <w:t xml:space="preserve"> científicamente</w:t>
      </w:r>
      <w:r w:rsidRPr="002E7328">
        <w:rPr>
          <w:rFonts w:asciiTheme="majorHAnsi" w:eastAsiaTheme="majorEastAsia" w:hAnsiTheme="majorHAnsi" w:cstheme="majorBidi"/>
          <w:bCs/>
          <w:sz w:val="24"/>
          <w:szCs w:val="24"/>
          <w:highlight w:val="yellow"/>
          <w:lang w:val="es-EC"/>
        </w:rPr>
        <w:t xml:space="preserve">, que pueda afectar o esté afectando a los animales que habitan el Distrito Metropolitano de Quito, y que se constituya en un riesgo inminente para la salud pública de la ciudadanía </w:t>
      </w:r>
      <w:r w:rsidR="009E1C56" w:rsidRPr="002E7328">
        <w:rPr>
          <w:rFonts w:asciiTheme="majorHAnsi" w:eastAsiaTheme="majorEastAsia" w:hAnsiTheme="majorHAnsi" w:cstheme="majorBidi"/>
          <w:bCs/>
          <w:sz w:val="24"/>
          <w:szCs w:val="24"/>
          <w:highlight w:val="yellow"/>
          <w:lang w:val="es-EC"/>
        </w:rPr>
        <w:t>o de</w:t>
      </w:r>
      <w:r w:rsidRPr="002E7328">
        <w:rPr>
          <w:rFonts w:asciiTheme="majorHAnsi" w:eastAsiaTheme="majorEastAsia" w:hAnsiTheme="majorHAnsi" w:cstheme="majorBidi"/>
          <w:bCs/>
          <w:sz w:val="24"/>
          <w:szCs w:val="24"/>
          <w:highlight w:val="yellow"/>
          <w:lang w:val="es-EC"/>
        </w:rPr>
        <w:t xml:space="preserve"> los ecosistemas, la Unidad de Bienestar Animal procederá a establecer un </w:t>
      </w:r>
      <w:r w:rsidR="00037F0D" w:rsidRPr="002E7328">
        <w:rPr>
          <w:rFonts w:asciiTheme="majorHAnsi" w:eastAsiaTheme="majorEastAsia" w:hAnsiTheme="majorHAnsi" w:cstheme="majorBidi"/>
          <w:bCs/>
          <w:sz w:val="24"/>
          <w:szCs w:val="24"/>
          <w:highlight w:val="yellow"/>
          <w:lang w:val="es-EC"/>
        </w:rPr>
        <w:t>sub</w:t>
      </w:r>
      <w:r w:rsidRPr="002E7328">
        <w:rPr>
          <w:rFonts w:asciiTheme="majorHAnsi" w:eastAsiaTheme="majorEastAsia" w:hAnsiTheme="majorHAnsi" w:cstheme="majorBidi"/>
          <w:bCs/>
          <w:sz w:val="24"/>
          <w:szCs w:val="24"/>
          <w:highlight w:val="yellow"/>
          <w:lang w:val="es-EC"/>
        </w:rPr>
        <w:t>sistema de vigilancia epidemiológica, prevención y control de la enfermedad en las especies animales afectadas</w:t>
      </w:r>
      <w:r w:rsidR="00037F0D" w:rsidRPr="002E7328">
        <w:rPr>
          <w:rFonts w:asciiTheme="majorHAnsi" w:eastAsiaTheme="majorEastAsia" w:hAnsiTheme="majorHAnsi" w:cstheme="majorBidi"/>
          <w:bCs/>
          <w:sz w:val="24"/>
          <w:szCs w:val="24"/>
          <w:highlight w:val="yellow"/>
          <w:lang w:val="es-EC"/>
        </w:rPr>
        <w:t xml:space="preserve"> en coordinación con el ente rector nacional de salud</w:t>
      </w:r>
      <w:r w:rsidRPr="002E7328">
        <w:rPr>
          <w:rFonts w:asciiTheme="majorHAnsi" w:eastAsiaTheme="majorEastAsia" w:hAnsiTheme="majorHAnsi" w:cstheme="majorBidi"/>
          <w:bCs/>
          <w:sz w:val="24"/>
          <w:szCs w:val="24"/>
          <w:highlight w:val="yellow"/>
          <w:lang w:val="es-EC"/>
        </w:rPr>
        <w:t xml:space="preserve">. </w:t>
      </w:r>
    </w:p>
    <w:p w14:paraId="396001C4" w14:textId="77777777" w:rsidR="00790501" w:rsidRPr="002E7328" w:rsidRDefault="00790501" w:rsidP="00B07C3F">
      <w:pPr>
        <w:spacing w:after="0"/>
        <w:jc w:val="both"/>
        <w:rPr>
          <w:rFonts w:asciiTheme="majorHAnsi" w:eastAsiaTheme="majorEastAsia" w:hAnsiTheme="majorHAnsi" w:cstheme="majorBidi"/>
          <w:bCs/>
          <w:sz w:val="24"/>
          <w:szCs w:val="24"/>
          <w:highlight w:val="yellow"/>
          <w:lang w:val="es-EC"/>
        </w:rPr>
      </w:pPr>
    </w:p>
    <w:p w14:paraId="026657C8" w14:textId="2EDFB9A6" w:rsidR="00790501" w:rsidRPr="002E7328" w:rsidRDefault="00D5563B" w:rsidP="00B07C3F">
      <w:pPr>
        <w:spacing w:after="0"/>
        <w:jc w:val="both"/>
        <w:rPr>
          <w:rFonts w:asciiTheme="majorHAnsi" w:eastAsiaTheme="majorEastAsia" w:hAnsiTheme="majorHAnsi" w:cstheme="majorBidi"/>
          <w:bCs/>
          <w:sz w:val="24"/>
          <w:szCs w:val="24"/>
          <w:highlight w:val="yellow"/>
          <w:lang w:val="es-EC"/>
        </w:rPr>
      </w:pPr>
      <w:r w:rsidRPr="002E7328">
        <w:rPr>
          <w:rFonts w:asciiTheme="majorHAnsi" w:eastAsiaTheme="majorEastAsia" w:hAnsiTheme="majorHAnsi" w:cstheme="majorBidi"/>
          <w:bCs/>
          <w:sz w:val="24"/>
          <w:szCs w:val="24"/>
          <w:highlight w:val="yellow"/>
          <w:lang w:val="es-EC"/>
        </w:rPr>
        <w:t xml:space="preserve">Para los animales que no han sido diagnosticados como positivos al agente, la </w:t>
      </w:r>
      <w:r w:rsidR="00790501" w:rsidRPr="002E7328">
        <w:rPr>
          <w:rFonts w:asciiTheme="majorHAnsi" w:eastAsiaTheme="majorEastAsia" w:hAnsiTheme="majorHAnsi" w:cstheme="majorBidi"/>
          <w:bCs/>
          <w:sz w:val="24"/>
          <w:szCs w:val="24"/>
          <w:highlight w:val="yellow"/>
          <w:lang w:val="es-EC"/>
        </w:rPr>
        <w:t>U</w:t>
      </w:r>
      <w:r w:rsidRPr="002E7328">
        <w:rPr>
          <w:rFonts w:asciiTheme="majorHAnsi" w:eastAsiaTheme="majorEastAsia" w:hAnsiTheme="majorHAnsi" w:cstheme="majorBidi"/>
          <w:bCs/>
          <w:sz w:val="24"/>
          <w:szCs w:val="24"/>
          <w:highlight w:val="yellow"/>
          <w:lang w:val="es-EC"/>
        </w:rPr>
        <w:t>nidad</w:t>
      </w:r>
      <w:r w:rsidR="00790501" w:rsidRPr="002E7328">
        <w:rPr>
          <w:rFonts w:asciiTheme="majorHAnsi" w:eastAsiaTheme="majorEastAsia" w:hAnsiTheme="majorHAnsi" w:cstheme="majorBidi"/>
          <w:bCs/>
          <w:sz w:val="24"/>
          <w:szCs w:val="24"/>
          <w:highlight w:val="yellow"/>
          <w:lang w:val="es-EC"/>
        </w:rPr>
        <w:t xml:space="preserve"> de Fauna Urbana, </w:t>
      </w:r>
      <w:r w:rsidRPr="002E7328">
        <w:rPr>
          <w:rFonts w:asciiTheme="majorHAnsi" w:eastAsiaTheme="majorEastAsia" w:hAnsiTheme="majorHAnsi" w:cstheme="majorBidi"/>
          <w:bCs/>
          <w:sz w:val="24"/>
          <w:szCs w:val="24"/>
          <w:highlight w:val="yellow"/>
          <w:lang w:val="es-EC"/>
        </w:rPr>
        <w:t>realizará campañas de vacunación masivas</w:t>
      </w:r>
      <w:r w:rsidR="00790501" w:rsidRPr="002E7328">
        <w:rPr>
          <w:rFonts w:asciiTheme="majorHAnsi" w:eastAsiaTheme="majorEastAsia" w:hAnsiTheme="majorHAnsi" w:cstheme="majorBidi"/>
          <w:bCs/>
          <w:sz w:val="24"/>
          <w:szCs w:val="24"/>
          <w:highlight w:val="yellow"/>
          <w:lang w:val="es-EC"/>
        </w:rPr>
        <w:t>,</w:t>
      </w:r>
      <w:r w:rsidRPr="002E7328">
        <w:rPr>
          <w:rFonts w:asciiTheme="majorHAnsi" w:eastAsiaTheme="majorEastAsia" w:hAnsiTheme="majorHAnsi" w:cstheme="majorBidi"/>
          <w:bCs/>
          <w:sz w:val="24"/>
          <w:szCs w:val="24"/>
          <w:highlight w:val="yellow"/>
          <w:lang w:val="es-EC"/>
        </w:rPr>
        <w:t xml:space="preserve"> en el caso de existir </w:t>
      </w:r>
      <w:r w:rsidR="00790501" w:rsidRPr="002E7328">
        <w:rPr>
          <w:rFonts w:asciiTheme="majorHAnsi" w:eastAsiaTheme="majorEastAsia" w:hAnsiTheme="majorHAnsi" w:cstheme="majorBidi"/>
          <w:bCs/>
          <w:sz w:val="24"/>
          <w:szCs w:val="24"/>
          <w:highlight w:val="yellow"/>
          <w:lang w:val="es-EC"/>
        </w:rPr>
        <w:t xml:space="preserve">la misma, </w:t>
      </w:r>
      <w:r w:rsidRPr="002E7328">
        <w:rPr>
          <w:rFonts w:asciiTheme="majorHAnsi" w:eastAsiaTheme="majorEastAsia" w:hAnsiTheme="majorHAnsi" w:cstheme="majorBidi"/>
          <w:bCs/>
          <w:sz w:val="24"/>
          <w:szCs w:val="24"/>
          <w:highlight w:val="yellow"/>
          <w:lang w:val="es-EC"/>
        </w:rPr>
        <w:t xml:space="preserve">para las especies afectadas. De no existir vacuna, se procederá a tomar las medidas de aislamiento y control necesarias </w:t>
      </w:r>
      <w:r w:rsidR="009E1C56" w:rsidRPr="002E7328">
        <w:rPr>
          <w:rFonts w:asciiTheme="majorHAnsi" w:eastAsiaTheme="majorEastAsia" w:hAnsiTheme="majorHAnsi" w:cstheme="majorBidi"/>
          <w:bCs/>
          <w:sz w:val="24"/>
          <w:szCs w:val="24"/>
          <w:highlight w:val="yellow"/>
          <w:lang w:val="es-EC"/>
        </w:rPr>
        <w:t xml:space="preserve">a los animales positivos al agente, </w:t>
      </w:r>
      <w:r w:rsidRPr="002E7328">
        <w:rPr>
          <w:rFonts w:asciiTheme="majorHAnsi" w:eastAsiaTheme="majorEastAsia" w:hAnsiTheme="majorHAnsi" w:cstheme="majorBidi"/>
          <w:bCs/>
          <w:sz w:val="24"/>
          <w:szCs w:val="24"/>
          <w:highlight w:val="yellow"/>
          <w:lang w:val="es-EC"/>
        </w:rPr>
        <w:t xml:space="preserve">para evitar </w:t>
      </w:r>
      <w:r w:rsidR="009E1C56" w:rsidRPr="002E7328">
        <w:rPr>
          <w:rFonts w:asciiTheme="majorHAnsi" w:eastAsiaTheme="majorEastAsia" w:hAnsiTheme="majorHAnsi" w:cstheme="majorBidi"/>
          <w:bCs/>
          <w:sz w:val="24"/>
          <w:szCs w:val="24"/>
          <w:highlight w:val="yellow"/>
          <w:lang w:val="es-EC"/>
        </w:rPr>
        <w:t xml:space="preserve">su </w:t>
      </w:r>
      <w:r w:rsidRPr="002E7328">
        <w:rPr>
          <w:rFonts w:asciiTheme="majorHAnsi" w:eastAsiaTheme="majorEastAsia" w:hAnsiTheme="majorHAnsi" w:cstheme="majorBidi"/>
          <w:bCs/>
          <w:sz w:val="24"/>
          <w:szCs w:val="24"/>
          <w:highlight w:val="yellow"/>
          <w:lang w:val="es-EC"/>
        </w:rPr>
        <w:t>propagación</w:t>
      </w:r>
      <w:r w:rsidR="009E1C56" w:rsidRPr="002E7328">
        <w:rPr>
          <w:rFonts w:asciiTheme="majorHAnsi" w:eastAsiaTheme="majorEastAsia" w:hAnsiTheme="majorHAnsi" w:cstheme="majorBidi"/>
          <w:bCs/>
          <w:sz w:val="24"/>
          <w:szCs w:val="24"/>
          <w:highlight w:val="yellow"/>
          <w:lang w:val="es-EC"/>
        </w:rPr>
        <w:t xml:space="preserve"> </w:t>
      </w:r>
      <w:r w:rsidRPr="002E7328">
        <w:rPr>
          <w:rFonts w:asciiTheme="majorHAnsi" w:eastAsiaTheme="majorEastAsia" w:hAnsiTheme="majorHAnsi" w:cstheme="majorBidi"/>
          <w:bCs/>
          <w:sz w:val="24"/>
          <w:szCs w:val="24"/>
          <w:highlight w:val="yellow"/>
          <w:lang w:val="es-EC"/>
        </w:rPr>
        <w:t xml:space="preserve">hacia </w:t>
      </w:r>
      <w:r w:rsidR="009E1C56" w:rsidRPr="002E7328">
        <w:rPr>
          <w:rFonts w:asciiTheme="majorHAnsi" w:eastAsiaTheme="majorEastAsia" w:hAnsiTheme="majorHAnsi" w:cstheme="majorBidi"/>
          <w:bCs/>
          <w:sz w:val="24"/>
          <w:szCs w:val="24"/>
          <w:highlight w:val="yellow"/>
          <w:lang w:val="es-EC"/>
        </w:rPr>
        <w:t xml:space="preserve">otros </w:t>
      </w:r>
      <w:r w:rsidRPr="002E7328">
        <w:rPr>
          <w:rFonts w:asciiTheme="majorHAnsi" w:eastAsiaTheme="majorEastAsia" w:hAnsiTheme="majorHAnsi" w:cstheme="majorBidi"/>
          <w:bCs/>
          <w:sz w:val="24"/>
          <w:szCs w:val="24"/>
          <w:highlight w:val="yellow"/>
          <w:lang w:val="es-EC"/>
        </w:rPr>
        <w:t xml:space="preserve">animales </w:t>
      </w:r>
      <w:r w:rsidR="009E1C56" w:rsidRPr="002E7328">
        <w:rPr>
          <w:rFonts w:asciiTheme="majorHAnsi" w:eastAsiaTheme="majorEastAsia" w:hAnsiTheme="majorHAnsi" w:cstheme="majorBidi"/>
          <w:bCs/>
          <w:sz w:val="24"/>
          <w:szCs w:val="24"/>
          <w:highlight w:val="yellow"/>
          <w:lang w:val="es-EC"/>
        </w:rPr>
        <w:t>o</w:t>
      </w:r>
      <w:r w:rsidRPr="002E7328">
        <w:rPr>
          <w:rFonts w:asciiTheme="majorHAnsi" w:eastAsiaTheme="majorEastAsia" w:hAnsiTheme="majorHAnsi" w:cstheme="majorBidi"/>
          <w:bCs/>
          <w:sz w:val="24"/>
          <w:szCs w:val="24"/>
          <w:highlight w:val="yellow"/>
          <w:lang w:val="es-EC"/>
        </w:rPr>
        <w:t xml:space="preserve"> seres humanos libres del patógeno.  Para el caso de animales positivos que se constituya en un reservorio del agente, la unidad deberá ejecutar mecanismos de control de población siguiendo los protocolos de eutanasia </w:t>
      </w:r>
      <w:r w:rsidR="00790501" w:rsidRPr="002E7328">
        <w:rPr>
          <w:rFonts w:asciiTheme="majorHAnsi" w:eastAsiaTheme="majorEastAsia" w:hAnsiTheme="majorHAnsi" w:cstheme="majorBidi"/>
          <w:bCs/>
          <w:sz w:val="24"/>
          <w:szCs w:val="24"/>
          <w:highlight w:val="yellow"/>
          <w:lang w:val="es-EC"/>
        </w:rPr>
        <w:t>aprobados por Ente Rector Metropolitano de Salud</w:t>
      </w:r>
      <w:r w:rsidR="009E1C56" w:rsidRPr="002E7328">
        <w:rPr>
          <w:rFonts w:asciiTheme="majorHAnsi" w:eastAsiaTheme="majorEastAsia" w:hAnsiTheme="majorHAnsi" w:cstheme="majorBidi"/>
          <w:bCs/>
          <w:sz w:val="24"/>
          <w:szCs w:val="24"/>
          <w:highlight w:val="yellow"/>
          <w:lang w:val="es-EC"/>
        </w:rPr>
        <w:t xml:space="preserve"> en base a lo establecido en el presente título</w:t>
      </w:r>
      <w:r w:rsidRPr="002E7328">
        <w:rPr>
          <w:rFonts w:asciiTheme="majorHAnsi" w:eastAsiaTheme="majorEastAsia" w:hAnsiTheme="majorHAnsi" w:cstheme="majorBidi"/>
          <w:bCs/>
          <w:sz w:val="24"/>
          <w:szCs w:val="24"/>
          <w:highlight w:val="yellow"/>
          <w:lang w:val="es-EC"/>
        </w:rPr>
        <w:t xml:space="preserve">.  </w:t>
      </w:r>
    </w:p>
    <w:p w14:paraId="2609538C" w14:textId="77777777" w:rsidR="00790501" w:rsidRPr="002E7328" w:rsidRDefault="00790501" w:rsidP="00B07C3F">
      <w:pPr>
        <w:spacing w:after="0"/>
        <w:jc w:val="both"/>
        <w:rPr>
          <w:rFonts w:asciiTheme="majorHAnsi" w:eastAsiaTheme="majorEastAsia" w:hAnsiTheme="majorHAnsi" w:cstheme="majorBidi"/>
          <w:bCs/>
          <w:sz w:val="24"/>
          <w:szCs w:val="24"/>
          <w:highlight w:val="yellow"/>
          <w:lang w:val="es-EC"/>
        </w:rPr>
      </w:pPr>
    </w:p>
    <w:p w14:paraId="64057440" w14:textId="7982506D" w:rsidR="009E1C56" w:rsidRPr="002E7328" w:rsidRDefault="00D5563B" w:rsidP="00B07C3F">
      <w:pPr>
        <w:spacing w:after="0"/>
        <w:jc w:val="both"/>
        <w:rPr>
          <w:rFonts w:asciiTheme="majorHAnsi" w:eastAsiaTheme="majorEastAsia" w:hAnsiTheme="majorHAnsi" w:cstheme="majorBidi"/>
          <w:bCs/>
          <w:sz w:val="24"/>
          <w:szCs w:val="24"/>
          <w:highlight w:val="yellow"/>
          <w:lang w:val="es-EC"/>
        </w:rPr>
      </w:pPr>
      <w:r w:rsidRPr="002E7328">
        <w:rPr>
          <w:rFonts w:asciiTheme="majorHAnsi" w:eastAsiaTheme="majorEastAsia" w:hAnsiTheme="majorHAnsi" w:cstheme="majorBidi"/>
          <w:bCs/>
          <w:sz w:val="24"/>
          <w:szCs w:val="24"/>
          <w:highlight w:val="yellow"/>
          <w:lang w:val="es-EC"/>
        </w:rPr>
        <w:t>En el caso de agentes emergentes cuya transmisión desde los animales que habitan el Distrito Metropolitano de Quito hacia los seres humanos u otras especies nativas emblemáticas</w:t>
      </w:r>
      <w:r w:rsidR="009E1C56" w:rsidRPr="002E7328">
        <w:rPr>
          <w:rFonts w:asciiTheme="majorHAnsi" w:eastAsiaTheme="majorEastAsia" w:hAnsiTheme="majorHAnsi" w:cstheme="majorBidi"/>
          <w:bCs/>
          <w:sz w:val="24"/>
          <w:szCs w:val="24"/>
          <w:highlight w:val="yellow"/>
          <w:lang w:val="es-EC"/>
        </w:rPr>
        <w:t xml:space="preserve"> que </w:t>
      </w:r>
      <w:r w:rsidRPr="002E7328">
        <w:rPr>
          <w:rFonts w:asciiTheme="majorHAnsi" w:eastAsiaTheme="majorEastAsia" w:hAnsiTheme="majorHAnsi" w:cstheme="majorBidi"/>
          <w:bCs/>
          <w:sz w:val="24"/>
          <w:szCs w:val="24"/>
          <w:highlight w:val="yellow"/>
          <w:lang w:val="es-EC"/>
        </w:rPr>
        <w:t xml:space="preserve"> no haya sido comprobada pero tampoco descartada, la Unidad de Bienestar Animal en coordinación </w:t>
      </w:r>
      <w:r w:rsidR="00790501" w:rsidRPr="002E7328">
        <w:rPr>
          <w:rFonts w:asciiTheme="majorHAnsi" w:eastAsiaTheme="majorEastAsia" w:hAnsiTheme="majorHAnsi" w:cstheme="majorBidi"/>
          <w:bCs/>
          <w:sz w:val="24"/>
          <w:szCs w:val="24"/>
          <w:highlight w:val="yellow"/>
          <w:lang w:val="es-EC"/>
        </w:rPr>
        <w:t xml:space="preserve">con </w:t>
      </w:r>
      <w:r w:rsidRPr="002E7328">
        <w:rPr>
          <w:rFonts w:asciiTheme="majorHAnsi" w:eastAsiaTheme="majorEastAsia" w:hAnsiTheme="majorHAnsi" w:cstheme="majorBidi"/>
          <w:bCs/>
          <w:sz w:val="24"/>
          <w:szCs w:val="24"/>
          <w:highlight w:val="yellow"/>
          <w:lang w:val="es-EC"/>
        </w:rPr>
        <w:t xml:space="preserve">las </w:t>
      </w:r>
      <w:r w:rsidR="00037F0D" w:rsidRPr="002E7328">
        <w:rPr>
          <w:rFonts w:asciiTheme="majorHAnsi" w:eastAsiaTheme="majorEastAsia" w:hAnsiTheme="majorHAnsi" w:cstheme="majorBidi"/>
          <w:bCs/>
          <w:sz w:val="24"/>
          <w:szCs w:val="24"/>
          <w:highlight w:val="yellow"/>
          <w:lang w:val="es-EC"/>
        </w:rPr>
        <w:t>Instituciones de Educación Superior e Institutos de Investigación</w:t>
      </w:r>
      <w:r w:rsidR="00790501" w:rsidRPr="002E7328">
        <w:rPr>
          <w:rFonts w:asciiTheme="majorHAnsi" w:eastAsiaTheme="majorEastAsia" w:hAnsiTheme="majorHAnsi" w:cstheme="majorBidi"/>
          <w:bCs/>
          <w:sz w:val="24"/>
          <w:szCs w:val="24"/>
          <w:highlight w:val="yellow"/>
          <w:lang w:val="es-EC"/>
        </w:rPr>
        <w:t xml:space="preserve">, por intermedio de sus facultades o </w:t>
      </w:r>
      <w:r w:rsidRPr="002E7328">
        <w:rPr>
          <w:rFonts w:asciiTheme="majorHAnsi" w:eastAsiaTheme="majorEastAsia" w:hAnsiTheme="majorHAnsi" w:cstheme="majorBidi"/>
          <w:bCs/>
          <w:sz w:val="24"/>
          <w:szCs w:val="24"/>
          <w:highlight w:val="yellow"/>
          <w:lang w:val="es-EC"/>
        </w:rPr>
        <w:t>carreras de Medicina Veterinaria, gremios veterinarios</w:t>
      </w:r>
      <w:r w:rsidR="001E3420" w:rsidRPr="002E7328">
        <w:rPr>
          <w:rFonts w:asciiTheme="majorHAnsi" w:eastAsiaTheme="majorEastAsia" w:hAnsiTheme="majorHAnsi" w:cstheme="majorBidi"/>
          <w:bCs/>
          <w:sz w:val="24"/>
          <w:szCs w:val="24"/>
          <w:highlight w:val="yellow"/>
          <w:lang w:val="es-EC"/>
        </w:rPr>
        <w:t xml:space="preserve"> en </w:t>
      </w:r>
      <w:r w:rsidR="00A97113" w:rsidRPr="002E7328">
        <w:rPr>
          <w:rFonts w:asciiTheme="majorHAnsi" w:eastAsiaTheme="majorEastAsia" w:hAnsiTheme="majorHAnsi" w:cstheme="majorBidi"/>
          <w:bCs/>
          <w:sz w:val="24"/>
          <w:szCs w:val="24"/>
          <w:highlight w:val="yellow"/>
          <w:lang w:val="es-EC"/>
        </w:rPr>
        <w:t>el Distrito Metropolitano de Quito</w:t>
      </w:r>
      <w:r w:rsidRPr="002E7328">
        <w:rPr>
          <w:rFonts w:asciiTheme="majorHAnsi" w:eastAsiaTheme="majorEastAsia" w:hAnsiTheme="majorHAnsi" w:cstheme="majorBidi"/>
          <w:bCs/>
          <w:sz w:val="24"/>
          <w:szCs w:val="24"/>
          <w:highlight w:val="yellow"/>
          <w:lang w:val="es-EC"/>
        </w:rPr>
        <w:t xml:space="preserve"> y otros actores</w:t>
      </w:r>
      <w:r w:rsidR="000D54B5" w:rsidRPr="002E7328">
        <w:rPr>
          <w:highlight w:val="yellow"/>
        </w:rPr>
        <w:t xml:space="preserve"> </w:t>
      </w:r>
      <w:r w:rsidR="000D54B5" w:rsidRPr="002E7328">
        <w:rPr>
          <w:rFonts w:asciiTheme="majorHAnsi" w:eastAsiaTheme="majorEastAsia" w:hAnsiTheme="majorHAnsi" w:cstheme="majorBidi"/>
          <w:bCs/>
          <w:sz w:val="24"/>
          <w:szCs w:val="24"/>
          <w:highlight w:val="yellow"/>
          <w:lang w:val="es-EC"/>
        </w:rPr>
        <w:t xml:space="preserve">relacionados e involucrados de conformidad </w:t>
      </w:r>
      <w:r w:rsidR="000D54B5" w:rsidRPr="002E7328">
        <w:rPr>
          <w:rFonts w:asciiTheme="majorHAnsi" w:eastAsiaTheme="majorEastAsia" w:hAnsiTheme="majorHAnsi" w:cstheme="majorBidi"/>
          <w:bCs/>
          <w:sz w:val="24"/>
          <w:szCs w:val="24"/>
          <w:highlight w:val="yellow"/>
          <w:lang w:val="es-EC"/>
        </w:rPr>
        <w:lastRenderedPageBreak/>
        <w:t>con este título</w:t>
      </w:r>
      <w:r w:rsidRPr="002E7328">
        <w:rPr>
          <w:rFonts w:asciiTheme="majorHAnsi" w:eastAsiaTheme="majorEastAsia" w:hAnsiTheme="majorHAnsi" w:cstheme="majorBidi"/>
          <w:bCs/>
          <w:sz w:val="24"/>
          <w:szCs w:val="24"/>
          <w:highlight w:val="yellow"/>
          <w:lang w:val="es-EC"/>
        </w:rPr>
        <w:t xml:space="preserve">, procederán a un proceso de vigilancia epidemiológica de animales que pudieren haber estado en contacto con otros animales o personas positivas al agente. </w:t>
      </w:r>
    </w:p>
    <w:p w14:paraId="383E4B00" w14:textId="15EBE65B" w:rsidR="00D5563B" w:rsidRPr="00F70FB0" w:rsidRDefault="00D5563B" w:rsidP="00B07C3F">
      <w:pPr>
        <w:spacing w:after="0"/>
        <w:jc w:val="both"/>
        <w:rPr>
          <w:rFonts w:asciiTheme="majorHAnsi" w:eastAsiaTheme="majorEastAsia" w:hAnsiTheme="majorHAnsi" w:cstheme="majorBidi"/>
          <w:bCs/>
          <w:sz w:val="24"/>
          <w:szCs w:val="24"/>
          <w:lang w:val="es-EC"/>
        </w:rPr>
      </w:pPr>
      <w:r w:rsidRPr="002E7328">
        <w:rPr>
          <w:rFonts w:asciiTheme="majorHAnsi" w:eastAsiaTheme="majorEastAsia" w:hAnsiTheme="majorHAnsi" w:cstheme="majorBidi"/>
          <w:bCs/>
          <w:sz w:val="24"/>
          <w:szCs w:val="24"/>
          <w:highlight w:val="yellow"/>
          <w:lang w:val="es-EC"/>
        </w:rPr>
        <w:t>Si como producto de este proceso de vigilancia se encuentr</w:t>
      </w:r>
      <w:r w:rsidR="009E1C56" w:rsidRPr="002E7328">
        <w:rPr>
          <w:rFonts w:asciiTheme="majorHAnsi" w:eastAsiaTheme="majorEastAsia" w:hAnsiTheme="majorHAnsi" w:cstheme="majorBidi"/>
          <w:bCs/>
          <w:sz w:val="24"/>
          <w:szCs w:val="24"/>
          <w:highlight w:val="yellow"/>
          <w:lang w:val="es-EC"/>
        </w:rPr>
        <w:t>a</w:t>
      </w:r>
      <w:r w:rsidRPr="002E7328">
        <w:rPr>
          <w:rFonts w:asciiTheme="majorHAnsi" w:eastAsiaTheme="majorEastAsia" w:hAnsiTheme="majorHAnsi" w:cstheme="majorBidi"/>
          <w:bCs/>
          <w:sz w:val="24"/>
          <w:szCs w:val="24"/>
          <w:highlight w:val="yellow"/>
          <w:lang w:val="es-EC"/>
        </w:rPr>
        <w:t>n animales positivos</w:t>
      </w:r>
      <w:r w:rsidR="009E1C56" w:rsidRPr="002E7328">
        <w:rPr>
          <w:rFonts w:asciiTheme="majorHAnsi" w:eastAsiaTheme="majorEastAsia" w:hAnsiTheme="majorHAnsi" w:cstheme="majorBidi"/>
          <w:bCs/>
          <w:sz w:val="24"/>
          <w:szCs w:val="24"/>
          <w:highlight w:val="yellow"/>
          <w:lang w:val="es-EC"/>
        </w:rPr>
        <w:t xml:space="preserve"> al agente</w:t>
      </w:r>
      <w:r w:rsidRPr="002E7328">
        <w:rPr>
          <w:rFonts w:asciiTheme="majorHAnsi" w:eastAsiaTheme="majorEastAsia" w:hAnsiTheme="majorHAnsi" w:cstheme="majorBidi"/>
          <w:bCs/>
          <w:sz w:val="24"/>
          <w:szCs w:val="24"/>
          <w:highlight w:val="yellow"/>
          <w:lang w:val="es-EC"/>
        </w:rPr>
        <w:t xml:space="preserve">, </w:t>
      </w:r>
      <w:r w:rsidR="001E3420" w:rsidRPr="002E7328">
        <w:rPr>
          <w:rFonts w:asciiTheme="majorHAnsi" w:eastAsiaTheme="majorEastAsia" w:hAnsiTheme="majorHAnsi" w:cstheme="majorBidi"/>
          <w:bCs/>
          <w:sz w:val="24"/>
          <w:szCs w:val="24"/>
          <w:highlight w:val="yellow"/>
          <w:lang w:val="es-EC"/>
        </w:rPr>
        <w:t>la Unidad de Bienestar Animal</w:t>
      </w:r>
      <w:r w:rsidRPr="002E7328">
        <w:rPr>
          <w:rFonts w:asciiTheme="majorHAnsi" w:eastAsiaTheme="majorEastAsia" w:hAnsiTheme="majorHAnsi" w:cstheme="majorBidi"/>
          <w:bCs/>
          <w:sz w:val="24"/>
          <w:szCs w:val="24"/>
          <w:highlight w:val="yellow"/>
          <w:lang w:val="es-EC"/>
        </w:rPr>
        <w:t xml:space="preserve"> procederá a aislar al animal</w:t>
      </w:r>
      <w:r w:rsidR="001E3420" w:rsidRPr="002E7328">
        <w:rPr>
          <w:rFonts w:asciiTheme="majorHAnsi" w:eastAsiaTheme="majorEastAsia" w:hAnsiTheme="majorHAnsi" w:cstheme="majorBidi"/>
          <w:bCs/>
          <w:sz w:val="24"/>
          <w:szCs w:val="24"/>
          <w:highlight w:val="yellow"/>
          <w:lang w:val="es-EC"/>
        </w:rPr>
        <w:t xml:space="preserve"> en el espacio físico adecuado en las instalaciones del </w:t>
      </w:r>
      <w:bookmarkStart w:id="43" w:name="_Hlk50998513"/>
      <w:r w:rsidR="001E3420" w:rsidRPr="002E7328">
        <w:rPr>
          <w:rFonts w:asciiTheme="majorHAnsi" w:eastAsiaTheme="majorEastAsia" w:hAnsiTheme="majorHAnsi" w:cstheme="majorBidi"/>
          <w:bCs/>
          <w:sz w:val="24"/>
          <w:szCs w:val="24"/>
          <w:highlight w:val="yellow"/>
          <w:lang w:val="es-EC"/>
        </w:rPr>
        <w:t>Centro de Atención Veterinaria, Rescate y Acogida Temporal (CAVRAT)</w:t>
      </w:r>
      <w:r w:rsidRPr="002E7328">
        <w:rPr>
          <w:rFonts w:asciiTheme="majorHAnsi" w:eastAsiaTheme="majorEastAsia" w:hAnsiTheme="majorHAnsi" w:cstheme="majorBidi"/>
          <w:bCs/>
          <w:sz w:val="24"/>
          <w:szCs w:val="24"/>
          <w:highlight w:val="yellow"/>
          <w:lang w:val="es-EC"/>
        </w:rPr>
        <w:t xml:space="preserve"> </w:t>
      </w:r>
      <w:bookmarkEnd w:id="43"/>
      <w:r w:rsidRPr="002E7328">
        <w:rPr>
          <w:rFonts w:asciiTheme="majorHAnsi" w:eastAsiaTheme="majorEastAsia" w:hAnsiTheme="majorHAnsi" w:cstheme="majorBidi"/>
          <w:bCs/>
          <w:sz w:val="24"/>
          <w:szCs w:val="24"/>
          <w:highlight w:val="yellow"/>
          <w:lang w:val="es-EC"/>
        </w:rPr>
        <w:t>y reportar el caso a las Autoridades Competentes Nacionales en los ámbitos de Sanidad Animal y Salud Pública. De existir vacuna para el agente, la Unidad de Bienestar Animal procederá a la implementación de campañas de vacunación masiva para las especies en riesgo. De no existir vacuna, se procederá a tomar las medidas de aislamiento y control necesarias para evitar la propagación del agente desde animales positivos hacia animales y seres humanos libres del patógeno.</w:t>
      </w:r>
    </w:p>
    <w:p w14:paraId="10DDBF32" w14:textId="25FC8F9F" w:rsidR="00FC572D" w:rsidRPr="00F70FB0" w:rsidRDefault="00FC572D" w:rsidP="00B07C3F">
      <w:pPr>
        <w:spacing w:after="0"/>
        <w:jc w:val="both"/>
        <w:rPr>
          <w:rFonts w:asciiTheme="majorHAnsi" w:eastAsiaTheme="majorEastAsia" w:hAnsiTheme="majorHAnsi" w:cstheme="majorBidi"/>
          <w:bCs/>
          <w:sz w:val="24"/>
          <w:szCs w:val="24"/>
          <w:lang w:val="es-EC"/>
        </w:rPr>
      </w:pPr>
    </w:p>
    <w:p w14:paraId="651E91EA" w14:textId="240A970B" w:rsidR="00FC572D" w:rsidRPr="00F70FB0" w:rsidRDefault="00FC572D" w:rsidP="00B07C3F">
      <w:pPr>
        <w:spacing w:after="0"/>
        <w:jc w:val="both"/>
        <w:rPr>
          <w:rFonts w:asciiTheme="majorHAnsi" w:eastAsiaTheme="majorEastAsia" w:hAnsiTheme="majorHAnsi" w:cstheme="majorBidi"/>
          <w:bCs/>
          <w:sz w:val="24"/>
          <w:szCs w:val="24"/>
          <w:lang w:val="es-EC"/>
        </w:rPr>
      </w:pPr>
      <w:r w:rsidRPr="000F3521">
        <w:rPr>
          <w:rFonts w:asciiTheme="majorHAnsi" w:eastAsiaTheme="majorEastAsia" w:hAnsiTheme="majorHAnsi" w:cstheme="majorBidi"/>
          <w:b/>
          <w:sz w:val="24"/>
          <w:szCs w:val="24"/>
          <w:highlight w:val="yellow"/>
          <w:lang w:val="es-EC"/>
        </w:rPr>
        <w:t>Artículo 2</w:t>
      </w:r>
      <w:r w:rsidR="00A3552B" w:rsidRPr="000F3521">
        <w:rPr>
          <w:rFonts w:asciiTheme="majorHAnsi" w:eastAsiaTheme="majorEastAsia" w:hAnsiTheme="majorHAnsi" w:cstheme="majorBidi"/>
          <w:b/>
          <w:sz w:val="24"/>
          <w:szCs w:val="24"/>
          <w:highlight w:val="yellow"/>
          <w:lang w:val="es-EC"/>
        </w:rPr>
        <w:t>5</w:t>
      </w:r>
      <w:r w:rsidRPr="000F3521">
        <w:rPr>
          <w:rFonts w:asciiTheme="majorHAnsi" w:eastAsiaTheme="majorEastAsia" w:hAnsiTheme="majorHAnsi" w:cstheme="majorBidi"/>
          <w:b/>
          <w:sz w:val="24"/>
          <w:szCs w:val="24"/>
          <w:highlight w:val="yellow"/>
          <w:lang w:val="es-EC"/>
        </w:rPr>
        <w:t>.-Comunicación Efectiva</w:t>
      </w:r>
      <w:r w:rsidR="003963C4" w:rsidRPr="000F3521">
        <w:rPr>
          <w:rFonts w:asciiTheme="majorHAnsi" w:eastAsiaTheme="majorEastAsia" w:hAnsiTheme="majorHAnsi" w:cstheme="majorBidi"/>
          <w:b/>
          <w:sz w:val="24"/>
          <w:szCs w:val="24"/>
          <w:highlight w:val="yellow"/>
          <w:lang w:val="es-EC"/>
        </w:rPr>
        <w:t xml:space="preserve"> sobre Fauna Urbana en Emergencia Sanitaria.</w:t>
      </w:r>
      <w:r w:rsidRPr="000F3521">
        <w:rPr>
          <w:rFonts w:asciiTheme="majorHAnsi" w:eastAsiaTheme="majorEastAsia" w:hAnsiTheme="majorHAnsi" w:cstheme="majorBidi"/>
          <w:b/>
          <w:sz w:val="24"/>
          <w:szCs w:val="24"/>
          <w:highlight w:val="yellow"/>
          <w:lang w:val="es-EC"/>
        </w:rPr>
        <w:t xml:space="preserve"> </w:t>
      </w:r>
      <w:r w:rsidRPr="000F3521">
        <w:rPr>
          <w:rFonts w:asciiTheme="majorHAnsi" w:eastAsiaTheme="majorEastAsia" w:hAnsiTheme="majorHAnsi" w:cstheme="majorBidi"/>
          <w:bCs/>
          <w:sz w:val="24"/>
          <w:szCs w:val="24"/>
          <w:highlight w:val="yellow"/>
          <w:lang w:val="es-EC"/>
        </w:rPr>
        <w:t xml:space="preserve">La Unidad de Bienestar Animal, en coordinación con </w:t>
      </w:r>
      <w:r w:rsidR="003963C4" w:rsidRPr="000F3521">
        <w:rPr>
          <w:rFonts w:asciiTheme="majorHAnsi" w:eastAsiaTheme="majorEastAsia" w:hAnsiTheme="majorHAnsi" w:cstheme="majorBidi"/>
          <w:bCs/>
          <w:sz w:val="24"/>
          <w:szCs w:val="24"/>
          <w:highlight w:val="yellow"/>
          <w:lang w:val="es-EC"/>
        </w:rPr>
        <w:t>la o las</w:t>
      </w:r>
      <w:r w:rsidRPr="000F3521">
        <w:rPr>
          <w:rFonts w:asciiTheme="majorHAnsi" w:eastAsiaTheme="majorEastAsia" w:hAnsiTheme="majorHAnsi" w:cstheme="majorBidi"/>
          <w:bCs/>
          <w:sz w:val="24"/>
          <w:szCs w:val="24"/>
          <w:highlight w:val="yellow"/>
          <w:lang w:val="es-EC"/>
        </w:rPr>
        <w:t xml:space="preserve"> entidades Metropolitanas </w:t>
      </w:r>
      <w:r w:rsidR="003963C4" w:rsidRPr="000F3521">
        <w:rPr>
          <w:rFonts w:asciiTheme="majorHAnsi" w:eastAsiaTheme="majorEastAsia" w:hAnsiTheme="majorHAnsi" w:cstheme="majorBidi"/>
          <w:bCs/>
          <w:sz w:val="24"/>
          <w:szCs w:val="24"/>
          <w:highlight w:val="yellow"/>
          <w:lang w:val="es-EC"/>
        </w:rPr>
        <w:t>respectivas</w:t>
      </w:r>
      <w:r w:rsidRPr="000F3521">
        <w:rPr>
          <w:rFonts w:asciiTheme="majorHAnsi" w:eastAsiaTheme="majorEastAsia" w:hAnsiTheme="majorHAnsi" w:cstheme="majorBidi"/>
          <w:bCs/>
          <w:sz w:val="24"/>
          <w:szCs w:val="24"/>
          <w:highlight w:val="yellow"/>
          <w:lang w:val="es-EC"/>
        </w:rPr>
        <w:t xml:space="preserve"> establecer</w:t>
      </w:r>
      <w:r w:rsidR="002E7328" w:rsidRPr="000F3521">
        <w:rPr>
          <w:rFonts w:asciiTheme="majorHAnsi" w:eastAsiaTheme="majorEastAsia" w:hAnsiTheme="majorHAnsi" w:cstheme="majorBidi"/>
          <w:bCs/>
          <w:sz w:val="24"/>
          <w:szCs w:val="24"/>
          <w:highlight w:val="yellow"/>
          <w:lang w:val="es-EC"/>
        </w:rPr>
        <w:t>á</w:t>
      </w:r>
      <w:r w:rsidRPr="000F3521">
        <w:rPr>
          <w:rFonts w:asciiTheme="majorHAnsi" w:eastAsiaTheme="majorEastAsia" w:hAnsiTheme="majorHAnsi" w:cstheme="majorBidi"/>
          <w:bCs/>
          <w:sz w:val="24"/>
          <w:szCs w:val="24"/>
          <w:highlight w:val="yellow"/>
          <w:lang w:val="es-EC"/>
        </w:rPr>
        <w:t xml:space="preserve"> una estrategia de comunicación efectiv</w:t>
      </w:r>
      <w:r w:rsidR="003963C4" w:rsidRPr="000F3521">
        <w:rPr>
          <w:rFonts w:asciiTheme="majorHAnsi" w:eastAsiaTheme="majorEastAsia" w:hAnsiTheme="majorHAnsi" w:cstheme="majorBidi"/>
          <w:bCs/>
          <w:sz w:val="24"/>
          <w:szCs w:val="24"/>
          <w:highlight w:val="yellow"/>
          <w:lang w:val="es-EC"/>
        </w:rPr>
        <w:t>a, comunitaria y masiva a fin de llegar a todos los habitantes,</w:t>
      </w:r>
      <w:r w:rsidRPr="000F3521">
        <w:rPr>
          <w:rFonts w:asciiTheme="majorHAnsi" w:eastAsiaTheme="majorEastAsia" w:hAnsiTheme="majorHAnsi" w:cstheme="majorBidi"/>
          <w:bCs/>
          <w:sz w:val="24"/>
          <w:szCs w:val="24"/>
          <w:highlight w:val="yellow"/>
          <w:lang w:val="es-EC"/>
        </w:rPr>
        <w:t xml:space="preserve"> para la prevención de la propagación del agente causante de la emergencia sanitaria</w:t>
      </w:r>
      <w:r w:rsidR="003963C4" w:rsidRPr="000F3521">
        <w:rPr>
          <w:rFonts w:asciiTheme="majorHAnsi" w:eastAsiaTheme="majorEastAsia" w:hAnsiTheme="majorHAnsi" w:cstheme="majorBidi"/>
          <w:bCs/>
          <w:sz w:val="24"/>
          <w:szCs w:val="24"/>
          <w:highlight w:val="yellow"/>
          <w:lang w:val="es-EC"/>
        </w:rPr>
        <w:t>, así como evitar</w:t>
      </w:r>
      <w:r w:rsidRPr="000F3521">
        <w:rPr>
          <w:rFonts w:asciiTheme="majorHAnsi" w:eastAsiaTheme="majorEastAsia" w:hAnsiTheme="majorHAnsi" w:cstheme="majorBidi"/>
          <w:bCs/>
          <w:sz w:val="24"/>
          <w:szCs w:val="24"/>
          <w:highlight w:val="yellow"/>
          <w:lang w:val="es-EC"/>
        </w:rPr>
        <w:t xml:space="preserve"> el abandono o sacrificio innecesario de animales </w:t>
      </w:r>
      <w:r w:rsidR="003963C4" w:rsidRPr="000F3521">
        <w:rPr>
          <w:rFonts w:asciiTheme="majorHAnsi" w:eastAsiaTheme="majorEastAsia" w:hAnsiTheme="majorHAnsi" w:cstheme="majorBidi"/>
          <w:bCs/>
          <w:sz w:val="24"/>
          <w:szCs w:val="24"/>
          <w:highlight w:val="yellow"/>
          <w:lang w:val="es-EC"/>
        </w:rPr>
        <w:t>en e</w:t>
      </w:r>
      <w:r w:rsidRPr="000F3521">
        <w:rPr>
          <w:rFonts w:asciiTheme="majorHAnsi" w:eastAsiaTheme="majorEastAsia" w:hAnsiTheme="majorHAnsi" w:cstheme="majorBidi"/>
          <w:bCs/>
          <w:sz w:val="24"/>
          <w:szCs w:val="24"/>
          <w:highlight w:val="yellow"/>
          <w:lang w:val="es-EC"/>
        </w:rPr>
        <w:t>l Distrito Metropolitano de Quito.</w:t>
      </w:r>
    </w:p>
    <w:p w14:paraId="1F16A772" w14:textId="43228ECA" w:rsidR="003963C4" w:rsidRPr="00F70FB0" w:rsidRDefault="003963C4" w:rsidP="00B07C3F">
      <w:pPr>
        <w:spacing w:after="0"/>
        <w:jc w:val="both"/>
        <w:rPr>
          <w:rFonts w:asciiTheme="majorHAnsi" w:eastAsiaTheme="majorEastAsia" w:hAnsiTheme="majorHAnsi" w:cstheme="majorBidi"/>
          <w:bCs/>
          <w:sz w:val="24"/>
          <w:szCs w:val="24"/>
          <w:lang w:val="es-EC"/>
        </w:rPr>
      </w:pPr>
    </w:p>
    <w:p w14:paraId="1FCCB513" w14:textId="14FE3A30" w:rsidR="003963C4" w:rsidRPr="00F70FB0" w:rsidRDefault="008F568B" w:rsidP="00B07C3F">
      <w:pPr>
        <w:spacing w:after="0"/>
        <w:jc w:val="both"/>
        <w:rPr>
          <w:rFonts w:asciiTheme="majorHAnsi" w:eastAsiaTheme="majorEastAsia" w:hAnsiTheme="majorHAnsi" w:cstheme="majorBidi"/>
          <w:bCs/>
          <w:sz w:val="24"/>
          <w:szCs w:val="24"/>
          <w:lang w:val="es-EC"/>
        </w:rPr>
      </w:pPr>
      <w:r w:rsidRPr="000F3521">
        <w:rPr>
          <w:rFonts w:asciiTheme="majorHAnsi" w:eastAsiaTheme="majorEastAsia" w:hAnsiTheme="majorHAnsi" w:cstheme="majorBidi"/>
          <w:b/>
          <w:sz w:val="24"/>
          <w:szCs w:val="24"/>
          <w:highlight w:val="yellow"/>
          <w:lang w:val="es-EC"/>
        </w:rPr>
        <w:t>A</w:t>
      </w:r>
      <w:r w:rsidR="002C4A35" w:rsidRPr="000F3521">
        <w:rPr>
          <w:rFonts w:asciiTheme="majorHAnsi" w:eastAsiaTheme="majorEastAsia" w:hAnsiTheme="majorHAnsi" w:cstheme="majorBidi"/>
          <w:b/>
          <w:sz w:val="24"/>
          <w:szCs w:val="24"/>
          <w:highlight w:val="yellow"/>
          <w:lang w:val="es-EC"/>
        </w:rPr>
        <w:t>rtículo 2</w:t>
      </w:r>
      <w:r w:rsidR="00A3552B" w:rsidRPr="000F3521">
        <w:rPr>
          <w:rFonts w:asciiTheme="majorHAnsi" w:eastAsiaTheme="majorEastAsia" w:hAnsiTheme="majorHAnsi" w:cstheme="majorBidi"/>
          <w:b/>
          <w:sz w:val="24"/>
          <w:szCs w:val="24"/>
          <w:highlight w:val="yellow"/>
          <w:lang w:val="es-EC"/>
        </w:rPr>
        <w:t>6</w:t>
      </w:r>
      <w:r w:rsidR="002C4A35" w:rsidRPr="000F3521">
        <w:rPr>
          <w:rFonts w:asciiTheme="majorHAnsi" w:eastAsiaTheme="majorEastAsia" w:hAnsiTheme="majorHAnsi" w:cstheme="majorBidi"/>
          <w:b/>
          <w:sz w:val="24"/>
          <w:szCs w:val="24"/>
          <w:highlight w:val="yellow"/>
          <w:lang w:val="es-EC"/>
        </w:rPr>
        <w:t>.-Coordinación de Ayuda para la Fauna Urbana en Emergencia Sanitaria.</w:t>
      </w:r>
      <w:r w:rsidR="002C4A35" w:rsidRPr="000F3521">
        <w:rPr>
          <w:rFonts w:asciiTheme="majorHAnsi" w:eastAsiaTheme="majorEastAsia" w:hAnsiTheme="majorHAnsi" w:cstheme="majorBidi"/>
          <w:bCs/>
          <w:sz w:val="24"/>
          <w:szCs w:val="24"/>
          <w:highlight w:val="yellow"/>
          <w:lang w:val="es-EC"/>
        </w:rPr>
        <w:t xml:space="preserve"> </w:t>
      </w:r>
      <w:r w:rsidRPr="000F3521">
        <w:rPr>
          <w:rFonts w:asciiTheme="majorHAnsi" w:eastAsiaTheme="majorEastAsia" w:hAnsiTheme="majorHAnsi" w:cstheme="majorBidi"/>
          <w:bCs/>
          <w:sz w:val="24"/>
          <w:szCs w:val="24"/>
          <w:highlight w:val="yellow"/>
          <w:lang w:val="es-EC"/>
        </w:rPr>
        <w:t>La Unidad de Bienestar Animal</w:t>
      </w:r>
      <w:r w:rsidR="00AB6E02" w:rsidRPr="000F3521">
        <w:rPr>
          <w:rFonts w:asciiTheme="majorHAnsi" w:eastAsiaTheme="majorEastAsia" w:hAnsiTheme="majorHAnsi" w:cstheme="majorBidi"/>
          <w:bCs/>
          <w:sz w:val="24"/>
          <w:szCs w:val="24"/>
          <w:highlight w:val="yellow"/>
          <w:lang w:val="es-EC"/>
        </w:rPr>
        <w:t xml:space="preserve"> </w:t>
      </w:r>
      <w:r w:rsidRPr="000F3521">
        <w:rPr>
          <w:rFonts w:asciiTheme="majorHAnsi" w:eastAsiaTheme="majorEastAsia" w:hAnsiTheme="majorHAnsi" w:cstheme="majorBidi"/>
          <w:bCs/>
          <w:sz w:val="24"/>
          <w:szCs w:val="24"/>
          <w:highlight w:val="yellow"/>
          <w:lang w:val="es-EC"/>
        </w:rPr>
        <w:t>coordina</w:t>
      </w:r>
      <w:r w:rsidR="00AB6E02" w:rsidRPr="000F3521">
        <w:rPr>
          <w:rFonts w:asciiTheme="majorHAnsi" w:eastAsiaTheme="majorEastAsia" w:hAnsiTheme="majorHAnsi" w:cstheme="majorBidi"/>
          <w:bCs/>
          <w:sz w:val="24"/>
          <w:szCs w:val="24"/>
          <w:highlight w:val="yellow"/>
          <w:lang w:val="es-EC"/>
        </w:rPr>
        <w:t>rá</w:t>
      </w:r>
      <w:r w:rsidRPr="000F3521">
        <w:rPr>
          <w:rFonts w:asciiTheme="majorHAnsi" w:eastAsiaTheme="majorEastAsia" w:hAnsiTheme="majorHAnsi" w:cstheme="majorBidi"/>
          <w:bCs/>
          <w:sz w:val="24"/>
          <w:szCs w:val="24"/>
          <w:highlight w:val="yellow"/>
          <w:lang w:val="es-EC"/>
        </w:rPr>
        <w:t xml:space="preserve"> </w:t>
      </w:r>
      <w:r w:rsidR="00AB6E02" w:rsidRPr="000F3521">
        <w:rPr>
          <w:rFonts w:asciiTheme="majorHAnsi" w:eastAsiaTheme="majorEastAsia" w:hAnsiTheme="majorHAnsi" w:cstheme="majorBidi"/>
          <w:bCs/>
          <w:sz w:val="24"/>
          <w:szCs w:val="24"/>
          <w:highlight w:val="yellow"/>
          <w:lang w:val="es-EC"/>
        </w:rPr>
        <w:t xml:space="preserve">con los otros actores relacionados e involucrados con la fauna urbana </w:t>
      </w:r>
      <w:r w:rsidRPr="000F3521">
        <w:rPr>
          <w:rFonts w:asciiTheme="majorHAnsi" w:eastAsiaTheme="majorEastAsia" w:hAnsiTheme="majorHAnsi" w:cstheme="majorBidi"/>
          <w:bCs/>
          <w:sz w:val="24"/>
          <w:szCs w:val="24"/>
          <w:highlight w:val="yellow"/>
          <w:lang w:val="es-EC"/>
        </w:rPr>
        <w:t xml:space="preserve">y demás actores privados, </w:t>
      </w:r>
      <w:r w:rsidR="00AB6E02" w:rsidRPr="000F3521">
        <w:rPr>
          <w:rFonts w:asciiTheme="majorHAnsi" w:eastAsiaTheme="majorEastAsia" w:hAnsiTheme="majorHAnsi" w:cstheme="majorBidi"/>
          <w:bCs/>
          <w:sz w:val="24"/>
          <w:szCs w:val="24"/>
          <w:highlight w:val="yellow"/>
          <w:lang w:val="es-EC"/>
        </w:rPr>
        <w:t>m</w:t>
      </w:r>
      <w:r w:rsidRPr="000F3521">
        <w:rPr>
          <w:rFonts w:asciiTheme="majorHAnsi" w:eastAsiaTheme="majorEastAsia" w:hAnsiTheme="majorHAnsi" w:cstheme="majorBidi"/>
          <w:bCs/>
          <w:sz w:val="24"/>
          <w:szCs w:val="24"/>
          <w:highlight w:val="yellow"/>
          <w:lang w:val="es-EC"/>
        </w:rPr>
        <w:t xml:space="preserve">ecanismos de ayuda </w:t>
      </w:r>
      <w:r w:rsidR="00AB6E02" w:rsidRPr="000F3521">
        <w:rPr>
          <w:rFonts w:asciiTheme="majorHAnsi" w:eastAsiaTheme="majorEastAsia" w:hAnsiTheme="majorHAnsi" w:cstheme="majorBidi"/>
          <w:bCs/>
          <w:sz w:val="24"/>
          <w:szCs w:val="24"/>
          <w:highlight w:val="yellow"/>
          <w:lang w:val="es-EC"/>
        </w:rPr>
        <w:t>y asistencia p</w:t>
      </w:r>
      <w:r w:rsidRPr="000F3521">
        <w:rPr>
          <w:rFonts w:asciiTheme="majorHAnsi" w:eastAsiaTheme="majorEastAsia" w:hAnsiTheme="majorHAnsi" w:cstheme="majorBidi"/>
          <w:bCs/>
          <w:sz w:val="24"/>
          <w:szCs w:val="24"/>
          <w:highlight w:val="yellow"/>
          <w:lang w:val="es-EC"/>
        </w:rPr>
        <w:t>a</w:t>
      </w:r>
      <w:r w:rsidR="00AB6E02" w:rsidRPr="000F3521">
        <w:rPr>
          <w:rFonts w:asciiTheme="majorHAnsi" w:eastAsiaTheme="majorEastAsia" w:hAnsiTheme="majorHAnsi" w:cstheme="majorBidi"/>
          <w:bCs/>
          <w:sz w:val="24"/>
          <w:szCs w:val="24"/>
          <w:highlight w:val="yellow"/>
          <w:lang w:val="es-EC"/>
        </w:rPr>
        <w:t>ra</w:t>
      </w:r>
      <w:r w:rsidRPr="000F3521">
        <w:rPr>
          <w:rFonts w:asciiTheme="majorHAnsi" w:eastAsiaTheme="majorEastAsia" w:hAnsiTheme="majorHAnsi" w:cstheme="majorBidi"/>
          <w:bCs/>
          <w:sz w:val="24"/>
          <w:szCs w:val="24"/>
          <w:highlight w:val="yellow"/>
          <w:lang w:val="es-EC"/>
        </w:rPr>
        <w:t xml:space="preserve"> animales que se encuentren afectados por la emergencia sanitaria. De ser necesario, </w:t>
      </w:r>
      <w:r w:rsidR="00AB6E02" w:rsidRPr="000F3521">
        <w:rPr>
          <w:rFonts w:asciiTheme="majorHAnsi" w:eastAsiaTheme="majorEastAsia" w:hAnsiTheme="majorHAnsi" w:cstheme="majorBidi"/>
          <w:bCs/>
          <w:sz w:val="24"/>
          <w:szCs w:val="24"/>
          <w:highlight w:val="yellow"/>
          <w:lang w:val="es-EC"/>
        </w:rPr>
        <w:t xml:space="preserve">las </w:t>
      </w:r>
      <w:r w:rsidRPr="000F3521">
        <w:rPr>
          <w:rFonts w:asciiTheme="majorHAnsi" w:eastAsiaTheme="majorEastAsia" w:hAnsiTheme="majorHAnsi" w:cstheme="majorBidi"/>
          <w:bCs/>
          <w:sz w:val="24"/>
          <w:szCs w:val="24"/>
          <w:highlight w:val="yellow"/>
          <w:lang w:val="es-EC"/>
        </w:rPr>
        <w:t xml:space="preserve">acciones </w:t>
      </w:r>
      <w:r w:rsidR="00AB6E02" w:rsidRPr="000F3521">
        <w:rPr>
          <w:rFonts w:asciiTheme="majorHAnsi" w:eastAsiaTheme="majorEastAsia" w:hAnsiTheme="majorHAnsi" w:cstheme="majorBidi"/>
          <w:bCs/>
          <w:sz w:val="24"/>
          <w:szCs w:val="24"/>
          <w:highlight w:val="yellow"/>
          <w:lang w:val="es-EC"/>
        </w:rPr>
        <w:t>se concretarán en</w:t>
      </w:r>
      <w:r w:rsidRPr="000F3521">
        <w:rPr>
          <w:rFonts w:asciiTheme="majorHAnsi" w:eastAsiaTheme="majorEastAsia" w:hAnsiTheme="majorHAnsi" w:cstheme="majorBidi"/>
          <w:bCs/>
          <w:sz w:val="24"/>
          <w:szCs w:val="24"/>
          <w:highlight w:val="yellow"/>
          <w:lang w:val="es-EC"/>
        </w:rPr>
        <w:t xml:space="preserve"> </w:t>
      </w:r>
      <w:r w:rsidR="00AB6E02" w:rsidRPr="000F3521">
        <w:rPr>
          <w:rFonts w:asciiTheme="majorHAnsi" w:eastAsiaTheme="majorEastAsia" w:hAnsiTheme="majorHAnsi" w:cstheme="majorBidi"/>
          <w:bCs/>
          <w:sz w:val="24"/>
          <w:szCs w:val="24"/>
          <w:highlight w:val="yellow"/>
          <w:lang w:val="es-EC"/>
        </w:rPr>
        <w:t xml:space="preserve">los espacios necesarios para </w:t>
      </w:r>
      <w:r w:rsidRPr="000F3521">
        <w:rPr>
          <w:rFonts w:asciiTheme="majorHAnsi" w:eastAsiaTheme="majorEastAsia" w:hAnsiTheme="majorHAnsi" w:cstheme="majorBidi"/>
          <w:bCs/>
          <w:sz w:val="24"/>
          <w:szCs w:val="24"/>
          <w:highlight w:val="yellow"/>
          <w:lang w:val="es-EC"/>
        </w:rPr>
        <w:t xml:space="preserve">alojamiento, </w:t>
      </w:r>
      <w:r w:rsidR="00AB6E02" w:rsidRPr="000F3521">
        <w:rPr>
          <w:rFonts w:asciiTheme="majorHAnsi" w:eastAsiaTheme="majorEastAsia" w:hAnsiTheme="majorHAnsi" w:cstheme="majorBidi"/>
          <w:bCs/>
          <w:sz w:val="24"/>
          <w:szCs w:val="24"/>
          <w:highlight w:val="yellow"/>
          <w:lang w:val="es-EC"/>
        </w:rPr>
        <w:t xml:space="preserve">la </w:t>
      </w:r>
      <w:r w:rsidR="00EE772B" w:rsidRPr="000F3521">
        <w:rPr>
          <w:rFonts w:asciiTheme="majorHAnsi" w:eastAsiaTheme="majorEastAsia" w:hAnsiTheme="majorHAnsi" w:cstheme="majorBidi"/>
          <w:bCs/>
          <w:sz w:val="24"/>
          <w:szCs w:val="24"/>
          <w:highlight w:val="yellow"/>
          <w:lang w:val="es-EC"/>
        </w:rPr>
        <w:t xml:space="preserve">asistencia </w:t>
      </w:r>
      <w:r w:rsidRPr="000F3521">
        <w:rPr>
          <w:rFonts w:asciiTheme="majorHAnsi" w:eastAsiaTheme="majorEastAsia" w:hAnsiTheme="majorHAnsi" w:cstheme="majorBidi"/>
          <w:bCs/>
          <w:sz w:val="24"/>
          <w:szCs w:val="24"/>
          <w:highlight w:val="yellow"/>
          <w:lang w:val="es-EC"/>
        </w:rPr>
        <w:t>veterinaria</w:t>
      </w:r>
      <w:r w:rsidR="00EE772B" w:rsidRPr="000F3521">
        <w:rPr>
          <w:rFonts w:asciiTheme="majorHAnsi" w:eastAsiaTheme="majorEastAsia" w:hAnsiTheme="majorHAnsi" w:cstheme="majorBidi"/>
          <w:bCs/>
          <w:sz w:val="24"/>
          <w:szCs w:val="24"/>
          <w:highlight w:val="yellow"/>
          <w:lang w:val="es-EC"/>
        </w:rPr>
        <w:t xml:space="preserve"> requerida</w:t>
      </w:r>
      <w:r w:rsidRPr="000F3521">
        <w:rPr>
          <w:rFonts w:asciiTheme="majorHAnsi" w:eastAsiaTheme="majorEastAsia" w:hAnsiTheme="majorHAnsi" w:cstheme="majorBidi"/>
          <w:bCs/>
          <w:sz w:val="24"/>
          <w:szCs w:val="24"/>
          <w:highlight w:val="yellow"/>
          <w:lang w:val="es-EC"/>
        </w:rPr>
        <w:t xml:space="preserve"> y </w:t>
      </w:r>
      <w:r w:rsidR="00EE772B" w:rsidRPr="000F3521">
        <w:rPr>
          <w:rFonts w:asciiTheme="majorHAnsi" w:eastAsiaTheme="majorEastAsia" w:hAnsiTheme="majorHAnsi" w:cstheme="majorBidi"/>
          <w:bCs/>
          <w:sz w:val="24"/>
          <w:szCs w:val="24"/>
          <w:highlight w:val="yellow"/>
          <w:lang w:val="es-EC"/>
        </w:rPr>
        <w:t xml:space="preserve">la cobertura de </w:t>
      </w:r>
      <w:r w:rsidRPr="000F3521">
        <w:rPr>
          <w:rFonts w:asciiTheme="majorHAnsi" w:eastAsiaTheme="majorEastAsia" w:hAnsiTheme="majorHAnsi" w:cstheme="majorBidi"/>
          <w:bCs/>
          <w:sz w:val="24"/>
          <w:szCs w:val="24"/>
          <w:highlight w:val="yellow"/>
          <w:lang w:val="es-EC"/>
        </w:rPr>
        <w:t xml:space="preserve">alimentación gratuita a estos animales </w:t>
      </w:r>
      <w:r w:rsidR="00EE772B" w:rsidRPr="000F3521">
        <w:rPr>
          <w:rFonts w:asciiTheme="majorHAnsi" w:eastAsiaTheme="majorEastAsia" w:hAnsiTheme="majorHAnsi" w:cstheme="majorBidi"/>
          <w:bCs/>
          <w:sz w:val="24"/>
          <w:szCs w:val="24"/>
          <w:highlight w:val="yellow"/>
          <w:lang w:val="es-EC"/>
        </w:rPr>
        <w:t>mientras</w:t>
      </w:r>
      <w:r w:rsidRPr="000F3521">
        <w:rPr>
          <w:rFonts w:asciiTheme="majorHAnsi" w:eastAsiaTheme="majorEastAsia" w:hAnsiTheme="majorHAnsi" w:cstheme="majorBidi"/>
          <w:bCs/>
          <w:sz w:val="24"/>
          <w:szCs w:val="24"/>
          <w:highlight w:val="yellow"/>
          <w:lang w:val="es-EC"/>
        </w:rPr>
        <w:t xml:space="preserve"> </w:t>
      </w:r>
      <w:r w:rsidR="00EE772B" w:rsidRPr="000F3521">
        <w:rPr>
          <w:rFonts w:asciiTheme="majorHAnsi" w:eastAsiaTheme="majorEastAsia" w:hAnsiTheme="majorHAnsi" w:cstheme="majorBidi"/>
          <w:bCs/>
          <w:sz w:val="24"/>
          <w:szCs w:val="24"/>
          <w:highlight w:val="yellow"/>
          <w:lang w:val="es-EC"/>
        </w:rPr>
        <w:t>transcurr</w:t>
      </w:r>
      <w:r w:rsidRPr="000F3521">
        <w:rPr>
          <w:rFonts w:asciiTheme="majorHAnsi" w:eastAsiaTheme="majorEastAsia" w:hAnsiTheme="majorHAnsi" w:cstheme="majorBidi"/>
          <w:bCs/>
          <w:sz w:val="24"/>
          <w:szCs w:val="24"/>
          <w:highlight w:val="yellow"/>
          <w:lang w:val="es-EC"/>
        </w:rPr>
        <w:t xml:space="preserve">a </w:t>
      </w:r>
      <w:r w:rsidR="00EE772B" w:rsidRPr="000F3521">
        <w:rPr>
          <w:rFonts w:asciiTheme="majorHAnsi" w:eastAsiaTheme="majorEastAsia" w:hAnsiTheme="majorHAnsi" w:cstheme="majorBidi"/>
          <w:bCs/>
          <w:sz w:val="24"/>
          <w:szCs w:val="24"/>
          <w:highlight w:val="yellow"/>
          <w:lang w:val="es-EC"/>
        </w:rPr>
        <w:t xml:space="preserve">la </w:t>
      </w:r>
      <w:r w:rsidRPr="000F3521">
        <w:rPr>
          <w:rFonts w:asciiTheme="majorHAnsi" w:eastAsiaTheme="majorEastAsia" w:hAnsiTheme="majorHAnsi" w:cstheme="majorBidi"/>
          <w:bCs/>
          <w:sz w:val="24"/>
          <w:szCs w:val="24"/>
          <w:highlight w:val="yellow"/>
          <w:lang w:val="es-EC"/>
        </w:rPr>
        <w:t>emergencia.</w:t>
      </w:r>
    </w:p>
    <w:p w14:paraId="3D8EE3E9" w14:textId="77777777" w:rsidR="00012B26" w:rsidRPr="002C1DA1" w:rsidRDefault="00012B26" w:rsidP="006302E9">
      <w:pPr>
        <w:spacing w:after="0"/>
        <w:jc w:val="center"/>
        <w:rPr>
          <w:rFonts w:asciiTheme="majorHAnsi" w:eastAsiaTheme="majorEastAsia" w:hAnsiTheme="majorHAnsi" w:cstheme="majorBidi"/>
          <w:b/>
          <w:bCs/>
          <w:color w:val="FF0000"/>
          <w:sz w:val="24"/>
          <w:szCs w:val="24"/>
          <w:lang w:val="es"/>
        </w:rPr>
      </w:pPr>
    </w:p>
    <w:p w14:paraId="2EAE933C" w14:textId="5B1ACE72" w:rsidR="54257D30" w:rsidRPr="00A41AED" w:rsidRDefault="6B12C220" w:rsidP="00196EDA">
      <w:pPr>
        <w:spacing w:after="0"/>
        <w:jc w:val="center"/>
        <w:outlineLvl w:val="0"/>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CAPITULO III</w:t>
      </w:r>
    </w:p>
    <w:p w14:paraId="106F5E37" w14:textId="63E7510B" w:rsidR="54257D30" w:rsidRPr="00A41AED" w:rsidRDefault="6B12C220" w:rsidP="006302E9">
      <w:pPr>
        <w:spacing w:after="0"/>
        <w:jc w:val="center"/>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 xml:space="preserve">DE LA PROTECCIÓN DE LA FAUNA URBANA </w:t>
      </w:r>
      <w:r w:rsidR="00BA234D" w:rsidRPr="00A41AED">
        <w:rPr>
          <w:rFonts w:asciiTheme="majorHAnsi" w:eastAsiaTheme="majorEastAsia" w:hAnsiTheme="majorHAnsi" w:cstheme="majorBidi"/>
          <w:b/>
          <w:bCs/>
          <w:sz w:val="24"/>
          <w:szCs w:val="24"/>
          <w:highlight w:val="yellow"/>
          <w:lang w:val="es-EC"/>
        </w:rPr>
        <w:t>EN EL</w:t>
      </w:r>
      <w:r w:rsidRPr="00A41AED">
        <w:rPr>
          <w:rFonts w:asciiTheme="majorHAnsi" w:eastAsiaTheme="majorEastAsia" w:hAnsiTheme="majorHAnsi" w:cstheme="majorBidi"/>
          <w:b/>
          <w:bCs/>
          <w:sz w:val="24"/>
          <w:szCs w:val="24"/>
          <w:highlight w:val="yellow"/>
          <w:lang w:val="es-EC"/>
        </w:rPr>
        <w:t xml:space="preserve"> DISTRITO METROPOLITANO DE QUITO</w:t>
      </w:r>
    </w:p>
    <w:p w14:paraId="441D4E9E" w14:textId="0F40D8F9" w:rsidR="029EFE49" w:rsidRPr="00A41AED" w:rsidRDefault="00D264E2" w:rsidP="006302E9">
      <w:pPr>
        <w:spacing w:after="0"/>
        <w:jc w:val="center"/>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SECCIÓN I</w:t>
      </w:r>
    </w:p>
    <w:p w14:paraId="54EFD164" w14:textId="45D094A9" w:rsidR="00D264E2" w:rsidRPr="00A41AED" w:rsidRDefault="00D264E2" w:rsidP="006302E9">
      <w:pPr>
        <w:spacing w:after="0"/>
        <w:jc w:val="center"/>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 xml:space="preserve">DEL CONTROL Y SEGUIMIENTO </w:t>
      </w:r>
    </w:p>
    <w:p w14:paraId="791E7871" w14:textId="77777777" w:rsidR="00672154" w:rsidRPr="00E17603" w:rsidRDefault="00672154" w:rsidP="006302E9">
      <w:pPr>
        <w:spacing w:after="0"/>
        <w:jc w:val="center"/>
        <w:rPr>
          <w:rFonts w:asciiTheme="majorHAnsi" w:eastAsiaTheme="majorEastAsia" w:hAnsiTheme="majorHAnsi" w:cstheme="majorBidi"/>
          <w:b/>
          <w:bCs/>
          <w:sz w:val="24"/>
          <w:szCs w:val="24"/>
          <w:highlight w:val="yellow"/>
          <w:lang w:val="es-EC"/>
        </w:rPr>
      </w:pPr>
    </w:p>
    <w:p w14:paraId="0ECE37E0" w14:textId="08240149" w:rsidR="029EFE49" w:rsidRPr="00E17603" w:rsidRDefault="6B12C220" w:rsidP="6B12C220">
      <w:pPr>
        <w:jc w:val="both"/>
        <w:rPr>
          <w:rFonts w:asciiTheme="majorHAnsi" w:eastAsiaTheme="majorEastAsia" w:hAnsiTheme="majorHAnsi" w:cstheme="majorBidi"/>
          <w:strike/>
          <w:color w:val="FF0000"/>
          <w:sz w:val="24"/>
          <w:szCs w:val="24"/>
          <w:highlight w:val="yellow"/>
          <w:lang w:val="es"/>
        </w:rPr>
      </w:pPr>
      <w:r w:rsidRPr="00E17603">
        <w:rPr>
          <w:rFonts w:asciiTheme="majorHAnsi" w:eastAsiaTheme="majorEastAsia" w:hAnsiTheme="majorHAnsi" w:cstheme="majorBidi"/>
          <w:b/>
          <w:bCs/>
          <w:sz w:val="24"/>
          <w:szCs w:val="24"/>
          <w:highlight w:val="yellow"/>
          <w:lang w:val="es-EC"/>
        </w:rPr>
        <w:t>Artículo. 2</w:t>
      </w:r>
      <w:r w:rsidR="00A3552B" w:rsidRPr="00E17603">
        <w:rPr>
          <w:rFonts w:asciiTheme="majorHAnsi" w:eastAsiaTheme="majorEastAsia" w:hAnsiTheme="majorHAnsi" w:cstheme="majorBidi"/>
          <w:b/>
          <w:bCs/>
          <w:sz w:val="24"/>
          <w:szCs w:val="24"/>
          <w:highlight w:val="yellow"/>
          <w:lang w:val="es-EC"/>
        </w:rPr>
        <w:t>7</w:t>
      </w:r>
      <w:r w:rsidRPr="00E17603">
        <w:rPr>
          <w:rFonts w:asciiTheme="majorHAnsi" w:eastAsiaTheme="majorEastAsia" w:hAnsiTheme="majorHAnsi" w:cstheme="majorBidi"/>
          <w:b/>
          <w:bCs/>
          <w:sz w:val="24"/>
          <w:szCs w:val="24"/>
          <w:highlight w:val="yellow"/>
          <w:lang w:val="es-EC"/>
        </w:rPr>
        <w:t>.-</w:t>
      </w:r>
      <w:r w:rsidR="00A3580A" w:rsidRPr="00E17603">
        <w:rPr>
          <w:rFonts w:asciiTheme="majorHAnsi" w:eastAsiaTheme="majorEastAsia" w:hAnsiTheme="majorHAnsi" w:cstheme="majorBidi"/>
          <w:b/>
          <w:bCs/>
          <w:sz w:val="24"/>
          <w:szCs w:val="24"/>
          <w:highlight w:val="yellow"/>
          <w:lang w:val="es-EC"/>
        </w:rPr>
        <w:t>De la</w:t>
      </w:r>
      <w:r w:rsidRPr="00E17603">
        <w:rPr>
          <w:rFonts w:asciiTheme="majorHAnsi" w:eastAsiaTheme="majorEastAsia" w:hAnsiTheme="majorHAnsi" w:cstheme="majorBidi"/>
          <w:b/>
          <w:bCs/>
          <w:color w:val="201F1E"/>
          <w:sz w:val="24"/>
          <w:szCs w:val="24"/>
          <w:highlight w:val="yellow"/>
          <w:lang w:val="es"/>
        </w:rPr>
        <w:t xml:space="preserve"> Obligación de Control de la </w:t>
      </w:r>
      <w:r w:rsidR="001D1661" w:rsidRPr="00E17603">
        <w:rPr>
          <w:rFonts w:asciiTheme="majorHAnsi" w:eastAsiaTheme="majorEastAsia" w:hAnsiTheme="majorHAnsi" w:cstheme="majorBidi"/>
          <w:b/>
          <w:bCs/>
          <w:color w:val="201F1E"/>
          <w:sz w:val="24"/>
          <w:szCs w:val="24"/>
          <w:highlight w:val="yellow"/>
          <w:lang w:val="es"/>
        </w:rPr>
        <w:t>Unidad de Bienestar Animal</w:t>
      </w:r>
      <w:r w:rsidR="00096DA7" w:rsidRPr="00E17603">
        <w:rPr>
          <w:rFonts w:asciiTheme="majorHAnsi" w:eastAsiaTheme="majorEastAsia" w:hAnsiTheme="majorHAnsi" w:cstheme="majorBidi"/>
          <w:b/>
          <w:bCs/>
          <w:color w:val="201F1E"/>
          <w:sz w:val="24"/>
          <w:szCs w:val="24"/>
          <w:highlight w:val="yellow"/>
          <w:lang w:val="es"/>
        </w:rPr>
        <w:t>.</w:t>
      </w:r>
      <w:r w:rsidR="00EC4CDD" w:rsidRPr="00E17603">
        <w:rPr>
          <w:rFonts w:asciiTheme="majorHAnsi" w:eastAsiaTheme="majorEastAsia" w:hAnsiTheme="majorHAnsi" w:cstheme="majorBidi"/>
          <w:b/>
          <w:bCs/>
          <w:color w:val="201F1E"/>
          <w:sz w:val="24"/>
          <w:szCs w:val="24"/>
          <w:highlight w:val="yellow"/>
          <w:lang w:val="es"/>
        </w:rPr>
        <w:t xml:space="preserve"> </w:t>
      </w:r>
      <w:r w:rsidRPr="00E17603">
        <w:rPr>
          <w:rFonts w:asciiTheme="majorHAnsi" w:eastAsiaTheme="majorEastAsia" w:hAnsiTheme="majorHAnsi" w:cstheme="majorBidi"/>
          <w:color w:val="201F1E"/>
          <w:sz w:val="24"/>
          <w:szCs w:val="24"/>
          <w:highlight w:val="yellow"/>
          <w:lang w:val="es"/>
        </w:rPr>
        <w:t xml:space="preserve">La </w:t>
      </w:r>
      <w:r w:rsidR="001D1661" w:rsidRPr="00E17603">
        <w:rPr>
          <w:rFonts w:asciiTheme="majorHAnsi" w:eastAsiaTheme="majorEastAsia" w:hAnsiTheme="majorHAnsi" w:cstheme="majorBidi"/>
          <w:color w:val="201F1E"/>
          <w:sz w:val="24"/>
          <w:szCs w:val="24"/>
          <w:highlight w:val="yellow"/>
          <w:lang w:val="es"/>
        </w:rPr>
        <w:t>Unidad de Bienestar Animal</w:t>
      </w:r>
      <w:r w:rsidRPr="00E17603">
        <w:rPr>
          <w:rFonts w:asciiTheme="majorHAnsi" w:eastAsiaTheme="majorEastAsia" w:hAnsiTheme="majorHAnsi" w:cstheme="majorBidi"/>
          <w:color w:val="201F1E"/>
          <w:sz w:val="24"/>
          <w:szCs w:val="24"/>
          <w:highlight w:val="yellow"/>
          <w:lang w:val="es"/>
        </w:rPr>
        <w:t xml:space="preserve">, </w:t>
      </w:r>
      <w:r w:rsidR="00096DA7" w:rsidRPr="00E17603">
        <w:rPr>
          <w:rFonts w:asciiTheme="majorHAnsi" w:eastAsiaTheme="majorEastAsia" w:hAnsiTheme="majorHAnsi" w:cstheme="majorBidi"/>
          <w:color w:val="201F1E"/>
          <w:sz w:val="24"/>
          <w:szCs w:val="24"/>
          <w:highlight w:val="yellow"/>
          <w:lang w:val="es"/>
        </w:rPr>
        <w:t>a través de la denuncia</w:t>
      </w:r>
      <w:r w:rsidRPr="00E17603">
        <w:rPr>
          <w:rFonts w:asciiTheme="majorHAnsi" w:eastAsiaTheme="majorEastAsia" w:hAnsiTheme="majorHAnsi" w:cstheme="majorBidi"/>
          <w:color w:val="201F1E"/>
          <w:sz w:val="24"/>
          <w:szCs w:val="24"/>
          <w:highlight w:val="yellow"/>
          <w:lang w:val="es"/>
        </w:rPr>
        <w:t xml:space="preserve"> ciudadana pertinente,</w:t>
      </w:r>
      <w:r w:rsidR="000F3521" w:rsidRPr="00E17603">
        <w:rPr>
          <w:rFonts w:asciiTheme="majorHAnsi" w:eastAsiaTheme="majorEastAsia" w:hAnsiTheme="majorHAnsi" w:cstheme="majorBidi"/>
          <w:color w:val="201F1E"/>
          <w:sz w:val="24"/>
          <w:szCs w:val="24"/>
          <w:highlight w:val="yellow"/>
          <w:lang w:val="es"/>
        </w:rPr>
        <w:t xml:space="preserve"> orden jerárquica superior o de oficio, se </w:t>
      </w:r>
      <w:r w:rsidRPr="00E17603">
        <w:rPr>
          <w:rFonts w:asciiTheme="majorHAnsi" w:eastAsiaTheme="majorEastAsia" w:hAnsiTheme="majorHAnsi" w:cstheme="majorBidi"/>
          <w:color w:val="201F1E"/>
          <w:sz w:val="24"/>
          <w:szCs w:val="24"/>
          <w:highlight w:val="yellow"/>
          <w:lang w:val="es"/>
        </w:rPr>
        <w:t xml:space="preserve">realizará la respectiva actuación previa administrativa de conformidad con la normativa legal </w:t>
      </w:r>
      <w:r w:rsidR="00231AC8" w:rsidRPr="00E17603">
        <w:rPr>
          <w:rFonts w:asciiTheme="majorHAnsi" w:eastAsiaTheme="majorEastAsia" w:hAnsiTheme="majorHAnsi" w:cstheme="majorBidi"/>
          <w:color w:val="201F1E"/>
          <w:sz w:val="24"/>
          <w:szCs w:val="24"/>
          <w:highlight w:val="yellow"/>
          <w:lang w:val="es"/>
        </w:rPr>
        <w:t xml:space="preserve">nacional </w:t>
      </w:r>
      <w:r w:rsidRPr="00E17603">
        <w:rPr>
          <w:rFonts w:asciiTheme="majorHAnsi" w:eastAsiaTheme="majorEastAsia" w:hAnsiTheme="majorHAnsi" w:cstheme="majorBidi"/>
          <w:color w:val="201F1E"/>
          <w:sz w:val="24"/>
          <w:szCs w:val="24"/>
          <w:highlight w:val="yellow"/>
          <w:lang w:val="es"/>
        </w:rPr>
        <w:t xml:space="preserve">vigente para verificar </w:t>
      </w:r>
      <w:r w:rsidR="000F3521" w:rsidRPr="00E17603">
        <w:rPr>
          <w:rFonts w:asciiTheme="majorHAnsi" w:eastAsiaTheme="majorEastAsia" w:hAnsiTheme="majorHAnsi" w:cstheme="majorBidi"/>
          <w:color w:val="201F1E"/>
          <w:sz w:val="24"/>
          <w:szCs w:val="24"/>
          <w:highlight w:val="yellow"/>
          <w:lang w:val="es"/>
        </w:rPr>
        <w:t>la infracción</w:t>
      </w:r>
      <w:r w:rsidR="00141177" w:rsidRPr="00E17603">
        <w:rPr>
          <w:rFonts w:asciiTheme="majorHAnsi" w:eastAsiaTheme="majorEastAsia" w:hAnsiTheme="majorHAnsi" w:cstheme="majorBidi"/>
          <w:color w:val="201F1E"/>
          <w:sz w:val="24"/>
          <w:szCs w:val="24"/>
          <w:highlight w:val="yellow"/>
          <w:lang w:val="es"/>
        </w:rPr>
        <w:t>.</w:t>
      </w:r>
      <w:r w:rsidRPr="00E17603">
        <w:rPr>
          <w:rFonts w:asciiTheme="majorHAnsi" w:eastAsiaTheme="majorEastAsia" w:hAnsiTheme="majorHAnsi" w:cstheme="majorBidi"/>
          <w:strike/>
          <w:color w:val="201F1E"/>
          <w:sz w:val="24"/>
          <w:szCs w:val="24"/>
          <w:highlight w:val="yellow"/>
          <w:lang w:val="es"/>
        </w:rPr>
        <w:t xml:space="preserve"> </w:t>
      </w:r>
    </w:p>
    <w:p w14:paraId="45E68994" w14:textId="3EE30706" w:rsidR="029EFE49" w:rsidRPr="00E17603" w:rsidRDefault="6B12C220" w:rsidP="6B12C220">
      <w:pPr>
        <w:jc w:val="both"/>
        <w:rPr>
          <w:rFonts w:asciiTheme="majorHAnsi" w:eastAsiaTheme="majorEastAsia" w:hAnsiTheme="majorHAnsi" w:cstheme="majorBidi"/>
          <w:color w:val="201F1E"/>
          <w:sz w:val="24"/>
          <w:szCs w:val="24"/>
          <w:highlight w:val="yellow"/>
          <w:lang w:val="es"/>
        </w:rPr>
      </w:pPr>
      <w:r w:rsidRPr="00E17603">
        <w:rPr>
          <w:rFonts w:asciiTheme="majorHAnsi" w:eastAsiaTheme="majorEastAsia" w:hAnsiTheme="majorHAnsi" w:cstheme="majorBidi"/>
          <w:color w:val="201F1E"/>
          <w:sz w:val="24"/>
          <w:szCs w:val="24"/>
          <w:highlight w:val="yellow"/>
          <w:lang w:val="es"/>
        </w:rPr>
        <w:t xml:space="preserve">En el caso de que el informe describa el posible cometimiento de una </w:t>
      </w:r>
      <w:r w:rsidR="00231AC8" w:rsidRPr="00E17603">
        <w:rPr>
          <w:rFonts w:asciiTheme="majorHAnsi" w:eastAsiaTheme="majorEastAsia" w:hAnsiTheme="majorHAnsi" w:cstheme="majorBidi"/>
          <w:color w:val="201F1E"/>
          <w:sz w:val="24"/>
          <w:szCs w:val="24"/>
          <w:highlight w:val="yellow"/>
          <w:lang w:val="es"/>
        </w:rPr>
        <w:t xml:space="preserve">infracción que se encuentre tipificada en </w:t>
      </w:r>
      <w:r w:rsidR="005F39BF" w:rsidRPr="00E17603">
        <w:rPr>
          <w:rFonts w:asciiTheme="majorHAnsi" w:eastAsiaTheme="majorEastAsia" w:hAnsiTheme="majorHAnsi" w:cstheme="majorBidi"/>
          <w:color w:val="201F1E"/>
          <w:sz w:val="24"/>
          <w:szCs w:val="24"/>
          <w:highlight w:val="yellow"/>
          <w:lang w:val="es"/>
        </w:rPr>
        <w:t xml:space="preserve">la normativa </w:t>
      </w:r>
      <w:r w:rsidR="00231AC8" w:rsidRPr="00E17603">
        <w:rPr>
          <w:rFonts w:asciiTheme="majorHAnsi" w:eastAsiaTheme="majorEastAsia" w:hAnsiTheme="majorHAnsi" w:cstheme="majorBidi"/>
          <w:color w:val="201F1E"/>
          <w:sz w:val="24"/>
          <w:szCs w:val="24"/>
          <w:highlight w:val="yellow"/>
          <w:lang w:val="es"/>
        </w:rPr>
        <w:t xml:space="preserve">penal </w:t>
      </w:r>
      <w:r w:rsidR="005F39BF" w:rsidRPr="00E17603">
        <w:rPr>
          <w:rFonts w:asciiTheme="majorHAnsi" w:eastAsiaTheme="majorEastAsia" w:hAnsiTheme="majorHAnsi" w:cstheme="majorBidi"/>
          <w:color w:val="201F1E"/>
          <w:sz w:val="24"/>
          <w:szCs w:val="24"/>
          <w:highlight w:val="yellow"/>
          <w:lang w:val="es"/>
        </w:rPr>
        <w:t>vigente</w:t>
      </w:r>
      <w:r w:rsidR="00231AC8" w:rsidRPr="00E17603">
        <w:rPr>
          <w:rFonts w:asciiTheme="majorHAnsi" w:eastAsiaTheme="majorEastAsia" w:hAnsiTheme="majorHAnsi" w:cstheme="majorBidi"/>
          <w:color w:val="201F1E"/>
          <w:sz w:val="24"/>
          <w:szCs w:val="24"/>
          <w:highlight w:val="yellow"/>
          <w:lang w:val="es"/>
        </w:rPr>
        <w:t>,</w:t>
      </w:r>
      <w:r w:rsidRPr="00E17603">
        <w:rPr>
          <w:rFonts w:asciiTheme="majorHAnsi" w:eastAsiaTheme="majorEastAsia" w:hAnsiTheme="majorHAnsi" w:cstheme="majorBidi"/>
          <w:color w:val="201F1E"/>
          <w:sz w:val="24"/>
          <w:szCs w:val="24"/>
          <w:highlight w:val="yellow"/>
          <w:lang w:val="es"/>
        </w:rPr>
        <w:t xml:space="preserve"> el informe se hará llegar a los órganos competentes de la justicia ordinaria.</w:t>
      </w:r>
    </w:p>
    <w:p w14:paraId="2FF22286" w14:textId="7882299C" w:rsidR="00D7701D" w:rsidRDefault="6B12C220" w:rsidP="6B12C220">
      <w:pPr>
        <w:jc w:val="both"/>
        <w:rPr>
          <w:rFonts w:asciiTheme="majorHAnsi" w:eastAsiaTheme="majorEastAsia" w:hAnsiTheme="majorHAnsi" w:cstheme="majorBidi"/>
          <w:sz w:val="24"/>
          <w:szCs w:val="24"/>
          <w:highlight w:val="yellow"/>
          <w:lang w:val="es-EC"/>
        </w:rPr>
      </w:pPr>
      <w:r w:rsidRPr="00E17603">
        <w:rPr>
          <w:rFonts w:asciiTheme="majorHAnsi" w:eastAsiaTheme="majorEastAsia" w:hAnsiTheme="majorHAnsi" w:cstheme="majorBidi"/>
          <w:b/>
          <w:bCs/>
          <w:sz w:val="24"/>
          <w:szCs w:val="24"/>
          <w:highlight w:val="yellow"/>
          <w:lang w:val="es"/>
        </w:rPr>
        <w:t>Artículo 2</w:t>
      </w:r>
      <w:r w:rsidR="00141177" w:rsidRPr="00E17603">
        <w:rPr>
          <w:rFonts w:asciiTheme="majorHAnsi" w:eastAsiaTheme="majorEastAsia" w:hAnsiTheme="majorHAnsi" w:cstheme="majorBidi"/>
          <w:b/>
          <w:bCs/>
          <w:sz w:val="24"/>
          <w:szCs w:val="24"/>
          <w:highlight w:val="yellow"/>
          <w:lang w:val="es"/>
        </w:rPr>
        <w:t>8</w:t>
      </w:r>
      <w:r w:rsidRPr="00E17603">
        <w:rPr>
          <w:rFonts w:asciiTheme="majorHAnsi" w:eastAsiaTheme="majorEastAsia" w:hAnsiTheme="majorHAnsi" w:cstheme="majorBidi"/>
          <w:b/>
          <w:bCs/>
          <w:sz w:val="24"/>
          <w:szCs w:val="24"/>
          <w:highlight w:val="yellow"/>
          <w:lang w:val="es"/>
        </w:rPr>
        <w:t>.-</w:t>
      </w:r>
      <w:r w:rsidRPr="00E17603">
        <w:rPr>
          <w:rFonts w:asciiTheme="majorHAnsi" w:eastAsiaTheme="majorEastAsia" w:hAnsiTheme="majorHAnsi" w:cstheme="majorBidi"/>
          <w:b/>
          <w:bCs/>
          <w:sz w:val="24"/>
          <w:szCs w:val="24"/>
          <w:highlight w:val="yellow"/>
          <w:lang w:val="es-EC"/>
        </w:rPr>
        <w:t>De</w:t>
      </w:r>
      <w:r w:rsidR="00672154" w:rsidRPr="00E17603">
        <w:rPr>
          <w:rFonts w:asciiTheme="majorHAnsi" w:eastAsiaTheme="majorEastAsia" w:hAnsiTheme="majorHAnsi" w:cstheme="majorBidi"/>
          <w:b/>
          <w:bCs/>
          <w:sz w:val="24"/>
          <w:szCs w:val="24"/>
          <w:highlight w:val="yellow"/>
          <w:lang w:val="es-EC"/>
        </w:rPr>
        <w:t xml:space="preserve"> </w:t>
      </w:r>
      <w:r w:rsidRPr="00E17603">
        <w:rPr>
          <w:rFonts w:asciiTheme="majorHAnsi" w:eastAsiaTheme="majorEastAsia" w:hAnsiTheme="majorHAnsi" w:cstheme="majorBidi"/>
          <w:b/>
          <w:bCs/>
          <w:sz w:val="24"/>
          <w:szCs w:val="24"/>
          <w:highlight w:val="yellow"/>
          <w:lang w:val="es-EC"/>
        </w:rPr>
        <w:t>l</w:t>
      </w:r>
      <w:r w:rsidR="00672154" w:rsidRPr="00E17603">
        <w:rPr>
          <w:rFonts w:asciiTheme="majorHAnsi" w:eastAsiaTheme="majorEastAsia" w:hAnsiTheme="majorHAnsi" w:cstheme="majorBidi"/>
          <w:b/>
          <w:bCs/>
          <w:sz w:val="24"/>
          <w:szCs w:val="24"/>
          <w:highlight w:val="yellow"/>
          <w:lang w:val="es-EC"/>
        </w:rPr>
        <w:t xml:space="preserve">os </w:t>
      </w:r>
      <w:r w:rsidR="00CE53FD" w:rsidRPr="00E17603">
        <w:rPr>
          <w:rFonts w:asciiTheme="majorHAnsi" w:eastAsiaTheme="majorEastAsia" w:hAnsiTheme="majorHAnsi" w:cstheme="majorBidi"/>
          <w:b/>
          <w:bCs/>
          <w:sz w:val="24"/>
          <w:szCs w:val="24"/>
          <w:highlight w:val="yellow"/>
          <w:lang w:val="es-EC"/>
        </w:rPr>
        <w:t>P</w:t>
      </w:r>
      <w:r w:rsidR="005E0983" w:rsidRPr="00E17603">
        <w:rPr>
          <w:rFonts w:asciiTheme="majorHAnsi" w:eastAsiaTheme="majorEastAsia" w:hAnsiTheme="majorHAnsi" w:cstheme="majorBidi"/>
          <w:b/>
          <w:bCs/>
          <w:sz w:val="24"/>
          <w:szCs w:val="24"/>
          <w:highlight w:val="yellow"/>
          <w:lang w:val="es-EC"/>
        </w:rPr>
        <w:t>rogramas</w:t>
      </w:r>
      <w:r w:rsidR="00CE53FD" w:rsidRPr="00E17603">
        <w:rPr>
          <w:rFonts w:asciiTheme="majorHAnsi" w:eastAsiaTheme="majorEastAsia" w:hAnsiTheme="majorHAnsi" w:cstheme="majorBidi"/>
          <w:b/>
          <w:bCs/>
          <w:sz w:val="24"/>
          <w:szCs w:val="24"/>
          <w:highlight w:val="yellow"/>
          <w:lang w:val="es-EC"/>
        </w:rPr>
        <w:t xml:space="preserve"> </w:t>
      </w:r>
      <w:r w:rsidR="00672154" w:rsidRPr="00E17603">
        <w:rPr>
          <w:rFonts w:asciiTheme="majorHAnsi" w:eastAsiaTheme="majorEastAsia" w:hAnsiTheme="majorHAnsi" w:cstheme="majorBidi"/>
          <w:b/>
          <w:bCs/>
          <w:sz w:val="24"/>
          <w:szCs w:val="24"/>
          <w:highlight w:val="yellow"/>
          <w:lang w:val="es-EC"/>
        </w:rPr>
        <w:t xml:space="preserve">para el </w:t>
      </w:r>
      <w:r w:rsidRPr="00E17603">
        <w:rPr>
          <w:rFonts w:asciiTheme="majorHAnsi" w:eastAsiaTheme="majorEastAsia" w:hAnsiTheme="majorHAnsi" w:cstheme="majorBidi"/>
          <w:b/>
          <w:bCs/>
          <w:sz w:val="24"/>
          <w:szCs w:val="24"/>
          <w:highlight w:val="yellow"/>
          <w:lang w:val="es-EC"/>
        </w:rPr>
        <w:t>Control de la Fauna Urbana.</w:t>
      </w:r>
      <w:r w:rsidR="00EC4CDD" w:rsidRPr="00E17603">
        <w:rPr>
          <w:rFonts w:asciiTheme="majorHAnsi" w:eastAsiaTheme="majorEastAsia" w:hAnsiTheme="majorHAnsi" w:cstheme="majorBidi"/>
          <w:b/>
          <w:bCs/>
          <w:sz w:val="24"/>
          <w:szCs w:val="24"/>
          <w:highlight w:val="yellow"/>
          <w:lang w:val="es-EC"/>
        </w:rPr>
        <w:t xml:space="preserve"> </w:t>
      </w:r>
      <w:r w:rsidR="00CE53FD" w:rsidRPr="00E17603">
        <w:rPr>
          <w:rFonts w:asciiTheme="majorHAnsi" w:eastAsiaTheme="majorEastAsia" w:hAnsiTheme="majorHAnsi" w:cstheme="majorBidi"/>
          <w:sz w:val="24"/>
          <w:szCs w:val="24"/>
          <w:highlight w:val="yellow"/>
          <w:lang w:val="es-EC"/>
        </w:rPr>
        <w:t xml:space="preserve">La Unidad de </w:t>
      </w:r>
      <w:r w:rsidR="00C37187" w:rsidRPr="00E17603">
        <w:rPr>
          <w:rFonts w:asciiTheme="majorHAnsi" w:eastAsiaTheme="majorEastAsia" w:hAnsiTheme="majorHAnsi" w:cstheme="majorBidi"/>
          <w:sz w:val="24"/>
          <w:szCs w:val="24"/>
          <w:highlight w:val="yellow"/>
          <w:lang w:val="es-EC"/>
        </w:rPr>
        <w:t xml:space="preserve">Bienestar </w:t>
      </w:r>
      <w:r w:rsidR="00C37187" w:rsidRPr="009306D0">
        <w:rPr>
          <w:rFonts w:asciiTheme="majorHAnsi" w:eastAsiaTheme="majorEastAsia" w:hAnsiTheme="majorHAnsi" w:cstheme="majorBidi"/>
          <w:sz w:val="24"/>
          <w:szCs w:val="24"/>
          <w:highlight w:val="yellow"/>
          <w:lang w:val="es-EC"/>
        </w:rPr>
        <w:t>Animal</w:t>
      </w:r>
      <w:r w:rsidR="005B6892" w:rsidRPr="009306D0">
        <w:rPr>
          <w:rFonts w:asciiTheme="majorHAnsi" w:eastAsiaTheme="majorEastAsia" w:hAnsiTheme="majorHAnsi" w:cstheme="majorBidi"/>
          <w:sz w:val="24"/>
          <w:szCs w:val="24"/>
          <w:highlight w:val="yellow"/>
          <w:lang w:val="es-EC"/>
        </w:rPr>
        <w:t xml:space="preserve"> regulará,</w:t>
      </w:r>
      <w:r w:rsidR="00CE53FD" w:rsidRPr="009306D0">
        <w:rPr>
          <w:rFonts w:asciiTheme="majorHAnsi" w:eastAsiaTheme="majorEastAsia" w:hAnsiTheme="majorHAnsi" w:cstheme="majorBidi"/>
          <w:sz w:val="24"/>
          <w:szCs w:val="24"/>
          <w:highlight w:val="yellow"/>
          <w:lang w:val="es-EC"/>
        </w:rPr>
        <w:t xml:space="preserve"> </w:t>
      </w:r>
      <w:r w:rsidR="005B6892" w:rsidRPr="009306D0">
        <w:rPr>
          <w:rFonts w:asciiTheme="majorHAnsi" w:eastAsiaTheme="majorEastAsia" w:hAnsiTheme="majorHAnsi" w:cstheme="majorBidi"/>
          <w:sz w:val="24"/>
          <w:szCs w:val="24"/>
          <w:highlight w:val="yellow"/>
          <w:lang w:val="es-EC"/>
        </w:rPr>
        <w:t xml:space="preserve">coordinará y </w:t>
      </w:r>
      <w:r w:rsidR="005E0983" w:rsidRPr="009306D0">
        <w:rPr>
          <w:rFonts w:asciiTheme="majorHAnsi" w:eastAsiaTheme="majorEastAsia" w:hAnsiTheme="majorHAnsi" w:cstheme="majorBidi"/>
          <w:sz w:val="24"/>
          <w:szCs w:val="24"/>
          <w:highlight w:val="yellow"/>
          <w:lang w:val="es-EC"/>
        </w:rPr>
        <w:t>ejecutará</w:t>
      </w:r>
      <w:r w:rsidR="00CE53FD" w:rsidRPr="009306D0">
        <w:rPr>
          <w:rFonts w:asciiTheme="majorHAnsi" w:eastAsiaTheme="majorEastAsia" w:hAnsiTheme="majorHAnsi" w:cstheme="majorBidi"/>
          <w:sz w:val="24"/>
          <w:szCs w:val="24"/>
          <w:highlight w:val="yellow"/>
          <w:lang w:val="es-EC"/>
        </w:rPr>
        <w:t xml:space="preserve"> programas masivos, sistemáticos, inclusivos y extendidos</w:t>
      </w:r>
      <w:r w:rsidR="002470BA" w:rsidRPr="009306D0">
        <w:rPr>
          <w:rFonts w:asciiTheme="majorHAnsi" w:eastAsiaTheme="majorEastAsia" w:hAnsiTheme="majorHAnsi" w:cstheme="majorBidi"/>
          <w:sz w:val="24"/>
          <w:szCs w:val="24"/>
          <w:highlight w:val="yellow"/>
          <w:lang w:val="es-EC"/>
        </w:rPr>
        <w:t xml:space="preserve"> </w:t>
      </w:r>
      <w:r w:rsidR="0025779E" w:rsidRPr="009306D0">
        <w:rPr>
          <w:rFonts w:asciiTheme="majorHAnsi" w:eastAsiaTheme="majorEastAsia" w:hAnsiTheme="majorHAnsi" w:cstheme="majorBidi"/>
          <w:sz w:val="24"/>
          <w:szCs w:val="24"/>
          <w:highlight w:val="yellow"/>
          <w:lang w:val="es-EC"/>
        </w:rPr>
        <w:t xml:space="preserve">para el </w:t>
      </w:r>
      <w:r w:rsidR="00CE53FD" w:rsidRPr="009306D0">
        <w:rPr>
          <w:rFonts w:asciiTheme="majorHAnsi" w:eastAsiaTheme="majorEastAsia" w:hAnsiTheme="majorHAnsi" w:cstheme="majorBidi"/>
          <w:sz w:val="24"/>
          <w:szCs w:val="24"/>
          <w:highlight w:val="yellow"/>
          <w:lang w:val="es-EC"/>
        </w:rPr>
        <w:t>control de la</w:t>
      </w:r>
      <w:r w:rsidR="002470BA" w:rsidRPr="009306D0">
        <w:rPr>
          <w:rFonts w:asciiTheme="majorHAnsi" w:eastAsiaTheme="majorEastAsia" w:hAnsiTheme="majorHAnsi" w:cstheme="majorBidi"/>
          <w:sz w:val="24"/>
          <w:szCs w:val="24"/>
          <w:highlight w:val="yellow"/>
          <w:lang w:val="es-EC"/>
        </w:rPr>
        <w:t xml:space="preserve"> población de la</w:t>
      </w:r>
      <w:r w:rsidR="00CE53FD" w:rsidRPr="009306D0">
        <w:rPr>
          <w:rFonts w:asciiTheme="majorHAnsi" w:eastAsiaTheme="majorEastAsia" w:hAnsiTheme="majorHAnsi" w:cstheme="majorBidi"/>
          <w:sz w:val="24"/>
          <w:szCs w:val="24"/>
          <w:highlight w:val="yellow"/>
          <w:lang w:val="es-EC"/>
        </w:rPr>
        <w:t xml:space="preserve"> fauna urbana, </w:t>
      </w:r>
      <w:r w:rsidR="00297076" w:rsidRPr="009306D0">
        <w:rPr>
          <w:rFonts w:asciiTheme="majorHAnsi" w:eastAsiaTheme="majorEastAsia" w:hAnsiTheme="majorHAnsi" w:cstheme="majorBidi"/>
          <w:sz w:val="24"/>
          <w:szCs w:val="24"/>
          <w:highlight w:val="yellow"/>
          <w:lang w:val="es-EC"/>
        </w:rPr>
        <w:t>bajo las estrictas normas técnicas</w:t>
      </w:r>
      <w:r w:rsidR="00D7701D" w:rsidRPr="009306D0">
        <w:rPr>
          <w:rFonts w:asciiTheme="majorHAnsi" w:eastAsiaTheme="majorEastAsia" w:hAnsiTheme="majorHAnsi" w:cstheme="majorBidi"/>
          <w:sz w:val="24"/>
          <w:szCs w:val="24"/>
          <w:highlight w:val="yellow"/>
          <w:lang w:val="es-EC"/>
        </w:rPr>
        <w:t xml:space="preserve"> que respeten el bienestar y protección animal</w:t>
      </w:r>
      <w:r w:rsidR="002D01B7" w:rsidRPr="009306D0">
        <w:rPr>
          <w:rFonts w:asciiTheme="majorHAnsi" w:eastAsiaTheme="majorEastAsia" w:hAnsiTheme="majorHAnsi" w:cstheme="majorBidi"/>
          <w:sz w:val="24"/>
          <w:szCs w:val="24"/>
          <w:highlight w:val="yellow"/>
          <w:lang w:val="es-EC"/>
        </w:rPr>
        <w:t xml:space="preserve"> en</w:t>
      </w:r>
      <w:r w:rsidR="00297076" w:rsidRPr="009306D0">
        <w:rPr>
          <w:rFonts w:asciiTheme="majorHAnsi" w:eastAsiaTheme="majorEastAsia" w:hAnsiTheme="majorHAnsi" w:cstheme="majorBidi"/>
          <w:sz w:val="24"/>
          <w:szCs w:val="24"/>
          <w:highlight w:val="yellow"/>
          <w:lang w:val="es-EC"/>
        </w:rPr>
        <w:t xml:space="preserve"> el</w:t>
      </w:r>
      <w:r w:rsidR="00EC4CDD" w:rsidRPr="009306D0">
        <w:rPr>
          <w:rFonts w:asciiTheme="majorHAnsi" w:eastAsiaTheme="majorEastAsia" w:hAnsiTheme="majorHAnsi" w:cstheme="majorBidi"/>
          <w:sz w:val="24"/>
          <w:szCs w:val="24"/>
          <w:highlight w:val="yellow"/>
          <w:lang w:val="es-EC"/>
        </w:rPr>
        <w:t xml:space="preserve"> </w:t>
      </w:r>
      <w:r w:rsidR="00297076" w:rsidRPr="009306D0">
        <w:rPr>
          <w:rFonts w:asciiTheme="majorHAnsi" w:eastAsiaTheme="majorEastAsia" w:hAnsiTheme="majorHAnsi" w:cstheme="majorBidi"/>
          <w:sz w:val="24"/>
          <w:szCs w:val="24"/>
          <w:highlight w:val="yellow"/>
          <w:lang w:val="es-EC"/>
        </w:rPr>
        <w:t xml:space="preserve">cumplimiento obligatorio </w:t>
      </w:r>
      <w:r w:rsidR="000F3521" w:rsidRPr="009306D0">
        <w:rPr>
          <w:rFonts w:asciiTheme="majorHAnsi" w:eastAsiaTheme="majorEastAsia" w:hAnsiTheme="majorHAnsi" w:cstheme="majorBidi"/>
          <w:sz w:val="24"/>
          <w:szCs w:val="24"/>
          <w:highlight w:val="yellow"/>
          <w:lang w:val="es-EC"/>
        </w:rPr>
        <w:t xml:space="preserve">de </w:t>
      </w:r>
      <w:r w:rsidR="00297076" w:rsidRPr="009306D0">
        <w:rPr>
          <w:rFonts w:asciiTheme="majorHAnsi" w:eastAsiaTheme="majorEastAsia" w:hAnsiTheme="majorHAnsi" w:cstheme="majorBidi"/>
          <w:sz w:val="24"/>
          <w:szCs w:val="24"/>
          <w:highlight w:val="yellow"/>
          <w:lang w:val="es-EC"/>
        </w:rPr>
        <w:t xml:space="preserve">la normativa constitucional, </w:t>
      </w:r>
      <w:r w:rsidR="007863DB" w:rsidRPr="009306D0">
        <w:rPr>
          <w:rFonts w:asciiTheme="majorHAnsi" w:eastAsiaTheme="majorEastAsia" w:hAnsiTheme="majorHAnsi" w:cstheme="majorBidi"/>
          <w:sz w:val="24"/>
          <w:szCs w:val="24"/>
          <w:highlight w:val="yellow"/>
          <w:lang w:val="es-EC"/>
        </w:rPr>
        <w:t>convenc</w:t>
      </w:r>
      <w:r w:rsidR="00297076" w:rsidRPr="009306D0">
        <w:rPr>
          <w:rFonts w:asciiTheme="majorHAnsi" w:eastAsiaTheme="majorEastAsia" w:hAnsiTheme="majorHAnsi" w:cstheme="majorBidi"/>
          <w:sz w:val="24"/>
          <w:szCs w:val="24"/>
          <w:highlight w:val="yellow"/>
          <w:lang w:val="es-EC"/>
        </w:rPr>
        <w:t>ional, legal, metropolitana, reglamentaria y protocolaria vigentes</w:t>
      </w:r>
      <w:r w:rsidR="005B6892" w:rsidRPr="009306D0">
        <w:rPr>
          <w:rFonts w:asciiTheme="majorHAnsi" w:eastAsiaTheme="majorEastAsia" w:hAnsiTheme="majorHAnsi" w:cstheme="majorBidi"/>
          <w:sz w:val="24"/>
          <w:szCs w:val="24"/>
          <w:highlight w:val="yellow"/>
          <w:lang w:val="es-EC"/>
        </w:rPr>
        <w:t xml:space="preserve">; </w:t>
      </w:r>
      <w:r w:rsidR="005B6892" w:rsidRPr="009306D0">
        <w:rPr>
          <w:rFonts w:asciiTheme="majorHAnsi" w:eastAsiaTheme="majorEastAsia" w:hAnsiTheme="majorHAnsi" w:cstheme="majorBidi"/>
          <w:sz w:val="24"/>
          <w:szCs w:val="24"/>
          <w:highlight w:val="yellow"/>
          <w:lang w:val="es-EC"/>
        </w:rPr>
        <w:lastRenderedPageBreak/>
        <w:t xml:space="preserve">estos </w:t>
      </w:r>
      <w:r w:rsidR="0025779E" w:rsidRPr="009306D0">
        <w:rPr>
          <w:rFonts w:asciiTheme="majorHAnsi" w:eastAsiaTheme="majorEastAsia" w:hAnsiTheme="majorHAnsi" w:cstheme="majorBidi"/>
          <w:sz w:val="24"/>
          <w:szCs w:val="24"/>
          <w:highlight w:val="yellow"/>
          <w:lang w:val="es-EC"/>
        </w:rPr>
        <w:t xml:space="preserve">deberán estar encaminados al cumplimiento de la </w:t>
      </w:r>
      <w:r w:rsidR="0025779E" w:rsidRPr="009306D0">
        <w:rPr>
          <w:rFonts w:asciiTheme="majorHAnsi" w:eastAsia="Times New Roman" w:hAnsiTheme="majorHAnsi" w:cstheme="majorHAnsi"/>
          <w:color w:val="000000"/>
          <w:sz w:val="24"/>
          <w:szCs w:val="24"/>
          <w:highlight w:val="yellow"/>
          <w:lang w:val="es-EC" w:eastAsia="es-EC"/>
        </w:rPr>
        <w:t xml:space="preserve">planificación anual elaborada por el ente rector municipal de la salud. </w:t>
      </w:r>
    </w:p>
    <w:p w14:paraId="3E72D3F9" w14:textId="020401AE" w:rsidR="00831784" w:rsidRPr="00E17603" w:rsidRDefault="00484405" w:rsidP="00831784">
      <w:pPr>
        <w:jc w:val="both"/>
        <w:rPr>
          <w:rFonts w:asciiTheme="majorHAnsi" w:eastAsia="Times New Roman" w:hAnsiTheme="majorHAnsi" w:cstheme="majorHAnsi"/>
          <w:color w:val="000000"/>
          <w:sz w:val="24"/>
          <w:szCs w:val="24"/>
          <w:highlight w:val="yellow"/>
          <w:lang w:val="es-EC" w:eastAsia="es-EC"/>
        </w:rPr>
      </w:pPr>
      <w:r w:rsidRPr="00E17603">
        <w:rPr>
          <w:rFonts w:asciiTheme="majorHAnsi" w:eastAsia="Times New Roman" w:hAnsiTheme="majorHAnsi" w:cstheme="majorHAnsi"/>
          <w:b/>
          <w:bCs/>
          <w:color w:val="000000"/>
          <w:sz w:val="24"/>
          <w:szCs w:val="24"/>
          <w:highlight w:val="yellow"/>
          <w:lang w:val="es-EC" w:eastAsia="es-EC"/>
        </w:rPr>
        <w:t>Ar</w:t>
      </w:r>
      <w:r w:rsidR="00831784" w:rsidRPr="00E17603">
        <w:rPr>
          <w:rFonts w:asciiTheme="majorHAnsi" w:eastAsia="Times New Roman" w:hAnsiTheme="majorHAnsi" w:cstheme="majorHAnsi"/>
          <w:b/>
          <w:bCs/>
          <w:color w:val="000000"/>
          <w:sz w:val="24"/>
          <w:szCs w:val="24"/>
          <w:highlight w:val="yellow"/>
          <w:lang w:val="es-EC" w:eastAsia="es-EC"/>
        </w:rPr>
        <w:t>tículo 2</w:t>
      </w:r>
      <w:r w:rsidR="00141177" w:rsidRPr="00E17603">
        <w:rPr>
          <w:rFonts w:asciiTheme="majorHAnsi" w:eastAsia="Times New Roman" w:hAnsiTheme="majorHAnsi" w:cstheme="majorHAnsi"/>
          <w:b/>
          <w:bCs/>
          <w:color w:val="000000"/>
          <w:sz w:val="24"/>
          <w:szCs w:val="24"/>
          <w:highlight w:val="yellow"/>
          <w:lang w:val="es-EC" w:eastAsia="es-EC"/>
        </w:rPr>
        <w:t>9</w:t>
      </w:r>
      <w:r w:rsidRPr="00E17603">
        <w:rPr>
          <w:rFonts w:asciiTheme="majorHAnsi" w:eastAsia="Times New Roman" w:hAnsiTheme="majorHAnsi" w:cstheme="majorHAnsi"/>
          <w:b/>
          <w:bCs/>
          <w:color w:val="000000"/>
          <w:sz w:val="24"/>
          <w:szCs w:val="24"/>
          <w:highlight w:val="yellow"/>
          <w:lang w:val="es-EC" w:eastAsia="es-EC"/>
        </w:rPr>
        <w:t xml:space="preserve">.- De las </w:t>
      </w:r>
      <w:r w:rsidR="00047BCA" w:rsidRPr="00E17603">
        <w:rPr>
          <w:rFonts w:asciiTheme="majorHAnsi" w:eastAsia="Times New Roman" w:hAnsiTheme="majorHAnsi" w:cstheme="majorHAnsi"/>
          <w:b/>
          <w:bCs/>
          <w:color w:val="000000"/>
          <w:sz w:val="24"/>
          <w:szCs w:val="24"/>
          <w:highlight w:val="yellow"/>
          <w:lang w:val="es-EC" w:eastAsia="es-EC"/>
        </w:rPr>
        <w:t>c</w:t>
      </w:r>
      <w:r w:rsidRPr="00E17603">
        <w:rPr>
          <w:rFonts w:asciiTheme="majorHAnsi" w:eastAsia="Times New Roman" w:hAnsiTheme="majorHAnsi" w:cstheme="majorHAnsi"/>
          <w:b/>
          <w:bCs/>
          <w:color w:val="000000"/>
          <w:sz w:val="24"/>
          <w:szCs w:val="24"/>
          <w:highlight w:val="yellow"/>
          <w:lang w:val="es-EC" w:eastAsia="es-EC"/>
        </w:rPr>
        <w:t xml:space="preserve">ampañas de </w:t>
      </w:r>
      <w:r w:rsidR="00047BCA" w:rsidRPr="00E17603">
        <w:rPr>
          <w:rFonts w:asciiTheme="majorHAnsi" w:eastAsia="Times New Roman" w:hAnsiTheme="majorHAnsi" w:cstheme="majorHAnsi"/>
          <w:b/>
          <w:bCs/>
          <w:color w:val="000000"/>
          <w:sz w:val="24"/>
          <w:szCs w:val="24"/>
          <w:highlight w:val="yellow"/>
          <w:lang w:val="es-EC" w:eastAsia="es-EC"/>
        </w:rPr>
        <w:t>e</w:t>
      </w:r>
      <w:r w:rsidRPr="00E17603">
        <w:rPr>
          <w:rFonts w:asciiTheme="majorHAnsi" w:eastAsia="Times New Roman" w:hAnsiTheme="majorHAnsi" w:cstheme="majorHAnsi"/>
          <w:b/>
          <w:bCs/>
          <w:color w:val="000000"/>
          <w:sz w:val="24"/>
          <w:szCs w:val="24"/>
          <w:highlight w:val="yellow"/>
          <w:lang w:val="es-EC" w:eastAsia="es-EC"/>
        </w:rPr>
        <w:t xml:space="preserve">sterilización </w:t>
      </w:r>
      <w:r w:rsidR="00831784" w:rsidRPr="00E17603">
        <w:rPr>
          <w:rFonts w:asciiTheme="majorHAnsi" w:eastAsia="Times New Roman" w:hAnsiTheme="majorHAnsi" w:cstheme="majorHAnsi"/>
          <w:b/>
          <w:bCs/>
          <w:color w:val="000000"/>
          <w:sz w:val="24"/>
          <w:szCs w:val="24"/>
          <w:highlight w:val="yellow"/>
          <w:lang w:val="es-EC" w:eastAsia="es-EC"/>
        </w:rPr>
        <w:t xml:space="preserve">de </w:t>
      </w:r>
      <w:r w:rsidR="00047BCA" w:rsidRPr="00E17603">
        <w:rPr>
          <w:rFonts w:asciiTheme="majorHAnsi" w:eastAsia="Times New Roman" w:hAnsiTheme="majorHAnsi" w:cstheme="majorHAnsi"/>
          <w:b/>
          <w:bCs/>
          <w:color w:val="000000"/>
          <w:sz w:val="24"/>
          <w:szCs w:val="24"/>
          <w:highlight w:val="yellow"/>
          <w:lang w:val="es-EC" w:eastAsia="es-EC"/>
        </w:rPr>
        <w:t>an</w:t>
      </w:r>
      <w:r w:rsidR="00831784" w:rsidRPr="00E17603">
        <w:rPr>
          <w:rFonts w:asciiTheme="majorHAnsi" w:eastAsia="Times New Roman" w:hAnsiTheme="majorHAnsi" w:cstheme="majorHAnsi"/>
          <w:b/>
          <w:bCs/>
          <w:color w:val="000000"/>
          <w:sz w:val="24"/>
          <w:szCs w:val="24"/>
          <w:highlight w:val="yellow"/>
          <w:lang w:val="es-EC" w:eastAsia="es-EC"/>
        </w:rPr>
        <w:t xml:space="preserve">imales de </w:t>
      </w:r>
      <w:r w:rsidR="00047BCA" w:rsidRPr="00E17603">
        <w:rPr>
          <w:rFonts w:asciiTheme="majorHAnsi" w:eastAsia="Times New Roman" w:hAnsiTheme="majorHAnsi" w:cstheme="majorHAnsi"/>
          <w:b/>
          <w:bCs/>
          <w:color w:val="000000"/>
          <w:sz w:val="24"/>
          <w:szCs w:val="24"/>
          <w:highlight w:val="yellow"/>
          <w:lang w:val="es-EC" w:eastAsia="es-EC"/>
        </w:rPr>
        <w:t>c</w:t>
      </w:r>
      <w:r w:rsidR="00831784" w:rsidRPr="00E17603">
        <w:rPr>
          <w:rFonts w:asciiTheme="majorHAnsi" w:eastAsia="Times New Roman" w:hAnsiTheme="majorHAnsi" w:cstheme="majorHAnsi"/>
          <w:b/>
          <w:bCs/>
          <w:color w:val="000000"/>
          <w:sz w:val="24"/>
          <w:szCs w:val="24"/>
          <w:highlight w:val="yellow"/>
          <w:lang w:val="es-EC" w:eastAsia="es-EC"/>
        </w:rPr>
        <w:t xml:space="preserve">ompañía </w:t>
      </w:r>
      <w:r w:rsidR="00047BCA" w:rsidRPr="00E17603">
        <w:rPr>
          <w:rFonts w:asciiTheme="majorHAnsi" w:eastAsia="Times New Roman" w:hAnsiTheme="majorHAnsi" w:cstheme="majorHAnsi"/>
          <w:b/>
          <w:bCs/>
          <w:color w:val="000000"/>
          <w:sz w:val="24"/>
          <w:szCs w:val="24"/>
          <w:highlight w:val="yellow"/>
          <w:lang w:val="es-EC" w:eastAsia="es-EC"/>
        </w:rPr>
        <w:t>g</w:t>
      </w:r>
      <w:r w:rsidRPr="00E17603">
        <w:rPr>
          <w:rFonts w:asciiTheme="majorHAnsi" w:eastAsia="Times New Roman" w:hAnsiTheme="majorHAnsi" w:cstheme="majorHAnsi"/>
          <w:b/>
          <w:bCs/>
          <w:color w:val="000000"/>
          <w:sz w:val="24"/>
          <w:szCs w:val="24"/>
          <w:highlight w:val="yellow"/>
          <w:lang w:val="es-EC" w:eastAsia="es-EC"/>
        </w:rPr>
        <w:t>ratuitas.</w:t>
      </w:r>
      <w:r w:rsidRPr="00E17603">
        <w:rPr>
          <w:rFonts w:asciiTheme="majorHAnsi" w:eastAsia="Times New Roman" w:hAnsiTheme="majorHAnsi" w:cstheme="majorHAnsi"/>
          <w:color w:val="000000"/>
          <w:sz w:val="24"/>
          <w:szCs w:val="24"/>
          <w:highlight w:val="yellow"/>
          <w:lang w:val="es-EC" w:eastAsia="es-EC"/>
        </w:rPr>
        <w:t xml:space="preserve"> La Unidad de </w:t>
      </w:r>
      <w:r w:rsidR="00C37187" w:rsidRPr="00E17603">
        <w:rPr>
          <w:rFonts w:asciiTheme="majorHAnsi" w:eastAsia="Times New Roman" w:hAnsiTheme="majorHAnsi" w:cstheme="majorHAnsi"/>
          <w:color w:val="000000"/>
          <w:sz w:val="24"/>
          <w:szCs w:val="24"/>
          <w:highlight w:val="yellow"/>
          <w:lang w:val="es-EC" w:eastAsia="es-EC"/>
        </w:rPr>
        <w:t>Bienestar Animal</w:t>
      </w:r>
      <w:r w:rsidRPr="00E17603">
        <w:rPr>
          <w:rFonts w:asciiTheme="majorHAnsi" w:eastAsia="Times New Roman" w:hAnsiTheme="majorHAnsi" w:cstheme="majorHAnsi"/>
          <w:color w:val="000000"/>
          <w:sz w:val="24"/>
          <w:szCs w:val="24"/>
          <w:highlight w:val="yellow"/>
          <w:lang w:val="es-EC" w:eastAsia="es-EC"/>
        </w:rPr>
        <w:t xml:space="preserve">, </w:t>
      </w:r>
      <w:r w:rsidR="00831784" w:rsidRPr="00E17603">
        <w:rPr>
          <w:rFonts w:asciiTheme="majorHAnsi" w:eastAsia="Times New Roman" w:hAnsiTheme="majorHAnsi" w:cstheme="majorHAnsi"/>
          <w:color w:val="000000"/>
          <w:sz w:val="24"/>
          <w:szCs w:val="24"/>
          <w:highlight w:val="yellow"/>
          <w:lang w:val="es-EC" w:eastAsia="es-EC"/>
        </w:rPr>
        <w:t>co</w:t>
      </w:r>
      <w:r w:rsidRPr="00E17603">
        <w:rPr>
          <w:rFonts w:asciiTheme="majorHAnsi" w:eastAsia="Times New Roman" w:hAnsiTheme="majorHAnsi" w:cstheme="majorHAnsi"/>
          <w:color w:val="000000"/>
          <w:sz w:val="24"/>
          <w:szCs w:val="24"/>
          <w:highlight w:val="yellow"/>
          <w:lang w:val="es-EC" w:eastAsia="es-EC"/>
        </w:rPr>
        <w:t xml:space="preserve">n base </w:t>
      </w:r>
      <w:r w:rsidR="00831784" w:rsidRPr="00E17603">
        <w:rPr>
          <w:rFonts w:asciiTheme="majorHAnsi" w:eastAsia="Times New Roman" w:hAnsiTheme="majorHAnsi" w:cstheme="majorHAnsi"/>
          <w:color w:val="000000"/>
          <w:sz w:val="24"/>
          <w:szCs w:val="24"/>
          <w:highlight w:val="yellow"/>
          <w:lang w:val="es-EC" w:eastAsia="es-EC"/>
        </w:rPr>
        <w:t>en una</w:t>
      </w:r>
      <w:r w:rsidRPr="00E17603">
        <w:rPr>
          <w:rFonts w:asciiTheme="majorHAnsi" w:eastAsia="Times New Roman" w:hAnsiTheme="majorHAnsi" w:cstheme="majorHAnsi"/>
          <w:color w:val="000000"/>
          <w:sz w:val="24"/>
          <w:szCs w:val="24"/>
          <w:highlight w:val="yellow"/>
          <w:lang w:val="es-EC" w:eastAsia="es-EC"/>
        </w:rPr>
        <w:t xml:space="preserve"> planificación</w:t>
      </w:r>
      <w:r w:rsidR="00141177" w:rsidRPr="00E17603">
        <w:rPr>
          <w:rFonts w:asciiTheme="majorHAnsi" w:eastAsia="Times New Roman" w:hAnsiTheme="majorHAnsi" w:cstheme="majorHAnsi"/>
          <w:color w:val="000000"/>
          <w:sz w:val="24"/>
          <w:szCs w:val="24"/>
          <w:highlight w:val="yellow"/>
          <w:lang w:val="es-EC" w:eastAsia="es-EC"/>
        </w:rPr>
        <w:t xml:space="preserve"> </w:t>
      </w:r>
      <w:r w:rsidRPr="00E17603">
        <w:rPr>
          <w:rFonts w:asciiTheme="majorHAnsi" w:eastAsia="Times New Roman" w:hAnsiTheme="majorHAnsi" w:cstheme="majorHAnsi"/>
          <w:color w:val="000000"/>
          <w:sz w:val="24"/>
          <w:szCs w:val="24"/>
          <w:highlight w:val="yellow"/>
          <w:lang w:val="es-EC" w:eastAsia="es-EC"/>
        </w:rPr>
        <w:t xml:space="preserve">basada en </w:t>
      </w:r>
      <w:r w:rsidRPr="00A41AED">
        <w:rPr>
          <w:rFonts w:asciiTheme="majorHAnsi" w:eastAsia="Times New Roman" w:hAnsiTheme="majorHAnsi" w:cstheme="majorHAnsi"/>
          <w:b/>
          <w:bCs/>
          <w:sz w:val="24"/>
          <w:szCs w:val="24"/>
          <w:highlight w:val="yellow"/>
          <w:lang w:val="es-EC" w:eastAsia="es-EC"/>
        </w:rPr>
        <w:t>evidencia</w:t>
      </w:r>
      <w:r w:rsidR="00E17603" w:rsidRPr="00A41AED">
        <w:rPr>
          <w:rFonts w:asciiTheme="majorHAnsi" w:eastAsia="Times New Roman" w:hAnsiTheme="majorHAnsi" w:cstheme="majorHAnsi"/>
          <w:b/>
          <w:bCs/>
          <w:sz w:val="24"/>
          <w:szCs w:val="24"/>
          <w:highlight w:val="yellow"/>
          <w:lang w:val="es-EC" w:eastAsia="es-EC"/>
        </w:rPr>
        <w:t xml:space="preserve"> técnica y científica,</w:t>
      </w:r>
      <w:r w:rsidRPr="00A41AED">
        <w:rPr>
          <w:rFonts w:asciiTheme="majorHAnsi" w:eastAsia="Times New Roman" w:hAnsiTheme="majorHAnsi" w:cstheme="majorHAnsi"/>
          <w:b/>
          <w:bCs/>
          <w:sz w:val="24"/>
          <w:szCs w:val="24"/>
          <w:highlight w:val="yellow"/>
          <w:lang w:val="es-EC" w:eastAsia="es-EC"/>
        </w:rPr>
        <w:t xml:space="preserve"> </w:t>
      </w:r>
      <w:r w:rsidRPr="00A41AED">
        <w:rPr>
          <w:rFonts w:asciiTheme="majorHAnsi" w:eastAsia="Times New Roman" w:hAnsiTheme="majorHAnsi" w:cstheme="majorHAnsi"/>
          <w:sz w:val="24"/>
          <w:szCs w:val="24"/>
          <w:highlight w:val="yellow"/>
          <w:lang w:val="es-EC" w:eastAsia="es-EC"/>
        </w:rPr>
        <w:t>realizará</w:t>
      </w:r>
      <w:r w:rsidR="00E17603" w:rsidRPr="00A41AED">
        <w:rPr>
          <w:rFonts w:asciiTheme="majorHAnsi" w:eastAsia="Times New Roman" w:hAnsiTheme="majorHAnsi" w:cstheme="majorHAnsi"/>
          <w:sz w:val="24"/>
          <w:szCs w:val="24"/>
          <w:highlight w:val="yellow"/>
          <w:lang w:val="es-EC" w:eastAsia="es-EC"/>
        </w:rPr>
        <w:t xml:space="preserve"> </w:t>
      </w:r>
      <w:r w:rsidRPr="00A41AED">
        <w:rPr>
          <w:rFonts w:asciiTheme="majorHAnsi" w:eastAsia="Times New Roman" w:hAnsiTheme="majorHAnsi" w:cstheme="majorHAnsi"/>
          <w:sz w:val="24"/>
          <w:szCs w:val="24"/>
          <w:highlight w:val="yellow"/>
          <w:lang w:val="es-EC" w:eastAsia="es-EC"/>
        </w:rPr>
        <w:t>de forma obligatoria campañas de</w:t>
      </w:r>
      <w:r w:rsidR="00831784" w:rsidRPr="00A41AED">
        <w:rPr>
          <w:rFonts w:asciiTheme="majorHAnsi" w:eastAsia="Times New Roman" w:hAnsiTheme="majorHAnsi" w:cstheme="majorHAnsi"/>
          <w:sz w:val="24"/>
          <w:szCs w:val="24"/>
          <w:highlight w:val="yellow"/>
          <w:lang w:val="es-EC" w:eastAsia="es-EC"/>
        </w:rPr>
        <w:t xml:space="preserve"> </w:t>
      </w:r>
      <w:r w:rsidRPr="00A41AED">
        <w:rPr>
          <w:rFonts w:asciiTheme="majorHAnsi" w:eastAsia="Times New Roman" w:hAnsiTheme="majorHAnsi" w:cstheme="majorHAnsi"/>
          <w:sz w:val="24"/>
          <w:szCs w:val="24"/>
          <w:highlight w:val="yellow"/>
          <w:lang w:val="es-EC" w:eastAsia="es-EC"/>
        </w:rPr>
        <w:t>esterilización gratuitas</w:t>
      </w:r>
      <w:r w:rsidR="00141177" w:rsidRPr="00A41AED">
        <w:rPr>
          <w:rFonts w:asciiTheme="majorHAnsi" w:eastAsia="Times New Roman" w:hAnsiTheme="majorHAnsi" w:cstheme="majorHAnsi"/>
          <w:sz w:val="24"/>
          <w:szCs w:val="24"/>
          <w:highlight w:val="yellow"/>
          <w:lang w:val="es-EC" w:eastAsia="es-EC"/>
        </w:rPr>
        <w:t xml:space="preserve"> y oportuna</w:t>
      </w:r>
      <w:r w:rsidR="00E17603" w:rsidRPr="00A41AED">
        <w:rPr>
          <w:rFonts w:asciiTheme="majorHAnsi" w:eastAsia="Times New Roman" w:hAnsiTheme="majorHAnsi" w:cstheme="majorHAnsi"/>
          <w:sz w:val="24"/>
          <w:szCs w:val="24"/>
          <w:highlight w:val="yellow"/>
          <w:lang w:val="es-EC" w:eastAsia="es-EC"/>
        </w:rPr>
        <w:t xml:space="preserve">, priorizando a </w:t>
      </w:r>
      <w:r w:rsidRPr="00A41AED">
        <w:rPr>
          <w:rFonts w:asciiTheme="majorHAnsi" w:eastAsia="Times New Roman" w:hAnsiTheme="majorHAnsi" w:cstheme="majorHAnsi"/>
          <w:b/>
          <w:bCs/>
          <w:sz w:val="24"/>
          <w:szCs w:val="24"/>
          <w:highlight w:val="yellow"/>
          <w:lang w:val="es-EC" w:eastAsia="es-EC"/>
        </w:rPr>
        <w:t>los quintiles de pobreza</w:t>
      </w:r>
      <w:r w:rsidR="00831784" w:rsidRPr="00A41AED">
        <w:rPr>
          <w:rFonts w:asciiTheme="majorHAnsi" w:eastAsia="Times New Roman" w:hAnsiTheme="majorHAnsi" w:cstheme="majorHAnsi"/>
          <w:b/>
          <w:bCs/>
          <w:sz w:val="24"/>
          <w:szCs w:val="24"/>
          <w:highlight w:val="yellow"/>
          <w:lang w:val="es-EC" w:eastAsia="es-EC"/>
        </w:rPr>
        <w:t xml:space="preserve"> números</w:t>
      </w:r>
      <w:r w:rsidRPr="00A41AED">
        <w:rPr>
          <w:rFonts w:asciiTheme="majorHAnsi" w:eastAsia="Times New Roman" w:hAnsiTheme="majorHAnsi" w:cstheme="majorHAnsi"/>
          <w:b/>
          <w:bCs/>
          <w:sz w:val="24"/>
          <w:szCs w:val="24"/>
          <w:highlight w:val="yellow"/>
          <w:lang w:val="es-EC" w:eastAsia="es-EC"/>
        </w:rPr>
        <w:t xml:space="preserve"> uno y dos del Distrito</w:t>
      </w:r>
      <w:r w:rsidRPr="00A41AED">
        <w:rPr>
          <w:rFonts w:asciiTheme="majorHAnsi" w:eastAsia="Times New Roman" w:hAnsiTheme="majorHAnsi" w:cstheme="majorHAnsi"/>
          <w:sz w:val="24"/>
          <w:szCs w:val="24"/>
          <w:highlight w:val="yellow"/>
          <w:lang w:val="es-EC" w:eastAsia="es-EC"/>
        </w:rPr>
        <w:t xml:space="preserve"> Metropolitano de </w:t>
      </w:r>
      <w:r w:rsidR="00831784" w:rsidRPr="00A41AED">
        <w:rPr>
          <w:rFonts w:asciiTheme="majorHAnsi" w:eastAsia="Times New Roman" w:hAnsiTheme="majorHAnsi" w:cstheme="majorHAnsi"/>
          <w:sz w:val="24"/>
          <w:szCs w:val="24"/>
          <w:highlight w:val="yellow"/>
          <w:lang w:val="es-EC" w:eastAsia="es-EC"/>
        </w:rPr>
        <w:t>Q</w:t>
      </w:r>
      <w:r w:rsidRPr="00E17603">
        <w:rPr>
          <w:rFonts w:asciiTheme="majorHAnsi" w:eastAsia="Times New Roman" w:hAnsiTheme="majorHAnsi" w:cstheme="majorHAnsi"/>
          <w:color w:val="000000"/>
          <w:sz w:val="24"/>
          <w:szCs w:val="24"/>
          <w:highlight w:val="yellow"/>
          <w:lang w:val="es-EC" w:eastAsia="es-EC"/>
        </w:rPr>
        <w:t>uito.</w:t>
      </w:r>
      <w:r w:rsidR="00831784" w:rsidRPr="00E17603">
        <w:rPr>
          <w:rFonts w:asciiTheme="majorHAnsi" w:eastAsia="Times New Roman" w:hAnsiTheme="majorHAnsi" w:cstheme="majorHAnsi"/>
          <w:color w:val="000000"/>
          <w:sz w:val="24"/>
          <w:szCs w:val="24"/>
          <w:highlight w:val="yellow"/>
          <w:lang w:val="es-EC" w:eastAsia="es-EC"/>
        </w:rPr>
        <w:t xml:space="preserve"> </w:t>
      </w:r>
    </w:p>
    <w:p w14:paraId="24B4CA6B" w14:textId="77777777" w:rsidR="00CF7AF3" w:rsidRDefault="00CF7AF3" w:rsidP="00A5199E">
      <w:pPr>
        <w:spacing w:after="0" w:line="240" w:lineRule="auto"/>
        <w:jc w:val="both"/>
        <w:rPr>
          <w:rFonts w:asciiTheme="majorHAnsi" w:eastAsia="Times New Roman" w:hAnsiTheme="majorHAnsi" w:cstheme="majorHAnsi"/>
          <w:b/>
          <w:bCs/>
          <w:color w:val="FF0000"/>
          <w:sz w:val="24"/>
          <w:szCs w:val="24"/>
          <w:highlight w:val="yellow"/>
          <w:lang w:val="es-EC" w:eastAsia="es-EC"/>
        </w:rPr>
      </w:pPr>
    </w:p>
    <w:p w14:paraId="4B33A33F" w14:textId="0A519372" w:rsidR="00D355CA" w:rsidRPr="00A41AED" w:rsidRDefault="00484405" w:rsidP="00D355CA">
      <w:pPr>
        <w:spacing w:after="0" w:line="240" w:lineRule="auto"/>
        <w:jc w:val="both"/>
        <w:rPr>
          <w:rFonts w:asciiTheme="majorHAnsi" w:eastAsia="Times New Roman" w:hAnsiTheme="majorHAnsi" w:cstheme="majorHAnsi"/>
          <w:b/>
          <w:bCs/>
          <w:sz w:val="24"/>
          <w:szCs w:val="24"/>
          <w:highlight w:val="yellow"/>
          <w:lang w:val="es-EC" w:eastAsia="es-EC"/>
        </w:rPr>
      </w:pPr>
      <w:r w:rsidRPr="00A41AED">
        <w:rPr>
          <w:rFonts w:asciiTheme="majorHAnsi" w:eastAsia="Times New Roman" w:hAnsiTheme="majorHAnsi" w:cstheme="majorHAnsi"/>
          <w:b/>
          <w:bCs/>
          <w:sz w:val="24"/>
          <w:szCs w:val="24"/>
          <w:highlight w:val="yellow"/>
          <w:lang w:val="es-EC" w:eastAsia="es-EC"/>
        </w:rPr>
        <w:t>Art</w:t>
      </w:r>
      <w:r w:rsidR="00047BCA" w:rsidRPr="00A41AED">
        <w:rPr>
          <w:rFonts w:asciiTheme="majorHAnsi" w:eastAsia="Times New Roman" w:hAnsiTheme="majorHAnsi" w:cstheme="majorHAnsi"/>
          <w:b/>
          <w:bCs/>
          <w:sz w:val="24"/>
          <w:szCs w:val="24"/>
          <w:highlight w:val="yellow"/>
          <w:lang w:val="es-EC" w:eastAsia="es-EC"/>
        </w:rPr>
        <w:t>ículo</w:t>
      </w:r>
      <w:r w:rsidRPr="00A41AED">
        <w:rPr>
          <w:rFonts w:asciiTheme="majorHAnsi" w:eastAsia="Times New Roman" w:hAnsiTheme="majorHAnsi" w:cstheme="majorHAnsi"/>
          <w:b/>
          <w:bCs/>
          <w:sz w:val="24"/>
          <w:szCs w:val="24"/>
          <w:highlight w:val="yellow"/>
          <w:lang w:val="es-EC" w:eastAsia="es-EC"/>
        </w:rPr>
        <w:t xml:space="preserve"> </w:t>
      </w:r>
      <w:r w:rsidR="00E17603" w:rsidRPr="00A41AED">
        <w:rPr>
          <w:rFonts w:asciiTheme="majorHAnsi" w:eastAsia="Times New Roman" w:hAnsiTheme="majorHAnsi" w:cstheme="majorHAnsi"/>
          <w:b/>
          <w:bCs/>
          <w:sz w:val="24"/>
          <w:szCs w:val="24"/>
          <w:highlight w:val="yellow"/>
          <w:lang w:val="es-EC" w:eastAsia="es-EC"/>
        </w:rPr>
        <w:t>30</w:t>
      </w:r>
      <w:r w:rsidRPr="00A41AED">
        <w:rPr>
          <w:rFonts w:asciiTheme="majorHAnsi" w:eastAsia="Times New Roman" w:hAnsiTheme="majorHAnsi" w:cstheme="majorHAnsi"/>
          <w:b/>
          <w:bCs/>
          <w:sz w:val="24"/>
          <w:szCs w:val="24"/>
          <w:highlight w:val="yellow"/>
          <w:lang w:val="es-EC" w:eastAsia="es-EC"/>
        </w:rPr>
        <w:t>.</w:t>
      </w:r>
      <w:r w:rsidR="00047BCA" w:rsidRPr="00A41AED">
        <w:rPr>
          <w:rFonts w:asciiTheme="majorHAnsi" w:eastAsia="Times New Roman" w:hAnsiTheme="majorHAnsi" w:cstheme="majorHAnsi"/>
          <w:b/>
          <w:bCs/>
          <w:sz w:val="24"/>
          <w:szCs w:val="24"/>
          <w:highlight w:val="yellow"/>
          <w:lang w:val="es-EC" w:eastAsia="es-EC"/>
        </w:rPr>
        <w:t xml:space="preserve">- </w:t>
      </w:r>
      <w:r w:rsidRPr="00A41AED">
        <w:rPr>
          <w:rFonts w:asciiTheme="majorHAnsi" w:eastAsia="Times New Roman" w:hAnsiTheme="majorHAnsi" w:cstheme="majorHAnsi"/>
          <w:b/>
          <w:bCs/>
          <w:sz w:val="24"/>
          <w:szCs w:val="24"/>
          <w:highlight w:val="yellow"/>
          <w:lang w:val="es-EC" w:eastAsia="es-EC"/>
        </w:rPr>
        <w:t xml:space="preserve">De las clínicas </w:t>
      </w:r>
      <w:r w:rsidR="002470BA" w:rsidRPr="00A41AED">
        <w:rPr>
          <w:rFonts w:asciiTheme="majorHAnsi" w:eastAsia="Times New Roman" w:hAnsiTheme="majorHAnsi" w:cstheme="majorHAnsi"/>
          <w:b/>
          <w:bCs/>
          <w:sz w:val="24"/>
          <w:szCs w:val="24"/>
          <w:highlight w:val="yellow"/>
          <w:lang w:val="es-EC" w:eastAsia="es-EC"/>
        </w:rPr>
        <w:t>veterinaria</w:t>
      </w:r>
      <w:r w:rsidR="009A129B" w:rsidRPr="00A41AED">
        <w:rPr>
          <w:rFonts w:asciiTheme="majorHAnsi" w:eastAsia="Times New Roman" w:hAnsiTheme="majorHAnsi" w:cstheme="majorHAnsi"/>
          <w:b/>
          <w:bCs/>
          <w:sz w:val="24"/>
          <w:szCs w:val="24"/>
          <w:highlight w:val="yellow"/>
          <w:lang w:val="es-EC" w:eastAsia="es-EC"/>
        </w:rPr>
        <w:t xml:space="preserve">s </w:t>
      </w:r>
      <w:r w:rsidR="002470BA" w:rsidRPr="00A41AED">
        <w:rPr>
          <w:rFonts w:asciiTheme="majorHAnsi" w:eastAsia="Times New Roman" w:hAnsiTheme="majorHAnsi" w:cstheme="majorHAnsi"/>
          <w:b/>
          <w:bCs/>
          <w:sz w:val="24"/>
          <w:szCs w:val="24"/>
          <w:highlight w:val="yellow"/>
          <w:lang w:val="es-EC" w:eastAsia="es-EC"/>
        </w:rPr>
        <w:t>y</w:t>
      </w:r>
      <w:r w:rsidR="009A129B" w:rsidRPr="00A41AED">
        <w:rPr>
          <w:rFonts w:asciiTheme="majorHAnsi" w:eastAsia="Times New Roman" w:hAnsiTheme="majorHAnsi" w:cstheme="majorHAnsi"/>
          <w:b/>
          <w:bCs/>
          <w:sz w:val="24"/>
          <w:szCs w:val="24"/>
          <w:highlight w:val="yellow"/>
          <w:lang w:val="es-EC" w:eastAsia="es-EC"/>
        </w:rPr>
        <w:t xml:space="preserve"> servicios móviles</w:t>
      </w:r>
      <w:r w:rsidR="00D355CA" w:rsidRPr="00D355CA">
        <w:rPr>
          <w:rFonts w:asciiTheme="majorHAnsi" w:eastAsia="Times New Roman" w:hAnsiTheme="majorHAnsi" w:cstheme="majorHAnsi"/>
          <w:sz w:val="24"/>
          <w:szCs w:val="24"/>
          <w:highlight w:val="yellow"/>
          <w:lang w:val="es-EC" w:eastAsia="es-EC"/>
        </w:rPr>
        <w:t xml:space="preserve"> </w:t>
      </w:r>
      <w:bookmarkStart w:id="44" w:name="_Hlk58859836"/>
      <w:r w:rsidR="00D355CA" w:rsidRPr="00D355CA">
        <w:rPr>
          <w:rFonts w:asciiTheme="majorHAnsi" w:eastAsia="Times New Roman" w:hAnsiTheme="majorHAnsi" w:cstheme="majorHAnsi"/>
          <w:sz w:val="24"/>
          <w:szCs w:val="24"/>
          <w:highlight w:val="yellow"/>
          <w:lang w:val="es-EC" w:eastAsia="es-EC"/>
        </w:rPr>
        <w:t xml:space="preserve">Los servicios de las clínicas veterinarias y servicios móviles sean estos clínicos, quirúrgicos o de cualquier tipo, tengan fines de lucro o finalidad social, </w:t>
      </w:r>
      <w:r w:rsidR="00D355CA" w:rsidRPr="00D355CA">
        <w:rPr>
          <w:rFonts w:asciiTheme="majorHAnsi" w:hAnsiTheme="majorHAnsi" w:cstheme="majorHAnsi"/>
          <w:sz w:val="24"/>
          <w:szCs w:val="24"/>
          <w:highlight w:val="yellow"/>
        </w:rPr>
        <w:t>deberán estar debidamente inscritos en el REMETFU de la Unidad de Bienestar Animal</w:t>
      </w:r>
      <w:r w:rsidR="00D355CA" w:rsidRPr="00D355CA">
        <w:rPr>
          <w:rFonts w:asciiTheme="majorHAnsi" w:eastAsia="Times New Roman" w:hAnsiTheme="majorHAnsi" w:cstheme="majorHAnsi"/>
          <w:sz w:val="24"/>
          <w:szCs w:val="24"/>
          <w:highlight w:val="yellow"/>
          <w:lang w:val="es-EC" w:eastAsia="es-EC"/>
        </w:rPr>
        <w:t xml:space="preserve">, y coordinarán su ejecución para el </w:t>
      </w:r>
      <w:r w:rsidR="00D355CA" w:rsidRPr="00D355CA">
        <w:rPr>
          <w:rFonts w:asciiTheme="majorHAnsi" w:eastAsiaTheme="majorEastAsia" w:hAnsiTheme="majorHAnsi" w:cstheme="majorHAnsi"/>
          <w:sz w:val="24"/>
          <w:szCs w:val="24"/>
          <w:highlight w:val="yellow"/>
          <w:lang w:val="es-EC"/>
        </w:rPr>
        <w:t xml:space="preserve">control de la población de la fauna urbana </w:t>
      </w:r>
      <w:r w:rsidR="00D355CA" w:rsidRPr="00D355CA">
        <w:rPr>
          <w:rFonts w:asciiTheme="majorHAnsi" w:eastAsia="Times New Roman" w:hAnsiTheme="majorHAnsi" w:cstheme="majorHAnsi"/>
          <w:sz w:val="24"/>
          <w:szCs w:val="24"/>
          <w:highlight w:val="yellow"/>
          <w:lang w:val="es-EC" w:eastAsia="es-EC"/>
        </w:rPr>
        <w:t>con base a la planificación anual efectuada por el Ente Rector Municipal de la salud, acorde la normativa legal vigente.</w:t>
      </w:r>
      <w:r w:rsidR="00D355CA" w:rsidRPr="00A41AED">
        <w:rPr>
          <w:rFonts w:asciiTheme="majorHAnsi" w:eastAsia="Times New Roman" w:hAnsiTheme="majorHAnsi" w:cstheme="majorHAnsi"/>
          <w:sz w:val="24"/>
          <w:szCs w:val="24"/>
          <w:highlight w:val="yellow"/>
          <w:lang w:val="es-EC" w:eastAsia="es-EC"/>
        </w:rPr>
        <w:t xml:space="preserve">  </w:t>
      </w:r>
    </w:p>
    <w:bookmarkEnd w:id="44"/>
    <w:p w14:paraId="170A97FB" w14:textId="77777777" w:rsidR="00D355CA" w:rsidRPr="00624737" w:rsidRDefault="00D355CA" w:rsidP="00D355CA">
      <w:pPr>
        <w:spacing w:after="0"/>
        <w:jc w:val="center"/>
        <w:outlineLvl w:val="0"/>
        <w:rPr>
          <w:rFonts w:asciiTheme="majorHAnsi" w:eastAsiaTheme="majorEastAsia" w:hAnsiTheme="majorHAnsi" w:cstheme="majorBidi"/>
          <w:b/>
          <w:bCs/>
          <w:sz w:val="24"/>
          <w:szCs w:val="24"/>
          <w:highlight w:val="yellow"/>
          <w:lang w:val="es-EC"/>
        </w:rPr>
      </w:pPr>
      <w:r w:rsidRPr="00624737">
        <w:rPr>
          <w:rFonts w:asciiTheme="majorHAnsi" w:eastAsiaTheme="majorEastAsia" w:hAnsiTheme="majorHAnsi" w:cstheme="majorBidi"/>
          <w:b/>
          <w:bCs/>
          <w:sz w:val="24"/>
          <w:szCs w:val="24"/>
          <w:highlight w:val="yellow"/>
          <w:lang w:val="es-EC"/>
        </w:rPr>
        <w:t>SECCIÓN II</w:t>
      </w:r>
    </w:p>
    <w:p w14:paraId="1A6C7132" w14:textId="02C7AE89" w:rsidR="54257D30" w:rsidRPr="00624737" w:rsidRDefault="54257D30" w:rsidP="00D355CA">
      <w:pPr>
        <w:spacing w:after="0" w:line="240" w:lineRule="auto"/>
        <w:jc w:val="both"/>
        <w:rPr>
          <w:rFonts w:asciiTheme="majorHAnsi" w:eastAsiaTheme="majorEastAsia" w:hAnsiTheme="majorHAnsi" w:cstheme="majorBidi"/>
          <w:b/>
          <w:bCs/>
          <w:sz w:val="24"/>
          <w:szCs w:val="24"/>
          <w:highlight w:val="yellow"/>
          <w:lang w:val="es-EC"/>
        </w:rPr>
      </w:pPr>
    </w:p>
    <w:p w14:paraId="24739F3A" w14:textId="2910385C" w:rsidR="7255F1A1" w:rsidRPr="00624737" w:rsidRDefault="6B12C220" w:rsidP="006302E9">
      <w:pPr>
        <w:spacing w:after="0"/>
        <w:jc w:val="center"/>
        <w:rPr>
          <w:rFonts w:asciiTheme="majorHAnsi" w:eastAsiaTheme="majorEastAsia" w:hAnsiTheme="majorHAnsi" w:cstheme="majorBidi"/>
          <w:b/>
          <w:bCs/>
          <w:sz w:val="24"/>
          <w:szCs w:val="24"/>
          <w:highlight w:val="yellow"/>
          <w:lang w:val="es-EC"/>
        </w:rPr>
      </w:pPr>
      <w:r w:rsidRPr="00624737">
        <w:rPr>
          <w:rFonts w:asciiTheme="majorHAnsi" w:eastAsiaTheme="majorEastAsia" w:hAnsiTheme="majorHAnsi" w:cstheme="majorBidi"/>
          <w:b/>
          <w:bCs/>
          <w:sz w:val="24"/>
          <w:szCs w:val="24"/>
          <w:highlight w:val="yellow"/>
          <w:lang w:val="es-EC"/>
        </w:rPr>
        <w:t>DE</w:t>
      </w:r>
      <w:r w:rsidR="00676292" w:rsidRPr="00624737">
        <w:rPr>
          <w:rFonts w:asciiTheme="majorHAnsi" w:eastAsiaTheme="majorEastAsia" w:hAnsiTheme="majorHAnsi" w:cstheme="majorBidi"/>
          <w:b/>
          <w:bCs/>
          <w:sz w:val="24"/>
          <w:szCs w:val="24"/>
          <w:highlight w:val="yellow"/>
          <w:lang w:val="es-EC"/>
        </w:rPr>
        <w:t>L REPORTE DE EMER</w:t>
      </w:r>
      <w:r w:rsidR="00B23DCF" w:rsidRPr="00624737">
        <w:rPr>
          <w:rFonts w:asciiTheme="majorHAnsi" w:eastAsiaTheme="majorEastAsia" w:hAnsiTheme="majorHAnsi" w:cstheme="majorBidi"/>
          <w:b/>
          <w:bCs/>
          <w:sz w:val="24"/>
          <w:szCs w:val="24"/>
          <w:highlight w:val="yellow"/>
          <w:lang w:val="es-EC"/>
        </w:rPr>
        <w:t>GENCIAS DE</w:t>
      </w:r>
      <w:r w:rsidRPr="00624737">
        <w:rPr>
          <w:rFonts w:asciiTheme="majorHAnsi" w:eastAsiaTheme="majorEastAsia" w:hAnsiTheme="majorHAnsi" w:cstheme="majorBidi"/>
          <w:b/>
          <w:bCs/>
          <w:sz w:val="24"/>
          <w:szCs w:val="24"/>
          <w:highlight w:val="yellow"/>
          <w:lang w:val="es-EC"/>
        </w:rPr>
        <w:t xml:space="preserve"> LOS ANIMALES PERDIDOS O ABANDONADOS </w:t>
      </w:r>
    </w:p>
    <w:p w14:paraId="530D96FF" w14:textId="77777777" w:rsidR="00CC25E0" w:rsidRPr="00624737" w:rsidRDefault="00CC25E0" w:rsidP="00257137">
      <w:pPr>
        <w:jc w:val="both"/>
        <w:rPr>
          <w:rFonts w:asciiTheme="majorHAnsi" w:eastAsiaTheme="majorEastAsia" w:hAnsiTheme="majorHAnsi" w:cstheme="majorBidi"/>
          <w:b/>
          <w:color w:val="262626" w:themeColor="text1" w:themeTint="D9"/>
          <w:sz w:val="24"/>
          <w:szCs w:val="24"/>
          <w:highlight w:val="yellow"/>
          <w:lang w:val="es-EC"/>
        </w:rPr>
      </w:pPr>
    </w:p>
    <w:p w14:paraId="6DAA4BB5" w14:textId="7E3B4DF5"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
          <w:color w:val="262626" w:themeColor="text1" w:themeTint="D9"/>
          <w:sz w:val="24"/>
          <w:szCs w:val="24"/>
          <w:highlight w:val="yellow"/>
          <w:lang w:val="es-EC"/>
        </w:rPr>
        <w:t>Artículo 3</w:t>
      </w:r>
      <w:r w:rsidR="00AD2BE5" w:rsidRPr="00624737">
        <w:rPr>
          <w:rFonts w:asciiTheme="majorHAnsi" w:eastAsiaTheme="majorEastAsia" w:hAnsiTheme="majorHAnsi" w:cstheme="majorBidi"/>
          <w:b/>
          <w:color w:val="262626" w:themeColor="text1" w:themeTint="D9"/>
          <w:sz w:val="24"/>
          <w:szCs w:val="24"/>
          <w:highlight w:val="yellow"/>
          <w:lang w:val="es-EC"/>
        </w:rPr>
        <w:t>1</w:t>
      </w:r>
      <w:r w:rsidRPr="00624737">
        <w:rPr>
          <w:rFonts w:asciiTheme="majorHAnsi" w:eastAsiaTheme="majorEastAsia" w:hAnsiTheme="majorHAnsi" w:cstheme="majorBidi"/>
          <w:b/>
          <w:color w:val="262626" w:themeColor="text1" w:themeTint="D9"/>
          <w:sz w:val="24"/>
          <w:szCs w:val="24"/>
          <w:highlight w:val="yellow"/>
          <w:lang w:val="es-EC"/>
        </w:rPr>
        <w:t>.-</w:t>
      </w:r>
      <w:r w:rsidR="00470BD7" w:rsidRPr="00624737">
        <w:rPr>
          <w:rFonts w:asciiTheme="majorHAnsi" w:eastAsiaTheme="majorEastAsia" w:hAnsiTheme="majorHAnsi" w:cstheme="majorBidi"/>
          <w:b/>
          <w:color w:val="262626" w:themeColor="text1" w:themeTint="D9"/>
          <w:sz w:val="24"/>
          <w:szCs w:val="24"/>
          <w:highlight w:val="yellow"/>
          <w:lang w:val="es-EC"/>
        </w:rPr>
        <w:t xml:space="preserve"> </w:t>
      </w:r>
      <w:r w:rsidRPr="00624737">
        <w:rPr>
          <w:rFonts w:asciiTheme="majorHAnsi" w:eastAsiaTheme="majorEastAsia" w:hAnsiTheme="majorHAnsi" w:cstheme="majorBidi"/>
          <w:b/>
          <w:color w:val="262626" w:themeColor="text1" w:themeTint="D9"/>
          <w:sz w:val="24"/>
          <w:szCs w:val="24"/>
          <w:highlight w:val="yellow"/>
          <w:lang w:val="es-EC"/>
        </w:rPr>
        <w:t xml:space="preserve">Del reporte de </w:t>
      </w:r>
      <w:r w:rsidR="00470BD7" w:rsidRPr="00624737">
        <w:rPr>
          <w:rFonts w:asciiTheme="majorHAnsi" w:eastAsiaTheme="majorEastAsia" w:hAnsiTheme="majorHAnsi" w:cstheme="majorBidi"/>
          <w:b/>
          <w:color w:val="262626" w:themeColor="text1" w:themeTint="D9"/>
          <w:sz w:val="24"/>
          <w:szCs w:val="24"/>
          <w:highlight w:val="yellow"/>
          <w:lang w:val="es-EC"/>
        </w:rPr>
        <w:t xml:space="preserve">emergencias, </w:t>
      </w:r>
      <w:r w:rsidRPr="00624737">
        <w:rPr>
          <w:rFonts w:asciiTheme="majorHAnsi" w:eastAsiaTheme="majorEastAsia" w:hAnsiTheme="majorHAnsi" w:cstheme="majorBidi"/>
          <w:b/>
          <w:color w:val="262626" w:themeColor="text1" w:themeTint="D9"/>
          <w:sz w:val="24"/>
          <w:szCs w:val="24"/>
          <w:highlight w:val="yellow"/>
          <w:lang w:val="es-EC"/>
        </w:rPr>
        <w:t>animales perdidos</w:t>
      </w:r>
      <w:r w:rsidR="00B23DCF" w:rsidRPr="00624737">
        <w:rPr>
          <w:rFonts w:asciiTheme="majorHAnsi" w:eastAsiaTheme="majorEastAsia" w:hAnsiTheme="majorHAnsi" w:cstheme="majorBidi"/>
          <w:b/>
          <w:color w:val="262626" w:themeColor="text1" w:themeTint="D9"/>
          <w:sz w:val="24"/>
          <w:szCs w:val="24"/>
          <w:highlight w:val="yellow"/>
          <w:lang w:val="es-EC"/>
        </w:rPr>
        <w:t xml:space="preserve">, </w:t>
      </w:r>
      <w:r w:rsidRPr="00624737">
        <w:rPr>
          <w:rFonts w:asciiTheme="majorHAnsi" w:eastAsiaTheme="majorEastAsia" w:hAnsiTheme="majorHAnsi" w:cstheme="majorBidi"/>
          <w:b/>
          <w:color w:val="262626" w:themeColor="text1" w:themeTint="D9"/>
          <w:sz w:val="24"/>
          <w:szCs w:val="24"/>
          <w:highlight w:val="yellow"/>
          <w:lang w:val="es-EC"/>
        </w:rPr>
        <w:t>abandonados</w:t>
      </w:r>
      <w:r w:rsidR="00B23DCF" w:rsidRPr="00624737">
        <w:rPr>
          <w:rFonts w:asciiTheme="majorHAnsi" w:eastAsiaTheme="majorEastAsia" w:hAnsiTheme="majorHAnsi" w:cstheme="majorBidi"/>
          <w:b/>
          <w:color w:val="262626" w:themeColor="text1" w:themeTint="D9"/>
          <w:sz w:val="24"/>
          <w:szCs w:val="24"/>
          <w:highlight w:val="yellow"/>
          <w:lang w:val="es-EC"/>
        </w:rPr>
        <w:t xml:space="preserve"> o de personas en situación de calle</w:t>
      </w:r>
      <w:r w:rsidR="00470BD7" w:rsidRPr="00624737">
        <w:rPr>
          <w:rFonts w:asciiTheme="majorHAnsi" w:eastAsiaTheme="majorEastAsia" w:hAnsiTheme="majorHAnsi" w:cstheme="majorBidi"/>
          <w:bCs/>
          <w:color w:val="262626" w:themeColor="text1" w:themeTint="D9"/>
          <w:sz w:val="24"/>
          <w:szCs w:val="24"/>
          <w:highlight w:val="yellow"/>
          <w:lang w:val="es-EC"/>
        </w:rPr>
        <w:t>. El reporte se lo realizará por los siguientes canales:</w:t>
      </w:r>
    </w:p>
    <w:p w14:paraId="39274794" w14:textId="387CAB4E"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1.</w:t>
      </w:r>
      <w:r w:rsidRPr="00624737">
        <w:rPr>
          <w:rFonts w:asciiTheme="majorHAnsi" w:eastAsiaTheme="majorEastAsia" w:hAnsiTheme="majorHAnsi" w:cstheme="majorBidi"/>
          <w:bCs/>
          <w:color w:val="262626" w:themeColor="text1" w:themeTint="D9"/>
          <w:sz w:val="24"/>
          <w:szCs w:val="24"/>
          <w:highlight w:val="yellow"/>
          <w:lang w:val="es-EC"/>
        </w:rPr>
        <w:tab/>
      </w:r>
      <w:r w:rsidR="00B23DCF" w:rsidRPr="00624737">
        <w:rPr>
          <w:rFonts w:asciiTheme="majorHAnsi" w:eastAsiaTheme="majorEastAsia" w:hAnsiTheme="majorHAnsi" w:cstheme="majorBidi"/>
          <w:bCs/>
          <w:color w:val="262626" w:themeColor="text1" w:themeTint="D9"/>
          <w:sz w:val="24"/>
          <w:szCs w:val="24"/>
          <w:highlight w:val="yellow"/>
          <w:lang w:val="es-EC"/>
        </w:rPr>
        <w:t>A través de m</w:t>
      </w:r>
      <w:r w:rsidRPr="00624737">
        <w:rPr>
          <w:rFonts w:asciiTheme="majorHAnsi" w:eastAsiaTheme="majorEastAsia" w:hAnsiTheme="majorHAnsi" w:cstheme="majorBidi"/>
          <w:bCs/>
          <w:color w:val="262626" w:themeColor="text1" w:themeTint="D9"/>
          <w:sz w:val="24"/>
          <w:szCs w:val="24"/>
          <w:highlight w:val="yellow"/>
          <w:lang w:val="es-EC"/>
        </w:rPr>
        <w:t>edios telemáticos existentes de atención de emergencias de la Unidad de Bienestar Animal</w:t>
      </w:r>
      <w:r w:rsidR="00470BD7" w:rsidRPr="00624737">
        <w:rPr>
          <w:rFonts w:asciiTheme="majorHAnsi" w:eastAsiaTheme="majorEastAsia" w:hAnsiTheme="majorHAnsi" w:cstheme="majorBidi"/>
          <w:bCs/>
          <w:color w:val="262626" w:themeColor="text1" w:themeTint="D9"/>
          <w:sz w:val="24"/>
          <w:szCs w:val="24"/>
          <w:highlight w:val="yellow"/>
          <w:lang w:val="es-EC"/>
        </w:rPr>
        <w:t xml:space="preserve"> que serán definidos en el protocolo correspondiente</w:t>
      </w:r>
      <w:r w:rsidRPr="00624737">
        <w:rPr>
          <w:rFonts w:asciiTheme="majorHAnsi" w:eastAsiaTheme="majorEastAsia" w:hAnsiTheme="majorHAnsi" w:cstheme="majorBidi"/>
          <w:bCs/>
          <w:color w:val="262626" w:themeColor="text1" w:themeTint="D9"/>
          <w:sz w:val="24"/>
          <w:szCs w:val="24"/>
          <w:highlight w:val="yellow"/>
          <w:lang w:val="es-EC"/>
        </w:rPr>
        <w:t xml:space="preserve">. </w:t>
      </w:r>
    </w:p>
    <w:p w14:paraId="32F1D71A" w14:textId="2FBB8420"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2.</w:t>
      </w:r>
      <w:r w:rsidRPr="00624737">
        <w:rPr>
          <w:rFonts w:asciiTheme="majorHAnsi" w:eastAsiaTheme="majorEastAsia" w:hAnsiTheme="majorHAnsi" w:cstheme="majorBidi"/>
          <w:bCs/>
          <w:color w:val="262626" w:themeColor="text1" w:themeTint="D9"/>
          <w:sz w:val="24"/>
          <w:szCs w:val="24"/>
          <w:highlight w:val="yellow"/>
          <w:lang w:val="es-EC"/>
        </w:rPr>
        <w:tab/>
        <w:t>E</w:t>
      </w:r>
      <w:r w:rsidR="00B23DCF" w:rsidRPr="00624737">
        <w:rPr>
          <w:rFonts w:asciiTheme="majorHAnsi" w:eastAsiaTheme="majorEastAsia" w:hAnsiTheme="majorHAnsi" w:cstheme="majorBidi"/>
          <w:bCs/>
          <w:color w:val="262626" w:themeColor="text1" w:themeTint="D9"/>
          <w:sz w:val="24"/>
          <w:szCs w:val="24"/>
          <w:highlight w:val="yellow"/>
          <w:lang w:val="es-EC"/>
        </w:rPr>
        <w:t>n e</w:t>
      </w:r>
      <w:r w:rsidRPr="00624737">
        <w:rPr>
          <w:rFonts w:asciiTheme="majorHAnsi" w:eastAsiaTheme="majorEastAsia" w:hAnsiTheme="majorHAnsi" w:cstheme="majorBidi"/>
          <w:bCs/>
          <w:color w:val="262626" w:themeColor="text1" w:themeTint="D9"/>
          <w:sz w:val="24"/>
          <w:szCs w:val="24"/>
          <w:highlight w:val="yellow"/>
          <w:lang w:val="es-EC"/>
        </w:rPr>
        <w:t xml:space="preserve">l Registro Metropolitano de Fauna Urbana denominado REMETFU que para el efecto tendrá la sección respectiva de Alertas de </w:t>
      </w:r>
      <w:r w:rsidR="00470BD7" w:rsidRPr="00624737">
        <w:rPr>
          <w:rFonts w:asciiTheme="majorHAnsi" w:eastAsiaTheme="majorEastAsia" w:hAnsiTheme="majorHAnsi" w:cstheme="majorBidi"/>
          <w:bCs/>
          <w:color w:val="262626" w:themeColor="text1" w:themeTint="D9"/>
          <w:sz w:val="24"/>
          <w:szCs w:val="24"/>
          <w:highlight w:val="yellow"/>
          <w:lang w:val="es-EC"/>
        </w:rPr>
        <w:t xml:space="preserve">Emergencias, </w:t>
      </w:r>
      <w:r w:rsidRPr="00624737">
        <w:rPr>
          <w:rFonts w:asciiTheme="majorHAnsi" w:eastAsiaTheme="majorEastAsia" w:hAnsiTheme="majorHAnsi" w:cstheme="majorBidi"/>
          <w:bCs/>
          <w:color w:val="262626" w:themeColor="text1" w:themeTint="D9"/>
          <w:sz w:val="24"/>
          <w:szCs w:val="24"/>
          <w:highlight w:val="yellow"/>
          <w:lang w:val="es-EC"/>
        </w:rPr>
        <w:t>Pérdidas</w:t>
      </w:r>
      <w:r w:rsidR="00470BD7" w:rsidRPr="00624737">
        <w:rPr>
          <w:rFonts w:asciiTheme="majorHAnsi" w:eastAsiaTheme="majorEastAsia" w:hAnsiTheme="majorHAnsi" w:cstheme="majorBidi"/>
          <w:bCs/>
          <w:color w:val="262626" w:themeColor="text1" w:themeTint="D9"/>
          <w:sz w:val="24"/>
          <w:szCs w:val="24"/>
          <w:highlight w:val="yellow"/>
          <w:lang w:val="es-EC"/>
        </w:rPr>
        <w:t xml:space="preserve"> y </w:t>
      </w:r>
      <w:r w:rsidRPr="00624737">
        <w:rPr>
          <w:rFonts w:asciiTheme="majorHAnsi" w:eastAsiaTheme="majorEastAsia" w:hAnsiTheme="majorHAnsi" w:cstheme="majorBidi"/>
          <w:bCs/>
          <w:color w:val="262626" w:themeColor="text1" w:themeTint="D9"/>
          <w:sz w:val="24"/>
          <w:szCs w:val="24"/>
          <w:highlight w:val="yellow"/>
          <w:lang w:val="es-EC"/>
        </w:rPr>
        <w:t>Abandonos.</w:t>
      </w:r>
    </w:p>
    <w:p w14:paraId="02D5CE3A" w14:textId="211C01DA" w:rsidR="00257137" w:rsidRPr="00237C11" w:rsidRDefault="00257137" w:rsidP="00257137">
      <w:pPr>
        <w:jc w:val="both"/>
        <w:rPr>
          <w:rFonts w:asciiTheme="majorHAnsi" w:eastAsiaTheme="majorEastAsia" w:hAnsiTheme="majorHAnsi" w:cstheme="majorBidi"/>
          <w:bCs/>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3.</w:t>
      </w:r>
      <w:r w:rsidRPr="00624737">
        <w:rPr>
          <w:rFonts w:asciiTheme="majorHAnsi" w:eastAsiaTheme="majorEastAsia" w:hAnsiTheme="majorHAnsi" w:cstheme="majorBidi"/>
          <w:bCs/>
          <w:color w:val="262626" w:themeColor="text1" w:themeTint="D9"/>
          <w:sz w:val="24"/>
          <w:szCs w:val="24"/>
          <w:highlight w:val="yellow"/>
          <w:lang w:val="es-EC"/>
        </w:rPr>
        <w:tab/>
      </w:r>
      <w:r w:rsidRPr="00237C11">
        <w:rPr>
          <w:rFonts w:asciiTheme="majorHAnsi" w:eastAsiaTheme="majorEastAsia" w:hAnsiTheme="majorHAnsi" w:cstheme="majorBidi"/>
          <w:bCs/>
          <w:sz w:val="24"/>
          <w:szCs w:val="24"/>
          <w:highlight w:val="yellow"/>
          <w:lang w:val="es-EC"/>
        </w:rPr>
        <w:t>Los servidores</w:t>
      </w:r>
      <w:r w:rsidR="00A21B86" w:rsidRPr="00237C11">
        <w:rPr>
          <w:rFonts w:asciiTheme="majorHAnsi" w:eastAsiaTheme="majorEastAsia" w:hAnsiTheme="majorHAnsi" w:cstheme="majorBidi"/>
          <w:bCs/>
          <w:sz w:val="24"/>
          <w:szCs w:val="24"/>
          <w:highlight w:val="yellow"/>
          <w:lang w:val="es-EC"/>
        </w:rPr>
        <w:t xml:space="preserve"> metropolitanos de control</w:t>
      </w:r>
      <w:r w:rsidRPr="00237C11">
        <w:rPr>
          <w:rFonts w:asciiTheme="majorHAnsi" w:eastAsiaTheme="majorEastAsia" w:hAnsiTheme="majorHAnsi" w:cstheme="majorBidi"/>
          <w:bCs/>
          <w:sz w:val="24"/>
          <w:szCs w:val="24"/>
          <w:highlight w:val="yellow"/>
          <w:lang w:val="es-EC"/>
        </w:rPr>
        <w:t xml:space="preserve"> al Registro Metropolitano de Fauna Urbana denominado REMETFU. </w:t>
      </w:r>
    </w:p>
    <w:p w14:paraId="5F552903" w14:textId="59C46489"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
          <w:color w:val="262626" w:themeColor="text1" w:themeTint="D9"/>
          <w:sz w:val="24"/>
          <w:szCs w:val="24"/>
          <w:highlight w:val="yellow"/>
          <w:lang w:val="es-EC"/>
        </w:rPr>
        <w:t>Artículo 3</w:t>
      </w:r>
      <w:r w:rsidR="00676292" w:rsidRPr="00624737">
        <w:rPr>
          <w:rFonts w:asciiTheme="majorHAnsi" w:eastAsiaTheme="majorEastAsia" w:hAnsiTheme="majorHAnsi" w:cstheme="majorBidi"/>
          <w:b/>
          <w:color w:val="262626" w:themeColor="text1" w:themeTint="D9"/>
          <w:sz w:val="24"/>
          <w:szCs w:val="24"/>
          <w:highlight w:val="yellow"/>
          <w:lang w:val="es-EC"/>
        </w:rPr>
        <w:t>2</w:t>
      </w:r>
      <w:r w:rsidRPr="00624737">
        <w:rPr>
          <w:rFonts w:asciiTheme="majorHAnsi" w:eastAsiaTheme="majorEastAsia" w:hAnsiTheme="majorHAnsi" w:cstheme="majorBidi"/>
          <w:b/>
          <w:color w:val="262626" w:themeColor="text1" w:themeTint="D9"/>
          <w:sz w:val="24"/>
          <w:szCs w:val="24"/>
          <w:highlight w:val="yellow"/>
          <w:lang w:val="es-EC"/>
        </w:rPr>
        <w:t>.-</w:t>
      </w:r>
      <w:r w:rsidRPr="00624737">
        <w:rPr>
          <w:rFonts w:asciiTheme="majorHAnsi" w:eastAsiaTheme="majorEastAsia" w:hAnsiTheme="majorHAnsi" w:cstheme="majorBidi"/>
          <w:bCs/>
          <w:color w:val="262626" w:themeColor="text1" w:themeTint="D9"/>
          <w:sz w:val="24"/>
          <w:szCs w:val="24"/>
          <w:highlight w:val="yellow"/>
          <w:lang w:val="es-EC"/>
        </w:rPr>
        <w:t xml:space="preserve"> </w:t>
      </w:r>
      <w:r w:rsidRPr="00624737">
        <w:rPr>
          <w:rFonts w:asciiTheme="majorHAnsi" w:eastAsiaTheme="majorEastAsia" w:hAnsiTheme="majorHAnsi" w:cstheme="majorBidi"/>
          <w:b/>
          <w:color w:val="262626" w:themeColor="text1" w:themeTint="D9"/>
          <w:sz w:val="24"/>
          <w:szCs w:val="24"/>
          <w:highlight w:val="yellow"/>
          <w:lang w:val="es-EC"/>
        </w:rPr>
        <w:t>Del rescate y traslado</w:t>
      </w:r>
      <w:r w:rsidRPr="00624737">
        <w:rPr>
          <w:rFonts w:asciiTheme="majorHAnsi" w:eastAsiaTheme="majorEastAsia" w:hAnsiTheme="majorHAnsi" w:cstheme="majorBidi"/>
          <w:bCs/>
          <w:color w:val="262626" w:themeColor="text1" w:themeTint="D9"/>
          <w:sz w:val="24"/>
          <w:szCs w:val="24"/>
          <w:highlight w:val="yellow"/>
          <w:lang w:val="es-EC"/>
        </w:rPr>
        <w:t>. El rescate y traslado de los animales perdidos o abandonados, se realizará respetando las libertades del bienestar animal y deberá requerir lo siguiente:</w:t>
      </w:r>
    </w:p>
    <w:p w14:paraId="61133CCB" w14:textId="248B1BC0"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a.)</w:t>
      </w:r>
      <w:r w:rsidRPr="00624737">
        <w:rPr>
          <w:rFonts w:asciiTheme="majorHAnsi" w:eastAsiaTheme="majorEastAsia" w:hAnsiTheme="majorHAnsi" w:cstheme="majorBidi"/>
          <w:bCs/>
          <w:color w:val="262626" w:themeColor="text1" w:themeTint="D9"/>
          <w:sz w:val="24"/>
          <w:szCs w:val="24"/>
          <w:highlight w:val="yellow"/>
          <w:lang w:val="es-EC"/>
        </w:rPr>
        <w:tab/>
        <w:t xml:space="preserve">El apoyo de las instituciones locales especializadas: Agencia Metropolitana de Control, Cuerpo de Bomberos de Quito, Cuerpo de Agentes de Control Metropolitano, Administraciones Zonales y en caso de un estado de excepción o de una emergencia la instancia </w:t>
      </w:r>
      <w:r w:rsidR="002B0AE9" w:rsidRPr="00624737">
        <w:rPr>
          <w:rFonts w:asciiTheme="majorHAnsi" w:eastAsiaTheme="majorEastAsia" w:hAnsiTheme="majorHAnsi" w:cstheme="majorBidi"/>
          <w:bCs/>
          <w:color w:val="262626" w:themeColor="text1" w:themeTint="D9"/>
          <w:sz w:val="24"/>
          <w:szCs w:val="24"/>
          <w:highlight w:val="yellow"/>
          <w:lang w:val="es-EC"/>
        </w:rPr>
        <w:t xml:space="preserve">que determine </w:t>
      </w:r>
      <w:r w:rsidRPr="00624737">
        <w:rPr>
          <w:rFonts w:asciiTheme="majorHAnsi" w:eastAsiaTheme="majorEastAsia" w:hAnsiTheme="majorHAnsi" w:cstheme="majorBidi"/>
          <w:bCs/>
          <w:color w:val="262626" w:themeColor="text1" w:themeTint="D9"/>
          <w:sz w:val="24"/>
          <w:szCs w:val="24"/>
          <w:highlight w:val="yellow"/>
          <w:lang w:val="es-EC"/>
        </w:rPr>
        <w:t xml:space="preserve">el Centro de Operaciones de Emergencia Metropolitano (COE-Metropolitano).  Asimismo, </w:t>
      </w:r>
      <w:r w:rsidR="007358B3" w:rsidRPr="00624737">
        <w:rPr>
          <w:rFonts w:asciiTheme="majorHAnsi" w:eastAsiaTheme="majorEastAsia" w:hAnsiTheme="majorHAnsi" w:cstheme="majorBidi"/>
          <w:bCs/>
          <w:color w:val="262626" w:themeColor="text1" w:themeTint="D9"/>
          <w:sz w:val="24"/>
          <w:szCs w:val="24"/>
          <w:highlight w:val="yellow"/>
          <w:lang w:val="es-EC"/>
        </w:rPr>
        <w:t xml:space="preserve">en el caso de ser reportados, </w:t>
      </w:r>
      <w:r w:rsidRPr="00624737">
        <w:rPr>
          <w:rFonts w:asciiTheme="majorHAnsi" w:eastAsiaTheme="majorEastAsia" w:hAnsiTheme="majorHAnsi" w:cstheme="majorBidi"/>
          <w:bCs/>
          <w:color w:val="262626" w:themeColor="text1" w:themeTint="D9"/>
          <w:sz w:val="24"/>
          <w:szCs w:val="24"/>
          <w:highlight w:val="yellow"/>
          <w:lang w:val="es-EC"/>
        </w:rPr>
        <w:t xml:space="preserve">deberá requerir el apoyo de la autoridad ambiental nacional para la atención de animales silvestres. </w:t>
      </w:r>
    </w:p>
    <w:p w14:paraId="19A9E930" w14:textId="77777777"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b.)</w:t>
      </w:r>
      <w:r w:rsidRPr="00624737">
        <w:rPr>
          <w:rFonts w:asciiTheme="majorHAnsi" w:eastAsiaTheme="majorEastAsia" w:hAnsiTheme="majorHAnsi" w:cstheme="majorBidi"/>
          <w:bCs/>
          <w:color w:val="262626" w:themeColor="text1" w:themeTint="D9"/>
          <w:sz w:val="24"/>
          <w:szCs w:val="24"/>
          <w:highlight w:val="yellow"/>
          <w:lang w:val="es-EC"/>
        </w:rPr>
        <w:tab/>
        <w:t xml:space="preserve">La Unidad de Bienestar Animal por medio del Centro de Atención Veterinaria, Rescate y Acogida Temporal (CAVRAT), contará con las unidades móviles, debidamente equipadas para cada función o servicio; el número y características de las unidades móviles corresponderá a las necesidades de atención y asistencia de la fauna urbana del Distrito Metropolitano de Quito. </w:t>
      </w:r>
    </w:p>
    <w:p w14:paraId="5474FEC1" w14:textId="3C2C54B9"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lastRenderedPageBreak/>
        <w:t>c.)</w:t>
      </w:r>
      <w:r w:rsidRPr="00624737">
        <w:rPr>
          <w:rFonts w:asciiTheme="majorHAnsi" w:eastAsiaTheme="majorEastAsia" w:hAnsiTheme="majorHAnsi" w:cstheme="majorBidi"/>
          <w:bCs/>
          <w:color w:val="262626" w:themeColor="text1" w:themeTint="D9"/>
          <w:sz w:val="24"/>
          <w:szCs w:val="24"/>
          <w:highlight w:val="yellow"/>
          <w:lang w:val="es-EC"/>
        </w:rPr>
        <w:tab/>
        <w:t xml:space="preserve">Contará con el respaldo de la herramienta tecnológica del Registro Metropolitano de Fauna Urbana denominada REMETFU y los canales telemáticos para mantener contacto permanente con la ciudadanía sobre los animales rescatados, así como de los procesos de adopción y responsable que se desarrollaren en el Centro de Atención Veterinaria, Rescate y Acogida Temporal (CAVRAT).  </w:t>
      </w:r>
    </w:p>
    <w:p w14:paraId="614D5B29" w14:textId="77777777"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d.)</w:t>
      </w:r>
      <w:r w:rsidRPr="00624737">
        <w:rPr>
          <w:rFonts w:asciiTheme="majorHAnsi" w:eastAsiaTheme="majorEastAsia" w:hAnsiTheme="majorHAnsi" w:cstheme="majorBidi"/>
          <w:bCs/>
          <w:color w:val="262626" w:themeColor="text1" w:themeTint="D9"/>
          <w:sz w:val="24"/>
          <w:szCs w:val="24"/>
          <w:highlight w:val="yellow"/>
          <w:lang w:val="es-EC"/>
        </w:rPr>
        <w:tab/>
        <w:t xml:space="preserve">Coordinar con las instituciones, personas jurídicas, personas naturales y organizaciones de la sociedad civil vinculadas a la protección de la fauna urbana e inscritas en el Registro Metropolitano de Fauna Urbana denominado REMETFU, para recibir voluntariamente al animal perdido, abandonado o en estado crítico, previo convenio de cooperación interinstitucional con la Unidad de Bienestar Animal. </w:t>
      </w:r>
    </w:p>
    <w:p w14:paraId="2B66832F" w14:textId="77777777" w:rsidR="00257137" w:rsidRPr="00825D1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825D13">
        <w:rPr>
          <w:rFonts w:asciiTheme="majorHAnsi" w:eastAsiaTheme="majorEastAsia" w:hAnsiTheme="majorHAnsi" w:cstheme="majorBidi"/>
          <w:bCs/>
          <w:color w:val="262626" w:themeColor="text1" w:themeTint="D9"/>
          <w:sz w:val="24"/>
          <w:szCs w:val="24"/>
          <w:highlight w:val="yellow"/>
          <w:lang w:val="es-EC"/>
        </w:rPr>
        <w:t>e.)</w:t>
      </w:r>
      <w:r w:rsidRPr="00825D13">
        <w:rPr>
          <w:rFonts w:asciiTheme="majorHAnsi" w:eastAsiaTheme="majorEastAsia" w:hAnsiTheme="majorHAnsi" w:cstheme="majorBidi"/>
          <w:bCs/>
          <w:color w:val="262626" w:themeColor="text1" w:themeTint="D9"/>
          <w:sz w:val="24"/>
          <w:szCs w:val="24"/>
          <w:highlight w:val="yellow"/>
          <w:lang w:val="es-EC"/>
        </w:rPr>
        <w:tab/>
        <w:t xml:space="preserve">El procedimiento será el que se determine en el protocolo debidamente aprobado.    </w:t>
      </w:r>
    </w:p>
    <w:p w14:paraId="61E62F2A" w14:textId="6DA6970B" w:rsidR="00257137" w:rsidRPr="00237C11" w:rsidRDefault="00257137" w:rsidP="00257137">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
          <w:sz w:val="24"/>
          <w:szCs w:val="24"/>
          <w:highlight w:val="yellow"/>
          <w:lang w:val="es-EC"/>
        </w:rPr>
        <w:t>Artículo 3</w:t>
      </w:r>
      <w:r w:rsidR="00624737" w:rsidRPr="00237C11">
        <w:rPr>
          <w:rFonts w:asciiTheme="majorHAnsi" w:eastAsiaTheme="majorEastAsia" w:hAnsiTheme="majorHAnsi" w:cstheme="majorBidi"/>
          <w:b/>
          <w:sz w:val="24"/>
          <w:szCs w:val="24"/>
          <w:highlight w:val="yellow"/>
          <w:lang w:val="es-EC"/>
        </w:rPr>
        <w:t>3</w:t>
      </w:r>
      <w:r w:rsidRPr="00237C11">
        <w:rPr>
          <w:rFonts w:asciiTheme="majorHAnsi" w:eastAsiaTheme="majorEastAsia" w:hAnsiTheme="majorHAnsi" w:cstheme="majorBidi"/>
          <w:b/>
          <w:sz w:val="24"/>
          <w:szCs w:val="24"/>
          <w:highlight w:val="yellow"/>
          <w:lang w:val="es-EC"/>
        </w:rPr>
        <w:t>.- Gestión del rescate de los animales abandonados. -</w:t>
      </w:r>
      <w:r w:rsidRPr="00237C11">
        <w:rPr>
          <w:rFonts w:asciiTheme="majorHAnsi" w:eastAsiaTheme="majorEastAsia" w:hAnsiTheme="majorHAnsi" w:cstheme="majorBidi"/>
          <w:bCs/>
          <w:sz w:val="24"/>
          <w:szCs w:val="24"/>
          <w:highlight w:val="yellow"/>
          <w:lang w:val="es-EC"/>
        </w:rPr>
        <w:t xml:space="preserve">Todo animal, que se encuentre deambulando por los espacios públicos sin su </w:t>
      </w:r>
      <w:r w:rsidR="00A25DF1" w:rsidRPr="00237C11">
        <w:rPr>
          <w:rFonts w:asciiTheme="majorHAnsi" w:eastAsiaTheme="majorEastAsia" w:hAnsiTheme="majorHAnsi" w:cstheme="majorBidi"/>
          <w:bCs/>
          <w:sz w:val="24"/>
          <w:szCs w:val="24"/>
          <w:highlight w:val="yellow"/>
          <w:lang w:val="es-EC"/>
        </w:rPr>
        <w:t>tenedor</w:t>
      </w:r>
      <w:r w:rsidRPr="00237C11">
        <w:rPr>
          <w:rFonts w:asciiTheme="majorHAnsi" w:eastAsiaTheme="majorEastAsia" w:hAnsiTheme="majorHAnsi" w:cstheme="majorBidi"/>
          <w:bCs/>
          <w:sz w:val="24"/>
          <w:szCs w:val="24"/>
          <w:highlight w:val="yellow"/>
          <w:lang w:val="es-EC"/>
        </w:rPr>
        <w:t xml:space="preserve"> </w:t>
      </w:r>
      <w:r w:rsidR="00A25DF1" w:rsidRPr="00237C11">
        <w:rPr>
          <w:rFonts w:asciiTheme="majorHAnsi" w:eastAsiaTheme="majorEastAsia" w:hAnsiTheme="majorHAnsi" w:cstheme="majorBidi"/>
          <w:bCs/>
          <w:sz w:val="24"/>
          <w:szCs w:val="24"/>
          <w:highlight w:val="yellow"/>
          <w:lang w:val="es-EC"/>
        </w:rPr>
        <w:t xml:space="preserve">permanente </w:t>
      </w:r>
      <w:r w:rsidRPr="00237C11">
        <w:rPr>
          <w:rFonts w:asciiTheme="majorHAnsi" w:eastAsiaTheme="majorEastAsia" w:hAnsiTheme="majorHAnsi" w:cstheme="majorBidi"/>
          <w:bCs/>
          <w:sz w:val="24"/>
          <w:szCs w:val="24"/>
          <w:highlight w:val="yellow"/>
          <w:lang w:val="es-EC"/>
        </w:rPr>
        <w:t xml:space="preserve">o </w:t>
      </w:r>
      <w:r w:rsidR="00A25DF1" w:rsidRPr="00237C11">
        <w:rPr>
          <w:rFonts w:asciiTheme="majorHAnsi" w:eastAsiaTheme="majorEastAsia" w:hAnsiTheme="majorHAnsi" w:cstheme="majorBidi"/>
          <w:bCs/>
          <w:sz w:val="24"/>
          <w:szCs w:val="24"/>
          <w:highlight w:val="yellow"/>
          <w:lang w:val="es-EC"/>
        </w:rPr>
        <w:t>temporal</w:t>
      </w:r>
      <w:r w:rsidRPr="00237C11">
        <w:rPr>
          <w:rFonts w:asciiTheme="majorHAnsi" w:eastAsiaTheme="majorEastAsia" w:hAnsiTheme="majorHAnsi" w:cstheme="majorBidi"/>
          <w:bCs/>
          <w:sz w:val="24"/>
          <w:szCs w:val="24"/>
          <w:highlight w:val="yellow"/>
          <w:lang w:val="es-EC"/>
        </w:rPr>
        <w:t>; aquellos que estén perdidos, en evidente estado de abandono, en situación de riesgo o en estado crítico serán rescatados por personal competente de la Unidad de Bienestar Animal que pondrá a disposición las instalaciones del Centro de Atención Veterinaria, Rescate y Acogida Temporal (CAVRAT), bajo protocolos aprobados por la Secretaría de Salud del Distrito Metropolitano de Quito.</w:t>
      </w:r>
    </w:p>
    <w:p w14:paraId="58586A09" w14:textId="77777777" w:rsidR="004C1FF4" w:rsidRPr="00237C11" w:rsidRDefault="004C1FF4" w:rsidP="004C1FF4">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Cs/>
          <w:sz w:val="24"/>
          <w:szCs w:val="24"/>
          <w:highlight w:val="yellow"/>
          <w:lang w:val="es-EC"/>
        </w:rPr>
        <w:t xml:space="preserve">Los animales se considerarán abandonados en espacios privados, cuando no exista ninguna alerta o reporte de la pérdida de este por parte de su tenedor permanente o temporal, en el plazo de dos días laborables.   </w:t>
      </w:r>
    </w:p>
    <w:p w14:paraId="4DC0A5F6" w14:textId="2536A388" w:rsidR="009F6615" w:rsidRPr="00237C11" w:rsidRDefault="009F6615" w:rsidP="009F6615">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Cs/>
          <w:sz w:val="24"/>
          <w:szCs w:val="24"/>
          <w:highlight w:val="yellow"/>
          <w:lang w:val="es-EC"/>
        </w:rPr>
        <w:t xml:space="preserve">En el caso de extravío o perdida de animales de compañía, inscritos en el Registro Metropolitano de Fauna Urbana denominado REMETFU, el tenedor permanente </w:t>
      </w:r>
      <w:r w:rsidR="007C61C2" w:rsidRPr="00237C11">
        <w:rPr>
          <w:rFonts w:asciiTheme="majorHAnsi" w:eastAsiaTheme="majorEastAsia" w:hAnsiTheme="majorHAnsi" w:cstheme="majorBidi"/>
          <w:bCs/>
          <w:sz w:val="24"/>
          <w:szCs w:val="24"/>
          <w:highlight w:val="yellow"/>
          <w:lang w:val="es-EC"/>
        </w:rPr>
        <w:t xml:space="preserve">deberá generar </w:t>
      </w:r>
      <w:r w:rsidRPr="00237C11">
        <w:rPr>
          <w:rFonts w:asciiTheme="majorHAnsi" w:eastAsiaTheme="majorEastAsia" w:hAnsiTheme="majorHAnsi" w:cstheme="majorBidi"/>
          <w:bCs/>
          <w:sz w:val="24"/>
          <w:szCs w:val="24"/>
          <w:highlight w:val="yellow"/>
          <w:lang w:val="es-EC"/>
        </w:rPr>
        <w:t>la alerta de pérdida o extravío</w:t>
      </w:r>
      <w:r w:rsidR="007C61C2" w:rsidRPr="00237C11">
        <w:rPr>
          <w:rFonts w:asciiTheme="majorHAnsi" w:eastAsiaTheme="majorEastAsia" w:hAnsiTheme="majorHAnsi" w:cstheme="majorBidi"/>
          <w:bCs/>
          <w:sz w:val="24"/>
          <w:szCs w:val="24"/>
          <w:highlight w:val="yellow"/>
          <w:lang w:val="es-EC"/>
        </w:rPr>
        <w:t xml:space="preserve"> en el REMETFU y publicar por medios físicos o virtuales existentes su pérdida</w:t>
      </w:r>
      <w:r w:rsidRPr="00237C11">
        <w:rPr>
          <w:rFonts w:asciiTheme="majorHAnsi" w:eastAsiaTheme="majorEastAsia" w:hAnsiTheme="majorHAnsi" w:cstheme="majorBidi"/>
          <w:bCs/>
          <w:sz w:val="24"/>
          <w:szCs w:val="24"/>
          <w:highlight w:val="yellow"/>
          <w:lang w:val="es-EC"/>
        </w:rPr>
        <w:t>,</w:t>
      </w:r>
      <w:r w:rsidR="007C61C2" w:rsidRPr="00237C11">
        <w:rPr>
          <w:rFonts w:asciiTheme="majorHAnsi" w:eastAsiaTheme="majorEastAsia" w:hAnsiTheme="majorHAnsi" w:cstheme="majorBidi"/>
          <w:bCs/>
          <w:sz w:val="24"/>
          <w:szCs w:val="24"/>
          <w:highlight w:val="yellow"/>
          <w:lang w:val="es-EC"/>
        </w:rPr>
        <w:t xml:space="preserve"> en </w:t>
      </w:r>
      <w:r w:rsidRPr="00237C11">
        <w:rPr>
          <w:rFonts w:asciiTheme="majorHAnsi" w:eastAsiaTheme="majorEastAsia" w:hAnsiTheme="majorHAnsi" w:cstheme="majorBidi"/>
          <w:bCs/>
          <w:sz w:val="24"/>
          <w:szCs w:val="24"/>
          <w:highlight w:val="yellow"/>
          <w:lang w:val="es-EC"/>
        </w:rPr>
        <w:t xml:space="preserve">un día laborable; una vez ubicado y acogido el animal, se le notificará al tenedor permanente de su rescate, concediéndole tres días laborables como máximo para acercarse a las instalaciones del Centro de Atención Veterinaria, Rescate y Acogida Temporal (CAVRAT), para que proceda a su retiro, cumpliendo los requisitos pertinentes que el Ente Rector Metropolitano de Salud determine reglamentaria o protocolariamente para dicho fin.    </w:t>
      </w:r>
    </w:p>
    <w:p w14:paraId="72ABB039" w14:textId="4BED6487" w:rsidR="009F6615" w:rsidRPr="00720E93" w:rsidRDefault="009F6615" w:rsidP="009F6615">
      <w:pPr>
        <w:jc w:val="both"/>
        <w:rPr>
          <w:rFonts w:asciiTheme="majorHAnsi" w:eastAsiaTheme="majorEastAsia" w:hAnsiTheme="majorHAnsi" w:cstheme="majorBidi"/>
          <w:bCs/>
          <w:sz w:val="24"/>
          <w:szCs w:val="24"/>
          <w:lang w:val="es-EC"/>
        </w:rPr>
      </w:pPr>
      <w:r w:rsidRPr="00720E93">
        <w:rPr>
          <w:rFonts w:asciiTheme="majorHAnsi" w:eastAsiaTheme="majorEastAsia" w:hAnsiTheme="majorHAnsi" w:cstheme="majorBidi"/>
          <w:bCs/>
          <w:sz w:val="24"/>
          <w:szCs w:val="24"/>
          <w:highlight w:val="yellow"/>
          <w:lang w:val="es-EC"/>
        </w:rPr>
        <w:t>Si el tenedor permanente</w:t>
      </w:r>
      <w:r w:rsidR="00CD77D8">
        <w:rPr>
          <w:rFonts w:asciiTheme="majorHAnsi" w:eastAsiaTheme="majorEastAsia" w:hAnsiTheme="majorHAnsi" w:cstheme="majorBidi"/>
          <w:bCs/>
          <w:sz w:val="24"/>
          <w:szCs w:val="24"/>
          <w:highlight w:val="yellow"/>
          <w:lang w:val="es-EC"/>
        </w:rPr>
        <w:t>,</w:t>
      </w:r>
      <w:r w:rsidRPr="00720E93">
        <w:rPr>
          <w:rFonts w:asciiTheme="majorHAnsi" w:eastAsiaTheme="majorEastAsia" w:hAnsiTheme="majorHAnsi" w:cstheme="majorBidi"/>
          <w:bCs/>
          <w:sz w:val="24"/>
          <w:szCs w:val="24"/>
          <w:highlight w:val="yellow"/>
          <w:lang w:val="es-EC"/>
        </w:rPr>
        <w:t xml:space="preserve"> </w:t>
      </w:r>
      <w:r w:rsidR="00CD77D8">
        <w:rPr>
          <w:rFonts w:asciiTheme="majorHAnsi" w:eastAsiaTheme="majorEastAsia" w:hAnsiTheme="majorHAnsi" w:cstheme="majorBidi"/>
          <w:bCs/>
          <w:sz w:val="24"/>
          <w:szCs w:val="24"/>
          <w:highlight w:val="yellow"/>
          <w:lang w:val="es-EC"/>
        </w:rPr>
        <w:t xml:space="preserve">una vez notificado del rescate, </w:t>
      </w:r>
      <w:r w:rsidRPr="00720E93">
        <w:rPr>
          <w:rFonts w:asciiTheme="majorHAnsi" w:eastAsiaTheme="majorEastAsia" w:hAnsiTheme="majorHAnsi" w:cstheme="majorBidi"/>
          <w:bCs/>
          <w:sz w:val="24"/>
          <w:szCs w:val="24"/>
          <w:highlight w:val="yellow"/>
          <w:lang w:val="es-EC"/>
        </w:rPr>
        <w:t>no lo retirare en el término establecido en el inciso anterior, se dará inicio al proceso administrativo sancionador conforme se lo detalla en el presente título y con el animal se aplicará el protocolo de ingreso y permanencia de los animales de compañía al Centro de Atención Veterinaria, Rescate y Acogida Temporal (CAVRAT), debidamente aprobado por el Ente Metropolitano Rector de Salud, para incluirlos en el proceso de esterilización, identificación visible, recuperación y adopción.</w:t>
      </w:r>
    </w:p>
    <w:p w14:paraId="0EBB3B29" w14:textId="4EFB9958" w:rsidR="002940EA" w:rsidRPr="00237C11" w:rsidRDefault="002402A4" w:rsidP="002940EA">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Cs/>
          <w:sz w:val="24"/>
          <w:szCs w:val="24"/>
          <w:highlight w:val="yellow"/>
          <w:lang w:val="es-EC"/>
        </w:rPr>
        <w:t>En el caso de rescate de animales abandonados</w:t>
      </w:r>
      <w:r w:rsidR="00473054" w:rsidRPr="00237C11">
        <w:rPr>
          <w:rFonts w:asciiTheme="majorHAnsi" w:eastAsiaTheme="majorEastAsia" w:hAnsiTheme="majorHAnsi" w:cstheme="majorBidi"/>
          <w:bCs/>
          <w:sz w:val="24"/>
          <w:szCs w:val="24"/>
          <w:highlight w:val="yellow"/>
          <w:lang w:val="es-EC"/>
        </w:rPr>
        <w:t xml:space="preserve"> </w:t>
      </w:r>
      <w:r w:rsidR="004C1FF4" w:rsidRPr="00237C11">
        <w:rPr>
          <w:rFonts w:asciiTheme="majorHAnsi" w:eastAsiaTheme="majorEastAsia" w:hAnsiTheme="majorHAnsi" w:cstheme="majorBidi"/>
          <w:bCs/>
          <w:sz w:val="24"/>
          <w:szCs w:val="24"/>
          <w:highlight w:val="yellow"/>
          <w:lang w:val="es-EC"/>
        </w:rPr>
        <w:t xml:space="preserve">en el espacio público o privados, </w:t>
      </w:r>
      <w:r w:rsidRPr="00237C11">
        <w:rPr>
          <w:rFonts w:asciiTheme="majorHAnsi" w:eastAsiaTheme="majorEastAsia" w:hAnsiTheme="majorHAnsi" w:cstheme="majorBidi"/>
          <w:bCs/>
          <w:sz w:val="24"/>
          <w:szCs w:val="24"/>
          <w:highlight w:val="yellow"/>
          <w:lang w:val="es-EC"/>
        </w:rPr>
        <w:t>sin tenedor permanente</w:t>
      </w:r>
      <w:r w:rsidR="004C1FF4" w:rsidRPr="00237C11">
        <w:rPr>
          <w:rFonts w:asciiTheme="majorHAnsi" w:eastAsiaTheme="majorEastAsia" w:hAnsiTheme="majorHAnsi" w:cstheme="majorBidi"/>
          <w:bCs/>
          <w:sz w:val="24"/>
          <w:szCs w:val="24"/>
          <w:highlight w:val="yellow"/>
          <w:lang w:val="es-EC"/>
        </w:rPr>
        <w:t xml:space="preserve">, sin registro e identificación, </w:t>
      </w:r>
      <w:r w:rsidRPr="00237C11">
        <w:rPr>
          <w:rFonts w:asciiTheme="majorHAnsi" w:eastAsiaTheme="majorEastAsia" w:hAnsiTheme="majorHAnsi" w:cstheme="majorBidi"/>
          <w:bCs/>
          <w:sz w:val="24"/>
          <w:szCs w:val="24"/>
          <w:highlight w:val="yellow"/>
          <w:lang w:val="es-EC"/>
        </w:rPr>
        <w:t xml:space="preserve"> </w:t>
      </w:r>
      <w:r w:rsidR="004C1FF4" w:rsidRPr="00237C11">
        <w:rPr>
          <w:rFonts w:asciiTheme="majorHAnsi" w:eastAsiaTheme="majorEastAsia" w:hAnsiTheme="majorHAnsi" w:cstheme="majorBidi"/>
          <w:bCs/>
          <w:sz w:val="24"/>
          <w:szCs w:val="24"/>
          <w:highlight w:val="yellow"/>
          <w:lang w:val="es-EC"/>
        </w:rPr>
        <w:t xml:space="preserve">se procederá con el traslado a las instalaciones del Centro de Atención Veterinaria, Rescate y Acogida Temporal (CAVRAT), en donde se realizará la </w:t>
      </w:r>
      <w:r w:rsidR="00473054" w:rsidRPr="00237C11">
        <w:rPr>
          <w:rFonts w:asciiTheme="majorHAnsi" w:eastAsiaTheme="majorEastAsia" w:hAnsiTheme="majorHAnsi" w:cstheme="majorBidi"/>
          <w:bCs/>
          <w:sz w:val="24"/>
          <w:szCs w:val="24"/>
          <w:highlight w:val="yellow"/>
          <w:lang w:val="es-EC"/>
        </w:rPr>
        <w:t>valoración</w:t>
      </w:r>
      <w:r w:rsidR="004C1FF4" w:rsidRPr="00237C11">
        <w:rPr>
          <w:rFonts w:asciiTheme="majorHAnsi" w:eastAsiaTheme="majorEastAsia" w:hAnsiTheme="majorHAnsi" w:cstheme="majorBidi"/>
          <w:bCs/>
          <w:sz w:val="24"/>
          <w:szCs w:val="24"/>
          <w:highlight w:val="yellow"/>
          <w:lang w:val="es-EC"/>
        </w:rPr>
        <w:t xml:space="preserve"> del estado de salud del animal, para su </w:t>
      </w:r>
      <w:r w:rsidRPr="00237C11">
        <w:rPr>
          <w:rFonts w:asciiTheme="majorHAnsi" w:eastAsiaTheme="majorEastAsia" w:hAnsiTheme="majorHAnsi" w:cstheme="majorBidi"/>
          <w:bCs/>
          <w:sz w:val="24"/>
          <w:szCs w:val="24"/>
          <w:highlight w:val="yellow"/>
          <w:lang w:val="es-EC"/>
        </w:rPr>
        <w:t xml:space="preserve">esterilización, identificación visible, </w:t>
      </w:r>
      <w:r w:rsidRPr="00237C11">
        <w:rPr>
          <w:rFonts w:asciiTheme="majorHAnsi" w:eastAsiaTheme="majorEastAsia" w:hAnsiTheme="majorHAnsi" w:cstheme="majorBidi"/>
          <w:bCs/>
          <w:sz w:val="24"/>
          <w:szCs w:val="24"/>
          <w:highlight w:val="yellow"/>
          <w:lang w:val="es-EC"/>
        </w:rPr>
        <w:lastRenderedPageBreak/>
        <w:t>recuperación y se hará la evaluación correspondiente si es apto para el proceso de adopción</w:t>
      </w:r>
      <w:r w:rsidR="00473054" w:rsidRPr="00237C11">
        <w:rPr>
          <w:rFonts w:asciiTheme="majorHAnsi" w:eastAsiaTheme="majorEastAsia" w:hAnsiTheme="majorHAnsi" w:cstheme="majorBidi"/>
          <w:bCs/>
          <w:sz w:val="24"/>
          <w:szCs w:val="24"/>
          <w:highlight w:val="yellow"/>
          <w:lang w:val="es-EC"/>
        </w:rPr>
        <w:t>,</w:t>
      </w:r>
      <w:r w:rsidRPr="00237C11">
        <w:rPr>
          <w:rFonts w:asciiTheme="majorHAnsi" w:eastAsiaTheme="majorEastAsia" w:hAnsiTheme="majorHAnsi" w:cstheme="majorBidi"/>
          <w:bCs/>
          <w:sz w:val="24"/>
          <w:szCs w:val="24"/>
          <w:highlight w:val="yellow"/>
          <w:lang w:val="es-EC"/>
        </w:rPr>
        <w:t xml:space="preserve"> </w:t>
      </w:r>
      <w:r w:rsidR="00473054" w:rsidRPr="00237C11">
        <w:rPr>
          <w:rFonts w:asciiTheme="majorHAnsi" w:eastAsiaTheme="majorEastAsia" w:hAnsiTheme="majorHAnsi" w:cstheme="majorBidi"/>
          <w:bCs/>
          <w:sz w:val="24"/>
          <w:szCs w:val="24"/>
          <w:highlight w:val="yellow"/>
          <w:lang w:val="es-EC"/>
        </w:rPr>
        <w:t>c</w:t>
      </w:r>
      <w:r w:rsidRPr="00237C11">
        <w:rPr>
          <w:rFonts w:asciiTheme="majorHAnsi" w:eastAsiaTheme="majorEastAsia" w:hAnsiTheme="majorHAnsi" w:cstheme="majorBidi"/>
          <w:bCs/>
          <w:sz w:val="24"/>
          <w:szCs w:val="24"/>
          <w:highlight w:val="yellow"/>
          <w:lang w:val="es-EC"/>
        </w:rPr>
        <w:t>aso contrario se procederá con su retorno seguro e inmediato al sector donde se lo encontró de acuerdo con lo determinado en el protocolo aprobado por el Ente Metropolitano Rector de Salud.</w:t>
      </w:r>
    </w:p>
    <w:p w14:paraId="7FD07FC5" w14:textId="13688B6E" w:rsidR="00720E93" w:rsidRPr="00CD77D8" w:rsidRDefault="00CD77D8" w:rsidP="00720E93">
      <w:pPr>
        <w:jc w:val="both"/>
        <w:rPr>
          <w:rFonts w:asciiTheme="majorHAnsi" w:eastAsiaTheme="majorEastAsia" w:hAnsiTheme="majorHAnsi" w:cstheme="majorBidi"/>
          <w:bCs/>
          <w:color w:val="FF0000"/>
          <w:sz w:val="24"/>
          <w:szCs w:val="24"/>
          <w:highlight w:val="yellow"/>
          <w:lang w:val="es-EC"/>
        </w:rPr>
      </w:pPr>
      <w:r w:rsidRPr="00CD77D8">
        <w:rPr>
          <w:rFonts w:asciiTheme="majorHAnsi" w:eastAsiaTheme="majorEastAsia" w:hAnsiTheme="majorHAnsi" w:cstheme="majorBidi"/>
          <w:bCs/>
          <w:sz w:val="24"/>
          <w:szCs w:val="24"/>
          <w:highlight w:val="yellow"/>
          <w:lang w:val="es-EC"/>
        </w:rPr>
        <w:t>En el caso</w:t>
      </w:r>
      <w:r w:rsidR="00720E93" w:rsidRPr="00CD77D8">
        <w:rPr>
          <w:rFonts w:asciiTheme="majorHAnsi" w:eastAsiaTheme="majorEastAsia" w:hAnsiTheme="majorHAnsi" w:cstheme="majorBidi"/>
          <w:bCs/>
          <w:sz w:val="24"/>
          <w:szCs w:val="24"/>
          <w:highlight w:val="yellow"/>
          <w:lang w:val="es-EC"/>
        </w:rPr>
        <w:t xml:space="preserve"> de animales de compañía con discapacidad, enfermedades graves o catastróficas o que no sean aptos para la adopción se gestionará su traslado a Refugios o Albergues privados de admisión limitada especializados</w:t>
      </w:r>
      <w:r w:rsidR="00720E93" w:rsidRPr="00720E93">
        <w:rPr>
          <w:rFonts w:asciiTheme="majorHAnsi" w:eastAsiaTheme="majorEastAsia" w:hAnsiTheme="majorHAnsi" w:cstheme="majorBidi"/>
          <w:bCs/>
          <w:color w:val="262626" w:themeColor="text1" w:themeTint="D9"/>
          <w:sz w:val="24"/>
          <w:szCs w:val="24"/>
          <w:highlight w:val="yellow"/>
          <w:lang w:val="es-EC"/>
        </w:rPr>
        <w:t xml:space="preserve">. </w:t>
      </w:r>
    </w:p>
    <w:p w14:paraId="63C5A76F" w14:textId="30B53EB1" w:rsidR="00A66558" w:rsidRPr="00A66558" w:rsidRDefault="001A4EE6" w:rsidP="00257137">
      <w:pPr>
        <w:jc w:val="both"/>
        <w:rPr>
          <w:rFonts w:asciiTheme="majorHAnsi" w:eastAsiaTheme="majorEastAsia" w:hAnsiTheme="majorHAnsi" w:cstheme="majorBidi"/>
          <w:bCs/>
          <w:sz w:val="24"/>
          <w:szCs w:val="24"/>
          <w:lang w:val="es-EC"/>
        </w:rPr>
      </w:pPr>
      <w:r w:rsidRPr="00080A1E">
        <w:rPr>
          <w:rFonts w:asciiTheme="majorHAnsi" w:eastAsiaTheme="majorEastAsia" w:hAnsiTheme="majorHAnsi" w:cstheme="majorBidi"/>
          <w:bCs/>
          <w:sz w:val="24"/>
          <w:szCs w:val="24"/>
          <w:highlight w:val="yellow"/>
          <w:lang w:val="es-EC"/>
        </w:rPr>
        <w:t xml:space="preserve">Para que un animal que llega al </w:t>
      </w:r>
      <w:r w:rsidRPr="00CF7AF3">
        <w:rPr>
          <w:rFonts w:asciiTheme="majorHAnsi" w:eastAsiaTheme="majorEastAsia" w:hAnsiTheme="majorHAnsi" w:cstheme="majorBidi"/>
          <w:bCs/>
          <w:sz w:val="24"/>
          <w:szCs w:val="24"/>
          <w:highlight w:val="yellow"/>
          <w:lang w:val="es-EC"/>
        </w:rPr>
        <w:t>Centro de Atención Veterinaria</w:t>
      </w:r>
      <w:r w:rsidRPr="00080A1E">
        <w:rPr>
          <w:rFonts w:asciiTheme="majorHAnsi" w:eastAsiaTheme="majorEastAsia" w:hAnsiTheme="majorHAnsi" w:cstheme="majorBidi"/>
          <w:bCs/>
          <w:sz w:val="24"/>
          <w:szCs w:val="24"/>
          <w:highlight w:val="yellow"/>
          <w:lang w:val="es-EC"/>
        </w:rPr>
        <w:t xml:space="preserve">, Rescate y Acogida Temporal (CAVRAT) de manera individual sea sometido a eutanasia, deberá contar con el diagnóstico definitivo </w:t>
      </w:r>
      <w:r w:rsidR="003750F5" w:rsidRPr="00080A1E">
        <w:rPr>
          <w:rFonts w:asciiTheme="majorHAnsi" w:eastAsiaTheme="majorEastAsia" w:hAnsiTheme="majorHAnsi" w:cstheme="majorBidi"/>
          <w:bCs/>
          <w:sz w:val="24"/>
          <w:szCs w:val="24"/>
          <w:highlight w:val="yellow"/>
          <w:lang w:val="es-EC"/>
        </w:rPr>
        <w:t>respaldado con los exámenes</w:t>
      </w:r>
      <w:r w:rsidR="003D01CC" w:rsidRPr="00080A1E">
        <w:rPr>
          <w:rFonts w:asciiTheme="majorHAnsi" w:eastAsiaTheme="majorEastAsia" w:hAnsiTheme="majorHAnsi" w:cstheme="majorBidi"/>
          <w:bCs/>
          <w:sz w:val="24"/>
          <w:szCs w:val="24"/>
          <w:highlight w:val="yellow"/>
          <w:lang w:val="es-EC"/>
        </w:rPr>
        <w:t xml:space="preserve"> </w:t>
      </w:r>
      <w:r w:rsidR="003750F5" w:rsidRPr="00080A1E">
        <w:rPr>
          <w:rFonts w:asciiTheme="majorHAnsi" w:eastAsiaTheme="majorEastAsia" w:hAnsiTheme="majorHAnsi" w:cstheme="majorBidi"/>
          <w:bCs/>
          <w:sz w:val="24"/>
          <w:szCs w:val="24"/>
          <w:highlight w:val="yellow"/>
          <w:lang w:val="es-EC"/>
        </w:rPr>
        <w:t xml:space="preserve">de diagnóstico correspondientes, </w:t>
      </w:r>
      <w:r w:rsidRPr="00080A1E">
        <w:rPr>
          <w:rFonts w:asciiTheme="majorHAnsi" w:eastAsiaTheme="majorEastAsia" w:hAnsiTheme="majorHAnsi" w:cstheme="majorBidi"/>
          <w:bCs/>
          <w:sz w:val="24"/>
          <w:szCs w:val="24"/>
          <w:highlight w:val="yellow"/>
          <w:lang w:val="es-EC"/>
        </w:rPr>
        <w:t>realizado</w:t>
      </w:r>
      <w:r w:rsidR="003750F5" w:rsidRPr="00080A1E">
        <w:rPr>
          <w:rFonts w:asciiTheme="majorHAnsi" w:eastAsiaTheme="majorEastAsia" w:hAnsiTheme="majorHAnsi" w:cstheme="majorBidi"/>
          <w:bCs/>
          <w:sz w:val="24"/>
          <w:szCs w:val="24"/>
          <w:highlight w:val="yellow"/>
          <w:lang w:val="es-EC"/>
        </w:rPr>
        <w:t>s</w:t>
      </w:r>
      <w:r w:rsidRPr="00080A1E">
        <w:rPr>
          <w:rFonts w:asciiTheme="majorHAnsi" w:eastAsiaTheme="majorEastAsia" w:hAnsiTheme="majorHAnsi" w:cstheme="majorBidi"/>
          <w:bCs/>
          <w:sz w:val="24"/>
          <w:szCs w:val="24"/>
          <w:highlight w:val="yellow"/>
          <w:lang w:val="es-EC"/>
        </w:rPr>
        <w:t xml:space="preserve"> por el profesional veterinario debidamente acreditado que pertenezca a la nómina de los funcionarios o empleados de la Unidad de Bienestar Animal, en armonía con el o los protocolos</w:t>
      </w:r>
      <w:r w:rsidR="003D01CC" w:rsidRPr="00080A1E">
        <w:rPr>
          <w:rFonts w:asciiTheme="majorHAnsi" w:eastAsiaTheme="majorEastAsia" w:hAnsiTheme="majorHAnsi" w:cstheme="majorBidi"/>
          <w:bCs/>
          <w:sz w:val="24"/>
          <w:szCs w:val="24"/>
          <w:highlight w:val="yellow"/>
          <w:lang w:val="es-EC"/>
        </w:rPr>
        <w:t xml:space="preserve"> de actuación clínica</w:t>
      </w:r>
      <w:r w:rsidRPr="00080A1E">
        <w:rPr>
          <w:rFonts w:asciiTheme="majorHAnsi" w:eastAsiaTheme="majorEastAsia" w:hAnsiTheme="majorHAnsi" w:cstheme="majorBidi"/>
          <w:bCs/>
          <w:sz w:val="24"/>
          <w:szCs w:val="24"/>
          <w:highlight w:val="yellow"/>
          <w:lang w:val="es-EC"/>
        </w:rPr>
        <w:t xml:space="preserve"> establecidos</w:t>
      </w:r>
      <w:r w:rsidR="00FF4D42" w:rsidRPr="00080A1E">
        <w:rPr>
          <w:rFonts w:asciiTheme="majorHAnsi" w:eastAsiaTheme="majorEastAsia" w:hAnsiTheme="majorHAnsi" w:cstheme="majorBidi"/>
          <w:bCs/>
          <w:sz w:val="24"/>
          <w:szCs w:val="24"/>
          <w:highlight w:val="yellow"/>
          <w:lang w:val="es-EC"/>
        </w:rPr>
        <w:t xml:space="preserve"> </w:t>
      </w:r>
      <w:r w:rsidR="003D01CC" w:rsidRPr="00080A1E">
        <w:rPr>
          <w:rFonts w:asciiTheme="majorHAnsi" w:eastAsiaTheme="majorEastAsia" w:hAnsiTheme="majorHAnsi" w:cstheme="majorBidi"/>
          <w:bCs/>
          <w:sz w:val="24"/>
          <w:szCs w:val="24"/>
          <w:highlight w:val="yellow"/>
          <w:lang w:val="es-EC"/>
        </w:rPr>
        <w:t xml:space="preserve">para eutanasia validados por </w:t>
      </w:r>
      <w:r w:rsidR="00080A1E">
        <w:rPr>
          <w:rFonts w:asciiTheme="majorHAnsi" w:eastAsiaTheme="majorEastAsia" w:hAnsiTheme="majorHAnsi" w:cstheme="majorBidi"/>
          <w:bCs/>
          <w:sz w:val="24"/>
          <w:szCs w:val="24"/>
          <w:highlight w:val="yellow"/>
          <w:lang w:val="es-EC"/>
        </w:rPr>
        <w:t>un</w:t>
      </w:r>
      <w:r w:rsidR="003D01CC" w:rsidRPr="00080A1E">
        <w:rPr>
          <w:rFonts w:asciiTheme="majorHAnsi" w:eastAsiaTheme="majorEastAsia" w:hAnsiTheme="majorHAnsi" w:cstheme="majorBidi"/>
          <w:bCs/>
          <w:sz w:val="24"/>
          <w:szCs w:val="24"/>
          <w:highlight w:val="yellow"/>
          <w:lang w:val="es-EC"/>
        </w:rPr>
        <w:t xml:space="preserve"> Comité de Bioética y </w:t>
      </w:r>
      <w:r w:rsidR="00FF4D42" w:rsidRPr="00080A1E">
        <w:rPr>
          <w:rFonts w:asciiTheme="majorHAnsi" w:eastAsiaTheme="majorEastAsia" w:hAnsiTheme="majorHAnsi" w:cstheme="majorBidi"/>
          <w:bCs/>
          <w:sz w:val="24"/>
          <w:szCs w:val="24"/>
          <w:highlight w:val="yellow"/>
          <w:lang w:val="es-EC"/>
        </w:rPr>
        <w:t xml:space="preserve">aprobados </w:t>
      </w:r>
      <w:r w:rsidRPr="00080A1E">
        <w:rPr>
          <w:rFonts w:asciiTheme="majorHAnsi" w:eastAsiaTheme="majorEastAsia" w:hAnsiTheme="majorHAnsi" w:cstheme="majorBidi"/>
          <w:bCs/>
          <w:sz w:val="24"/>
          <w:szCs w:val="24"/>
          <w:highlight w:val="yellow"/>
          <w:lang w:val="es-EC"/>
        </w:rPr>
        <w:t>por el Ente Metropolitano Rector de Salud.</w:t>
      </w:r>
      <w:r w:rsidRPr="00080A1E">
        <w:rPr>
          <w:rFonts w:asciiTheme="majorHAnsi" w:eastAsiaTheme="majorEastAsia" w:hAnsiTheme="majorHAnsi" w:cstheme="majorBidi"/>
          <w:bCs/>
          <w:sz w:val="24"/>
          <w:szCs w:val="24"/>
          <w:lang w:val="es-EC"/>
        </w:rPr>
        <w:t xml:space="preserve"> </w:t>
      </w:r>
      <w:r w:rsidRPr="00753999">
        <w:rPr>
          <w:rFonts w:asciiTheme="majorHAnsi" w:eastAsiaTheme="majorEastAsia" w:hAnsiTheme="majorHAnsi" w:cstheme="majorBidi"/>
          <w:bCs/>
          <w:sz w:val="24"/>
          <w:szCs w:val="24"/>
          <w:highlight w:val="yellow"/>
          <w:lang w:val="es-EC"/>
        </w:rPr>
        <w:t xml:space="preserve">Este profesional deberá </w:t>
      </w:r>
      <w:r w:rsidRPr="00237C11">
        <w:rPr>
          <w:rFonts w:asciiTheme="majorHAnsi" w:eastAsiaTheme="majorEastAsia" w:hAnsiTheme="majorHAnsi" w:cstheme="majorBidi"/>
          <w:bCs/>
          <w:sz w:val="24"/>
          <w:szCs w:val="24"/>
          <w:highlight w:val="yellow"/>
          <w:lang w:val="es-EC"/>
        </w:rPr>
        <w:t>certificar</w:t>
      </w:r>
      <w:r w:rsidRPr="00753999">
        <w:rPr>
          <w:rFonts w:asciiTheme="majorHAnsi" w:eastAsiaTheme="majorEastAsia" w:hAnsiTheme="majorHAnsi" w:cstheme="majorBidi"/>
          <w:bCs/>
          <w:sz w:val="24"/>
          <w:szCs w:val="24"/>
          <w:highlight w:val="yellow"/>
          <w:lang w:val="es-EC"/>
        </w:rPr>
        <w:t xml:space="preserve"> que </w:t>
      </w:r>
      <w:r w:rsidRPr="00A66558">
        <w:rPr>
          <w:rFonts w:asciiTheme="majorHAnsi" w:eastAsiaTheme="majorEastAsia" w:hAnsiTheme="majorHAnsi" w:cstheme="majorBidi"/>
          <w:bCs/>
          <w:color w:val="262626" w:themeColor="text1" w:themeTint="D9"/>
          <w:sz w:val="24"/>
          <w:szCs w:val="24"/>
          <w:highlight w:val="yellow"/>
          <w:lang w:val="es-EC"/>
        </w:rPr>
        <w:t xml:space="preserve">la enfermedad que afecta al animal es intratable, afectando de manera grave el bienestar animal del mismo o que esta enfermedad constituye un riesgo para la salud pública o </w:t>
      </w:r>
      <w:r w:rsidR="005B7E2C" w:rsidRPr="00A66558">
        <w:rPr>
          <w:rFonts w:asciiTheme="majorHAnsi" w:eastAsiaTheme="majorEastAsia" w:hAnsiTheme="majorHAnsi" w:cstheme="majorBidi"/>
          <w:bCs/>
          <w:color w:val="262626" w:themeColor="text1" w:themeTint="D9"/>
          <w:sz w:val="24"/>
          <w:szCs w:val="24"/>
          <w:highlight w:val="yellow"/>
          <w:lang w:val="es-EC"/>
        </w:rPr>
        <w:t>la biodiversidad</w:t>
      </w:r>
      <w:r w:rsidRPr="00A66558">
        <w:rPr>
          <w:rFonts w:asciiTheme="majorHAnsi" w:eastAsiaTheme="majorEastAsia" w:hAnsiTheme="majorHAnsi" w:cstheme="majorBidi"/>
          <w:bCs/>
          <w:color w:val="262626" w:themeColor="text1" w:themeTint="D9"/>
          <w:sz w:val="24"/>
          <w:szCs w:val="24"/>
          <w:highlight w:val="yellow"/>
          <w:lang w:val="es-EC"/>
        </w:rPr>
        <w:t>.</w:t>
      </w:r>
      <w:r w:rsidR="005B7E2C" w:rsidRPr="00FF4D42">
        <w:rPr>
          <w:rFonts w:asciiTheme="majorHAnsi" w:eastAsiaTheme="majorEastAsia" w:hAnsiTheme="majorHAnsi" w:cstheme="majorBidi"/>
          <w:bCs/>
          <w:color w:val="262626" w:themeColor="text1" w:themeTint="D9"/>
          <w:sz w:val="24"/>
          <w:szCs w:val="24"/>
          <w:lang w:val="es-EC"/>
        </w:rPr>
        <w:t xml:space="preserve"> </w:t>
      </w:r>
    </w:p>
    <w:p w14:paraId="6BF272A2" w14:textId="77777777" w:rsidR="00A66558" w:rsidRPr="00A66558" w:rsidRDefault="00A66558" w:rsidP="00A66558">
      <w:pPr>
        <w:jc w:val="both"/>
        <w:rPr>
          <w:rFonts w:asciiTheme="majorHAnsi" w:eastAsiaTheme="majorEastAsia" w:hAnsiTheme="majorHAnsi" w:cstheme="majorBidi"/>
          <w:bCs/>
          <w:sz w:val="24"/>
          <w:szCs w:val="24"/>
          <w:lang w:val="es-EC"/>
        </w:rPr>
      </w:pPr>
      <w:r w:rsidRPr="00A66558">
        <w:rPr>
          <w:rFonts w:asciiTheme="majorHAnsi" w:eastAsiaTheme="majorEastAsia" w:hAnsiTheme="majorHAnsi" w:cstheme="majorBidi"/>
          <w:bCs/>
          <w:sz w:val="24"/>
          <w:szCs w:val="24"/>
          <w:highlight w:val="yellow"/>
          <w:lang w:val="es-EC"/>
        </w:rPr>
        <w:t xml:space="preserve">El animal o </w:t>
      </w:r>
      <w:r w:rsidR="005B7E2C" w:rsidRPr="00A66558">
        <w:rPr>
          <w:rFonts w:asciiTheme="majorHAnsi" w:eastAsiaTheme="majorEastAsia" w:hAnsiTheme="majorHAnsi" w:cstheme="majorBidi"/>
          <w:bCs/>
          <w:sz w:val="24"/>
          <w:szCs w:val="24"/>
          <w:highlight w:val="yellow"/>
          <w:lang w:val="es-EC"/>
        </w:rPr>
        <w:t xml:space="preserve">grupos de animales que constituyen un riesgo para la Salud Publica o la Biodiversidad, </w:t>
      </w:r>
      <w:r w:rsidRPr="00A66558">
        <w:rPr>
          <w:rFonts w:asciiTheme="majorHAnsi" w:eastAsiaTheme="majorEastAsia" w:hAnsiTheme="majorHAnsi" w:cstheme="majorBidi"/>
          <w:bCs/>
          <w:sz w:val="24"/>
          <w:szCs w:val="24"/>
          <w:highlight w:val="yellow"/>
          <w:lang w:val="es-EC"/>
        </w:rPr>
        <w:t xml:space="preserve">conforme lo descrito en el presente Título, </w:t>
      </w:r>
      <w:r w:rsidR="005B7E2C" w:rsidRPr="00A66558">
        <w:rPr>
          <w:rFonts w:asciiTheme="majorHAnsi" w:eastAsiaTheme="majorEastAsia" w:hAnsiTheme="majorHAnsi" w:cstheme="majorBidi"/>
          <w:bCs/>
          <w:sz w:val="24"/>
          <w:szCs w:val="24"/>
          <w:highlight w:val="yellow"/>
          <w:lang w:val="es-EC"/>
        </w:rPr>
        <w:t>l</w:t>
      </w:r>
      <w:r w:rsidR="00257137" w:rsidRPr="00A66558">
        <w:rPr>
          <w:rFonts w:asciiTheme="majorHAnsi" w:eastAsiaTheme="majorEastAsia" w:hAnsiTheme="majorHAnsi" w:cstheme="majorBidi"/>
          <w:bCs/>
          <w:sz w:val="24"/>
          <w:szCs w:val="24"/>
          <w:highlight w:val="yellow"/>
          <w:lang w:val="es-EC"/>
        </w:rPr>
        <w:t xml:space="preserve">as autoridades metropolitanas competentes de salud y de ambiente, dentro de sus respectivos ámbitos, son las únicas que podrán </w:t>
      </w:r>
      <w:r w:rsidR="005B7E2C" w:rsidRPr="00A66558">
        <w:rPr>
          <w:rFonts w:asciiTheme="majorHAnsi" w:eastAsiaTheme="majorEastAsia" w:hAnsiTheme="majorHAnsi" w:cstheme="majorBidi"/>
          <w:bCs/>
          <w:sz w:val="24"/>
          <w:szCs w:val="24"/>
          <w:highlight w:val="yellow"/>
          <w:lang w:val="es-EC"/>
        </w:rPr>
        <w:t xml:space="preserve">establecer dicho riesgo en coordinación y </w:t>
      </w:r>
      <w:r w:rsidR="00257137" w:rsidRPr="00A66558">
        <w:rPr>
          <w:rFonts w:asciiTheme="majorHAnsi" w:eastAsiaTheme="majorEastAsia" w:hAnsiTheme="majorHAnsi" w:cstheme="majorBidi"/>
          <w:bCs/>
          <w:sz w:val="24"/>
          <w:szCs w:val="24"/>
          <w:highlight w:val="yellow"/>
          <w:lang w:val="es-EC"/>
        </w:rPr>
        <w:t xml:space="preserve">asesoría </w:t>
      </w:r>
      <w:r w:rsidR="005B7E2C" w:rsidRPr="00A66558">
        <w:rPr>
          <w:rFonts w:asciiTheme="majorHAnsi" w:eastAsiaTheme="majorEastAsia" w:hAnsiTheme="majorHAnsi" w:cstheme="majorBidi"/>
          <w:bCs/>
          <w:sz w:val="24"/>
          <w:szCs w:val="24"/>
          <w:highlight w:val="yellow"/>
          <w:lang w:val="es-EC"/>
        </w:rPr>
        <w:t xml:space="preserve">obligada </w:t>
      </w:r>
      <w:r w:rsidR="00257137" w:rsidRPr="00A66558">
        <w:rPr>
          <w:rFonts w:asciiTheme="majorHAnsi" w:eastAsiaTheme="majorEastAsia" w:hAnsiTheme="majorHAnsi" w:cstheme="majorBidi"/>
          <w:bCs/>
          <w:sz w:val="24"/>
          <w:szCs w:val="24"/>
          <w:highlight w:val="yellow"/>
          <w:lang w:val="es-EC"/>
        </w:rPr>
        <w:t xml:space="preserve">de un comité de bioética </w:t>
      </w:r>
      <w:r w:rsidR="0053683D" w:rsidRPr="00A66558">
        <w:rPr>
          <w:rFonts w:asciiTheme="majorHAnsi" w:eastAsiaTheme="majorEastAsia" w:hAnsiTheme="majorHAnsi" w:cstheme="majorBidi"/>
          <w:bCs/>
          <w:sz w:val="24"/>
          <w:szCs w:val="24"/>
          <w:highlight w:val="yellow"/>
          <w:lang w:val="es-EC"/>
        </w:rPr>
        <w:t>conformado</w:t>
      </w:r>
      <w:r w:rsidR="00257137" w:rsidRPr="00A66558">
        <w:rPr>
          <w:rFonts w:asciiTheme="majorHAnsi" w:eastAsiaTheme="majorEastAsia" w:hAnsiTheme="majorHAnsi" w:cstheme="majorBidi"/>
          <w:bCs/>
          <w:sz w:val="24"/>
          <w:szCs w:val="24"/>
          <w:highlight w:val="yellow"/>
          <w:lang w:val="es-EC"/>
        </w:rPr>
        <w:t xml:space="preserve"> </w:t>
      </w:r>
      <w:r w:rsidR="001D576F" w:rsidRPr="00A66558">
        <w:rPr>
          <w:rFonts w:asciiTheme="majorHAnsi" w:eastAsiaTheme="majorEastAsia" w:hAnsiTheme="majorHAnsi" w:cstheme="majorBidi"/>
          <w:bCs/>
          <w:sz w:val="24"/>
          <w:szCs w:val="24"/>
          <w:highlight w:val="yellow"/>
          <w:lang w:val="es-EC"/>
        </w:rPr>
        <w:t>de acuerdo con la normativa legal nacional vigente</w:t>
      </w:r>
      <w:r w:rsidR="00C23756" w:rsidRPr="00A66558">
        <w:rPr>
          <w:rFonts w:asciiTheme="majorHAnsi" w:eastAsiaTheme="majorEastAsia" w:hAnsiTheme="majorHAnsi" w:cstheme="majorBidi"/>
          <w:bCs/>
          <w:sz w:val="24"/>
          <w:szCs w:val="24"/>
          <w:highlight w:val="yellow"/>
          <w:lang w:val="es-EC"/>
        </w:rPr>
        <w:t xml:space="preserve"> y la Unidad de Bienestar Animal.</w:t>
      </w:r>
      <w:r w:rsidRPr="00A66558">
        <w:rPr>
          <w:rFonts w:asciiTheme="majorHAnsi" w:eastAsiaTheme="majorEastAsia" w:hAnsiTheme="majorHAnsi" w:cstheme="majorBidi"/>
          <w:bCs/>
          <w:sz w:val="24"/>
          <w:szCs w:val="24"/>
          <w:lang w:val="es-EC"/>
        </w:rPr>
        <w:t xml:space="preserve"> </w:t>
      </w:r>
    </w:p>
    <w:p w14:paraId="691BF579" w14:textId="06ABDDE5" w:rsidR="00257137" w:rsidRDefault="00257137" w:rsidP="00257137">
      <w:pPr>
        <w:jc w:val="both"/>
        <w:rPr>
          <w:rFonts w:asciiTheme="majorHAnsi" w:eastAsiaTheme="majorEastAsia" w:hAnsiTheme="majorHAnsi" w:cstheme="majorBidi"/>
          <w:bCs/>
          <w:sz w:val="24"/>
          <w:szCs w:val="24"/>
          <w:lang w:val="es-EC"/>
        </w:rPr>
      </w:pPr>
      <w:r w:rsidRPr="00A66558">
        <w:rPr>
          <w:rFonts w:asciiTheme="majorHAnsi" w:eastAsiaTheme="majorEastAsia" w:hAnsiTheme="majorHAnsi" w:cstheme="majorBidi"/>
          <w:bCs/>
          <w:sz w:val="24"/>
          <w:szCs w:val="24"/>
          <w:highlight w:val="yellow"/>
          <w:lang w:val="es-EC"/>
        </w:rPr>
        <w:t>Queda terminantemente prohibida la eutanasia de animales, en situaciones en donde no constituyan un riesgo para la salud pública o la biodiversidad, conforme a lo establecido en las normas técnicas, la normativa constitucional, convencional, legal, metropolitana, reglamentaria y protocolaria vigentes.</w:t>
      </w:r>
    </w:p>
    <w:p w14:paraId="70A521BC" w14:textId="1D1FD81B" w:rsidR="00257137" w:rsidRPr="00237C11" w:rsidRDefault="00257137" w:rsidP="00257137">
      <w:pPr>
        <w:jc w:val="both"/>
        <w:rPr>
          <w:rFonts w:asciiTheme="majorHAnsi" w:eastAsiaTheme="majorEastAsia" w:hAnsiTheme="majorHAnsi" w:cstheme="majorBidi"/>
          <w:bCs/>
          <w:sz w:val="24"/>
          <w:szCs w:val="24"/>
          <w:lang w:val="es-EC"/>
        </w:rPr>
      </w:pPr>
      <w:r w:rsidRPr="00571CD3">
        <w:rPr>
          <w:rFonts w:asciiTheme="majorHAnsi" w:eastAsiaTheme="majorEastAsia" w:hAnsiTheme="majorHAnsi" w:cstheme="majorBidi"/>
          <w:bCs/>
          <w:sz w:val="24"/>
          <w:szCs w:val="24"/>
          <w:highlight w:val="yellow"/>
          <w:lang w:val="es-EC"/>
        </w:rPr>
        <w:t>Todo animal de</w:t>
      </w:r>
      <w:r w:rsidR="001D576F" w:rsidRPr="00571CD3">
        <w:rPr>
          <w:rFonts w:asciiTheme="majorHAnsi" w:eastAsiaTheme="majorEastAsia" w:hAnsiTheme="majorHAnsi" w:cstheme="majorBidi"/>
          <w:bCs/>
          <w:sz w:val="24"/>
          <w:szCs w:val="24"/>
          <w:highlight w:val="yellow"/>
          <w:lang w:val="es-EC"/>
        </w:rPr>
        <w:t>stinado</w:t>
      </w:r>
      <w:r w:rsidRPr="00571CD3">
        <w:rPr>
          <w:rFonts w:asciiTheme="majorHAnsi" w:eastAsiaTheme="majorEastAsia" w:hAnsiTheme="majorHAnsi" w:cstheme="majorBidi"/>
          <w:bCs/>
          <w:sz w:val="24"/>
          <w:szCs w:val="24"/>
          <w:highlight w:val="yellow"/>
          <w:lang w:val="es-EC"/>
        </w:rPr>
        <w:t xml:space="preserve"> </w:t>
      </w:r>
      <w:r w:rsidR="001D576F" w:rsidRPr="00571CD3">
        <w:rPr>
          <w:rFonts w:asciiTheme="majorHAnsi" w:eastAsiaTheme="majorEastAsia" w:hAnsiTheme="majorHAnsi" w:cstheme="majorBidi"/>
          <w:bCs/>
          <w:sz w:val="24"/>
          <w:szCs w:val="24"/>
          <w:highlight w:val="yellow"/>
          <w:lang w:val="es-EC"/>
        </w:rPr>
        <w:t xml:space="preserve">a </w:t>
      </w:r>
      <w:r w:rsidRPr="00571CD3">
        <w:rPr>
          <w:rFonts w:asciiTheme="majorHAnsi" w:eastAsiaTheme="majorEastAsia" w:hAnsiTheme="majorHAnsi" w:cstheme="majorBidi"/>
          <w:bCs/>
          <w:sz w:val="24"/>
          <w:szCs w:val="24"/>
          <w:highlight w:val="yellow"/>
          <w:lang w:val="es-EC"/>
        </w:rPr>
        <w:t>consumo (ganado vacuno, ovino y/o porcino) que esté en evidente estado de abandono, o que se encuentre pastoreando o transitando en espacios públicos, debe ser retirado por el equipo especializado de la Unidad de Bienestar Animal para ser ubicado en las instalaciones del Centro de Atención Veterinaria, Rescate y Acogida Temporal (CAVRAT)</w:t>
      </w:r>
      <w:r w:rsidR="0006730D" w:rsidRPr="00571CD3">
        <w:rPr>
          <w:rFonts w:asciiTheme="majorHAnsi" w:eastAsiaTheme="majorEastAsia" w:hAnsiTheme="majorHAnsi" w:cstheme="majorBidi"/>
          <w:bCs/>
          <w:sz w:val="24"/>
          <w:szCs w:val="24"/>
          <w:highlight w:val="yellow"/>
          <w:lang w:val="es-EC"/>
        </w:rPr>
        <w:t xml:space="preserve"> o</w:t>
      </w:r>
      <w:r w:rsidRPr="00571CD3">
        <w:rPr>
          <w:rFonts w:asciiTheme="majorHAnsi" w:eastAsiaTheme="majorEastAsia" w:hAnsiTheme="majorHAnsi" w:cstheme="majorBidi"/>
          <w:bCs/>
          <w:sz w:val="24"/>
          <w:szCs w:val="24"/>
          <w:highlight w:val="yellow"/>
          <w:lang w:val="es-EC"/>
        </w:rPr>
        <w:t xml:space="preserve"> </w:t>
      </w:r>
      <w:r w:rsidR="00825D13" w:rsidRPr="00571CD3">
        <w:rPr>
          <w:rFonts w:asciiTheme="majorHAnsi" w:eastAsiaTheme="majorEastAsia" w:hAnsiTheme="majorHAnsi" w:cstheme="majorBidi"/>
          <w:sz w:val="24"/>
          <w:szCs w:val="24"/>
          <w:highlight w:val="yellow"/>
          <w:lang w:val="es-EC"/>
        </w:rPr>
        <w:t xml:space="preserve">trasladado a centros de admisión limitada especializada debidamente </w:t>
      </w:r>
      <w:r w:rsidRPr="00571CD3">
        <w:rPr>
          <w:rFonts w:asciiTheme="majorHAnsi" w:eastAsiaTheme="majorEastAsia" w:hAnsiTheme="majorHAnsi" w:cstheme="majorBidi"/>
          <w:bCs/>
          <w:sz w:val="24"/>
          <w:szCs w:val="24"/>
          <w:highlight w:val="yellow"/>
          <w:lang w:val="es-EC"/>
        </w:rPr>
        <w:t>inscritos en el Registro Metropolitano de Fauna Urbana denominado REMETFU y debidamente normados, en los que se prohíbe el faenamiento y su aprovechamiento</w:t>
      </w:r>
      <w:r w:rsidR="00F40022" w:rsidRPr="00571CD3">
        <w:rPr>
          <w:rFonts w:asciiTheme="majorHAnsi" w:eastAsiaTheme="majorEastAsia" w:hAnsiTheme="majorHAnsi" w:cstheme="majorBidi"/>
          <w:bCs/>
          <w:sz w:val="24"/>
          <w:szCs w:val="24"/>
          <w:highlight w:val="yellow"/>
          <w:lang w:val="es-EC"/>
        </w:rPr>
        <w:t>, de acuerdo con lo determinado en el protocolo aprobado por el Ente Metropolitano Rector de Salud.</w:t>
      </w:r>
      <w:r w:rsidRPr="00571CD3">
        <w:rPr>
          <w:rFonts w:asciiTheme="majorHAnsi" w:eastAsiaTheme="majorEastAsia" w:hAnsiTheme="majorHAnsi" w:cstheme="majorBidi"/>
          <w:bCs/>
          <w:sz w:val="24"/>
          <w:szCs w:val="24"/>
          <w:highlight w:val="yellow"/>
          <w:lang w:val="es-EC"/>
        </w:rPr>
        <w:t xml:space="preserve"> Para recuperar a estos animales, quien o quienes lo pretendan, deben demostrar justificadamente su calidad de </w:t>
      </w:r>
      <w:r w:rsidR="007358B3" w:rsidRPr="00571CD3">
        <w:rPr>
          <w:rFonts w:asciiTheme="majorHAnsi" w:eastAsiaTheme="majorEastAsia" w:hAnsiTheme="majorHAnsi" w:cstheme="majorBidi"/>
          <w:bCs/>
          <w:sz w:val="24"/>
          <w:szCs w:val="24"/>
          <w:highlight w:val="yellow"/>
          <w:lang w:val="es-EC"/>
        </w:rPr>
        <w:t xml:space="preserve">tenedor permanente </w:t>
      </w:r>
      <w:r w:rsidRPr="00571CD3">
        <w:rPr>
          <w:rFonts w:asciiTheme="majorHAnsi" w:eastAsiaTheme="majorEastAsia" w:hAnsiTheme="majorHAnsi" w:cstheme="majorBidi"/>
          <w:bCs/>
          <w:sz w:val="24"/>
          <w:szCs w:val="24"/>
          <w:highlight w:val="yellow"/>
          <w:lang w:val="es-EC"/>
        </w:rPr>
        <w:t xml:space="preserve">y seguir con el procedimiento pertinente de conformidad con la </w:t>
      </w:r>
      <w:r w:rsidRPr="00237C11">
        <w:rPr>
          <w:rFonts w:asciiTheme="majorHAnsi" w:eastAsiaTheme="majorEastAsia" w:hAnsiTheme="majorHAnsi" w:cstheme="majorBidi"/>
          <w:bCs/>
          <w:sz w:val="24"/>
          <w:szCs w:val="24"/>
          <w:highlight w:val="yellow"/>
          <w:lang w:val="es-EC"/>
        </w:rPr>
        <w:t>normativa vigente.</w:t>
      </w:r>
    </w:p>
    <w:p w14:paraId="7C7EB7F7" w14:textId="215389DA" w:rsidR="006C25A1" w:rsidRPr="00237C11" w:rsidRDefault="006C25A1" w:rsidP="006C25A1">
      <w:pPr>
        <w:jc w:val="both"/>
        <w:rPr>
          <w:rFonts w:asciiTheme="majorHAnsi" w:eastAsia="Times New Roman" w:hAnsiTheme="majorHAnsi" w:cstheme="majorHAnsi"/>
          <w:b/>
          <w:sz w:val="24"/>
          <w:szCs w:val="24"/>
          <w:highlight w:val="yellow"/>
          <w:lang w:val="es-EC" w:eastAsia="es-EC"/>
        </w:rPr>
      </w:pPr>
      <w:r w:rsidRPr="00237C11">
        <w:rPr>
          <w:rFonts w:asciiTheme="majorHAnsi" w:eastAsia="Times New Roman" w:hAnsiTheme="majorHAnsi" w:cstheme="majorHAnsi"/>
          <w:b/>
          <w:sz w:val="24"/>
          <w:szCs w:val="24"/>
          <w:highlight w:val="yellow"/>
          <w:lang w:val="es-EC" w:eastAsia="es-EC"/>
        </w:rPr>
        <w:t xml:space="preserve">Articulo 34.- </w:t>
      </w:r>
      <w:r w:rsidR="00CA2468" w:rsidRPr="00237C11">
        <w:rPr>
          <w:rFonts w:asciiTheme="majorHAnsi" w:eastAsia="Times New Roman" w:hAnsiTheme="majorHAnsi" w:cstheme="majorHAnsi"/>
          <w:b/>
          <w:sz w:val="24"/>
          <w:szCs w:val="24"/>
          <w:highlight w:val="yellow"/>
          <w:lang w:val="es-EC" w:eastAsia="es-EC"/>
        </w:rPr>
        <w:t xml:space="preserve">Casos </w:t>
      </w:r>
      <w:r w:rsidR="00A47BDD" w:rsidRPr="00237C11">
        <w:rPr>
          <w:rFonts w:asciiTheme="majorHAnsi" w:eastAsia="Times New Roman" w:hAnsiTheme="majorHAnsi" w:cstheme="majorHAnsi"/>
          <w:b/>
          <w:sz w:val="24"/>
          <w:szCs w:val="24"/>
          <w:highlight w:val="yellow"/>
          <w:lang w:val="es-EC" w:eastAsia="es-EC"/>
        </w:rPr>
        <w:t>E</w:t>
      </w:r>
      <w:r w:rsidRPr="00237C11">
        <w:rPr>
          <w:rFonts w:asciiTheme="majorHAnsi" w:eastAsia="Times New Roman" w:hAnsiTheme="majorHAnsi" w:cstheme="majorHAnsi"/>
          <w:b/>
          <w:sz w:val="24"/>
          <w:szCs w:val="24"/>
          <w:highlight w:val="yellow"/>
          <w:lang w:val="es-EC" w:eastAsia="es-EC"/>
        </w:rPr>
        <w:t>xcepcion</w:t>
      </w:r>
      <w:r w:rsidR="00CA2468" w:rsidRPr="00237C11">
        <w:rPr>
          <w:rFonts w:asciiTheme="majorHAnsi" w:eastAsia="Times New Roman" w:hAnsiTheme="majorHAnsi" w:cstheme="majorHAnsi"/>
          <w:b/>
          <w:sz w:val="24"/>
          <w:szCs w:val="24"/>
          <w:highlight w:val="yellow"/>
          <w:lang w:val="es-EC" w:eastAsia="es-EC"/>
        </w:rPr>
        <w:t>al</w:t>
      </w:r>
      <w:r w:rsidRPr="00237C11">
        <w:rPr>
          <w:rFonts w:asciiTheme="majorHAnsi" w:eastAsia="Times New Roman" w:hAnsiTheme="majorHAnsi" w:cstheme="majorHAnsi"/>
          <w:b/>
          <w:sz w:val="24"/>
          <w:szCs w:val="24"/>
          <w:highlight w:val="yellow"/>
          <w:lang w:val="es-EC" w:eastAsia="es-EC"/>
        </w:rPr>
        <w:t xml:space="preserve">es. </w:t>
      </w:r>
      <w:r w:rsidR="00CA2468" w:rsidRPr="00237C11">
        <w:rPr>
          <w:rFonts w:asciiTheme="majorHAnsi" w:eastAsia="Times New Roman" w:hAnsiTheme="majorHAnsi" w:cstheme="majorHAnsi"/>
          <w:b/>
          <w:sz w:val="24"/>
          <w:szCs w:val="24"/>
          <w:highlight w:val="yellow"/>
          <w:lang w:val="es-EC" w:eastAsia="es-EC"/>
        </w:rPr>
        <w:t>Se realizará el rescate de los animales e</w:t>
      </w:r>
      <w:r w:rsidRPr="00237C11">
        <w:rPr>
          <w:rFonts w:asciiTheme="majorHAnsi" w:eastAsia="Times New Roman" w:hAnsiTheme="majorHAnsi" w:cstheme="majorHAnsi"/>
          <w:b/>
          <w:sz w:val="24"/>
          <w:szCs w:val="24"/>
          <w:highlight w:val="yellow"/>
          <w:lang w:val="es-EC" w:eastAsia="es-EC"/>
        </w:rPr>
        <w:t xml:space="preserve">n los </w:t>
      </w:r>
      <w:r w:rsidR="00CA2468" w:rsidRPr="00237C11">
        <w:rPr>
          <w:rFonts w:asciiTheme="majorHAnsi" w:eastAsia="Times New Roman" w:hAnsiTheme="majorHAnsi" w:cstheme="majorHAnsi"/>
          <w:b/>
          <w:sz w:val="24"/>
          <w:szCs w:val="24"/>
          <w:highlight w:val="yellow"/>
          <w:lang w:val="es-EC" w:eastAsia="es-EC"/>
        </w:rPr>
        <w:t xml:space="preserve">siguientes </w:t>
      </w:r>
      <w:r w:rsidR="00571CD3" w:rsidRPr="00237C11">
        <w:rPr>
          <w:rFonts w:asciiTheme="majorHAnsi" w:eastAsia="Times New Roman" w:hAnsiTheme="majorHAnsi" w:cstheme="majorHAnsi"/>
          <w:b/>
          <w:sz w:val="24"/>
          <w:szCs w:val="24"/>
          <w:highlight w:val="yellow"/>
          <w:lang w:val="es-EC" w:eastAsia="es-EC"/>
        </w:rPr>
        <w:t>casos</w:t>
      </w:r>
      <w:r w:rsidRPr="00237C11">
        <w:rPr>
          <w:rFonts w:asciiTheme="majorHAnsi" w:eastAsia="Times New Roman" w:hAnsiTheme="majorHAnsi" w:cstheme="majorHAnsi"/>
          <w:b/>
          <w:sz w:val="24"/>
          <w:szCs w:val="24"/>
          <w:highlight w:val="yellow"/>
          <w:lang w:val="es-EC" w:eastAsia="es-EC"/>
        </w:rPr>
        <w:t>:</w:t>
      </w:r>
    </w:p>
    <w:p w14:paraId="262428F8" w14:textId="0ABCD882" w:rsidR="006C25A1" w:rsidRPr="00237C11" w:rsidRDefault="00656C71" w:rsidP="006C25A1">
      <w:pPr>
        <w:pStyle w:val="Prrafodelista"/>
        <w:numPr>
          <w:ilvl w:val="0"/>
          <w:numId w:val="23"/>
        </w:numPr>
        <w:jc w:val="both"/>
        <w:rPr>
          <w:rFonts w:asciiTheme="majorHAnsi" w:eastAsiaTheme="majorEastAsia" w:hAnsiTheme="majorHAnsi" w:cstheme="majorHAnsi"/>
          <w:bCs/>
          <w:sz w:val="24"/>
          <w:szCs w:val="24"/>
          <w:highlight w:val="yellow"/>
          <w:lang w:val="es-EC"/>
        </w:rPr>
      </w:pPr>
      <w:r w:rsidRPr="00237C11">
        <w:rPr>
          <w:rFonts w:asciiTheme="majorHAnsi" w:eastAsia="Times New Roman" w:hAnsiTheme="majorHAnsi" w:cstheme="majorHAnsi"/>
          <w:bCs/>
          <w:sz w:val="24"/>
          <w:szCs w:val="24"/>
          <w:highlight w:val="yellow"/>
          <w:lang w:val="es-EC" w:eastAsia="es-EC"/>
        </w:rPr>
        <w:lastRenderedPageBreak/>
        <w:t>F</w:t>
      </w:r>
      <w:r w:rsidR="006C25A1" w:rsidRPr="00237C11">
        <w:rPr>
          <w:rFonts w:asciiTheme="majorHAnsi" w:eastAsia="Times New Roman" w:hAnsiTheme="majorHAnsi" w:cstheme="majorHAnsi"/>
          <w:bCs/>
          <w:sz w:val="24"/>
          <w:szCs w:val="24"/>
          <w:highlight w:val="yellow"/>
          <w:lang w:val="es-EC" w:eastAsia="es-EC"/>
        </w:rPr>
        <w:t xml:space="preserve">allecimiento de su tenedor responsable permanente, sin que se pueda encontrar la familia ampliada que les posibilite continuar con la custodia de los mismos, </w:t>
      </w:r>
    </w:p>
    <w:p w14:paraId="54448543" w14:textId="6C0757CB" w:rsidR="006C25A1" w:rsidRPr="00237C11" w:rsidRDefault="006C25A1" w:rsidP="006C25A1">
      <w:pPr>
        <w:pStyle w:val="Prrafodelista"/>
        <w:numPr>
          <w:ilvl w:val="0"/>
          <w:numId w:val="23"/>
        </w:numPr>
        <w:jc w:val="both"/>
        <w:rPr>
          <w:rFonts w:asciiTheme="majorHAnsi" w:eastAsiaTheme="majorEastAsia" w:hAnsiTheme="majorHAnsi" w:cstheme="majorHAnsi"/>
          <w:bCs/>
          <w:sz w:val="24"/>
          <w:szCs w:val="24"/>
          <w:highlight w:val="yellow"/>
          <w:lang w:val="es-EC"/>
        </w:rPr>
      </w:pPr>
      <w:r w:rsidRPr="00237C11">
        <w:rPr>
          <w:rFonts w:asciiTheme="majorHAnsi" w:eastAsia="Times New Roman" w:hAnsiTheme="majorHAnsi" w:cstheme="majorHAnsi"/>
          <w:bCs/>
          <w:sz w:val="24"/>
          <w:szCs w:val="24"/>
          <w:highlight w:val="yellow"/>
          <w:lang w:val="es-EC" w:eastAsia="es-EC"/>
        </w:rPr>
        <w:t xml:space="preserve">Donde los tenedores responsables permanentes, </w:t>
      </w:r>
      <w:r w:rsidR="00A47BDD" w:rsidRPr="00237C11">
        <w:rPr>
          <w:rFonts w:asciiTheme="majorHAnsi" w:eastAsia="Times New Roman" w:hAnsiTheme="majorHAnsi" w:cstheme="majorHAnsi"/>
          <w:bCs/>
          <w:sz w:val="24"/>
          <w:szCs w:val="24"/>
          <w:highlight w:val="yellow"/>
          <w:lang w:val="es-EC" w:eastAsia="es-EC"/>
        </w:rPr>
        <w:t xml:space="preserve">contra quienes se ha iniciado </w:t>
      </w:r>
      <w:r w:rsidRPr="00237C11">
        <w:rPr>
          <w:rFonts w:asciiTheme="majorHAnsi" w:eastAsia="Times New Roman" w:hAnsiTheme="majorHAnsi" w:cstheme="majorHAnsi"/>
          <w:bCs/>
          <w:sz w:val="24"/>
          <w:szCs w:val="24"/>
          <w:highlight w:val="yellow"/>
          <w:lang w:val="es-EC" w:eastAsia="es-EC"/>
        </w:rPr>
        <w:t>proces</w:t>
      </w:r>
      <w:r w:rsidR="00A47BDD" w:rsidRPr="00237C11">
        <w:rPr>
          <w:rFonts w:asciiTheme="majorHAnsi" w:eastAsia="Times New Roman" w:hAnsiTheme="majorHAnsi" w:cstheme="majorHAnsi"/>
          <w:bCs/>
          <w:sz w:val="24"/>
          <w:szCs w:val="24"/>
          <w:highlight w:val="yellow"/>
          <w:lang w:val="es-EC" w:eastAsia="es-EC"/>
        </w:rPr>
        <w:t>o</w:t>
      </w:r>
      <w:r w:rsidRPr="00237C11">
        <w:rPr>
          <w:rFonts w:asciiTheme="majorHAnsi" w:eastAsia="Times New Roman" w:hAnsiTheme="majorHAnsi" w:cstheme="majorHAnsi"/>
          <w:bCs/>
          <w:sz w:val="24"/>
          <w:szCs w:val="24"/>
          <w:highlight w:val="yellow"/>
          <w:lang w:val="es-EC" w:eastAsia="es-EC"/>
        </w:rPr>
        <w:t>s judicial</w:t>
      </w:r>
      <w:r w:rsidR="00A47BDD" w:rsidRPr="00237C11">
        <w:rPr>
          <w:rFonts w:asciiTheme="majorHAnsi" w:eastAsia="Times New Roman" w:hAnsiTheme="majorHAnsi" w:cstheme="majorHAnsi"/>
          <w:bCs/>
          <w:sz w:val="24"/>
          <w:szCs w:val="24"/>
          <w:highlight w:val="yellow"/>
          <w:lang w:val="es-EC" w:eastAsia="es-EC"/>
        </w:rPr>
        <w:t xml:space="preserve">es </w:t>
      </w:r>
      <w:r w:rsidR="00656C71" w:rsidRPr="00237C11">
        <w:rPr>
          <w:rFonts w:asciiTheme="majorHAnsi" w:eastAsia="Times New Roman" w:hAnsiTheme="majorHAnsi" w:cstheme="majorHAnsi"/>
          <w:bCs/>
          <w:sz w:val="24"/>
          <w:szCs w:val="24"/>
          <w:highlight w:val="yellow"/>
          <w:lang w:val="es-EC" w:eastAsia="es-EC"/>
        </w:rPr>
        <w:t>o administrativ</w:t>
      </w:r>
      <w:r w:rsidR="00A47BDD" w:rsidRPr="00237C11">
        <w:rPr>
          <w:rFonts w:asciiTheme="majorHAnsi" w:eastAsia="Times New Roman" w:hAnsiTheme="majorHAnsi" w:cstheme="majorHAnsi"/>
          <w:bCs/>
          <w:sz w:val="24"/>
          <w:szCs w:val="24"/>
          <w:highlight w:val="yellow"/>
          <w:lang w:val="es-EC" w:eastAsia="es-EC"/>
        </w:rPr>
        <w:t xml:space="preserve">os </w:t>
      </w:r>
      <w:r w:rsidRPr="00237C11">
        <w:rPr>
          <w:rFonts w:asciiTheme="majorHAnsi" w:eastAsia="Times New Roman" w:hAnsiTheme="majorHAnsi" w:cstheme="majorHAnsi"/>
          <w:bCs/>
          <w:sz w:val="24"/>
          <w:szCs w:val="24"/>
          <w:highlight w:val="yellow"/>
          <w:lang w:val="es-EC" w:eastAsia="es-EC"/>
        </w:rPr>
        <w:t xml:space="preserve">por </w:t>
      </w:r>
      <w:r w:rsidR="00656C71" w:rsidRPr="00237C11">
        <w:rPr>
          <w:rFonts w:asciiTheme="majorHAnsi" w:eastAsia="Times New Roman" w:hAnsiTheme="majorHAnsi" w:cstheme="majorHAnsi"/>
          <w:bCs/>
          <w:sz w:val="24"/>
          <w:szCs w:val="24"/>
          <w:highlight w:val="yellow"/>
          <w:lang w:val="es-EC" w:eastAsia="es-EC"/>
        </w:rPr>
        <w:t xml:space="preserve">infracciones de violencia </w:t>
      </w:r>
      <w:r w:rsidRPr="00237C11">
        <w:rPr>
          <w:rFonts w:asciiTheme="majorHAnsi" w:eastAsia="Times New Roman" w:hAnsiTheme="majorHAnsi" w:cstheme="majorHAnsi"/>
          <w:bCs/>
          <w:sz w:val="24"/>
          <w:szCs w:val="24"/>
          <w:highlight w:val="yellow"/>
          <w:lang w:val="es-EC" w:eastAsia="es-EC"/>
        </w:rPr>
        <w:t>intrafamiliar que les imposibilite</w:t>
      </w:r>
      <w:r w:rsidR="00A47BDD" w:rsidRPr="00237C11">
        <w:rPr>
          <w:rFonts w:asciiTheme="majorHAnsi" w:eastAsia="Times New Roman" w:hAnsiTheme="majorHAnsi" w:cstheme="majorHAnsi"/>
          <w:bCs/>
          <w:sz w:val="24"/>
          <w:szCs w:val="24"/>
          <w:highlight w:val="yellow"/>
          <w:lang w:val="es-EC" w:eastAsia="es-EC"/>
        </w:rPr>
        <w:t>:</w:t>
      </w:r>
      <w:r w:rsidRPr="00237C11">
        <w:rPr>
          <w:rFonts w:asciiTheme="majorHAnsi" w:eastAsia="Times New Roman" w:hAnsiTheme="majorHAnsi" w:cstheme="majorHAnsi"/>
          <w:bCs/>
          <w:sz w:val="24"/>
          <w:szCs w:val="24"/>
          <w:highlight w:val="yellow"/>
          <w:lang w:val="es-EC" w:eastAsia="es-EC"/>
        </w:rPr>
        <w:t xml:space="preserve"> continuar con la custodia de los mismos</w:t>
      </w:r>
      <w:r w:rsidR="00656C71" w:rsidRPr="00237C11">
        <w:rPr>
          <w:rFonts w:asciiTheme="majorHAnsi" w:eastAsia="Times New Roman" w:hAnsiTheme="majorHAnsi" w:cstheme="majorHAnsi"/>
          <w:bCs/>
          <w:sz w:val="24"/>
          <w:szCs w:val="24"/>
          <w:highlight w:val="yellow"/>
          <w:lang w:val="es-EC" w:eastAsia="es-EC"/>
        </w:rPr>
        <w:t>,</w:t>
      </w:r>
      <w:r w:rsidRPr="00237C11">
        <w:rPr>
          <w:rFonts w:asciiTheme="majorHAnsi" w:eastAsia="Times New Roman" w:hAnsiTheme="majorHAnsi" w:cstheme="majorHAnsi"/>
          <w:bCs/>
          <w:sz w:val="24"/>
          <w:szCs w:val="24"/>
          <w:highlight w:val="yellow"/>
          <w:lang w:val="es-EC" w:eastAsia="es-EC"/>
        </w:rPr>
        <w:t xml:space="preserve"> garanti</w:t>
      </w:r>
      <w:r w:rsidR="00656C71" w:rsidRPr="00237C11">
        <w:rPr>
          <w:rFonts w:asciiTheme="majorHAnsi" w:eastAsia="Times New Roman" w:hAnsiTheme="majorHAnsi" w:cstheme="majorHAnsi"/>
          <w:bCs/>
          <w:sz w:val="24"/>
          <w:szCs w:val="24"/>
          <w:highlight w:val="yellow"/>
          <w:lang w:val="es-EC" w:eastAsia="es-EC"/>
        </w:rPr>
        <w:t xml:space="preserve">zar </w:t>
      </w:r>
      <w:r w:rsidRPr="00237C11">
        <w:rPr>
          <w:rFonts w:asciiTheme="majorHAnsi" w:eastAsia="Times New Roman" w:hAnsiTheme="majorHAnsi" w:cstheme="majorHAnsi"/>
          <w:bCs/>
          <w:sz w:val="24"/>
          <w:szCs w:val="24"/>
          <w:highlight w:val="yellow"/>
          <w:lang w:val="es-EC" w:eastAsia="es-EC"/>
        </w:rPr>
        <w:t xml:space="preserve">el bienestar del animal </w:t>
      </w:r>
      <w:r w:rsidR="00656C71" w:rsidRPr="00237C11">
        <w:rPr>
          <w:rFonts w:asciiTheme="majorHAnsi" w:eastAsia="Times New Roman" w:hAnsiTheme="majorHAnsi" w:cstheme="majorHAnsi"/>
          <w:bCs/>
          <w:sz w:val="24"/>
          <w:szCs w:val="24"/>
          <w:highlight w:val="yellow"/>
          <w:lang w:val="es-EC" w:eastAsia="es-EC"/>
        </w:rPr>
        <w:t xml:space="preserve">o </w:t>
      </w:r>
      <w:r w:rsidRPr="00237C11">
        <w:rPr>
          <w:rFonts w:asciiTheme="majorHAnsi" w:eastAsia="Times New Roman" w:hAnsiTheme="majorHAnsi" w:cstheme="majorHAnsi"/>
          <w:bCs/>
          <w:sz w:val="24"/>
          <w:szCs w:val="24"/>
          <w:highlight w:val="yellow"/>
          <w:lang w:val="es-EC" w:eastAsia="es-EC"/>
        </w:rPr>
        <w:t xml:space="preserve">localizar a la familia ampliada.  </w:t>
      </w:r>
    </w:p>
    <w:p w14:paraId="6478B6A9" w14:textId="20785A88" w:rsidR="001E4E14" w:rsidRPr="00237C11" w:rsidRDefault="001E4E14" w:rsidP="008A0F0C">
      <w:pPr>
        <w:pStyle w:val="Prrafodelista"/>
        <w:numPr>
          <w:ilvl w:val="0"/>
          <w:numId w:val="23"/>
        </w:numPr>
        <w:jc w:val="both"/>
        <w:rPr>
          <w:rFonts w:ascii="Arial" w:eastAsiaTheme="majorEastAsia" w:hAnsi="Arial" w:cs="Arial"/>
          <w:bCs/>
          <w:sz w:val="24"/>
          <w:szCs w:val="24"/>
          <w:highlight w:val="yellow"/>
          <w:lang w:val="es-EC"/>
        </w:rPr>
      </w:pPr>
      <w:r w:rsidRPr="00237C11">
        <w:rPr>
          <w:rFonts w:asciiTheme="majorHAnsi" w:eastAsiaTheme="majorEastAsia" w:hAnsiTheme="majorHAnsi" w:cstheme="majorHAnsi"/>
          <w:bCs/>
          <w:sz w:val="24"/>
          <w:szCs w:val="24"/>
          <w:highlight w:val="yellow"/>
          <w:lang w:val="es-EC"/>
        </w:rPr>
        <w:t xml:space="preserve">donde los animales sean tomados como medida cautelar en procesos administrativos sancionadores, de maltrato. </w:t>
      </w:r>
    </w:p>
    <w:p w14:paraId="74B9C5BB" w14:textId="235A8E50" w:rsidR="006C25A1" w:rsidRPr="00237C11" w:rsidRDefault="006C25A1" w:rsidP="006C25A1">
      <w:pPr>
        <w:jc w:val="both"/>
        <w:rPr>
          <w:rFonts w:asciiTheme="majorHAnsi" w:eastAsiaTheme="majorEastAsia" w:hAnsiTheme="majorHAnsi" w:cstheme="majorHAnsi"/>
          <w:bCs/>
          <w:sz w:val="24"/>
          <w:szCs w:val="24"/>
          <w:lang w:val="es-EC"/>
        </w:rPr>
      </w:pPr>
      <w:r w:rsidRPr="00237C11">
        <w:rPr>
          <w:rFonts w:asciiTheme="majorHAnsi" w:eastAsia="Times New Roman" w:hAnsiTheme="majorHAnsi" w:cstheme="majorHAnsi"/>
          <w:bCs/>
          <w:sz w:val="24"/>
          <w:szCs w:val="24"/>
          <w:highlight w:val="yellow"/>
          <w:lang w:val="es-EC" w:eastAsia="es-EC"/>
        </w:rPr>
        <w:t xml:space="preserve">Se </w:t>
      </w:r>
      <w:r w:rsidRPr="00237C11">
        <w:rPr>
          <w:rFonts w:asciiTheme="majorHAnsi" w:eastAsiaTheme="majorEastAsia" w:hAnsiTheme="majorHAnsi" w:cstheme="majorHAnsi"/>
          <w:bCs/>
          <w:sz w:val="24"/>
          <w:szCs w:val="24"/>
          <w:highlight w:val="yellow"/>
          <w:lang w:val="es-EC"/>
        </w:rPr>
        <w:t>procederá con el traslado a las instalaciones del Centro de Atención Veterinaria, Rescate y Acogida Temporal (CAVRAT), en donde se realizará la valoración del estado de salud del animal y se procederá de acuerdo con lo determinado en el protocolo aprobado por el Ente Metropolitano Rector de Salud.</w:t>
      </w:r>
    </w:p>
    <w:p w14:paraId="0BCF9139" w14:textId="77777777" w:rsidR="00257137" w:rsidRPr="00F70FB0" w:rsidRDefault="00257137" w:rsidP="001D576F">
      <w:pPr>
        <w:jc w:val="center"/>
        <w:rPr>
          <w:rFonts w:asciiTheme="majorHAnsi" w:eastAsiaTheme="majorEastAsia" w:hAnsiTheme="majorHAnsi" w:cstheme="majorBidi"/>
          <w:b/>
          <w:color w:val="262626" w:themeColor="text1" w:themeTint="D9"/>
          <w:sz w:val="24"/>
          <w:szCs w:val="24"/>
          <w:lang w:val="es-EC"/>
        </w:rPr>
      </w:pPr>
      <w:r w:rsidRPr="00237C11">
        <w:rPr>
          <w:rFonts w:asciiTheme="majorHAnsi" w:eastAsiaTheme="majorEastAsia" w:hAnsiTheme="majorHAnsi" w:cstheme="majorBidi"/>
          <w:b/>
          <w:color w:val="262626" w:themeColor="text1" w:themeTint="D9"/>
          <w:sz w:val="24"/>
          <w:szCs w:val="24"/>
          <w:highlight w:val="yellow"/>
          <w:lang w:val="es-EC"/>
        </w:rPr>
        <w:t>SECCION III</w:t>
      </w:r>
    </w:p>
    <w:p w14:paraId="3502DF6C" w14:textId="335F704E" w:rsidR="00257137" w:rsidRPr="000555A7" w:rsidRDefault="000555A7" w:rsidP="001D576F">
      <w:pPr>
        <w:jc w:val="center"/>
        <w:rPr>
          <w:rFonts w:asciiTheme="majorHAnsi" w:eastAsiaTheme="majorEastAsia" w:hAnsiTheme="majorHAnsi" w:cstheme="majorBidi"/>
          <w:b/>
          <w:color w:val="262626" w:themeColor="text1" w:themeTint="D9"/>
          <w:sz w:val="24"/>
          <w:szCs w:val="24"/>
          <w:lang w:val="es-EC"/>
        </w:rPr>
      </w:pPr>
      <w:r w:rsidRPr="000555A7">
        <w:rPr>
          <w:rFonts w:asciiTheme="majorHAnsi" w:eastAsiaTheme="majorEastAsia" w:hAnsiTheme="majorHAnsi" w:cstheme="majorBidi"/>
          <w:b/>
          <w:color w:val="262626" w:themeColor="text1" w:themeTint="D9"/>
          <w:sz w:val="24"/>
          <w:szCs w:val="24"/>
          <w:highlight w:val="yellow"/>
          <w:lang w:val="es-EC"/>
        </w:rPr>
        <w:t xml:space="preserve">DE LA RESPUESTA A DESASTRES, CATÁSTROFES O EMERGENCIAS RELACIONADA CON </w:t>
      </w:r>
      <w:r w:rsidR="00257137" w:rsidRPr="000555A7">
        <w:rPr>
          <w:rFonts w:asciiTheme="majorHAnsi" w:eastAsiaTheme="majorEastAsia" w:hAnsiTheme="majorHAnsi" w:cstheme="majorBidi"/>
          <w:b/>
          <w:color w:val="262626" w:themeColor="text1" w:themeTint="D9"/>
          <w:sz w:val="24"/>
          <w:szCs w:val="24"/>
          <w:highlight w:val="yellow"/>
          <w:lang w:val="es-EC"/>
        </w:rPr>
        <w:t>ANIMALES</w:t>
      </w:r>
    </w:p>
    <w:p w14:paraId="5EA2F6F1" w14:textId="524A7A14" w:rsidR="00257137" w:rsidRPr="000555A7" w:rsidRDefault="00257137" w:rsidP="00257137">
      <w:pPr>
        <w:jc w:val="both"/>
        <w:rPr>
          <w:rFonts w:asciiTheme="majorHAnsi" w:eastAsiaTheme="majorEastAsia" w:hAnsiTheme="majorHAnsi" w:cstheme="majorBidi"/>
          <w:bCs/>
          <w:sz w:val="24"/>
          <w:szCs w:val="24"/>
          <w:lang w:val="es-EC"/>
        </w:rPr>
      </w:pPr>
      <w:r w:rsidRPr="000555A7">
        <w:rPr>
          <w:rFonts w:asciiTheme="majorHAnsi" w:eastAsiaTheme="majorEastAsia" w:hAnsiTheme="majorHAnsi" w:cstheme="majorBidi"/>
          <w:b/>
          <w:sz w:val="24"/>
          <w:szCs w:val="24"/>
          <w:highlight w:val="yellow"/>
          <w:lang w:val="es-EC"/>
        </w:rPr>
        <w:t>Artículo 3</w:t>
      </w:r>
      <w:r w:rsidR="00CA2468" w:rsidRPr="000555A7">
        <w:rPr>
          <w:rFonts w:asciiTheme="majorHAnsi" w:eastAsiaTheme="majorEastAsia" w:hAnsiTheme="majorHAnsi" w:cstheme="majorBidi"/>
          <w:b/>
          <w:sz w:val="24"/>
          <w:szCs w:val="24"/>
          <w:highlight w:val="yellow"/>
          <w:lang w:val="es-EC"/>
        </w:rPr>
        <w:t>5</w:t>
      </w:r>
      <w:r w:rsidRPr="000555A7">
        <w:rPr>
          <w:rFonts w:asciiTheme="majorHAnsi" w:eastAsiaTheme="majorEastAsia" w:hAnsiTheme="majorHAnsi" w:cstheme="majorBidi"/>
          <w:b/>
          <w:sz w:val="24"/>
          <w:szCs w:val="24"/>
          <w:highlight w:val="yellow"/>
          <w:lang w:val="es-EC"/>
        </w:rPr>
        <w:t>.-De la Organización</w:t>
      </w:r>
      <w:r w:rsidR="007B762D" w:rsidRPr="000555A7">
        <w:rPr>
          <w:rFonts w:asciiTheme="majorHAnsi" w:eastAsiaTheme="majorEastAsia" w:hAnsiTheme="majorHAnsi" w:cstheme="majorBidi"/>
          <w:b/>
          <w:sz w:val="24"/>
          <w:szCs w:val="24"/>
          <w:highlight w:val="yellow"/>
          <w:lang w:val="es-EC"/>
        </w:rPr>
        <w:t xml:space="preserve"> </w:t>
      </w:r>
      <w:r w:rsidRPr="000555A7">
        <w:rPr>
          <w:rFonts w:asciiTheme="majorHAnsi" w:eastAsiaTheme="majorEastAsia" w:hAnsiTheme="majorHAnsi" w:cstheme="majorBidi"/>
          <w:b/>
          <w:sz w:val="24"/>
          <w:szCs w:val="24"/>
          <w:highlight w:val="yellow"/>
          <w:lang w:val="es-EC"/>
        </w:rPr>
        <w:t xml:space="preserve">y Coordinación. </w:t>
      </w:r>
      <w:r w:rsidRPr="000555A7">
        <w:rPr>
          <w:rFonts w:asciiTheme="majorHAnsi" w:eastAsiaTheme="majorEastAsia" w:hAnsiTheme="majorHAnsi" w:cstheme="majorBidi"/>
          <w:bCs/>
          <w:sz w:val="24"/>
          <w:szCs w:val="24"/>
          <w:highlight w:val="yellow"/>
          <w:lang w:val="es-EC"/>
        </w:rPr>
        <w:t xml:space="preserve">La Unidad de Bienestar Animal, </w:t>
      </w:r>
      <w:r w:rsidR="00714AFA" w:rsidRPr="000555A7">
        <w:rPr>
          <w:rFonts w:asciiTheme="majorHAnsi" w:eastAsiaTheme="majorEastAsia" w:hAnsiTheme="majorHAnsi" w:cstheme="majorBidi"/>
          <w:bCs/>
          <w:sz w:val="24"/>
          <w:szCs w:val="24"/>
          <w:highlight w:val="yellow"/>
          <w:lang w:val="es-EC"/>
        </w:rPr>
        <w:t>en el caso de desastres, catástrofes o emergencia</w:t>
      </w:r>
      <w:r w:rsidR="00CF7AF3">
        <w:rPr>
          <w:rFonts w:asciiTheme="majorHAnsi" w:eastAsiaTheme="majorEastAsia" w:hAnsiTheme="majorHAnsi" w:cstheme="majorBidi"/>
          <w:bCs/>
          <w:sz w:val="24"/>
          <w:szCs w:val="24"/>
          <w:highlight w:val="yellow"/>
          <w:lang w:val="es-EC"/>
        </w:rPr>
        <w:t>s</w:t>
      </w:r>
      <w:r w:rsidR="00714AFA" w:rsidRPr="000555A7">
        <w:rPr>
          <w:rFonts w:asciiTheme="majorHAnsi" w:eastAsiaTheme="majorEastAsia" w:hAnsiTheme="majorHAnsi" w:cstheme="majorBidi"/>
          <w:bCs/>
          <w:sz w:val="24"/>
          <w:szCs w:val="24"/>
          <w:highlight w:val="yellow"/>
          <w:lang w:val="es-EC"/>
        </w:rPr>
        <w:t>,</w:t>
      </w:r>
      <w:r w:rsidR="0008059E" w:rsidRPr="000555A7">
        <w:rPr>
          <w:rFonts w:asciiTheme="majorHAnsi" w:eastAsiaTheme="majorEastAsia" w:hAnsiTheme="majorHAnsi" w:cstheme="majorBidi"/>
          <w:bCs/>
          <w:sz w:val="24"/>
          <w:szCs w:val="24"/>
          <w:highlight w:val="yellow"/>
          <w:lang w:val="es-EC"/>
        </w:rPr>
        <w:t xml:space="preserve"> </w:t>
      </w:r>
      <w:r w:rsidR="00714AFA" w:rsidRPr="000555A7">
        <w:rPr>
          <w:rFonts w:asciiTheme="majorHAnsi" w:eastAsiaTheme="majorEastAsia" w:hAnsiTheme="majorHAnsi" w:cstheme="majorBidi"/>
          <w:bCs/>
          <w:sz w:val="24"/>
          <w:szCs w:val="24"/>
          <w:highlight w:val="yellow"/>
          <w:lang w:val="es-EC"/>
        </w:rPr>
        <w:t xml:space="preserve">una vez activado </w:t>
      </w:r>
      <w:r w:rsidR="0008059E" w:rsidRPr="000555A7">
        <w:rPr>
          <w:rFonts w:asciiTheme="majorHAnsi" w:eastAsiaTheme="majorEastAsia" w:hAnsiTheme="majorHAnsi" w:cstheme="majorBidi"/>
          <w:bCs/>
          <w:sz w:val="24"/>
          <w:szCs w:val="24"/>
          <w:highlight w:val="yellow"/>
          <w:lang w:val="es-EC"/>
        </w:rPr>
        <w:t xml:space="preserve">el </w:t>
      </w:r>
      <w:r w:rsidR="00CA2468" w:rsidRPr="000555A7">
        <w:rPr>
          <w:rFonts w:asciiTheme="majorHAnsi" w:eastAsiaTheme="majorEastAsia" w:hAnsiTheme="majorHAnsi" w:cstheme="majorBidi"/>
          <w:bCs/>
          <w:sz w:val="24"/>
          <w:szCs w:val="24"/>
          <w:highlight w:val="yellow"/>
          <w:lang w:val="es-EC"/>
        </w:rPr>
        <w:t>Comité de Operaciones de Emergencia COE nacional</w:t>
      </w:r>
      <w:r w:rsidR="007B762D" w:rsidRPr="000555A7">
        <w:rPr>
          <w:rFonts w:asciiTheme="majorHAnsi" w:eastAsiaTheme="majorEastAsia" w:hAnsiTheme="majorHAnsi" w:cstheme="majorBidi"/>
          <w:bCs/>
          <w:sz w:val="24"/>
          <w:szCs w:val="24"/>
          <w:highlight w:val="yellow"/>
          <w:lang w:val="es-EC"/>
        </w:rPr>
        <w:t>,</w:t>
      </w:r>
      <w:r w:rsidR="00714AFA" w:rsidRPr="000555A7">
        <w:rPr>
          <w:rFonts w:asciiTheme="majorHAnsi" w:eastAsiaTheme="majorEastAsia" w:hAnsiTheme="majorHAnsi" w:cstheme="majorBidi"/>
          <w:bCs/>
          <w:sz w:val="24"/>
          <w:szCs w:val="24"/>
          <w:highlight w:val="yellow"/>
          <w:lang w:val="es-EC"/>
        </w:rPr>
        <w:t xml:space="preserve"> regional,</w:t>
      </w:r>
      <w:r w:rsidR="007B762D" w:rsidRPr="000555A7">
        <w:rPr>
          <w:rFonts w:asciiTheme="majorHAnsi" w:eastAsiaTheme="majorEastAsia" w:hAnsiTheme="majorHAnsi" w:cstheme="majorBidi"/>
          <w:bCs/>
          <w:sz w:val="24"/>
          <w:szCs w:val="24"/>
          <w:highlight w:val="yellow"/>
          <w:lang w:val="es-EC"/>
        </w:rPr>
        <w:t xml:space="preserve"> provincial</w:t>
      </w:r>
      <w:r w:rsidR="00CA2468" w:rsidRPr="000555A7">
        <w:rPr>
          <w:rFonts w:asciiTheme="majorHAnsi" w:eastAsiaTheme="majorEastAsia" w:hAnsiTheme="majorHAnsi" w:cstheme="majorBidi"/>
          <w:bCs/>
          <w:sz w:val="24"/>
          <w:szCs w:val="24"/>
          <w:highlight w:val="yellow"/>
          <w:lang w:val="es-EC"/>
        </w:rPr>
        <w:t xml:space="preserve"> </w:t>
      </w:r>
      <w:r w:rsidR="00BE26CB" w:rsidRPr="000555A7">
        <w:rPr>
          <w:rFonts w:asciiTheme="majorHAnsi" w:eastAsiaTheme="majorEastAsia" w:hAnsiTheme="majorHAnsi" w:cstheme="majorBidi"/>
          <w:bCs/>
          <w:sz w:val="24"/>
          <w:szCs w:val="24"/>
          <w:highlight w:val="yellow"/>
          <w:lang w:val="es-EC"/>
        </w:rPr>
        <w:t>o metropolitano</w:t>
      </w:r>
      <w:r w:rsidR="00CA2468" w:rsidRPr="000555A7">
        <w:rPr>
          <w:rFonts w:asciiTheme="majorHAnsi" w:eastAsiaTheme="majorEastAsia" w:hAnsiTheme="majorHAnsi" w:cstheme="majorBidi"/>
          <w:bCs/>
          <w:sz w:val="24"/>
          <w:szCs w:val="24"/>
          <w:highlight w:val="yellow"/>
          <w:lang w:val="es-EC"/>
        </w:rPr>
        <w:t>,</w:t>
      </w:r>
      <w:r w:rsidR="0008059E" w:rsidRPr="000555A7">
        <w:rPr>
          <w:rFonts w:asciiTheme="majorHAnsi" w:eastAsiaTheme="majorEastAsia" w:hAnsiTheme="majorHAnsi" w:cstheme="majorBidi"/>
          <w:bCs/>
          <w:sz w:val="24"/>
          <w:szCs w:val="24"/>
          <w:highlight w:val="yellow"/>
          <w:lang w:val="es-EC"/>
        </w:rPr>
        <w:t xml:space="preserve"> se </w:t>
      </w:r>
      <w:r w:rsidR="0008059E" w:rsidRPr="00237C11">
        <w:rPr>
          <w:rFonts w:asciiTheme="majorHAnsi" w:eastAsiaTheme="majorEastAsia" w:hAnsiTheme="majorHAnsi" w:cstheme="majorBidi"/>
          <w:bCs/>
          <w:sz w:val="24"/>
          <w:szCs w:val="24"/>
          <w:highlight w:val="yellow"/>
          <w:lang w:val="es-EC"/>
        </w:rPr>
        <w:t>somete</w:t>
      </w:r>
      <w:r w:rsidR="0008059E" w:rsidRPr="000555A7">
        <w:rPr>
          <w:rFonts w:asciiTheme="majorHAnsi" w:eastAsiaTheme="majorEastAsia" w:hAnsiTheme="majorHAnsi" w:cstheme="majorBidi"/>
          <w:bCs/>
          <w:sz w:val="24"/>
          <w:szCs w:val="24"/>
          <w:highlight w:val="yellow"/>
          <w:lang w:val="es-EC"/>
        </w:rPr>
        <w:t xml:space="preserve"> a esta instancia y </w:t>
      </w:r>
      <w:r w:rsidR="00BE26CB" w:rsidRPr="00237C11">
        <w:rPr>
          <w:rFonts w:asciiTheme="majorHAnsi" w:eastAsiaTheme="majorEastAsia" w:hAnsiTheme="majorHAnsi" w:cstheme="majorBidi"/>
          <w:bCs/>
          <w:sz w:val="24"/>
          <w:szCs w:val="24"/>
          <w:highlight w:val="yellow"/>
          <w:lang w:val="es-EC"/>
        </w:rPr>
        <w:t>coordina</w:t>
      </w:r>
      <w:r w:rsidR="00BE26CB" w:rsidRPr="000555A7">
        <w:rPr>
          <w:rFonts w:asciiTheme="majorHAnsi" w:eastAsiaTheme="majorEastAsia" w:hAnsiTheme="majorHAnsi" w:cstheme="majorBidi"/>
          <w:bCs/>
          <w:sz w:val="24"/>
          <w:szCs w:val="24"/>
          <w:highlight w:val="yellow"/>
          <w:lang w:val="es-EC"/>
        </w:rPr>
        <w:t xml:space="preserve"> acciones interinstitucionales, </w:t>
      </w:r>
      <w:r w:rsidR="00714AFA" w:rsidRPr="000555A7">
        <w:rPr>
          <w:rFonts w:asciiTheme="majorHAnsi" w:eastAsiaTheme="majorEastAsia" w:hAnsiTheme="majorHAnsi" w:cstheme="majorBidi"/>
          <w:bCs/>
          <w:sz w:val="24"/>
          <w:szCs w:val="24"/>
          <w:highlight w:val="yellow"/>
          <w:lang w:val="es-EC"/>
        </w:rPr>
        <w:t>con la asesoría</w:t>
      </w:r>
      <w:r w:rsidR="007B762D" w:rsidRPr="000555A7">
        <w:rPr>
          <w:rFonts w:asciiTheme="majorHAnsi" w:eastAsiaTheme="majorEastAsia" w:hAnsiTheme="majorHAnsi" w:cstheme="majorBidi"/>
          <w:bCs/>
          <w:sz w:val="24"/>
          <w:szCs w:val="24"/>
          <w:highlight w:val="yellow"/>
          <w:lang w:val="es-EC"/>
        </w:rPr>
        <w:t xml:space="preserve"> técnica de </w:t>
      </w:r>
      <w:r w:rsidRPr="000555A7">
        <w:rPr>
          <w:rFonts w:asciiTheme="majorHAnsi" w:eastAsiaTheme="majorEastAsia" w:hAnsiTheme="majorHAnsi" w:cstheme="majorBidi"/>
          <w:bCs/>
          <w:sz w:val="24"/>
          <w:szCs w:val="24"/>
          <w:highlight w:val="yellow"/>
          <w:lang w:val="es-EC"/>
        </w:rPr>
        <w:t>las Facultades de Medicina Veterinaria</w:t>
      </w:r>
      <w:r w:rsidR="0008059E" w:rsidRPr="000555A7">
        <w:rPr>
          <w:rFonts w:asciiTheme="majorHAnsi" w:eastAsiaTheme="majorEastAsia" w:hAnsiTheme="majorHAnsi" w:cstheme="majorBidi"/>
          <w:bCs/>
          <w:sz w:val="24"/>
          <w:szCs w:val="24"/>
          <w:highlight w:val="yellow"/>
          <w:lang w:val="es-EC"/>
        </w:rPr>
        <w:t xml:space="preserve">, </w:t>
      </w:r>
      <w:r w:rsidRPr="000555A7">
        <w:rPr>
          <w:rFonts w:asciiTheme="majorHAnsi" w:eastAsiaTheme="majorEastAsia" w:hAnsiTheme="majorHAnsi" w:cstheme="majorBidi"/>
          <w:bCs/>
          <w:sz w:val="24"/>
          <w:szCs w:val="24"/>
          <w:highlight w:val="yellow"/>
          <w:lang w:val="es-EC"/>
        </w:rPr>
        <w:t xml:space="preserve">Organizaciones Veterinarias </w:t>
      </w:r>
      <w:r w:rsidR="00CA2468" w:rsidRPr="000555A7">
        <w:rPr>
          <w:rFonts w:asciiTheme="majorHAnsi" w:eastAsiaTheme="majorEastAsia" w:hAnsiTheme="majorHAnsi" w:cstheme="majorBidi"/>
          <w:bCs/>
          <w:sz w:val="24"/>
          <w:szCs w:val="24"/>
          <w:highlight w:val="yellow"/>
          <w:lang w:val="es-EC"/>
        </w:rPr>
        <w:t>y de la sociedad civil vinculadas al bienestar animal</w:t>
      </w:r>
      <w:r w:rsidR="0008059E" w:rsidRPr="000555A7">
        <w:rPr>
          <w:rFonts w:asciiTheme="majorHAnsi" w:eastAsiaTheme="majorEastAsia" w:hAnsiTheme="majorHAnsi" w:cstheme="majorBidi"/>
          <w:bCs/>
          <w:sz w:val="24"/>
          <w:szCs w:val="24"/>
          <w:highlight w:val="yellow"/>
          <w:lang w:val="es-EC"/>
        </w:rPr>
        <w:t>,</w:t>
      </w:r>
      <w:r w:rsidR="00714AFA" w:rsidRPr="000555A7">
        <w:rPr>
          <w:rFonts w:asciiTheme="majorHAnsi" w:eastAsiaTheme="majorEastAsia" w:hAnsiTheme="majorHAnsi" w:cstheme="majorBidi"/>
          <w:bCs/>
          <w:sz w:val="24"/>
          <w:szCs w:val="24"/>
          <w:highlight w:val="yellow"/>
          <w:lang w:val="es-EC"/>
        </w:rPr>
        <w:t xml:space="preserve"> debidamente inscritas en el REMETFU</w:t>
      </w:r>
      <w:r w:rsidR="00CA2468" w:rsidRPr="000555A7">
        <w:rPr>
          <w:rFonts w:asciiTheme="majorHAnsi" w:eastAsiaTheme="majorEastAsia" w:hAnsiTheme="majorHAnsi" w:cstheme="majorBidi"/>
          <w:bCs/>
          <w:sz w:val="24"/>
          <w:szCs w:val="24"/>
          <w:highlight w:val="yellow"/>
          <w:lang w:val="es-EC"/>
        </w:rPr>
        <w:t xml:space="preserve"> </w:t>
      </w:r>
      <w:r w:rsidRPr="000555A7">
        <w:rPr>
          <w:rFonts w:asciiTheme="majorHAnsi" w:eastAsiaTheme="majorEastAsia" w:hAnsiTheme="majorHAnsi" w:cstheme="majorBidi"/>
          <w:bCs/>
          <w:sz w:val="24"/>
          <w:szCs w:val="24"/>
          <w:highlight w:val="yellow"/>
          <w:lang w:val="es-EC"/>
        </w:rPr>
        <w:t>del Distrito Metropolitano de Quito</w:t>
      </w:r>
      <w:r w:rsidR="00714AFA" w:rsidRPr="000555A7">
        <w:rPr>
          <w:rFonts w:asciiTheme="majorHAnsi" w:eastAsiaTheme="majorEastAsia" w:hAnsiTheme="majorHAnsi" w:cstheme="majorBidi"/>
          <w:bCs/>
          <w:sz w:val="24"/>
          <w:szCs w:val="24"/>
          <w:highlight w:val="yellow"/>
          <w:lang w:val="es-EC"/>
        </w:rPr>
        <w:t xml:space="preserve"> para</w:t>
      </w:r>
      <w:r w:rsidR="0008059E" w:rsidRPr="000555A7">
        <w:rPr>
          <w:rFonts w:asciiTheme="majorHAnsi" w:eastAsiaTheme="majorEastAsia" w:hAnsiTheme="majorHAnsi" w:cstheme="majorBidi"/>
          <w:bCs/>
          <w:sz w:val="24"/>
          <w:szCs w:val="24"/>
          <w:highlight w:val="yellow"/>
          <w:lang w:val="es-EC"/>
        </w:rPr>
        <w:t xml:space="preserve"> que</w:t>
      </w:r>
      <w:r w:rsidR="00714AFA" w:rsidRPr="000555A7">
        <w:rPr>
          <w:rFonts w:asciiTheme="majorHAnsi" w:eastAsiaTheme="majorEastAsia" w:hAnsiTheme="majorHAnsi" w:cstheme="majorBidi"/>
          <w:bCs/>
          <w:sz w:val="24"/>
          <w:szCs w:val="24"/>
          <w:highlight w:val="yellow"/>
          <w:lang w:val="es-EC"/>
        </w:rPr>
        <w:t xml:space="preserve"> implement</w:t>
      </w:r>
      <w:r w:rsidR="0008059E" w:rsidRPr="000555A7">
        <w:rPr>
          <w:rFonts w:asciiTheme="majorHAnsi" w:eastAsiaTheme="majorEastAsia" w:hAnsiTheme="majorHAnsi" w:cstheme="majorBidi"/>
          <w:bCs/>
          <w:sz w:val="24"/>
          <w:szCs w:val="24"/>
          <w:highlight w:val="yellow"/>
          <w:lang w:val="es-EC"/>
        </w:rPr>
        <w:t>e</w:t>
      </w:r>
      <w:r w:rsidR="00BE26CB" w:rsidRPr="000555A7">
        <w:rPr>
          <w:rFonts w:asciiTheme="majorHAnsi" w:eastAsiaTheme="majorEastAsia" w:hAnsiTheme="majorHAnsi" w:cstheme="majorBidi"/>
          <w:bCs/>
          <w:sz w:val="24"/>
          <w:szCs w:val="24"/>
          <w:highlight w:val="yellow"/>
          <w:lang w:val="es-EC"/>
        </w:rPr>
        <w:t xml:space="preserve"> </w:t>
      </w:r>
      <w:r w:rsidR="00714AFA" w:rsidRPr="000555A7">
        <w:rPr>
          <w:rFonts w:asciiTheme="majorHAnsi" w:eastAsiaTheme="majorEastAsia" w:hAnsiTheme="majorHAnsi" w:cstheme="majorBidi"/>
          <w:bCs/>
          <w:sz w:val="24"/>
          <w:szCs w:val="24"/>
          <w:highlight w:val="yellow"/>
          <w:lang w:val="es-EC"/>
        </w:rPr>
        <w:t>los protocolos de actuación debidamente aprobados por el ente rector metropolitano de salud.</w:t>
      </w:r>
      <w:r w:rsidRPr="000555A7">
        <w:rPr>
          <w:rFonts w:asciiTheme="majorHAnsi" w:eastAsiaTheme="majorEastAsia" w:hAnsiTheme="majorHAnsi" w:cstheme="majorBidi"/>
          <w:bCs/>
          <w:sz w:val="24"/>
          <w:szCs w:val="24"/>
          <w:lang w:val="es-EC"/>
        </w:rPr>
        <w:t xml:space="preserve"> </w:t>
      </w:r>
    </w:p>
    <w:p w14:paraId="5F8C2E3E" w14:textId="742BBC81" w:rsidR="00BE26CB" w:rsidRPr="00F70FB0" w:rsidRDefault="00BE26CB" w:rsidP="00BE26CB">
      <w:pPr>
        <w:jc w:val="both"/>
        <w:rPr>
          <w:rFonts w:asciiTheme="majorHAnsi" w:eastAsiaTheme="majorEastAsia" w:hAnsiTheme="majorHAnsi" w:cstheme="majorBidi"/>
          <w:b/>
          <w:color w:val="262626" w:themeColor="text1" w:themeTint="D9"/>
          <w:sz w:val="24"/>
          <w:szCs w:val="24"/>
          <w:lang w:val="es-EC"/>
        </w:rPr>
      </w:pPr>
      <w:r w:rsidRPr="000555A7">
        <w:rPr>
          <w:rFonts w:asciiTheme="majorHAnsi" w:eastAsiaTheme="majorEastAsia" w:hAnsiTheme="majorHAnsi" w:cstheme="majorBidi"/>
          <w:b/>
          <w:color w:val="262626" w:themeColor="text1" w:themeTint="D9"/>
          <w:sz w:val="24"/>
          <w:szCs w:val="24"/>
          <w:highlight w:val="yellow"/>
          <w:lang w:val="es-EC"/>
        </w:rPr>
        <w:t xml:space="preserve">Artículo 36.-Del Plan de </w:t>
      </w:r>
      <w:r w:rsidR="004F7DF7" w:rsidRPr="000555A7">
        <w:rPr>
          <w:rFonts w:asciiTheme="majorHAnsi" w:eastAsiaTheme="majorEastAsia" w:hAnsiTheme="majorHAnsi" w:cstheme="majorBidi"/>
          <w:b/>
          <w:color w:val="262626" w:themeColor="text1" w:themeTint="D9"/>
          <w:sz w:val="24"/>
          <w:szCs w:val="24"/>
          <w:highlight w:val="yellow"/>
          <w:lang w:val="es-EC"/>
        </w:rPr>
        <w:t>Implementación. -</w:t>
      </w:r>
      <w:r w:rsidRPr="000555A7">
        <w:rPr>
          <w:rFonts w:asciiTheme="majorHAnsi" w:eastAsiaTheme="majorEastAsia" w:hAnsiTheme="majorHAnsi" w:cstheme="majorBidi"/>
          <w:b/>
          <w:color w:val="262626" w:themeColor="text1" w:themeTint="D9"/>
          <w:sz w:val="24"/>
          <w:szCs w:val="24"/>
          <w:highlight w:val="yellow"/>
          <w:lang w:val="es-EC"/>
        </w:rPr>
        <w:t xml:space="preserve"> </w:t>
      </w:r>
      <w:r w:rsidRPr="000555A7">
        <w:rPr>
          <w:rFonts w:asciiTheme="majorHAnsi" w:eastAsiaTheme="majorEastAsia" w:hAnsiTheme="majorHAnsi" w:cstheme="majorBidi"/>
          <w:bCs/>
          <w:color w:val="262626" w:themeColor="text1" w:themeTint="D9"/>
          <w:sz w:val="24"/>
          <w:szCs w:val="24"/>
          <w:highlight w:val="yellow"/>
          <w:lang w:val="es-EC"/>
        </w:rPr>
        <w:t>La Unidad de Bienestar Animal, en aplicación al protocolo o los protocolos técnicos diseñados y debidamente aprobados por el Ente Rector Metropolitano de Salud y en concordancia con la normativa vigente, incluirá un plan de implementación inclusivo de respuesta a desastres para el Distrito Metropolitano de Quito, en coordinación con la autoridad metropolitana competente.</w:t>
      </w:r>
    </w:p>
    <w:p w14:paraId="114A8F5A" w14:textId="52837998" w:rsidR="007145BC" w:rsidRPr="004F7DF7" w:rsidRDefault="007B762D" w:rsidP="007145BC">
      <w:pPr>
        <w:jc w:val="both"/>
        <w:rPr>
          <w:rFonts w:asciiTheme="majorHAnsi" w:eastAsiaTheme="majorEastAsia" w:hAnsiTheme="majorHAnsi" w:cstheme="majorBidi"/>
          <w:bCs/>
          <w:sz w:val="24"/>
          <w:szCs w:val="24"/>
          <w:lang w:val="es-EC"/>
        </w:rPr>
      </w:pPr>
      <w:r w:rsidRPr="004F7DF7">
        <w:rPr>
          <w:rFonts w:asciiTheme="majorHAnsi" w:eastAsiaTheme="majorEastAsia" w:hAnsiTheme="majorHAnsi" w:cstheme="majorBidi"/>
          <w:b/>
          <w:sz w:val="24"/>
          <w:szCs w:val="24"/>
          <w:highlight w:val="yellow"/>
          <w:lang w:val="es-EC"/>
        </w:rPr>
        <w:t>Articulo 3</w:t>
      </w:r>
      <w:r w:rsidR="000555A7" w:rsidRPr="004F7DF7">
        <w:rPr>
          <w:rFonts w:asciiTheme="majorHAnsi" w:eastAsiaTheme="majorEastAsia" w:hAnsiTheme="majorHAnsi" w:cstheme="majorBidi"/>
          <w:b/>
          <w:sz w:val="24"/>
          <w:szCs w:val="24"/>
          <w:highlight w:val="yellow"/>
          <w:lang w:val="es-EC"/>
        </w:rPr>
        <w:t>7</w:t>
      </w:r>
      <w:r w:rsidRPr="004F7DF7">
        <w:rPr>
          <w:rFonts w:asciiTheme="majorHAnsi" w:eastAsiaTheme="majorEastAsia" w:hAnsiTheme="majorHAnsi" w:cstheme="majorBidi"/>
          <w:b/>
          <w:sz w:val="24"/>
          <w:szCs w:val="24"/>
          <w:highlight w:val="yellow"/>
          <w:lang w:val="es-EC"/>
        </w:rPr>
        <w:t xml:space="preserve">.- </w:t>
      </w:r>
      <w:r w:rsidR="000555A7" w:rsidRPr="004F7DF7">
        <w:rPr>
          <w:rFonts w:asciiTheme="majorHAnsi" w:eastAsiaTheme="majorEastAsia" w:hAnsiTheme="majorHAnsi" w:cstheme="majorBidi"/>
          <w:b/>
          <w:sz w:val="24"/>
          <w:szCs w:val="24"/>
          <w:highlight w:val="yellow"/>
          <w:lang w:val="es-EC"/>
        </w:rPr>
        <w:t xml:space="preserve">De la </w:t>
      </w:r>
      <w:r w:rsidRPr="004F7DF7">
        <w:rPr>
          <w:rFonts w:asciiTheme="majorHAnsi" w:eastAsiaTheme="majorEastAsia" w:hAnsiTheme="majorHAnsi" w:cstheme="majorBidi"/>
          <w:b/>
          <w:sz w:val="24"/>
          <w:szCs w:val="24"/>
          <w:highlight w:val="yellow"/>
          <w:lang w:val="es-EC"/>
        </w:rPr>
        <w:t>Capacitación</w:t>
      </w:r>
      <w:r w:rsidR="000555A7" w:rsidRPr="004F7DF7">
        <w:rPr>
          <w:rFonts w:asciiTheme="majorHAnsi" w:eastAsiaTheme="majorEastAsia" w:hAnsiTheme="majorHAnsi" w:cstheme="majorBidi"/>
          <w:b/>
          <w:sz w:val="24"/>
          <w:szCs w:val="24"/>
          <w:highlight w:val="yellow"/>
          <w:lang w:val="es-EC"/>
        </w:rPr>
        <w:t xml:space="preserve">.- </w:t>
      </w:r>
      <w:r w:rsidR="00714AFA" w:rsidRPr="004F7DF7">
        <w:rPr>
          <w:rFonts w:asciiTheme="majorHAnsi" w:eastAsiaTheme="majorEastAsia" w:hAnsiTheme="majorHAnsi" w:cstheme="majorBidi"/>
          <w:bCs/>
          <w:sz w:val="24"/>
          <w:szCs w:val="24"/>
          <w:highlight w:val="yellow"/>
          <w:lang w:val="es-EC"/>
        </w:rPr>
        <w:t xml:space="preserve">La Unidad de Bienestar animal </w:t>
      </w:r>
      <w:r w:rsidR="006568EE" w:rsidRPr="006568EE">
        <w:rPr>
          <w:rFonts w:asciiTheme="majorHAnsi" w:eastAsiaTheme="majorEastAsia" w:hAnsiTheme="majorHAnsi" w:cstheme="majorBidi"/>
          <w:bCs/>
          <w:sz w:val="24"/>
          <w:szCs w:val="24"/>
          <w:highlight w:val="yellow"/>
          <w:lang w:val="es-EC"/>
        </w:rPr>
        <w:t xml:space="preserve">socializará </w:t>
      </w:r>
      <w:r w:rsidRPr="006568EE">
        <w:rPr>
          <w:rFonts w:asciiTheme="majorHAnsi" w:eastAsiaTheme="majorEastAsia" w:hAnsiTheme="majorHAnsi" w:cstheme="majorBidi"/>
          <w:bCs/>
          <w:sz w:val="24"/>
          <w:szCs w:val="24"/>
          <w:highlight w:val="yellow"/>
          <w:lang w:val="es-EC"/>
        </w:rPr>
        <w:t>y</w:t>
      </w:r>
      <w:r w:rsidRPr="004F7DF7">
        <w:rPr>
          <w:rFonts w:asciiTheme="majorHAnsi" w:eastAsiaTheme="majorEastAsia" w:hAnsiTheme="majorHAnsi" w:cstheme="majorBidi"/>
          <w:bCs/>
          <w:sz w:val="24"/>
          <w:szCs w:val="24"/>
          <w:highlight w:val="yellow"/>
          <w:lang w:val="es-EC"/>
        </w:rPr>
        <w:t xml:space="preserve"> capacitará, </w:t>
      </w:r>
      <w:r w:rsidR="006568EE">
        <w:rPr>
          <w:rFonts w:asciiTheme="majorHAnsi" w:eastAsiaTheme="majorEastAsia" w:hAnsiTheme="majorHAnsi" w:cstheme="majorBidi"/>
          <w:bCs/>
          <w:sz w:val="24"/>
          <w:szCs w:val="24"/>
          <w:highlight w:val="yellow"/>
          <w:lang w:val="es-EC"/>
        </w:rPr>
        <w:t xml:space="preserve">al </w:t>
      </w:r>
      <w:r w:rsidR="00714AFA" w:rsidRPr="004F7DF7">
        <w:rPr>
          <w:rFonts w:asciiTheme="majorHAnsi" w:eastAsiaTheme="majorEastAsia" w:hAnsiTheme="majorHAnsi" w:cstheme="majorBidi"/>
          <w:bCs/>
          <w:sz w:val="24"/>
          <w:szCs w:val="24"/>
          <w:highlight w:val="yellow"/>
          <w:lang w:val="es-EC"/>
        </w:rPr>
        <w:t>voluntari</w:t>
      </w:r>
      <w:r w:rsidR="000555A7" w:rsidRPr="004F7DF7">
        <w:rPr>
          <w:rFonts w:asciiTheme="majorHAnsi" w:eastAsiaTheme="majorEastAsia" w:hAnsiTheme="majorHAnsi" w:cstheme="majorBidi"/>
          <w:bCs/>
          <w:sz w:val="24"/>
          <w:szCs w:val="24"/>
          <w:highlight w:val="yellow"/>
          <w:lang w:val="es-EC"/>
        </w:rPr>
        <w:t>ad</w:t>
      </w:r>
      <w:r w:rsidR="00714AFA" w:rsidRPr="004F7DF7">
        <w:rPr>
          <w:rFonts w:asciiTheme="majorHAnsi" w:eastAsiaTheme="majorEastAsia" w:hAnsiTheme="majorHAnsi" w:cstheme="majorBidi"/>
          <w:bCs/>
          <w:sz w:val="24"/>
          <w:szCs w:val="24"/>
          <w:highlight w:val="yellow"/>
          <w:lang w:val="es-EC"/>
        </w:rPr>
        <w:t>o</w:t>
      </w:r>
      <w:r w:rsidR="000555A7" w:rsidRPr="004F7DF7">
        <w:rPr>
          <w:rFonts w:asciiTheme="majorHAnsi" w:eastAsiaTheme="majorEastAsia" w:hAnsiTheme="majorHAnsi" w:cstheme="majorBidi"/>
          <w:bCs/>
          <w:sz w:val="24"/>
          <w:szCs w:val="24"/>
          <w:highlight w:val="yellow"/>
          <w:lang w:val="es-EC"/>
        </w:rPr>
        <w:t xml:space="preserve"> especializado </w:t>
      </w:r>
      <w:r w:rsidR="00714AFA" w:rsidRPr="004F7DF7">
        <w:rPr>
          <w:rFonts w:asciiTheme="majorHAnsi" w:eastAsiaTheme="majorEastAsia" w:hAnsiTheme="majorHAnsi" w:cstheme="majorBidi"/>
          <w:bCs/>
          <w:sz w:val="24"/>
          <w:szCs w:val="24"/>
          <w:highlight w:val="yellow"/>
          <w:lang w:val="es-EC"/>
        </w:rPr>
        <w:t xml:space="preserve">que deberá estar conformado por </w:t>
      </w:r>
      <w:r w:rsidR="006568EE" w:rsidRPr="004F7DF7">
        <w:rPr>
          <w:rFonts w:asciiTheme="majorHAnsi" w:eastAsiaTheme="majorEastAsia" w:hAnsiTheme="majorHAnsi" w:cstheme="majorBidi"/>
          <w:bCs/>
          <w:sz w:val="24"/>
          <w:szCs w:val="24"/>
          <w:highlight w:val="yellow"/>
          <w:lang w:val="es-EC"/>
        </w:rPr>
        <w:t xml:space="preserve">veterinarios, estudiantes de medicina veterinaria, funcionarios </w:t>
      </w:r>
      <w:r w:rsidR="007145BC" w:rsidRPr="004F7DF7">
        <w:rPr>
          <w:rFonts w:asciiTheme="majorHAnsi" w:eastAsiaTheme="majorEastAsia" w:hAnsiTheme="majorHAnsi" w:cstheme="majorBidi"/>
          <w:bCs/>
          <w:sz w:val="24"/>
          <w:szCs w:val="24"/>
          <w:highlight w:val="yellow"/>
          <w:lang w:val="es-EC"/>
        </w:rPr>
        <w:t xml:space="preserve">municipales y </w:t>
      </w:r>
      <w:r w:rsidR="00BE26CB" w:rsidRPr="004F7DF7">
        <w:rPr>
          <w:rFonts w:asciiTheme="majorHAnsi" w:eastAsiaTheme="majorEastAsia" w:hAnsiTheme="majorHAnsi" w:cstheme="majorBidi"/>
          <w:bCs/>
          <w:sz w:val="24"/>
          <w:szCs w:val="24"/>
          <w:highlight w:val="yellow"/>
          <w:lang w:val="es-EC"/>
        </w:rPr>
        <w:t xml:space="preserve">personas de la sociedad civil que tengan formación </w:t>
      </w:r>
      <w:r w:rsidR="007145BC" w:rsidRPr="004F7DF7">
        <w:rPr>
          <w:rFonts w:asciiTheme="majorHAnsi" w:eastAsiaTheme="majorEastAsia" w:hAnsiTheme="majorHAnsi" w:cstheme="majorBidi"/>
          <w:bCs/>
          <w:sz w:val="24"/>
          <w:szCs w:val="24"/>
          <w:highlight w:val="yellow"/>
          <w:lang w:val="es-EC"/>
        </w:rPr>
        <w:t>o</w:t>
      </w:r>
      <w:r w:rsidR="00BE26CB" w:rsidRPr="004F7DF7">
        <w:rPr>
          <w:rFonts w:asciiTheme="majorHAnsi" w:eastAsiaTheme="majorEastAsia" w:hAnsiTheme="majorHAnsi" w:cstheme="majorBidi"/>
          <w:bCs/>
          <w:sz w:val="24"/>
          <w:szCs w:val="24"/>
          <w:highlight w:val="yellow"/>
          <w:lang w:val="es-EC"/>
        </w:rPr>
        <w:t xml:space="preserve"> experiencia necesaria en gestión de desastres para actuar en funciones específicas </w:t>
      </w:r>
      <w:r w:rsidR="00BE26CB" w:rsidRPr="006568EE">
        <w:rPr>
          <w:rFonts w:asciiTheme="majorHAnsi" w:eastAsiaTheme="majorEastAsia" w:hAnsiTheme="majorHAnsi" w:cstheme="majorBidi"/>
          <w:bCs/>
          <w:sz w:val="24"/>
          <w:szCs w:val="24"/>
          <w:highlight w:val="yellow"/>
          <w:lang w:val="es-EC"/>
        </w:rPr>
        <w:t>acorde a su nivel de instrucción</w:t>
      </w:r>
      <w:r w:rsidR="00BE26CB" w:rsidRPr="004F7DF7">
        <w:rPr>
          <w:rFonts w:asciiTheme="majorHAnsi" w:eastAsiaTheme="majorEastAsia" w:hAnsiTheme="majorHAnsi" w:cstheme="majorBidi"/>
          <w:bCs/>
          <w:sz w:val="24"/>
          <w:szCs w:val="24"/>
          <w:highlight w:val="yellow"/>
          <w:lang w:val="es-EC"/>
        </w:rPr>
        <w:t>,</w:t>
      </w:r>
      <w:r w:rsidR="007145BC" w:rsidRPr="004F7DF7">
        <w:rPr>
          <w:rFonts w:asciiTheme="majorHAnsi" w:eastAsiaTheme="majorEastAsia" w:hAnsiTheme="majorHAnsi" w:cstheme="majorBidi"/>
          <w:bCs/>
          <w:sz w:val="24"/>
          <w:szCs w:val="24"/>
          <w:highlight w:val="yellow"/>
          <w:lang w:val="es-EC"/>
        </w:rPr>
        <w:t xml:space="preserve"> </w:t>
      </w:r>
      <w:r w:rsidR="00BE26CB" w:rsidRPr="004F7DF7">
        <w:rPr>
          <w:rFonts w:asciiTheme="majorHAnsi" w:eastAsiaTheme="majorEastAsia" w:hAnsiTheme="majorHAnsi" w:cstheme="majorBidi"/>
          <w:bCs/>
          <w:sz w:val="24"/>
          <w:szCs w:val="24"/>
          <w:highlight w:val="yellow"/>
          <w:lang w:val="es-EC"/>
        </w:rPr>
        <w:t xml:space="preserve">dentro de los procesos de respuesta a desastres que ocurran en el Distrito Metropolitano de Quito de acuerdo </w:t>
      </w:r>
      <w:r w:rsidR="007145BC" w:rsidRPr="004F7DF7">
        <w:rPr>
          <w:rFonts w:asciiTheme="majorHAnsi" w:eastAsiaTheme="majorEastAsia" w:hAnsiTheme="majorHAnsi" w:cstheme="majorBidi"/>
          <w:bCs/>
          <w:sz w:val="24"/>
          <w:szCs w:val="24"/>
          <w:highlight w:val="yellow"/>
          <w:lang w:val="es-EC"/>
        </w:rPr>
        <w:t xml:space="preserve">a </w:t>
      </w:r>
      <w:r w:rsidR="00BE26CB" w:rsidRPr="004F7DF7">
        <w:rPr>
          <w:rFonts w:asciiTheme="majorHAnsi" w:eastAsiaTheme="majorEastAsia" w:hAnsiTheme="majorHAnsi" w:cstheme="majorBidi"/>
          <w:bCs/>
          <w:sz w:val="24"/>
          <w:szCs w:val="24"/>
          <w:highlight w:val="yellow"/>
          <w:lang w:val="es-EC"/>
        </w:rPr>
        <w:t>las normas técnicas, la normativa constitucional, convencional, legal, metropolitana, reglamentaria y protocolaria vigentes</w:t>
      </w:r>
      <w:r w:rsidR="007145BC" w:rsidRPr="004F7DF7">
        <w:rPr>
          <w:rFonts w:asciiTheme="majorHAnsi" w:eastAsiaTheme="majorEastAsia" w:hAnsiTheme="majorHAnsi" w:cstheme="majorBidi"/>
          <w:bCs/>
          <w:sz w:val="24"/>
          <w:szCs w:val="24"/>
          <w:highlight w:val="yellow"/>
          <w:lang w:val="es-EC"/>
        </w:rPr>
        <w:t xml:space="preserve">, en coordinación con </w:t>
      </w:r>
      <w:r w:rsidR="003F0253" w:rsidRPr="004F7DF7">
        <w:rPr>
          <w:rFonts w:asciiTheme="majorHAnsi" w:eastAsiaTheme="majorEastAsia" w:hAnsiTheme="majorHAnsi" w:cstheme="majorBidi"/>
          <w:bCs/>
          <w:sz w:val="24"/>
          <w:szCs w:val="24"/>
          <w:highlight w:val="yellow"/>
          <w:lang w:val="es-EC"/>
        </w:rPr>
        <w:t>las facultades de medicina veterinaria</w:t>
      </w:r>
      <w:r w:rsidR="000555A7" w:rsidRPr="004F7DF7">
        <w:rPr>
          <w:rFonts w:asciiTheme="majorHAnsi" w:eastAsiaTheme="majorEastAsia" w:hAnsiTheme="majorHAnsi" w:cstheme="majorBidi"/>
          <w:bCs/>
          <w:sz w:val="24"/>
          <w:szCs w:val="24"/>
          <w:highlight w:val="yellow"/>
          <w:lang w:val="es-EC"/>
        </w:rPr>
        <w:t xml:space="preserve">, </w:t>
      </w:r>
      <w:r w:rsidR="007145BC" w:rsidRPr="004F7DF7">
        <w:rPr>
          <w:rFonts w:asciiTheme="majorHAnsi" w:eastAsiaTheme="majorEastAsia" w:hAnsiTheme="majorHAnsi" w:cstheme="majorBidi"/>
          <w:bCs/>
          <w:sz w:val="24"/>
          <w:szCs w:val="24"/>
          <w:highlight w:val="yellow"/>
          <w:lang w:val="es-EC"/>
        </w:rPr>
        <w:t xml:space="preserve">las </w:t>
      </w:r>
      <w:r w:rsidR="003F0253" w:rsidRPr="003F0253">
        <w:rPr>
          <w:rFonts w:asciiTheme="majorHAnsi" w:eastAsiaTheme="majorEastAsia" w:hAnsiTheme="majorHAnsi" w:cstheme="majorBidi"/>
          <w:bCs/>
          <w:sz w:val="24"/>
          <w:szCs w:val="24"/>
          <w:highlight w:val="yellow"/>
          <w:lang w:val="es-EC"/>
        </w:rPr>
        <w:t xml:space="preserve">organizaciones veterinarias y de </w:t>
      </w:r>
      <w:r w:rsidR="007145BC" w:rsidRPr="004F7DF7">
        <w:rPr>
          <w:rFonts w:asciiTheme="majorHAnsi" w:eastAsiaTheme="majorEastAsia" w:hAnsiTheme="majorHAnsi" w:cstheme="majorBidi"/>
          <w:bCs/>
          <w:sz w:val="24"/>
          <w:szCs w:val="24"/>
          <w:highlight w:val="yellow"/>
          <w:lang w:val="es-EC"/>
        </w:rPr>
        <w:t>la sociedad civil vinculadas al bienestar animal debidamente inscritas en el REMETFU.</w:t>
      </w:r>
    </w:p>
    <w:p w14:paraId="2FA3EC56" w14:textId="77777777" w:rsidR="00257137" w:rsidRPr="005E5E94" w:rsidRDefault="00257137" w:rsidP="00267DB5">
      <w:pPr>
        <w:jc w:val="center"/>
        <w:rPr>
          <w:rFonts w:asciiTheme="majorHAnsi" w:eastAsiaTheme="majorEastAsia" w:hAnsiTheme="majorHAnsi" w:cstheme="majorBidi"/>
          <w:b/>
          <w:color w:val="262626" w:themeColor="text1" w:themeTint="D9"/>
          <w:sz w:val="24"/>
          <w:szCs w:val="24"/>
          <w:highlight w:val="yellow"/>
          <w:lang w:val="es-EC"/>
        </w:rPr>
      </w:pPr>
      <w:r w:rsidRPr="005E5E94">
        <w:rPr>
          <w:rFonts w:asciiTheme="majorHAnsi" w:eastAsiaTheme="majorEastAsia" w:hAnsiTheme="majorHAnsi" w:cstheme="majorBidi"/>
          <w:b/>
          <w:color w:val="262626" w:themeColor="text1" w:themeTint="D9"/>
          <w:sz w:val="24"/>
          <w:szCs w:val="24"/>
          <w:highlight w:val="yellow"/>
          <w:lang w:val="es-EC"/>
        </w:rPr>
        <w:t>SECCIÓN IV</w:t>
      </w:r>
    </w:p>
    <w:p w14:paraId="3EAE66B9" w14:textId="13FA17A3" w:rsidR="00257137" w:rsidRPr="00F70FB0" w:rsidRDefault="00257137" w:rsidP="00267DB5">
      <w:pPr>
        <w:jc w:val="center"/>
        <w:rPr>
          <w:rFonts w:asciiTheme="majorHAnsi" w:eastAsiaTheme="majorEastAsia" w:hAnsiTheme="majorHAnsi" w:cstheme="majorBidi"/>
          <w:b/>
          <w:color w:val="262626" w:themeColor="text1" w:themeTint="D9"/>
          <w:sz w:val="24"/>
          <w:szCs w:val="24"/>
          <w:lang w:val="es-EC"/>
        </w:rPr>
      </w:pPr>
      <w:r w:rsidRPr="005E5E94">
        <w:rPr>
          <w:rFonts w:asciiTheme="majorHAnsi" w:eastAsiaTheme="majorEastAsia" w:hAnsiTheme="majorHAnsi" w:cstheme="majorBidi"/>
          <w:b/>
          <w:color w:val="262626" w:themeColor="text1" w:themeTint="D9"/>
          <w:sz w:val="24"/>
          <w:szCs w:val="24"/>
          <w:highlight w:val="yellow"/>
          <w:lang w:val="es-EC"/>
        </w:rPr>
        <w:t>DE LOS CENTROS DE ACOGIDA</w:t>
      </w:r>
      <w:r w:rsidR="00C840CE" w:rsidRPr="005E5E94">
        <w:rPr>
          <w:rFonts w:asciiTheme="majorHAnsi" w:eastAsiaTheme="majorEastAsia" w:hAnsiTheme="majorHAnsi" w:cstheme="majorBidi"/>
          <w:b/>
          <w:color w:val="262626" w:themeColor="text1" w:themeTint="D9"/>
          <w:sz w:val="24"/>
          <w:szCs w:val="24"/>
          <w:highlight w:val="yellow"/>
          <w:lang w:val="es-EC"/>
        </w:rPr>
        <w:t xml:space="preserve">, </w:t>
      </w:r>
      <w:r w:rsidRPr="005E5E94">
        <w:rPr>
          <w:rFonts w:asciiTheme="majorHAnsi" w:eastAsiaTheme="majorEastAsia" w:hAnsiTheme="majorHAnsi" w:cstheme="majorBidi"/>
          <w:b/>
          <w:color w:val="262626" w:themeColor="text1" w:themeTint="D9"/>
          <w:sz w:val="24"/>
          <w:szCs w:val="24"/>
          <w:highlight w:val="yellow"/>
          <w:lang w:val="es-EC"/>
        </w:rPr>
        <w:t>HOGARES TEMPORALES</w:t>
      </w:r>
      <w:r w:rsidR="00C840CE" w:rsidRPr="005E5E94">
        <w:rPr>
          <w:rFonts w:asciiTheme="majorHAnsi" w:eastAsiaTheme="majorEastAsia" w:hAnsiTheme="majorHAnsi" w:cstheme="majorBidi"/>
          <w:b/>
          <w:color w:val="262626" w:themeColor="text1" w:themeTint="D9"/>
          <w:sz w:val="24"/>
          <w:szCs w:val="24"/>
          <w:highlight w:val="yellow"/>
          <w:lang w:val="es-EC"/>
        </w:rPr>
        <w:t>, ALBERGUES, REFUGIOS O CENTROS DE ADOPCIÓN</w:t>
      </w:r>
    </w:p>
    <w:p w14:paraId="127DC827" w14:textId="59A212DB" w:rsidR="00257137" w:rsidRPr="00A41AED" w:rsidRDefault="00257137" w:rsidP="00257137">
      <w:pPr>
        <w:jc w:val="both"/>
        <w:rPr>
          <w:rFonts w:asciiTheme="majorHAnsi" w:eastAsiaTheme="majorEastAsia" w:hAnsiTheme="majorHAnsi" w:cstheme="majorBidi"/>
          <w:bCs/>
          <w:strike/>
          <w:sz w:val="24"/>
          <w:szCs w:val="24"/>
          <w:highlight w:val="yellow"/>
          <w:lang w:val="es-EC"/>
        </w:rPr>
      </w:pPr>
      <w:r w:rsidRPr="00A41AED">
        <w:rPr>
          <w:rFonts w:asciiTheme="majorHAnsi" w:eastAsiaTheme="majorEastAsia" w:hAnsiTheme="majorHAnsi" w:cstheme="majorBidi"/>
          <w:b/>
          <w:sz w:val="24"/>
          <w:szCs w:val="24"/>
          <w:highlight w:val="yellow"/>
          <w:lang w:val="es-EC"/>
        </w:rPr>
        <w:lastRenderedPageBreak/>
        <w:t>Artículo 3</w:t>
      </w:r>
      <w:r w:rsidR="003F0253" w:rsidRPr="00A41AED">
        <w:rPr>
          <w:rFonts w:asciiTheme="majorHAnsi" w:eastAsiaTheme="majorEastAsia" w:hAnsiTheme="majorHAnsi" w:cstheme="majorBidi"/>
          <w:b/>
          <w:sz w:val="24"/>
          <w:szCs w:val="24"/>
          <w:highlight w:val="yellow"/>
          <w:lang w:val="es-EC"/>
        </w:rPr>
        <w:t>8</w:t>
      </w:r>
      <w:r w:rsidRPr="00A41AED">
        <w:rPr>
          <w:rFonts w:asciiTheme="majorHAnsi" w:eastAsiaTheme="majorEastAsia" w:hAnsiTheme="majorHAnsi" w:cstheme="majorBidi"/>
          <w:b/>
          <w:sz w:val="24"/>
          <w:szCs w:val="24"/>
          <w:highlight w:val="yellow"/>
          <w:lang w:val="es-EC"/>
        </w:rPr>
        <w:t xml:space="preserve">.- </w:t>
      </w:r>
      <w:r w:rsidR="00CF7AF3" w:rsidRPr="00A41AED">
        <w:rPr>
          <w:rFonts w:asciiTheme="majorHAnsi" w:eastAsiaTheme="majorEastAsia" w:hAnsiTheme="majorHAnsi" w:cstheme="majorBidi"/>
          <w:b/>
          <w:sz w:val="24"/>
          <w:szCs w:val="24"/>
          <w:highlight w:val="yellow"/>
          <w:lang w:val="es-EC"/>
        </w:rPr>
        <w:t>L</w:t>
      </w:r>
      <w:r w:rsidRPr="00A41AED">
        <w:rPr>
          <w:rFonts w:asciiTheme="majorHAnsi" w:eastAsiaTheme="majorEastAsia" w:hAnsiTheme="majorHAnsi" w:cstheme="majorBidi"/>
          <w:b/>
          <w:sz w:val="24"/>
          <w:szCs w:val="24"/>
          <w:highlight w:val="yellow"/>
          <w:lang w:val="es-EC"/>
        </w:rPr>
        <w:t xml:space="preserve">os Centros de acogida. </w:t>
      </w:r>
      <w:r w:rsidRPr="00A41AED">
        <w:rPr>
          <w:rFonts w:asciiTheme="majorHAnsi" w:eastAsiaTheme="majorEastAsia" w:hAnsiTheme="majorHAnsi" w:cstheme="majorBidi"/>
          <w:bCs/>
          <w:sz w:val="24"/>
          <w:szCs w:val="24"/>
          <w:highlight w:val="yellow"/>
          <w:lang w:val="es-EC"/>
        </w:rPr>
        <w:t xml:space="preserve">Son instalaciones de tipo público o privado debidamente inscritos con la identificación de su representante, en el Registro Metropolitano de Fauna Urbana REMETFU a cargo de la Unidad de Bienestar Animal, en las que se acogen a los animales </w:t>
      </w:r>
      <w:r w:rsidR="00267DB5" w:rsidRPr="00A41AED">
        <w:rPr>
          <w:rFonts w:asciiTheme="majorHAnsi" w:eastAsiaTheme="majorEastAsia" w:hAnsiTheme="majorHAnsi" w:cstheme="majorBidi"/>
          <w:bCs/>
          <w:sz w:val="24"/>
          <w:szCs w:val="24"/>
          <w:highlight w:val="yellow"/>
          <w:lang w:val="es-EC"/>
        </w:rPr>
        <w:t xml:space="preserve">perdidos </w:t>
      </w:r>
      <w:r w:rsidRPr="00A41AED">
        <w:rPr>
          <w:rFonts w:asciiTheme="majorHAnsi" w:eastAsiaTheme="majorEastAsia" w:hAnsiTheme="majorHAnsi" w:cstheme="majorBidi"/>
          <w:bCs/>
          <w:sz w:val="24"/>
          <w:szCs w:val="24"/>
          <w:highlight w:val="yellow"/>
          <w:lang w:val="es-EC"/>
        </w:rPr>
        <w:t xml:space="preserve">o abandonados por sus </w:t>
      </w:r>
      <w:r w:rsidR="00267DB5" w:rsidRPr="00A41AED">
        <w:rPr>
          <w:rFonts w:asciiTheme="majorHAnsi" w:eastAsiaTheme="majorEastAsia" w:hAnsiTheme="majorHAnsi" w:cstheme="majorBidi"/>
          <w:bCs/>
          <w:sz w:val="24"/>
          <w:szCs w:val="24"/>
          <w:highlight w:val="yellow"/>
          <w:lang w:val="es-EC"/>
        </w:rPr>
        <w:t>tenedores permanentes o temporales</w:t>
      </w:r>
      <w:r w:rsidRPr="00A41AED">
        <w:rPr>
          <w:rFonts w:asciiTheme="majorHAnsi" w:eastAsiaTheme="majorEastAsia" w:hAnsiTheme="majorHAnsi" w:cstheme="majorBidi"/>
          <w:bCs/>
          <w:sz w:val="24"/>
          <w:szCs w:val="24"/>
          <w:highlight w:val="yellow"/>
          <w:lang w:val="es-EC"/>
        </w:rPr>
        <w:t xml:space="preserve"> </w:t>
      </w:r>
      <w:r w:rsidR="001E4E14" w:rsidRPr="00A41AED">
        <w:rPr>
          <w:rFonts w:asciiTheme="majorHAnsi" w:eastAsiaTheme="majorEastAsia" w:hAnsiTheme="majorHAnsi" w:cstheme="majorBidi"/>
          <w:bCs/>
          <w:sz w:val="24"/>
          <w:szCs w:val="24"/>
          <w:highlight w:val="yellow"/>
          <w:lang w:val="es-EC"/>
        </w:rPr>
        <w:t xml:space="preserve">en el espacio público, privado o </w:t>
      </w:r>
      <w:r w:rsidRPr="00A41AED">
        <w:rPr>
          <w:rFonts w:asciiTheme="majorHAnsi" w:eastAsiaTheme="majorEastAsia" w:hAnsiTheme="majorHAnsi" w:cstheme="majorBidi"/>
          <w:bCs/>
          <w:sz w:val="24"/>
          <w:szCs w:val="24"/>
          <w:highlight w:val="yellow"/>
          <w:lang w:val="es-EC"/>
        </w:rPr>
        <w:t>en estos centros, así como en casos excepcionales</w:t>
      </w:r>
      <w:r w:rsidR="00672C06" w:rsidRPr="00A41AED">
        <w:rPr>
          <w:rFonts w:asciiTheme="majorHAnsi" w:eastAsiaTheme="majorEastAsia" w:hAnsiTheme="majorHAnsi" w:cstheme="majorBidi"/>
          <w:bCs/>
          <w:sz w:val="24"/>
          <w:szCs w:val="24"/>
          <w:highlight w:val="yellow"/>
          <w:lang w:val="es-EC"/>
        </w:rPr>
        <w:t xml:space="preserve"> </w:t>
      </w:r>
      <w:r w:rsidR="001E4E14" w:rsidRPr="00A41AED">
        <w:rPr>
          <w:rFonts w:asciiTheme="majorHAnsi" w:eastAsiaTheme="majorEastAsia" w:hAnsiTheme="majorHAnsi" w:cstheme="majorBidi"/>
          <w:bCs/>
          <w:sz w:val="24"/>
          <w:szCs w:val="24"/>
          <w:highlight w:val="yellow"/>
          <w:lang w:val="es-EC"/>
        </w:rPr>
        <w:t>descritos en el presente título</w:t>
      </w:r>
      <w:r w:rsidR="00355017" w:rsidRPr="00A41AED">
        <w:rPr>
          <w:rFonts w:asciiTheme="majorHAnsi" w:eastAsiaTheme="majorEastAsia" w:hAnsiTheme="majorHAnsi" w:cstheme="majorBidi"/>
          <w:bCs/>
          <w:sz w:val="24"/>
          <w:szCs w:val="24"/>
          <w:highlight w:val="yellow"/>
          <w:lang w:val="es-EC"/>
        </w:rPr>
        <w:t xml:space="preserve"> y acorde a la normativa administrativa nacional vigente. </w:t>
      </w:r>
      <w:r w:rsidR="001E4E14" w:rsidRPr="00A41AED">
        <w:rPr>
          <w:rFonts w:asciiTheme="majorHAnsi" w:eastAsiaTheme="majorEastAsia" w:hAnsiTheme="majorHAnsi" w:cstheme="majorBidi"/>
          <w:bCs/>
          <w:sz w:val="24"/>
          <w:szCs w:val="24"/>
          <w:highlight w:val="yellow"/>
          <w:lang w:val="es-EC"/>
        </w:rPr>
        <w:t xml:space="preserve">  </w:t>
      </w:r>
    </w:p>
    <w:p w14:paraId="0BA90957" w14:textId="0EE39F07" w:rsidR="00C840CE" w:rsidRPr="0083515A" w:rsidRDefault="00257137"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Cs/>
          <w:sz w:val="24"/>
          <w:szCs w:val="24"/>
          <w:highlight w:val="yellow"/>
          <w:lang w:val="es-EC"/>
        </w:rPr>
        <w:t>Los centros de acogida se clasificarán por sus criterios de admisión y por su capacidad de alojamiento</w:t>
      </w:r>
      <w:r w:rsidR="00451F65" w:rsidRPr="0083515A">
        <w:rPr>
          <w:rFonts w:asciiTheme="majorHAnsi" w:eastAsiaTheme="majorEastAsia" w:hAnsiTheme="majorHAnsi" w:cstheme="majorBidi"/>
          <w:bCs/>
          <w:sz w:val="24"/>
          <w:szCs w:val="24"/>
          <w:highlight w:val="yellow"/>
          <w:lang w:val="es-EC"/>
        </w:rPr>
        <w:t xml:space="preserve"> en</w:t>
      </w:r>
      <w:r w:rsidR="00C840CE" w:rsidRPr="0083515A">
        <w:rPr>
          <w:rFonts w:asciiTheme="majorHAnsi" w:eastAsiaTheme="majorEastAsia" w:hAnsiTheme="majorHAnsi" w:cstheme="majorBidi"/>
          <w:bCs/>
          <w:sz w:val="24"/>
          <w:szCs w:val="24"/>
          <w:highlight w:val="yellow"/>
          <w:lang w:val="es-EC"/>
        </w:rPr>
        <w:t>:</w:t>
      </w:r>
    </w:p>
    <w:p w14:paraId="6650C532" w14:textId="70DA8EE6" w:rsidR="00257137" w:rsidRPr="0083515A" w:rsidRDefault="00257137"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
          <w:sz w:val="24"/>
          <w:szCs w:val="24"/>
          <w:highlight w:val="yellow"/>
          <w:lang w:val="es-EC"/>
        </w:rPr>
        <w:t>1.</w:t>
      </w:r>
      <w:r w:rsidRPr="0083515A">
        <w:rPr>
          <w:rFonts w:asciiTheme="majorHAnsi" w:eastAsiaTheme="majorEastAsia" w:hAnsiTheme="majorHAnsi" w:cstheme="majorBidi"/>
          <w:bCs/>
          <w:sz w:val="24"/>
          <w:szCs w:val="24"/>
          <w:highlight w:val="yellow"/>
          <w:lang w:val="es-EC"/>
        </w:rPr>
        <w:t xml:space="preserve"> Centros de Acogida Temporal Públicos.</w:t>
      </w:r>
    </w:p>
    <w:p w14:paraId="43A9ECC0" w14:textId="7D1520E5" w:rsidR="00257137" w:rsidRPr="0083515A" w:rsidRDefault="00257137"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
          <w:sz w:val="24"/>
          <w:szCs w:val="24"/>
          <w:highlight w:val="yellow"/>
          <w:lang w:val="es-EC"/>
        </w:rPr>
        <w:t>2.</w:t>
      </w:r>
      <w:r w:rsidRPr="0083515A">
        <w:rPr>
          <w:rFonts w:asciiTheme="majorHAnsi" w:eastAsiaTheme="majorEastAsia" w:hAnsiTheme="majorHAnsi" w:cstheme="majorBidi"/>
          <w:bCs/>
          <w:sz w:val="24"/>
          <w:szCs w:val="24"/>
          <w:highlight w:val="yellow"/>
          <w:lang w:val="es-EC"/>
        </w:rPr>
        <w:t xml:space="preserve"> Refugios o albergues privados de Admisión </w:t>
      </w:r>
      <w:r w:rsidR="00C840CE" w:rsidRPr="0083515A">
        <w:rPr>
          <w:rFonts w:asciiTheme="majorHAnsi" w:eastAsiaTheme="majorEastAsia" w:hAnsiTheme="majorHAnsi" w:cstheme="majorBidi"/>
          <w:bCs/>
          <w:sz w:val="24"/>
          <w:szCs w:val="24"/>
          <w:highlight w:val="yellow"/>
          <w:lang w:val="es-EC"/>
        </w:rPr>
        <w:t xml:space="preserve">limitada </w:t>
      </w:r>
    </w:p>
    <w:p w14:paraId="68EC5691" w14:textId="22B88912" w:rsidR="00257137" w:rsidRPr="0083515A" w:rsidRDefault="00FB66F0"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
          <w:sz w:val="24"/>
          <w:szCs w:val="24"/>
          <w:highlight w:val="yellow"/>
          <w:lang w:val="es-EC"/>
        </w:rPr>
        <w:t>3</w:t>
      </w:r>
      <w:r w:rsidR="00257137" w:rsidRPr="0083515A">
        <w:rPr>
          <w:rFonts w:asciiTheme="majorHAnsi" w:eastAsiaTheme="majorEastAsia" w:hAnsiTheme="majorHAnsi" w:cstheme="majorBidi"/>
          <w:b/>
          <w:sz w:val="24"/>
          <w:szCs w:val="24"/>
          <w:highlight w:val="yellow"/>
          <w:lang w:val="es-EC"/>
        </w:rPr>
        <w:t>.</w:t>
      </w:r>
      <w:r w:rsidR="00257137" w:rsidRPr="0083515A">
        <w:rPr>
          <w:rFonts w:asciiTheme="majorHAnsi" w:eastAsiaTheme="majorEastAsia" w:hAnsiTheme="majorHAnsi" w:cstheme="majorBidi"/>
          <w:bCs/>
          <w:sz w:val="24"/>
          <w:szCs w:val="24"/>
          <w:highlight w:val="yellow"/>
          <w:lang w:val="es-EC"/>
        </w:rPr>
        <w:t xml:space="preserve"> Refugios o albergues privados de Admisión Limitada Especializados.</w:t>
      </w:r>
    </w:p>
    <w:p w14:paraId="4A212E06" w14:textId="0A2A4D3D" w:rsidR="00640C75" w:rsidRPr="00A41AED" w:rsidRDefault="00080A1E" w:rsidP="0097105D">
      <w:pPr>
        <w:jc w:val="both"/>
        <w:rPr>
          <w:rFonts w:asciiTheme="majorHAnsi" w:eastAsiaTheme="majorEastAsia" w:hAnsiTheme="majorHAnsi" w:cstheme="majorBidi"/>
          <w:bCs/>
          <w:strike/>
          <w:sz w:val="24"/>
          <w:szCs w:val="24"/>
          <w:lang w:val="es-EC"/>
        </w:rPr>
      </w:pPr>
      <w:r w:rsidRPr="00A41AED">
        <w:rPr>
          <w:rFonts w:asciiTheme="majorHAnsi" w:eastAsiaTheme="majorEastAsia" w:hAnsiTheme="majorHAnsi" w:cstheme="majorBidi"/>
          <w:b/>
          <w:sz w:val="24"/>
          <w:szCs w:val="24"/>
          <w:highlight w:val="yellow"/>
          <w:lang w:val="es-EC"/>
        </w:rPr>
        <w:t xml:space="preserve">Artículo </w:t>
      </w:r>
      <w:r w:rsidR="00257137" w:rsidRPr="00A41AED">
        <w:rPr>
          <w:rFonts w:asciiTheme="majorHAnsi" w:eastAsiaTheme="majorEastAsia" w:hAnsiTheme="majorHAnsi" w:cstheme="majorBidi"/>
          <w:b/>
          <w:sz w:val="24"/>
          <w:szCs w:val="24"/>
          <w:highlight w:val="yellow"/>
          <w:lang w:val="es-EC"/>
        </w:rPr>
        <w:t>3</w:t>
      </w:r>
      <w:r w:rsidR="009E6044" w:rsidRPr="00A41AED">
        <w:rPr>
          <w:rFonts w:asciiTheme="majorHAnsi" w:eastAsiaTheme="majorEastAsia" w:hAnsiTheme="majorHAnsi" w:cstheme="majorBidi"/>
          <w:b/>
          <w:sz w:val="24"/>
          <w:szCs w:val="24"/>
          <w:highlight w:val="yellow"/>
          <w:lang w:val="es-EC"/>
        </w:rPr>
        <w:t>9</w:t>
      </w:r>
      <w:r w:rsidR="00257137" w:rsidRPr="00A41AED">
        <w:rPr>
          <w:rFonts w:asciiTheme="majorHAnsi" w:eastAsiaTheme="majorEastAsia" w:hAnsiTheme="majorHAnsi" w:cstheme="majorBidi"/>
          <w:b/>
          <w:sz w:val="24"/>
          <w:szCs w:val="24"/>
          <w:highlight w:val="yellow"/>
          <w:lang w:val="es-EC"/>
        </w:rPr>
        <w:t>.- De los Hogares</w:t>
      </w:r>
      <w:r w:rsidR="008D52E9" w:rsidRPr="00A41AED">
        <w:rPr>
          <w:rFonts w:asciiTheme="majorHAnsi" w:eastAsiaTheme="majorEastAsia" w:hAnsiTheme="majorHAnsi" w:cstheme="majorBidi"/>
          <w:b/>
          <w:sz w:val="24"/>
          <w:szCs w:val="24"/>
          <w:highlight w:val="yellow"/>
          <w:lang w:val="es-EC"/>
        </w:rPr>
        <w:t xml:space="preserve"> </w:t>
      </w:r>
      <w:r w:rsidR="00257137" w:rsidRPr="00A41AED">
        <w:rPr>
          <w:rFonts w:asciiTheme="majorHAnsi" w:eastAsiaTheme="majorEastAsia" w:hAnsiTheme="majorHAnsi" w:cstheme="majorBidi"/>
          <w:b/>
          <w:sz w:val="24"/>
          <w:szCs w:val="24"/>
          <w:highlight w:val="yellow"/>
          <w:lang w:val="es-EC"/>
        </w:rPr>
        <w:t xml:space="preserve">Temporales. </w:t>
      </w:r>
      <w:r w:rsidR="00257137" w:rsidRPr="00A41AED">
        <w:rPr>
          <w:rFonts w:asciiTheme="majorHAnsi" w:eastAsiaTheme="majorEastAsia" w:hAnsiTheme="majorHAnsi" w:cstheme="majorBidi"/>
          <w:bCs/>
          <w:sz w:val="24"/>
          <w:szCs w:val="24"/>
          <w:highlight w:val="yellow"/>
          <w:lang w:val="es-EC"/>
        </w:rPr>
        <w:t xml:space="preserve">Los hogares temporales, son </w:t>
      </w:r>
      <w:r w:rsidR="00A43BE1" w:rsidRPr="00A41AED">
        <w:rPr>
          <w:rFonts w:asciiTheme="majorHAnsi" w:eastAsiaTheme="majorEastAsia" w:hAnsiTheme="majorHAnsi" w:cstheme="majorBidi"/>
          <w:bCs/>
          <w:sz w:val="24"/>
          <w:szCs w:val="24"/>
          <w:highlight w:val="yellow"/>
          <w:lang w:val="es-EC"/>
        </w:rPr>
        <w:t>hogares</w:t>
      </w:r>
      <w:r w:rsidR="008D52E9" w:rsidRPr="00A41AED">
        <w:rPr>
          <w:rFonts w:asciiTheme="majorHAnsi" w:eastAsiaTheme="majorEastAsia" w:hAnsiTheme="majorHAnsi" w:cstheme="majorBidi"/>
          <w:bCs/>
          <w:sz w:val="24"/>
          <w:szCs w:val="24"/>
          <w:highlight w:val="yellow"/>
          <w:lang w:val="es-EC"/>
        </w:rPr>
        <w:t xml:space="preserve"> de individuos o familias </w:t>
      </w:r>
      <w:r w:rsidR="00257137" w:rsidRPr="00A41AED">
        <w:rPr>
          <w:rFonts w:asciiTheme="majorHAnsi" w:eastAsiaTheme="majorEastAsia" w:hAnsiTheme="majorHAnsi" w:cstheme="majorBidi"/>
          <w:bCs/>
          <w:sz w:val="24"/>
          <w:szCs w:val="24"/>
          <w:highlight w:val="yellow"/>
          <w:lang w:val="es-EC"/>
        </w:rPr>
        <w:t xml:space="preserve">que voluntariamente acogen de manera ocasional, temporal o transitoria a animales con el objetivo principal de brindarles atención sustentada en </w:t>
      </w:r>
      <w:r w:rsidR="008D52E9" w:rsidRPr="00A41AED">
        <w:rPr>
          <w:rFonts w:asciiTheme="majorHAnsi" w:eastAsiaTheme="majorEastAsia" w:hAnsiTheme="majorHAnsi" w:cstheme="majorBidi"/>
          <w:bCs/>
          <w:sz w:val="24"/>
          <w:szCs w:val="24"/>
          <w:highlight w:val="yellow"/>
          <w:lang w:val="es-EC"/>
        </w:rPr>
        <w:t>los parámetros de Bienestar Animal y cumplir con lo establecido en el presente título</w:t>
      </w:r>
      <w:r w:rsidR="00640C75" w:rsidRPr="00A41AED">
        <w:rPr>
          <w:rFonts w:asciiTheme="majorHAnsi" w:eastAsiaTheme="majorEastAsia" w:hAnsiTheme="majorHAnsi" w:cstheme="majorBidi"/>
          <w:bCs/>
          <w:sz w:val="24"/>
          <w:szCs w:val="24"/>
          <w:highlight w:val="yellow"/>
          <w:lang w:val="es-EC"/>
        </w:rPr>
        <w:t xml:space="preserve">.  </w:t>
      </w:r>
    </w:p>
    <w:p w14:paraId="0C6C7842" w14:textId="1A2227D0" w:rsidR="00257137" w:rsidRPr="00A41AED" w:rsidRDefault="0097105D" w:rsidP="0097105D">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 xml:space="preserve">Los Hogares Temporales </w:t>
      </w:r>
      <w:r w:rsidR="00640C75" w:rsidRPr="00A41AED">
        <w:rPr>
          <w:rFonts w:asciiTheme="majorHAnsi" w:eastAsiaTheme="majorEastAsia" w:hAnsiTheme="majorHAnsi" w:cstheme="majorBidi"/>
          <w:bCs/>
          <w:sz w:val="24"/>
          <w:szCs w:val="24"/>
          <w:highlight w:val="yellow"/>
          <w:lang w:val="es-EC"/>
        </w:rPr>
        <w:t xml:space="preserve">podrán reciben un número de animales acorde a su capacidad física y económica con un máximo de </w:t>
      </w:r>
      <w:r w:rsidR="00E67BC6" w:rsidRPr="00A41AED">
        <w:rPr>
          <w:rFonts w:asciiTheme="majorHAnsi" w:eastAsiaTheme="majorEastAsia" w:hAnsiTheme="majorHAnsi" w:cstheme="majorBidi"/>
          <w:bCs/>
          <w:sz w:val="24"/>
          <w:szCs w:val="24"/>
          <w:highlight w:val="yellow"/>
          <w:lang w:val="es-EC"/>
        </w:rPr>
        <w:t>5</w:t>
      </w:r>
      <w:r w:rsidR="00640C75" w:rsidRPr="00A41AED">
        <w:rPr>
          <w:rFonts w:asciiTheme="majorHAnsi" w:eastAsiaTheme="majorEastAsia" w:hAnsiTheme="majorHAnsi" w:cstheme="majorBidi"/>
          <w:bCs/>
          <w:sz w:val="24"/>
          <w:szCs w:val="24"/>
          <w:highlight w:val="yellow"/>
          <w:lang w:val="es-EC"/>
        </w:rPr>
        <w:t xml:space="preserve"> animales a la vez</w:t>
      </w:r>
      <w:r w:rsidR="00257137" w:rsidRPr="00A41AED">
        <w:rPr>
          <w:rFonts w:asciiTheme="majorHAnsi" w:eastAsiaTheme="majorEastAsia" w:hAnsiTheme="majorHAnsi" w:cstheme="majorBidi"/>
          <w:bCs/>
          <w:sz w:val="24"/>
          <w:szCs w:val="24"/>
          <w:highlight w:val="yellow"/>
          <w:lang w:val="es-EC"/>
        </w:rPr>
        <w:t>,</w:t>
      </w:r>
      <w:r w:rsidR="00640C75" w:rsidRPr="00A41AED">
        <w:rPr>
          <w:rFonts w:asciiTheme="majorHAnsi" w:eastAsiaTheme="majorEastAsia" w:hAnsiTheme="majorHAnsi" w:cstheme="majorBidi"/>
          <w:bCs/>
          <w:sz w:val="24"/>
          <w:szCs w:val="24"/>
          <w:highlight w:val="yellow"/>
          <w:lang w:val="es-EC"/>
        </w:rPr>
        <w:t xml:space="preserve"> </w:t>
      </w:r>
      <w:r w:rsidR="00257137" w:rsidRPr="00A41AED">
        <w:rPr>
          <w:rFonts w:asciiTheme="majorHAnsi" w:eastAsiaTheme="majorEastAsia" w:hAnsiTheme="majorHAnsi" w:cstheme="majorBidi"/>
          <w:bCs/>
          <w:sz w:val="24"/>
          <w:szCs w:val="24"/>
          <w:highlight w:val="yellow"/>
          <w:lang w:val="es-EC"/>
        </w:rPr>
        <w:t xml:space="preserve">sin alterar el </w:t>
      </w:r>
      <w:r w:rsidR="00640C75" w:rsidRPr="00A41AED">
        <w:rPr>
          <w:rFonts w:asciiTheme="majorHAnsi" w:eastAsiaTheme="majorEastAsia" w:hAnsiTheme="majorHAnsi" w:cstheme="majorBidi"/>
          <w:bCs/>
          <w:sz w:val="24"/>
          <w:szCs w:val="24"/>
          <w:highlight w:val="yellow"/>
          <w:lang w:val="es-EC"/>
        </w:rPr>
        <w:t>e</w:t>
      </w:r>
      <w:r w:rsidR="00257137" w:rsidRPr="00A41AED">
        <w:rPr>
          <w:rFonts w:asciiTheme="majorHAnsi" w:eastAsiaTheme="majorEastAsia" w:hAnsiTheme="majorHAnsi" w:cstheme="majorBidi"/>
          <w:bCs/>
          <w:sz w:val="24"/>
          <w:szCs w:val="24"/>
          <w:highlight w:val="yellow"/>
          <w:lang w:val="es-EC"/>
        </w:rPr>
        <w:t>ntorno en el cual conviven</w:t>
      </w:r>
      <w:r w:rsidR="00640C75" w:rsidRPr="00A41AED">
        <w:rPr>
          <w:rFonts w:asciiTheme="majorHAnsi" w:eastAsiaTheme="majorEastAsia" w:hAnsiTheme="majorHAnsi" w:cstheme="majorBidi"/>
          <w:bCs/>
          <w:sz w:val="24"/>
          <w:szCs w:val="24"/>
          <w:lang w:val="es-EC"/>
        </w:rPr>
        <w:t>.</w:t>
      </w:r>
      <w:r w:rsidR="00E67BC6" w:rsidRPr="00A41AED">
        <w:rPr>
          <w:rFonts w:asciiTheme="majorHAnsi" w:eastAsiaTheme="majorEastAsia" w:hAnsiTheme="majorHAnsi" w:cstheme="majorBidi"/>
          <w:bCs/>
          <w:sz w:val="24"/>
          <w:szCs w:val="24"/>
          <w:lang w:val="es-EC"/>
        </w:rPr>
        <w:t xml:space="preserve"> </w:t>
      </w:r>
    </w:p>
    <w:p w14:paraId="02F83BEF" w14:textId="13E1DD3A" w:rsidR="0097105D" w:rsidRPr="00A41AED" w:rsidRDefault="0097105D" w:rsidP="0097105D">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La Unidad de Bienestar Animal conformará la red de hogares temporales</w:t>
      </w:r>
      <w:r w:rsidR="00640C75" w:rsidRPr="00A41AED">
        <w:rPr>
          <w:rFonts w:asciiTheme="majorHAnsi" w:eastAsiaTheme="majorEastAsia" w:hAnsiTheme="majorHAnsi" w:cstheme="majorBidi"/>
          <w:bCs/>
          <w:sz w:val="24"/>
          <w:szCs w:val="24"/>
          <w:highlight w:val="yellow"/>
          <w:lang w:val="es-EC"/>
        </w:rPr>
        <w:t xml:space="preserve"> </w:t>
      </w:r>
      <w:r w:rsidR="00640C75" w:rsidRPr="00A41AED">
        <w:rPr>
          <w:rFonts w:asciiTheme="majorHAnsi" w:eastAsiaTheme="majorEastAsia" w:hAnsiTheme="majorHAnsi" w:cstheme="majorBidi"/>
          <w:b/>
          <w:sz w:val="24"/>
          <w:szCs w:val="24"/>
          <w:highlight w:val="yellow"/>
          <w:lang w:val="es-EC"/>
        </w:rPr>
        <w:t>voluntarios</w:t>
      </w:r>
      <w:r w:rsidRPr="00A41AED">
        <w:rPr>
          <w:rFonts w:asciiTheme="majorHAnsi" w:eastAsiaTheme="majorEastAsia" w:hAnsiTheme="majorHAnsi" w:cstheme="majorBidi"/>
          <w:bCs/>
          <w:sz w:val="24"/>
          <w:szCs w:val="24"/>
          <w:highlight w:val="yellow"/>
          <w:lang w:val="es-EC"/>
        </w:rPr>
        <w:t xml:space="preserve"> en los que los individuos y las familias </w:t>
      </w:r>
      <w:r w:rsidR="006A69FA" w:rsidRPr="00A41AED">
        <w:rPr>
          <w:rFonts w:asciiTheme="majorHAnsi" w:eastAsiaTheme="majorEastAsia" w:hAnsiTheme="majorHAnsi" w:cstheme="majorBidi"/>
          <w:bCs/>
          <w:sz w:val="24"/>
          <w:szCs w:val="24"/>
          <w:highlight w:val="yellow"/>
          <w:lang w:val="es-EC"/>
        </w:rPr>
        <w:t>que voluntariamente quieran ser</w:t>
      </w:r>
      <w:r w:rsidR="00640C75" w:rsidRPr="00A41AED">
        <w:rPr>
          <w:rFonts w:asciiTheme="majorHAnsi" w:eastAsiaTheme="majorEastAsia" w:hAnsiTheme="majorHAnsi" w:cstheme="majorBidi"/>
          <w:bCs/>
          <w:sz w:val="24"/>
          <w:szCs w:val="24"/>
          <w:highlight w:val="yellow"/>
          <w:lang w:val="es-EC"/>
        </w:rPr>
        <w:t xml:space="preserve"> </w:t>
      </w:r>
      <w:r w:rsidR="006A69FA" w:rsidRPr="00A41AED">
        <w:rPr>
          <w:rFonts w:asciiTheme="majorHAnsi" w:eastAsiaTheme="majorEastAsia" w:hAnsiTheme="majorHAnsi" w:cstheme="majorBidi"/>
          <w:bCs/>
          <w:sz w:val="24"/>
          <w:szCs w:val="24"/>
          <w:highlight w:val="yellow"/>
          <w:lang w:val="es-EC"/>
        </w:rPr>
        <w:t>parte de</w:t>
      </w:r>
      <w:r w:rsidR="00E67BC6" w:rsidRPr="00A41AED">
        <w:rPr>
          <w:rFonts w:asciiTheme="majorHAnsi" w:eastAsiaTheme="majorEastAsia" w:hAnsiTheme="majorHAnsi" w:cstheme="majorBidi"/>
          <w:bCs/>
          <w:sz w:val="24"/>
          <w:szCs w:val="24"/>
          <w:highlight w:val="yellow"/>
          <w:lang w:val="es-EC"/>
        </w:rPr>
        <w:t xml:space="preserve"> esta</w:t>
      </w:r>
      <w:r w:rsidR="006A69FA" w:rsidRPr="00A41AED">
        <w:rPr>
          <w:rFonts w:asciiTheme="majorHAnsi" w:eastAsiaTheme="majorEastAsia" w:hAnsiTheme="majorHAnsi" w:cstheme="majorBidi"/>
          <w:bCs/>
          <w:sz w:val="24"/>
          <w:szCs w:val="24"/>
          <w:highlight w:val="yellow"/>
          <w:lang w:val="es-EC"/>
        </w:rPr>
        <w:t xml:space="preserve"> red </w:t>
      </w:r>
      <w:r w:rsidRPr="00A41AED">
        <w:rPr>
          <w:rFonts w:asciiTheme="majorHAnsi" w:eastAsiaTheme="majorEastAsia" w:hAnsiTheme="majorHAnsi" w:cstheme="majorBidi"/>
          <w:bCs/>
          <w:sz w:val="24"/>
          <w:szCs w:val="24"/>
          <w:highlight w:val="yellow"/>
          <w:lang w:val="es-EC"/>
        </w:rPr>
        <w:t xml:space="preserve">deberán inscribirse en el Registro Metropolitano de Fauna Urbana REMETFU, </w:t>
      </w:r>
      <w:r w:rsidR="00E67BC6" w:rsidRPr="00A41AED">
        <w:rPr>
          <w:rFonts w:asciiTheme="majorHAnsi" w:eastAsiaTheme="majorEastAsia" w:hAnsiTheme="majorHAnsi" w:cstheme="majorBidi"/>
          <w:bCs/>
          <w:sz w:val="24"/>
          <w:szCs w:val="24"/>
          <w:highlight w:val="yellow"/>
          <w:lang w:val="es-EC"/>
        </w:rPr>
        <w:t>constatar su capacidad física y económica</w:t>
      </w:r>
      <w:r w:rsidRPr="00A41AED">
        <w:rPr>
          <w:rFonts w:asciiTheme="majorHAnsi" w:eastAsiaTheme="majorEastAsia" w:hAnsiTheme="majorHAnsi" w:cstheme="majorBidi"/>
          <w:bCs/>
          <w:sz w:val="24"/>
          <w:szCs w:val="24"/>
          <w:highlight w:val="yellow"/>
          <w:lang w:val="es-EC"/>
        </w:rPr>
        <w:t xml:space="preserve"> y </w:t>
      </w:r>
      <w:r w:rsidR="00E67BC6" w:rsidRPr="00A41AED">
        <w:rPr>
          <w:rFonts w:asciiTheme="majorHAnsi" w:eastAsiaTheme="majorEastAsia" w:hAnsiTheme="majorHAnsi" w:cstheme="majorBidi"/>
          <w:bCs/>
          <w:sz w:val="24"/>
          <w:szCs w:val="24"/>
          <w:highlight w:val="yellow"/>
          <w:lang w:val="es-EC"/>
        </w:rPr>
        <w:t>cumplir con los requisitos y especificaciones técnicas aplicables</w:t>
      </w:r>
      <w:r w:rsidRPr="00A41AED">
        <w:rPr>
          <w:rFonts w:asciiTheme="majorHAnsi" w:eastAsiaTheme="majorEastAsia" w:hAnsiTheme="majorHAnsi" w:cstheme="majorBidi"/>
          <w:bCs/>
          <w:sz w:val="24"/>
          <w:szCs w:val="24"/>
          <w:highlight w:val="yellow"/>
          <w:lang w:val="es-EC"/>
        </w:rPr>
        <w:t>, así como la normativa constitucional, convencional, nacional, metropolitana, reglamentaria y protocolaria vigentes.</w:t>
      </w:r>
      <w:r w:rsidRPr="00A41AED">
        <w:rPr>
          <w:rFonts w:asciiTheme="majorHAnsi" w:eastAsiaTheme="majorEastAsia" w:hAnsiTheme="majorHAnsi" w:cstheme="majorBidi"/>
          <w:bCs/>
          <w:sz w:val="24"/>
          <w:szCs w:val="24"/>
          <w:lang w:val="es-EC"/>
        </w:rPr>
        <w:t xml:space="preserve"> </w:t>
      </w:r>
    </w:p>
    <w:p w14:paraId="64722ADD" w14:textId="32251370" w:rsidR="005617E8" w:rsidRPr="00A41AED" w:rsidRDefault="005617E8" w:rsidP="005617E8">
      <w:pPr>
        <w:jc w:val="both"/>
        <w:rPr>
          <w:rFonts w:asciiTheme="majorHAnsi" w:eastAsiaTheme="majorEastAsia" w:hAnsiTheme="majorHAnsi" w:cstheme="majorBidi"/>
          <w:bCs/>
          <w:sz w:val="24"/>
          <w:szCs w:val="24"/>
          <w:highlight w:val="yellow"/>
          <w:lang w:val="es-EC"/>
        </w:rPr>
      </w:pPr>
      <w:r w:rsidRPr="00A41AED">
        <w:rPr>
          <w:rFonts w:asciiTheme="majorHAnsi" w:eastAsiaTheme="majorEastAsia" w:hAnsiTheme="majorHAnsi" w:cstheme="majorBidi"/>
          <w:bCs/>
          <w:sz w:val="24"/>
          <w:szCs w:val="24"/>
          <w:highlight w:val="yellow"/>
          <w:lang w:val="es-EC"/>
        </w:rPr>
        <w:t xml:space="preserve">La Unidad de Bienestar Animal efectuará </w:t>
      </w:r>
      <w:r w:rsidR="00127B07" w:rsidRPr="00A41AED">
        <w:rPr>
          <w:rFonts w:asciiTheme="majorHAnsi" w:eastAsiaTheme="majorEastAsia" w:hAnsiTheme="majorHAnsi" w:cstheme="majorBidi"/>
          <w:bCs/>
          <w:sz w:val="24"/>
          <w:szCs w:val="24"/>
          <w:highlight w:val="yellow"/>
          <w:lang w:val="es-EC"/>
        </w:rPr>
        <w:t>acciones de</w:t>
      </w:r>
      <w:r w:rsidRPr="00A41AED">
        <w:rPr>
          <w:rFonts w:asciiTheme="majorHAnsi" w:eastAsiaTheme="majorEastAsia" w:hAnsiTheme="majorHAnsi" w:cstheme="majorBidi"/>
          <w:bCs/>
          <w:sz w:val="24"/>
          <w:szCs w:val="24"/>
          <w:highlight w:val="yellow"/>
          <w:lang w:val="es-EC"/>
        </w:rPr>
        <w:t xml:space="preserve"> control a los hogares temporales</w:t>
      </w:r>
      <w:r w:rsidR="007E1414" w:rsidRPr="00A41AED">
        <w:rPr>
          <w:rFonts w:asciiTheme="majorHAnsi" w:eastAsiaTheme="majorEastAsia" w:hAnsiTheme="majorHAnsi" w:cstheme="majorBidi"/>
          <w:bCs/>
          <w:sz w:val="24"/>
          <w:szCs w:val="24"/>
          <w:highlight w:val="yellow"/>
          <w:lang w:val="es-EC"/>
        </w:rPr>
        <w:t xml:space="preserve"> </w:t>
      </w:r>
      <w:r w:rsidR="00127B07" w:rsidRPr="00A41AED">
        <w:rPr>
          <w:rFonts w:asciiTheme="majorHAnsi" w:eastAsiaTheme="majorEastAsia" w:hAnsiTheme="majorHAnsi" w:cstheme="majorBidi"/>
          <w:bCs/>
          <w:sz w:val="24"/>
          <w:szCs w:val="24"/>
          <w:highlight w:val="yellow"/>
          <w:lang w:val="es-EC"/>
        </w:rPr>
        <w:t xml:space="preserve">para verificar el cumplimiento de los parámetros de bienestar animal conforme al régimen jurídico aplicable. </w:t>
      </w:r>
    </w:p>
    <w:p w14:paraId="17FD148C" w14:textId="379A3662" w:rsidR="00127B07" w:rsidRPr="00A41AED" w:rsidRDefault="00957404" w:rsidP="00127B07">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 xml:space="preserve">Las organizaciones, </w:t>
      </w:r>
      <w:r w:rsidR="00127B07" w:rsidRPr="00A41AED">
        <w:rPr>
          <w:rFonts w:asciiTheme="majorHAnsi" w:eastAsiaTheme="majorEastAsia" w:hAnsiTheme="majorHAnsi" w:cstheme="majorBidi"/>
          <w:bCs/>
          <w:sz w:val="24"/>
          <w:szCs w:val="24"/>
          <w:highlight w:val="yellow"/>
          <w:lang w:val="es-EC"/>
        </w:rPr>
        <w:t>refugios o albergues que remitan a hogares temporales quienes deberán hacer el debido seguimiento y verificación sujetándose a las normas técnicas aplicables y los procedimientos internos correspondientes.</w:t>
      </w:r>
      <w:r w:rsidR="00127B07" w:rsidRPr="00A41AED">
        <w:rPr>
          <w:rFonts w:asciiTheme="majorHAnsi" w:eastAsiaTheme="majorEastAsia" w:hAnsiTheme="majorHAnsi" w:cstheme="majorBidi"/>
          <w:bCs/>
          <w:sz w:val="24"/>
          <w:szCs w:val="24"/>
          <w:lang w:val="es-EC"/>
        </w:rPr>
        <w:t xml:space="preserve"> </w:t>
      </w:r>
    </w:p>
    <w:p w14:paraId="1D1F318E" w14:textId="54E80BB1" w:rsidR="00257137" w:rsidRPr="00A41AED" w:rsidRDefault="00257137" w:rsidP="00257137">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
          <w:sz w:val="24"/>
          <w:szCs w:val="24"/>
          <w:highlight w:val="yellow"/>
          <w:lang w:val="es-EC"/>
        </w:rPr>
        <w:t xml:space="preserve">Artículo </w:t>
      </w:r>
      <w:r w:rsidR="009E6044" w:rsidRPr="00A41AED">
        <w:rPr>
          <w:rFonts w:asciiTheme="majorHAnsi" w:eastAsiaTheme="majorEastAsia" w:hAnsiTheme="majorHAnsi" w:cstheme="majorBidi"/>
          <w:b/>
          <w:sz w:val="24"/>
          <w:szCs w:val="24"/>
          <w:highlight w:val="yellow"/>
          <w:lang w:val="es-EC"/>
        </w:rPr>
        <w:t>40</w:t>
      </w:r>
      <w:r w:rsidRPr="00A41AED">
        <w:rPr>
          <w:rFonts w:asciiTheme="majorHAnsi" w:eastAsiaTheme="majorEastAsia" w:hAnsiTheme="majorHAnsi" w:cstheme="majorBidi"/>
          <w:b/>
          <w:sz w:val="24"/>
          <w:szCs w:val="24"/>
          <w:highlight w:val="yellow"/>
          <w:lang w:val="es-EC"/>
        </w:rPr>
        <w:t xml:space="preserve">.- De los Centros de Acogida Temporal Públicos. </w:t>
      </w:r>
      <w:r w:rsidRPr="00A41AED">
        <w:rPr>
          <w:rFonts w:asciiTheme="majorHAnsi" w:eastAsiaTheme="majorEastAsia" w:hAnsiTheme="majorHAnsi" w:cstheme="majorBidi"/>
          <w:bCs/>
          <w:sz w:val="24"/>
          <w:szCs w:val="24"/>
          <w:highlight w:val="yellow"/>
          <w:lang w:val="es-EC"/>
        </w:rPr>
        <w:t xml:space="preserve">Son </w:t>
      </w:r>
      <w:r w:rsidR="002C2610" w:rsidRPr="00A41AED">
        <w:rPr>
          <w:rFonts w:asciiTheme="majorHAnsi" w:hAnsiTheme="majorHAnsi" w:cs="Times New Roman"/>
          <w:sz w:val="24"/>
          <w:szCs w:val="24"/>
          <w:highlight w:val="yellow"/>
        </w:rPr>
        <w:t xml:space="preserve">lugares de tránsito </w:t>
      </w:r>
      <w:r w:rsidRPr="00A41AED">
        <w:rPr>
          <w:rFonts w:asciiTheme="majorHAnsi" w:eastAsiaTheme="majorEastAsia" w:hAnsiTheme="majorHAnsi" w:cstheme="majorBidi"/>
          <w:bCs/>
          <w:sz w:val="24"/>
          <w:szCs w:val="24"/>
          <w:highlight w:val="yellow"/>
          <w:lang w:val="es-EC"/>
        </w:rPr>
        <w:t xml:space="preserve">para acoger a animales </w:t>
      </w:r>
      <w:r w:rsidR="002C2610" w:rsidRPr="00A41AED">
        <w:rPr>
          <w:rFonts w:asciiTheme="majorHAnsi" w:hAnsiTheme="majorHAnsi" w:cs="Times New Roman"/>
          <w:sz w:val="24"/>
          <w:szCs w:val="24"/>
          <w:highlight w:val="yellow"/>
        </w:rPr>
        <w:t>rescatados</w:t>
      </w:r>
      <w:r w:rsidR="00EB6B7D" w:rsidRPr="00A41AED">
        <w:rPr>
          <w:rFonts w:asciiTheme="majorHAnsi" w:hAnsiTheme="majorHAnsi" w:cs="Times New Roman"/>
          <w:sz w:val="24"/>
          <w:szCs w:val="24"/>
          <w:highlight w:val="yellow"/>
        </w:rPr>
        <w:t xml:space="preserve"> y en situación vulnerable</w:t>
      </w:r>
      <w:r w:rsidR="002C2610" w:rsidRPr="00A41AED">
        <w:rPr>
          <w:rFonts w:asciiTheme="majorHAnsi" w:hAnsiTheme="majorHAnsi" w:cs="Times New Roman"/>
          <w:sz w:val="24"/>
          <w:szCs w:val="24"/>
          <w:highlight w:val="yellow"/>
        </w:rPr>
        <w:t>, reportados como perdidos o abandonados</w:t>
      </w:r>
      <w:r w:rsidRPr="00A41AED">
        <w:rPr>
          <w:rFonts w:asciiTheme="majorHAnsi" w:eastAsiaTheme="majorEastAsia" w:hAnsiTheme="majorHAnsi" w:cstheme="majorBidi"/>
          <w:bCs/>
          <w:sz w:val="24"/>
          <w:szCs w:val="24"/>
          <w:highlight w:val="yellow"/>
          <w:lang w:val="es-EC"/>
        </w:rPr>
        <w:t xml:space="preserve"> cuyo reporte o denuncia conste en la Unidad de Bienestar Animal, así como en la alerta correspondiente del Registro Metropolitano de Fauna Urbana REMETFU</w:t>
      </w:r>
      <w:r w:rsidR="00A376BE" w:rsidRPr="00A41AED">
        <w:rPr>
          <w:rFonts w:asciiTheme="majorHAnsi" w:eastAsiaTheme="majorEastAsia" w:hAnsiTheme="majorHAnsi" w:cstheme="majorBidi"/>
          <w:bCs/>
          <w:sz w:val="24"/>
          <w:szCs w:val="24"/>
          <w:highlight w:val="yellow"/>
          <w:lang w:val="es-EC"/>
        </w:rPr>
        <w:t xml:space="preserve">, </w:t>
      </w:r>
      <w:r w:rsidR="002C2610" w:rsidRPr="00A41AED">
        <w:rPr>
          <w:rFonts w:asciiTheme="majorHAnsi" w:eastAsiaTheme="majorEastAsia" w:hAnsiTheme="majorHAnsi" w:cstheme="majorBidi"/>
          <w:sz w:val="24"/>
          <w:szCs w:val="24"/>
          <w:highlight w:val="yellow"/>
          <w:lang w:val="es-EC"/>
        </w:rPr>
        <w:t xml:space="preserve">que fueren retirados como medida </w:t>
      </w:r>
      <w:r w:rsidR="00A376BE" w:rsidRPr="00A41AED">
        <w:rPr>
          <w:rFonts w:asciiTheme="majorHAnsi" w:eastAsiaTheme="majorEastAsia" w:hAnsiTheme="majorHAnsi" w:cstheme="majorBidi"/>
          <w:sz w:val="24"/>
          <w:szCs w:val="24"/>
          <w:highlight w:val="yellow"/>
          <w:lang w:val="es-EC"/>
        </w:rPr>
        <w:t>provisional</w:t>
      </w:r>
      <w:r w:rsidR="002C2610" w:rsidRPr="00A41AED">
        <w:rPr>
          <w:rFonts w:asciiTheme="majorHAnsi" w:eastAsiaTheme="majorEastAsia" w:hAnsiTheme="majorHAnsi" w:cstheme="majorBidi"/>
          <w:sz w:val="24"/>
          <w:szCs w:val="24"/>
          <w:highlight w:val="yellow"/>
          <w:lang w:val="es-EC"/>
        </w:rPr>
        <w:t xml:space="preserve"> de protección o medida cautelar dentro de un procedimiento administrativo sancionador.</w:t>
      </w:r>
      <w:r w:rsidR="00EB6B7D" w:rsidRPr="00A41AED">
        <w:rPr>
          <w:rFonts w:asciiTheme="majorHAnsi" w:eastAsiaTheme="majorEastAsia" w:hAnsiTheme="majorHAnsi" w:cstheme="majorBidi"/>
          <w:sz w:val="24"/>
          <w:szCs w:val="24"/>
          <w:highlight w:val="yellow"/>
          <w:lang w:val="es-EC"/>
        </w:rPr>
        <w:t xml:space="preserve"> </w:t>
      </w:r>
      <w:r w:rsidRPr="00A41AED">
        <w:rPr>
          <w:rFonts w:asciiTheme="majorHAnsi" w:eastAsiaTheme="majorEastAsia" w:hAnsiTheme="majorHAnsi" w:cstheme="majorBidi"/>
          <w:bCs/>
          <w:sz w:val="24"/>
          <w:szCs w:val="24"/>
          <w:highlight w:val="yellow"/>
          <w:lang w:val="es-EC"/>
        </w:rPr>
        <w:t>Este centro servirá únicamente como alojamiento temporal de los animales, mientras se cumple el tiempo establecido para el retiro por parte de sus tenedores</w:t>
      </w:r>
      <w:r w:rsidR="00A376BE" w:rsidRPr="00A41AED">
        <w:rPr>
          <w:rFonts w:asciiTheme="majorHAnsi" w:eastAsiaTheme="majorEastAsia" w:hAnsiTheme="majorHAnsi" w:cstheme="majorBidi"/>
          <w:bCs/>
          <w:sz w:val="24"/>
          <w:szCs w:val="24"/>
          <w:highlight w:val="yellow"/>
          <w:lang w:val="es-EC"/>
        </w:rPr>
        <w:t xml:space="preserve"> permanentes.</w:t>
      </w:r>
    </w:p>
    <w:p w14:paraId="03BF5DF0" w14:textId="77777777" w:rsidR="002C2610" w:rsidRPr="00A41AED" w:rsidRDefault="00257137" w:rsidP="00257137">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lastRenderedPageBreak/>
        <w:t xml:space="preserve">Luego del cumplimiento de este tiempo, únicamente los animales que sean abandonados por sus tenedores en los Centros de Acogida Temporal </w:t>
      </w:r>
      <w:r w:rsidR="006C37E4" w:rsidRPr="00A41AED">
        <w:rPr>
          <w:rFonts w:asciiTheme="majorHAnsi" w:eastAsiaTheme="majorEastAsia" w:hAnsiTheme="majorHAnsi" w:cstheme="majorBidi"/>
          <w:bCs/>
          <w:sz w:val="24"/>
          <w:szCs w:val="24"/>
          <w:highlight w:val="yellow"/>
          <w:lang w:val="es-EC"/>
        </w:rPr>
        <w:t>Públicos</w:t>
      </w:r>
      <w:r w:rsidRPr="00A41AED">
        <w:rPr>
          <w:rFonts w:asciiTheme="majorHAnsi" w:eastAsiaTheme="majorEastAsia" w:hAnsiTheme="majorHAnsi" w:cstheme="majorBidi"/>
          <w:bCs/>
          <w:sz w:val="24"/>
          <w:szCs w:val="24"/>
          <w:highlight w:val="yellow"/>
          <w:lang w:val="es-EC"/>
        </w:rPr>
        <w:t xml:space="preserve"> deberán ser remitidos a un refugio de admisión limitada privado, para continuar con un proceso de adopción.</w:t>
      </w:r>
      <w:r w:rsidRPr="00A41AED">
        <w:rPr>
          <w:rFonts w:asciiTheme="majorHAnsi" w:eastAsiaTheme="majorEastAsia" w:hAnsiTheme="majorHAnsi" w:cstheme="majorBidi"/>
          <w:bCs/>
          <w:sz w:val="24"/>
          <w:szCs w:val="24"/>
          <w:lang w:val="es-EC"/>
        </w:rPr>
        <w:t xml:space="preserve"> </w:t>
      </w:r>
    </w:p>
    <w:p w14:paraId="3D7AFC1F" w14:textId="77777777" w:rsidR="00E9090E" w:rsidRPr="00A41AED" w:rsidRDefault="004F7A30" w:rsidP="00E9090E">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Para los animales abandonados en el espacio público o privados, sin tenedor permanente, sin registro e identificación, se realizará la valoración del estado de salud del animal, para su esterilización, identificación visible, recuperación y se hará la evaluación correspondiente si es apto para el proceso de adopción, caso contrario se procederá con su retorno seguro e inmediato al sector donde se lo encontró de acuerdo con lo determinado en el protocolo aprobado por el Ente Metropolitano Rector de Salud.</w:t>
      </w:r>
    </w:p>
    <w:p w14:paraId="7AF4C00A" w14:textId="50E538CA" w:rsidR="00A376BE" w:rsidRPr="00A41AED" w:rsidRDefault="00EB6B7D" w:rsidP="00E9090E">
      <w:pPr>
        <w:jc w:val="both"/>
        <w:rPr>
          <w:rFonts w:asciiTheme="majorHAnsi" w:eastAsiaTheme="majorEastAsia" w:hAnsiTheme="majorHAnsi" w:cstheme="majorBidi"/>
          <w:bCs/>
          <w:sz w:val="24"/>
          <w:szCs w:val="24"/>
          <w:highlight w:val="yellow"/>
          <w:lang w:val="es-EC"/>
        </w:rPr>
      </w:pPr>
      <w:r w:rsidRPr="00A41AED">
        <w:rPr>
          <w:rFonts w:asciiTheme="majorHAnsi" w:eastAsiaTheme="majorEastAsia" w:hAnsiTheme="majorHAnsi" w:cstheme="majorBidi"/>
          <w:bCs/>
          <w:sz w:val="24"/>
          <w:szCs w:val="24"/>
          <w:highlight w:val="yellow"/>
          <w:lang w:val="es-EC"/>
        </w:rPr>
        <w:t>Estos Centros deberán contar con</w:t>
      </w:r>
      <w:r w:rsidR="00A376BE" w:rsidRPr="00A41AED">
        <w:rPr>
          <w:rFonts w:asciiTheme="majorHAnsi" w:eastAsiaTheme="majorEastAsia" w:hAnsiTheme="majorHAnsi" w:cstheme="majorBidi"/>
          <w:bCs/>
          <w:sz w:val="24"/>
          <w:szCs w:val="24"/>
          <w:highlight w:val="yellow"/>
          <w:lang w:val="es-EC"/>
        </w:rPr>
        <w:t xml:space="preserve"> </w:t>
      </w:r>
      <w:r w:rsidR="0064689B" w:rsidRPr="00A41AED">
        <w:rPr>
          <w:rFonts w:asciiTheme="majorHAnsi" w:eastAsiaTheme="majorEastAsia" w:hAnsiTheme="majorHAnsi" w:cstheme="majorBidi"/>
          <w:bCs/>
          <w:sz w:val="24"/>
          <w:szCs w:val="24"/>
          <w:highlight w:val="yellow"/>
          <w:lang w:val="es-EC"/>
        </w:rPr>
        <w:t xml:space="preserve">infraestructura, </w:t>
      </w:r>
      <w:r w:rsidR="00A376BE" w:rsidRPr="00A41AED">
        <w:rPr>
          <w:rFonts w:asciiTheme="majorHAnsi" w:hAnsiTheme="majorHAnsi" w:cs="Times New Roman"/>
          <w:sz w:val="24"/>
          <w:szCs w:val="24"/>
          <w:highlight w:val="yellow"/>
        </w:rPr>
        <w:t>e</w:t>
      </w:r>
      <w:r w:rsidRPr="00A41AED">
        <w:rPr>
          <w:rFonts w:asciiTheme="majorHAnsi" w:hAnsiTheme="majorHAnsi" w:cs="Times New Roman"/>
          <w:sz w:val="24"/>
          <w:szCs w:val="24"/>
          <w:highlight w:val="yellow"/>
        </w:rPr>
        <w:t xml:space="preserve">spacios y áreas que </w:t>
      </w:r>
      <w:r w:rsidR="004F7A30" w:rsidRPr="00A41AED">
        <w:rPr>
          <w:rFonts w:asciiTheme="majorHAnsi" w:hAnsiTheme="majorHAnsi" w:cs="Times New Roman"/>
          <w:sz w:val="24"/>
          <w:szCs w:val="24"/>
          <w:highlight w:val="yellow"/>
        </w:rPr>
        <w:t>garanticen el bienestar animal</w:t>
      </w:r>
      <w:r w:rsidR="00A376BE" w:rsidRPr="00A41AED">
        <w:rPr>
          <w:rFonts w:asciiTheme="majorHAnsi" w:hAnsiTheme="majorHAnsi" w:cs="Times New Roman"/>
          <w:sz w:val="24"/>
          <w:szCs w:val="24"/>
          <w:highlight w:val="yellow"/>
        </w:rPr>
        <w:t xml:space="preserve">, </w:t>
      </w:r>
      <w:r w:rsidR="00E9090E" w:rsidRPr="00A41AED">
        <w:rPr>
          <w:rFonts w:asciiTheme="majorHAnsi" w:hAnsiTheme="majorHAnsi" w:cs="Times New Roman"/>
          <w:sz w:val="24"/>
          <w:szCs w:val="24"/>
          <w:highlight w:val="yellow"/>
        </w:rPr>
        <w:t>e</w:t>
      </w:r>
      <w:r w:rsidR="004F7A30" w:rsidRPr="00A41AED">
        <w:rPr>
          <w:rFonts w:asciiTheme="majorHAnsi" w:hAnsiTheme="majorHAnsi" w:cs="Times New Roman"/>
          <w:sz w:val="24"/>
          <w:szCs w:val="24"/>
          <w:highlight w:val="yellow"/>
        </w:rPr>
        <w:t>quipo profesional veterinario y técnico</w:t>
      </w:r>
      <w:r w:rsidR="00A376BE" w:rsidRPr="00A41AED">
        <w:rPr>
          <w:rFonts w:asciiTheme="majorHAnsi" w:hAnsiTheme="majorHAnsi" w:cs="Times New Roman"/>
          <w:sz w:val="24"/>
          <w:szCs w:val="24"/>
          <w:highlight w:val="yellow"/>
        </w:rPr>
        <w:t xml:space="preserve">, </w:t>
      </w:r>
      <w:r w:rsidR="00A376BE" w:rsidRPr="00A41AED">
        <w:rPr>
          <w:rFonts w:asciiTheme="majorHAnsi" w:eastAsiaTheme="majorEastAsia" w:hAnsiTheme="majorHAnsi" w:cstheme="majorBidi"/>
          <w:sz w:val="24"/>
          <w:szCs w:val="24"/>
          <w:highlight w:val="yellow"/>
        </w:rPr>
        <w:t>procedimientos estandarizados y aprobados por la Unidad de Bienestar Animal y con u</w:t>
      </w:r>
      <w:r w:rsidR="00A376BE" w:rsidRPr="00A41AED">
        <w:rPr>
          <w:rFonts w:asciiTheme="majorHAnsi" w:hAnsiTheme="majorHAnsi" w:cs="Times New Roman"/>
          <w:sz w:val="24"/>
          <w:szCs w:val="24"/>
          <w:highlight w:val="yellow"/>
        </w:rPr>
        <w:t>na base de datos</w:t>
      </w:r>
      <w:r w:rsidR="00E9090E" w:rsidRPr="00A41AED">
        <w:rPr>
          <w:rFonts w:asciiTheme="majorHAnsi" w:hAnsiTheme="majorHAnsi" w:cs="Times New Roman"/>
          <w:sz w:val="24"/>
          <w:szCs w:val="24"/>
          <w:highlight w:val="yellow"/>
        </w:rPr>
        <w:t xml:space="preserve"> que conste </w:t>
      </w:r>
      <w:r w:rsidR="00A376BE" w:rsidRPr="00A41AED">
        <w:rPr>
          <w:rFonts w:asciiTheme="majorHAnsi" w:hAnsiTheme="majorHAnsi" w:cs="Times New Roman"/>
          <w:sz w:val="24"/>
          <w:szCs w:val="24"/>
          <w:highlight w:val="yellow"/>
        </w:rPr>
        <w:t>el registro de los animales identificados, entregados</w:t>
      </w:r>
      <w:r w:rsidR="00E9090E" w:rsidRPr="00A41AED">
        <w:rPr>
          <w:rFonts w:asciiTheme="majorHAnsi" w:hAnsiTheme="majorHAnsi" w:cs="Times New Roman"/>
          <w:sz w:val="24"/>
          <w:szCs w:val="24"/>
          <w:highlight w:val="yellow"/>
        </w:rPr>
        <w:t xml:space="preserve"> en adopción o</w:t>
      </w:r>
      <w:r w:rsidR="00A376BE" w:rsidRPr="00A41AED">
        <w:rPr>
          <w:rFonts w:asciiTheme="majorHAnsi" w:hAnsiTheme="majorHAnsi" w:cs="Times New Roman"/>
          <w:sz w:val="24"/>
          <w:szCs w:val="24"/>
          <w:highlight w:val="yellow"/>
        </w:rPr>
        <w:t xml:space="preserve"> a entidades protectoras de animales y </w:t>
      </w:r>
      <w:r w:rsidR="00E9090E" w:rsidRPr="00A41AED">
        <w:rPr>
          <w:rFonts w:asciiTheme="majorHAnsi" w:hAnsiTheme="majorHAnsi" w:cs="Times New Roman"/>
          <w:sz w:val="24"/>
          <w:szCs w:val="24"/>
          <w:highlight w:val="yellow"/>
        </w:rPr>
        <w:t xml:space="preserve">los </w:t>
      </w:r>
      <w:r w:rsidR="00A376BE" w:rsidRPr="00A41AED">
        <w:rPr>
          <w:rFonts w:asciiTheme="majorHAnsi" w:hAnsiTheme="majorHAnsi" w:cs="Times New Roman"/>
          <w:sz w:val="24"/>
          <w:szCs w:val="24"/>
          <w:highlight w:val="yellow"/>
        </w:rPr>
        <w:t>sometidos a eutanasi</w:t>
      </w:r>
      <w:r w:rsidR="00E9090E" w:rsidRPr="00A41AED">
        <w:rPr>
          <w:rFonts w:asciiTheme="majorHAnsi" w:hAnsiTheme="majorHAnsi" w:cs="Times New Roman"/>
          <w:sz w:val="24"/>
          <w:szCs w:val="24"/>
          <w:highlight w:val="yellow"/>
        </w:rPr>
        <w:t xml:space="preserve">a </w:t>
      </w:r>
      <w:r w:rsidR="00A376BE" w:rsidRPr="00A41AED">
        <w:rPr>
          <w:rFonts w:asciiTheme="majorHAnsi" w:hAnsiTheme="majorHAnsi" w:cs="Times New Roman"/>
          <w:sz w:val="24"/>
          <w:szCs w:val="24"/>
          <w:highlight w:val="yellow"/>
        </w:rPr>
        <w:t>debidamente coordinada con el REMETFU</w:t>
      </w:r>
      <w:r w:rsidR="00E9090E" w:rsidRPr="00A41AED">
        <w:rPr>
          <w:rFonts w:asciiTheme="majorHAnsi" w:hAnsiTheme="majorHAnsi" w:cs="Times New Roman"/>
          <w:sz w:val="24"/>
          <w:szCs w:val="24"/>
          <w:highlight w:val="yellow"/>
        </w:rPr>
        <w:t xml:space="preserve"> y las demás disposiciones establecidas en </w:t>
      </w:r>
      <w:r w:rsidR="0064689B" w:rsidRPr="00A41AED">
        <w:rPr>
          <w:rFonts w:asciiTheme="majorHAnsi" w:hAnsiTheme="majorHAnsi" w:cs="Times New Roman"/>
          <w:sz w:val="24"/>
          <w:szCs w:val="24"/>
          <w:highlight w:val="yellow"/>
        </w:rPr>
        <w:t xml:space="preserve">el </w:t>
      </w:r>
      <w:r w:rsidR="00E9090E" w:rsidRPr="00A41AED">
        <w:rPr>
          <w:rFonts w:asciiTheme="majorHAnsi" w:hAnsiTheme="majorHAnsi" w:cs="Times New Roman"/>
          <w:sz w:val="24"/>
          <w:szCs w:val="24"/>
          <w:highlight w:val="yellow"/>
        </w:rPr>
        <w:t>protocol</w:t>
      </w:r>
      <w:r w:rsidR="0064689B" w:rsidRPr="00A41AED">
        <w:rPr>
          <w:rFonts w:asciiTheme="majorHAnsi" w:hAnsiTheme="majorHAnsi" w:cs="Times New Roman"/>
          <w:sz w:val="24"/>
          <w:szCs w:val="24"/>
          <w:highlight w:val="yellow"/>
        </w:rPr>
        <w:t xml:space="preserve">o </w:t>
      </w:r>
      <w:r w:rsidR="00E9090E" w:rsidRPr="00A41AED">
        <w:rPr>
          <w:rFonts w:asciiTheme="majorHAnsi" w:hAnsiTheme="majorHAnsi" w:cs="Times New Roman"/>
          <w:sz w:val="24"/>
          <w:szCs w:val="24"/>
          <w:highlight w:val="yellow"/>
        </w:rPr>
        <w:t>aprobada por el ente Rector Metropolitano de Salud</w:t>
      </w:r>
      <w:r w:rsidR="0064689B" w:rsidRPr="00A41AED">
        <w:rPr>
          <w:rFonts w:asciiTheme="majorHAnsi" w:hAnsiTheme="majorHAnsi" w:cs="Times New Roman"/>
          <w:sz w:val="24"/>
          <w:szCs w:val="24"/>
          <w:highlight w:val="yellow"/>
        </w:rPr>
        <w:t xml:space="preserve"> y demás normativa metropolitana vigente</w:t>
      </w:r>
      <w:r w:rsidR="00E9090E" w:rsidRPr="00A41AED">
        <w:rPr>
          <w:rFonts w:asciiTheme="majorHAnsi" w:hAnsiTheme="majorHAnsi" w:cs="Times New Roman"/>
          <w:sz w:val="24"/>
          <w:szCs w:val="24"/>
          <w:highlight w:val="yellow"/>
        </w:rPr>
        <w:t xml:space="preserve">. </w:t>
      </w:r>
    </w:p>
    <w:p w14:paraId="3A310311" w14:textId="6A083D21" w:rsidR="00FB66F0" w:rsidRPr="0064689B" w:rsidRDefault="00257137" w:rsidP="00FB66F0">
      <w:pPr>
        <w:jc w:val="both"/>
        <w:rPr>
          <w:rFonts w:asciiTheme="majorHAnsi" w:eastAsiaTheme="majorEastAsia" w:hAnsiTheme="majorHAnsi" w:cstheme="majorBidi"/>
          <w:bCs/>
          <w:color w:val="262626" w:themeColor="text1" w:themeTint="D9"/>
          <w:sz w:val="24"/>
          <w:szCs w:val="24"/>
          <w:lang w:val="es-EC"/>
        </w:rPr>
      </w:pPr>
      <w:r w:rsidRPr="005064B5">
        <w:rPr>
          <w:rFonts w:asciiTheme="majorHAnsi" w:eastAsiaTheme="majorEastAsia" w:hAnsiTheme="majorHAnsi" w:cstheme="majorBidi"/>
          <w:b/>
          <w:color w:val="262626" w:themeColor="text1" w:themeTint="D9"/>
          <w:sz w:val="24"/>
          <w:szCs w:val="24"/>
          <w:highlight w:val="yellow"/>
          <w:lang w:val="es-EC"/>
        </w:rPr>
        <w:t>A</w:t>
      </w:r>
      <w:bookmarkStart w:id="45" w:name="_Hlk58613649"/>
      <w:r w:rsidRPr="005064B5">
        <w:rPr>
          <w:rFonts w:asciiTheme="majorHAnsi" w:eastAsiaTheme="majorEastAsia" w:hAnsiTheme="majorHAnsi" w:cstheme="majorBidi"/>
          <w:b/>
          <w:color w:val="262626" w:themeColor="text1" w:themeTint="D9"/>
          <w:sz w:val="24"/>
          <w:szCs w:val="24"/>
          <w:highlight w:val="yellow"/>
          <w:lang w:val="es-EC"/>
        </w:rPr>
        <w:t xml:space="preserve">rtículo </w:t>
      </w:r>
      <w:r w:rsidR="009E6044" w:rsidRPr="005064B5">
        <w:rPr>
          <w:rFonts w:asciiTheme="majorHAnsi" w:eastAsiaTheme="majorEastAsia" w:hAnsiTheme="majorHAnsi" w:cstheme="majorBidi"/>
          <w:b/>
          <w:color w:val="262626" w:themeColor="text1" w:themeTint="D9"/>
          <w:sz w:val="24"/>
          <w:szCs w:val="24"/>
          <w:highlight w:val="yellow"/>
          <w:lang w:val="es-EC"/>
        </w:rPr>
        <w:t>41</w:t>
      </w:r>
      <w:r w:rsidRPr="005064B5">
        <w:rPr>
          <w:rFonts w:asciiTheme="majorHAnsi" w:eastAsiaTheme="majorEastAsia" w:hAnsiTheme="majorHAnsi" w:cstheme="majorBidi"/>
          <w:b/>
          <w:color w:val="262626" w:themeColor="text1" w:themeTint="D9"/>
          <w:sz w:val="24"/>
          <w:szCs w:val="24"/>
          <w:highlight w:val="yellow"/>
          <w:lang w:val="es-EC"/>
        </w:rPr>
        <w:t xml:space="preserve">.- De los Refugios o Albergues privados de Admisión Limitada. </w:t>
      </w:r>
      <w:r w:rsidR="00FB66F0" w:rsidRPr="005064B5">
        <w:rPr>
          <w:rFonts w:asciiTheme="majorHAnsi" w:eastAsiaTheme="majorEastAsia" w:hAnsiTheme="majorHAnsi" w:cstheme="majorBidi"/>
          <w:bCs/>
          <w:color w:val="262626" w:themeColor="text1" w:themeTint="D9"/>
          <w:sz w:val="24"/>
          <w:szCs w:val="24"/>
          <w:highlight w:val="yellow"/>
          <w:lang w:val="es-EC"/>
        </w:rPr>
        <w:t xml:space="preserve">Los refugios o albergues de admisión limitada </w:t>
      </w:r>
      <w:r w:rsidR="00FB66F0" w:rsidRPr="005064B5">
        <w:rPr>
          <w:rFonts w:asciiTheme="majorHAnsi" w:eastAsiaTheme="majorEastAsia" w:hAnsiTheme="majorHAnsi" w:cstheme="majorBidi"/>
          <w:color w:val="000000" w:themeColor="text1"/>
          <w:sz w:val="24"/>
          <w:szCs w:val="24"/>
          <w:highlight w:val="yellow"/>
          <w:lang w:val="es-EC"/>
        </w:rPr>
        <w:t xml:space="preserve">son centros de carácter privado, de personas naturales o jurídicas que están debidamente registrados en el REMETFU, </w:t>
      </w:r>
      <w:r w:rsidR="00FB66F0" w:rsidRPr="005064B5">
        <w:rPr>
          <w:rFonts w:asciiTheme="majorHAnsi" w:eastAsiaTheme="majorEastAsia" w:hAnsiTheme="majorHAnsi" w:cstheme="majorBidi"/>
          <w:bCs/>
          <w:color w:val="262626" w:themeColor="text1" w:themeTint="D9"/>
          <w:sz w:val="24"/>
          <w:szCs w:val="24"/>
          <w:highlight w:val="yellow"/>
          <w:lang w:val="es-EC"/>
        </w:rPr>
        <w:t xml:space="preserve">se caracterizan por limitar el ingreso de animales acorde a su capacidad física y económica </w:t>
      </w:r>
      <w:r w:rsidR="005064B5" w:rsidRPr="005064B5">
        <w:rPr>
          <w:rFonts w:asciiTheme="majorHAnsi" w:eastAsiaTheme="majorEastAsia" w:hAnsiTheme="majorHAnsi" w:cstheme="majorBidi"/>
          <w:bCs/>
          <w:color w:val="262626" w:themeColor="text1" w:themeTint="D9"/>
          <w:sz w:val="24"/>
          <w:szCs w:val="24"/>
          <w:highlight w:val="yellow"/>
          <w:lang w:val="es-EC"/>
        </w:rPr>
        <w:t>que</w:t>
      </w:r>
      <w:r w:rsidR="00FB66F0" w:rsidRPr="005064B5">
        <w:rPr>
          <w:rFonts w:asciiTheme="majorHAnsi" w:eastAsiaTheme="majorEastAsia" w:hAnsiTheme="majorHAnsi" w:cstheme="majorBidi"/>
          <w:bCs/>
          <w:color w:val="262626" w:themeColor="text1" w:themeTint="D9"/>
          <w:sz w:val="24"/>
          <w:szCs w:val="24"/>
          <w:highlight w:val="yellow"/>
          <w:lang w:val="es-EC"/>
        </w:rPr>
        <w:t xml:space="preserve"> permit</w:t>
      </w:r>
      <w:r w:rsidR="005064B5" w:rsidRPr="005064B5">
        <w:rPr>
          <w:rFonts w:asciiTheme="majorHAnsi" w:eastAsiaTheme="majorEastAsia" w:hAnsiTheme="majorHAnsi" w:cstheme="majorBidi"/>
          <w:bCs/>
          <w:color w:val="262626" w:themeColor="text1" w:themeTint="D9"/>
          <w:sz w:val="24"/>
          <w:szCs w:val="24"/>
          <w:highlight w:val="yellow"/>
          <w:lang w:val="es-EC"/>
        </w:rPr>
        <w:t xml:space="preserve">e </w:t>
      </w:r>
      <w:r w:rsidR="00FB66F0" w:rsidRPr="005064B5">
        <w:rPr>
          <w:rFonts w:asciiTheme="majorHAnsi" w:eastAsiaTheme="majorEastAsia" w:hAnsiTheme="majorHAnsi" w:cstheme="majorBidi"/>
          <w:bCs/>
          <w:color w:val="262626" w:themeColor="text1" w:themeTint="D9"/>
          <w:sz w:val="24"/>
          <w:szCs w:val="24"/>
          <w:highlight w:val="yellow"/>
          <w:lang w:val="es-EC"/>
        </w:rPr>
        <w:t>que todos los animales que se encuentran en él, mantengan de manera estricta, condiciones de bienestar animal</w:t>
      </w:r>
      <w:r w:rsidR="005064B5">
        <w:rPr>
          <w:rFonts w:asciiTheme="majorHAnsi" w:eastAsiaTheme="majorEastAsia" w:hAnsiTheme="majorHAnsi" w:cstheme="majorBidi"/>
          <w:bCs/>
          <w:color w:val="262626" w:themeColor="text1" w:themeTint="D9"/>
          <w:sz w:val="24"/>
          <w:szCs w:val="24"/>
          <w:highlight w:val="yellow"/>
          <w:lang w:val="es-EC"/>
        </w:rPr>
        <w:t xml:space="preserve">, cumpliendo con </w:t>
      </w:r>
      <w:r w:rsidR="00FB66F0" w:rsidRPr="005064B5">
        <w:rPr>
          <w:rFonts w:asciiTheme="majorHAnsi" w:eastAsiaTheme="majorEastAsia" w:hAnsiTheme="majorHAnsi" w:cstheme="majorBidi"/>
          <w:color w:val="000000" w:themeColor="text1"/>
          <w:sz w:val="24"/>
          <w:szCs w:val="24"/>
          <w:highlight w:val="yellow"/>
          <w:lang w:val="es-EC"/>
        </w:rPr>
        <w:t xml:space="preserve">lo establecido en </w:t>
      </w:r>
      <w:r w:rsidR="005064B5">
        <w:rPr>
          <w:rFonts w:asciiTheme="majorHAnsi" w:eastAsiaTheme="majorEastAsia" w:hAnsiTheme="majorHAnsi" w:cstheme="majorBidi"/>
          <w:color w:val="000000" w:themeColor="text1"/>
          <w:sz w:val="24"/>
          <w:szCs w:val="24"/>
          <w:highlight w:val="yellow"/>
          <w:lang w:val="es-EC"/>
        </w:rPr>
        <w:t>e</w:t>
      </w:r>
      <w:r w:rsidR="00FB66F0" w:rsidRPr="005064B5">
        <w:rPr>
          <w:rFonts w:asciiTheme="majorHAnsi" w:eastAsiaTheme="majorEastAsia" w:hAnsiTheme="majorHAnsi" w:cstheme="majorBidi"/>
          <w:color w:val="000000" w:themeColor="text1"/>
          <w:sz w:val="24"/>
          <w:szCs w:val="24"/>
          <w:highlight w:val="yellow"/>
          <w:lang w:val="es-EC"/>
        </w:rPr>
        <w:t>l</w:t>
      </w:r>
      <w:r w:rsidR="005064B5">
        <w:rPr>
          <w:rFonts w:asciiTheme="majorHAnsi" w:eastAsiaTheme="majorEastAsia" w:hAnsiTheme="majorHAnsi" w:cstheme="majorBidi"/>
          <w:color w:val="000000" w:themeColor="text1"/>
          <w:sz w:val="24"/>
          <w:szCs w:val="24"/>
          <w:highlight w:val="yellow"/>
          <w:lang w:val="es-EC"/>
        </w:rPr>
        <w:t xml:space="preserve"> </w:t>
      </w:r>
      <w:r w:rsidR="00FB66F0" w:rsidRPr="005064B5">
        <w:rPr>
          <w:rFonts w:asciiTheme="majorHAnsi" w:eastAsiaTheme="majorEastAsia" w:hAnsiTheme="majorHAnsi" w:cstheme="majorBidi"/>
          <w:color w:val="000000" w:themeColor="text1"/>
          <w:sz w:val="24"/>
          <w:szCs w:val="24"/>
          <w:highlight w:val="yellow"/>
          <w:lang w:val="es-EC"/>
        </w:rPr>
        <w:t>presente</w:t>
      </w:r>
      <w:r w:rsidR="005064B5">
        <w:rPr>
          <w:rFonts w:asciiTheme="majorHAnsi" w:eastAsiaTheme="majorEastAsia" w:hAnsiTheme="majorHAnsi" w:cstheme="majorBidi"/>
          <w:color w:val="000000" w:themeColor="text1"/>
          <w:sz w:val="24"/>
          <w:szCs w:val="24"/>
          <w:highlight w:val="yellow"/>
          <w:lang w:val="es-EC"/>
        </w:rPr>
        <w:t xml:space="preserve"> título</w:t>
      </w:r>
      <w:r w:rsidR="005A00EE">
        <w:rPr>
          <w:rFonts w:asciiTheme="majorHAnsi" w:eastAsiaTheme="majorEastAsia" w:hAnsiTheme="majorHAnsi" w:cstheme="majorBidi"/>
          <w:color w:val="000000" w:themeColor="text1"/>
          <w:sz w:val="24"/>
          <w:szCs w:val="24"/>
          <w:lang w:val="es-EC"/>
        </w:rPr>
        <w:t xml:space="preserve">, </w:t>
      </w:r>
      <w:r w:rsidR="005A00EE" w:rsidRPr="005064B5">
        <w:rPr>
          <w:rFonts w:asciiTheme="majorHAnsi" w:eastAsiaTheme="majorEastAsia" w:hAnsiTheme="majorHAnsi" w:cstheme="majorBidi"/>
          <w:bCs/>
          <w:color w:val="262626" w:themeColor="text1" w:themeTint="D9"/>
          <w:sz w:val="24"/>
          <w:szCs w:val="24"/>
          <w:highlight w:val="yellow"/>
          <w:lang w:val="es-EC"/>
        </w:rPr>
        <w:t>hasta que el albergue entregue en adopción a los animales</w:t>
      </w:r>
      <w:r w:rsidR="005A00EE">
        <w:rPr>
          <w:rFonts w:asciiTheme="majorHAnsi" w:eastAsiaTheme="majorEastAsia" w:hAnsiTheme="majorHAnsi" w:cstheme="majorBidi"/>
          <w:bCs/>
          <w:color w:val="262626" w:themeColor="text1" w:themeTint="D9"/>
          <w:sz w:val="24"/>
          <w:szCs w:val="24"/>
          <w:lang w:val="es-EC"/>
        </w:rPr>
        <w:t>.</w:t>
      </w:r>
    </w:p>
    <w:p w14:paraId="59385666" w14:textId="77777777" w:rsidR="00627F89" w:rsidRDefault="00FB66F0" w:rsidP="0064689B">
      <w:pPr>
        <w:jc w:val="both"/>
        <w:rPr>
          <w:rFonts w:asciiTheme="majorHAnsi" w:eastAsiaTheme="majorEastAsia" w:hAnsiTheme="majorHAnsi" w:cstheme="majorBidi"/>
          <w:bCs/>
          <w:sz w:val="24"/>
          <w:szCs w:val="24"/>
          <w:lang w:val="es-EC"/>
        </w:rPr>
      </w:pPr>
      <w:r w:rsidRPr="005A00EE">
        <w:rPr>
          <w:rFonts w:asciiTheme="majorHAnsi" w:eastAsiaTheme="majorEastAsia" w:hAnsiTheme="majorHAnsi" w:cstheme="majorBidi"/>
          <w:color w:val="000000" w:themeColor="text1"/>
          <w:sz w:val="24"/>
          <w:szCs w:val="24"/>
          <w:highlight w:val="yellow"/>
          <w:lang w:val="es-EC"/>
        </w:rPr>
        <w:t xml:space="preserve">Estos </w:t>
      </w:r>
      <w:r w:rsidR="005A00EE">
        <w:rPr>
          <w:rFonts w:asciiTheme="majorHAnsi" w:eastAsiaTheme="majorEastAsia" w:hAnsiTheme="majorHAnsi" w:cstheme="majorBidi"/>
          <w:color w:val="000000" w:themeColor="text1"/>
          <w:sz w:val="24"/>
          <w:szCs w:val="24"/>
          <w:highlight w:val="yellow"/>
          <w:lang w:val="es-EC"/>
        </w:rPr>
        <w:t>c</w:t>
      </w:r>
      <w:r w:rsidRPr="005A00EE">
        <w:rPr>
          <w:rFonts w:asciiTheme="majorHAnsi" w:eastAsiaTheme="majorEastAsia" w:hAnsiTheme="majorHAnsi" w:cstheme="majorBidi"/>
          <w:color w:val="000000" w:themeColor="text1"/>
          <w:sz w:val="24"/>
          <w:szCs w:val="24"/>
          <w:highlight w:val="yellow"/>
          <w:lang w:val="es-EC"/>
        </w:rPr>
        <w:t xml:space="preserve">entros reciben o rescatan animales abandonados, perdidos o en estado vulnerable </w:t>
      </w:r>
      <w:r w:rsidR="00257137" w:rsidRPr="005A00EE">
        <w:rPr>
          <w:rFonts w:asciiTheme="majorHAnsi" w:eastAsiaTheme="majorEastAsia" w:hAnsiTheme="majorHAnsi" w:cstheme="majorBidi"/>
          <w:bCs/>
          <w:color w:val="262626" w:themeColor="text1" w:themeTint="D9"/>
          <w:sz w:val="24"/>
          <w:szCs w:val="24"/>
          <w:highlight w:val="yellow"/>
          <w:lang w:val="es-EC"/>
        </w:rPr>
        <w:t>los mismos que deben ser reportados por los medios establecidos en este Título a la Unidad de Bienestar Animal</w:t>
      </w:r>
      <w:r w:rsidR="005A00EE">
        <w:rPr>
          <w:rFonts w:asciiTheme="majorHAnsi" w:eastAsiaTheme="majorEastAsia" w:hAnsiTheme="majorHAnsi" w:cstheme="majorBidi"/>
          <w:bCs/>
          <w:color w:val="262626" w:themeColor="text1" w:themeTint="D9"/>
          <w:sz w:val="24"/>
          <w:szCs w:val="24"/>
          <w:lang w:val="es-EC"/>
        </w:rPr>
        <w:t>,</w:t>
      </w:r>
      <w:r w:rsidR="00627F89">
        <w:rPr>
          <w:rFonts w:asciiTheme="majorHAnsi" w:eastAsiaTheme="majorEastAsia" w:hAnsiTheme="majorHAnsi" w:cstheme="majorBidi"/>
          <w:bCs/>
          <w:color w:val="262626" w:themeColor="text1" w:themeTint="D9"/>
          <w:sz w:val="24"/>
          <w:szCs w:val="24"/>
          <w:lang w:val="es-EC"/>
        </w:rPr>
        <w:t xml:space="preserve"> </w:t>
      </w:r>
      <w:r w:rsidR="005A00EE" w:rsidRPr="002940EA">
        <w:rPr>
          <w:rFonts w:asciiTheme="majorHAnsi" w:eastAsiaTheme="majorEastAsia" w:hAnsiTheme="majorHAnsi" w:cstheme="majorBidi"/>
          <w:bCs/>
          <w:sz w:val="24"/>
          <w:szCs w:val="24"/>
          <w:highlight w:val="yellow"/>
          <w:lang w:val="es-EC"/>
        </w:rPr>
        <w:t xml:space="preserve">se realizará la valoración del estado de salud del animal, para su esterilización, identificación visible, recuperación y se hará la evaluación correspondiente si es apto para el proceso de adopción, caso contrario se procederá con su retorno seguro e inmediato al sector donde se lo encontró de acuerdo con lo determinado en el protocolo aprobado por el Ente Metropolitano </w:t>
      </w:r>
      <w:r w:rsidR="005A00EE" w:rsidRPr="00720E93">
        <w:rPr>
          <w:rFonts w:asciiTheme="majorHAnsi" w:eastAsiaTheme="majorEastAsia" w:hAnsiTheme="majorHAnsi" w:cstheme="majorBidi"/>
          <w:bCs/>
          <w:sz w:val="24"/>
          <w:szCs w:val="24"/>
          <w:highlight w:val="yellow"/>
          <w:lang w:val="es-EC"/>
        </w:rPr>
        <w:t>Rector de Salud.</w:t>
      </w:r>
    </w:p>
    <w:p w14:paraId="528C441E" w14:textId="16A9A058" w:rsidR="0064689B" w:rsidRPr="00627F89" w:rsidRDefault="00627F89" w:rsidP="0064689B">
      <w:pPr>
        <w:jc w:val="both"/>
        <w:rPr>
          <w:rFonts w:asciiTheme="majorHAnsi" w:eastAsiaTheme="majorEastAsia" w:hAnsiTheme="majorHAnsi" w:cstheme="majorBidi"/>
          <w:bCs/>
          <w:sz w:val="24"/>
          <w:szCs w:val="24"/>
          <w:lang w:val="es-EC"/>
        </w:rPr>
      </w:pPr>
      <w:r w:rsidRPr="00914719">
        <w:rPr>
          <w:rFonts w:asciiTheme="majorHAnsi" w:eastAsiaTheme="majorEastAsia" w:hAnsiTheme="majorHAnsi" w:cstheme="majorBidi"/>
          <w:bCs/>
          <w:sz w:val="24"/>
          <w:szCs w:val="24"/>
          <w:highlight w:val="yellow"/>
          <w:lang w:val="es-EC"/>
        </w:rPr>
        <w:t>E</w:t>
      </w:r>
      <w:r w:rsidR="0064689B" w:rsidRPr="00914719">
        <w:rPr>
          <w:rFonts w:asciiTheme="majorHAnsi" w:eastAsiaTheme="majorEastAsia" w:hAnsiTheme="majorHAnsi" w:cstheme="majorBidi"/>
          <w:bCs/>
          <w:color w:val="262626" w:themeColor="text1" w:themeTint="D9"/>
          <w:sz w:val="24"/>
          <w:szCs w:val="24"/>
          <w:highlight w:val="yellow"/>
          <w:lang w:val="es-EC"/>
        </w:rPr>
        <w:t>st</w:t>
      </w:r>
      <w:r w:rsidR="0064689B" w:rsidRPr="005064B5">
        <w:rPr>
          <w:rFonts w:asciiTheme="majorHAnsi" w:eastAsiaTheme="majorEastAsia" w:hAnsiTheme="majorHAnsi" w:cstheme="majorBidi"/>
          <w:bCs/>
          <w:color w:val="262626" w:themeColor="text1" w:themeTint="D9"/>
          <w:sz w:val="24"/>
          <w:szCs w:val="24"/>
          <w:highlight w:val="yellow"/>
          <w:lang w:val="es-EC"/>
        </w:rPr>
        <w:t xml:space="preserve">os Centros deberán contar con infraestructura, </w:t>
      </w:r>
      <w:r w:rsidR="0064689B" w:rsidRPr="005064B5">
        <w:rPr>
          <w:rFonts w:asciiTheme="majorHAnsi" w:hAnsiTheme="majorHAnsi" w:cs="Times New Roman"/>
          <w:color w:val="000000"/>
          <w:sz w:val="24"/>
          <w:szCs w:val="24"/>
          <w:highlight w:val="yellow"/>
        </w:rPr>
        <w:t xml:space="preserve">espacios y áreas que garanticen el bienestar animal, </w:t>
      </w:r>
      <w:r w:rsidR="005064B5" w:rsidRPr="005064B5">
        <w:rPr>
          <w:rFonts w:asciiTheme="majorHAnsi" w:hAnsiTheme="majorHAnsi" w:cs="Times New Roman"/>
          <w:color w:val="000000"/>
          <w:sz w:val="24"/>
          <w:szCs w:val="24"/>
          <w:highlight w:val="yellow"/>
        </w:rPr>
        <w:t xml:space="preserve">equipo profesional veterinario </w:t>
      </w:r>
      <w:r>
        <w:rPr>
          <w:rFonts w:asciiTheme="majorHAnsi" w:hAnsiTheme="majorHAnsi" w:cs="Times New Roman"/>
          <w:color w:val="000000"/>
          <w:sz w:val="24"/>
          <w:szCs w:val="24"/>
          <w:highlight w:val="yellow"/>
        </w:rPr>
        <w:t>y</w:t>
      </w:r>
      <w:r w:rsidR="005064B5" w:rsidRPr="005064B5">
        <w:rPr>
          <w:rFonts w:asciiTheme="majorHAnsi" w:hAnsiTheme="majorHAnsi" w:cs="Times New Roman"/>
          <w:color w:val="000000"/>
          <w:sz w:val="24"/>
          <w:szCs w:val="24"/>
          <w:highlight w:val="yellow"/>
        </w:rPr>
        <w:t xml:space="preserve"> </w:t>
      </w:r>
      <w:r w:rsidR="0064689B" w:rsidRPr="005064B5">
        <w:rPr>
          <w:rFonts w:asciiTheme="majorHAnsi" w:hAnsiTheme="majorHAnsi" w:cs="Times New Roman"/>
          <w:color w:val="000000"/>
          <w:sz w:val="24"/>
          <w:szCs w:val="24"/>
          <w:highlight w:val="yellow"/>
        </w:rPr>
        <w:t>técnico</w:t>
      </w:r>
      <w:r w:rsidR="005064B5" w:rsidRPr="005064B5">
        <w:rPr>
          <w:rFonts w:asciiTheme="majorHAnsi" w:hAnsiTheme="majorHAnsi" w:cs="Times New Roman"/>
          <w:color w:val="000000"/>
          <w:sz w:val="24"/>
          <w:szCs w:val="24"/>
          <w:highlight w:val="yellow"/>
        </w:rPr>
        <w:t xml:space="preserve"> o un </w:t>
      </w:r>
      <w:r>
        <w:rPr>
          <w:rFonts w:asciiTheme="majorHAnsi" w:hAnsiTheme="majorHAnsi" w:cs="Times New Roman"/>
          <w:color w:val="000000"/>
          <w:sz w:val="24"/>
          <w:szCs w:val="24"/>
          <w:highlight w:val="yellow"/>
        </w:rPr>
        <w:t xml:space="preserve">instrumento legal pertinente </w:t>
      </w:r>
      <w:r w:rsidR="003B6F71">
        <w:rPr>
          <w:rFonts w:asciiTheme="majorHAnsi" w:hAnsiTheme="majorHAnsi" w:cs="Times New Roman"/>
          <w:color w:val="000000"/>
          <w:sz w:val="24"/>
          <w:szCs w:val="24"/>
          <w:highlight w:val="yellow"/>
        </w:rPr>
        <w:t xml:space="preserve">celebrado </w:t>
      </w:r>
      <w:r w:rsidR="005064B5" w:rsidRPr="005064B5">
        <w:rPr>
          <w:rFonts w:asciiTheme="majorHAnsi" w:eastAsiaTheme="majorEastAsia" w:hAnsiTheme="majorHAnsi" w:cstheme="majorBidi"/>
          <w:color w:val="000000" w:themeColor="text1"/>
          <w:sz w:val="24"/>
          <w:szCs w:val="24"/>
          <w:highlight w:val="yellow"/>
          <w:lang w:val="es-EC"/>
        </w:rPr>
        <w:t xml:space="preserve">con </w:t>
      </w:r>
      <w:r w:rsidR="005064B5">
        <w:rPr>
          <w:rFonts w:asciiTheme="majorHAnsi" w:eastAsiaTheme="majorEastAsia" w:hAnsiTheme="majorHAnsi" w:cstheme="majorBidi"/>
          <w:color w:val="000000" w:themeColor="text1"/>
          <w:sz w:val="24"/>
          <w:szCs w:val="24"/>
          <w:highlight w:val="yellow"/>
          <w:lang w:val="es-EC"/>
        </w:rPr>
        <w:t>un médico</w:t>
      </w:r>
      <w:r>
        <w:rPr>
          <w:rFonts w:asciiTheme="majorHAnsi" w:eastAsiaTheme="majorEastAsia" w:hAnsiTheme="majorHAnsi" w:cstheme="majorBidi"/>
          <w:color w:val="000000" w:themeColor="text1"/>
          <w:sz w:val="24"/>
          <w:szCs w:val="24"/>
          <w:highlight w:val="yellow"/>
          <w:lang w:val="es-EC"/>
        </w:rPr>
        <w:t xml:space="preserve"> veterinario </w:t>
      </w:r>
      <w:r w:rsidR="005064B5">
        <w:rPr>
          <w:rFonts w:asciiTheme="majorHAnsi" w:eastAsiaTheme="majorEastAsia" w:hAnsiTheme="majorHAnsi" w:cstheme="majorBidi"/>
          <w:color w:val="000000" w:themeColor="text1"/>
          <w:sz w:val="24"/>
          <w:szCs w:val="24"/>
          <w:highlight w:val="yellow"/>
          <w:lang w:val="es-EC"/>
        </w:rPr>
        <w:t xml:space="preserve">o </w:t>
      </w:r>
      <w:r w:rsidR="005064B5" w:rsidRPr="005064B5">
        <w:rPr>
          <w:rFonts w:asciiTheme="majorHAnsi" w:eastAsiaTheme="majorEastAsia" w:hAnsiTheme="majorHAnsi" w:cstheme="majorBidi"/>
          <w:color w:val="000000" w:themeColor="text1"/>
          <w:sz w:val="24"/>
          <w:szCs w:val="24"/>
          <w:highlight w:val="yellow"/>
          <w:lang w:val="es-EC"/>
        </w:rPr>
        <w:t>clínica veterinaria</w:t>
      </w:r>
      <w:r>
        <w:rPr>
          <w:rFonts w:asciiTheme="majorHAnsi" w:eastAsiaTheme="majorEastAsia" w:hAnsiTheme="majorHAnsi" w:cstheme="majorBidi"/>
          <w:color w:val="000000" w:themeColor="text1"/>
          <w:sz w:val="24"/>
          <w:szCs w:val="24"/>
          <w:highlight w:val="yellow"/>
          <w:lang w:val="es-EC"/>
        </w:rPr>
        <w:t xml:space="preserve"> acorde a su capacidad</w:t>
      </w:r>
      <w:r w:rsidR="005064B5" w:rsidRPr="005064B5">
        <w:rPr>
          <w:rFonts w:asciiTheme="majorHAnsi" w:eastAsiaTheme="majorEastAsia" w:hAnsiTheme="majorHAnsi" w:cstheme="majorBidi"/>
          <w:color w:val="000000" w:themeColor="text1"/>
          <w:sz w:val="24"/>
          <w:szCs w:val="24"/>
          <w:highlight w:val="yellow"/>
          <w:lang w:val="es-EC"/>
        </w:rPr>
        <w:t>;</w:t>
      </w:r>
      <w:r w:rsidR="0064689B" w:rsidRPr="005064B5">
        <w:rPr>
          <w:rFonts w:asciiTheme="majorHAnsi" w:hAnsiTheme="majorHAnsi" w:cs="Times New Roman"/>
          <w:color w:val="000000"/>
          <w:sz w:val="24"/>
          <w:szCs w:val="24"/>
          <w:highlight w:val="yellow"/>
        </w:rPr>
        <w:t xml:space="preserve"> </w:t>
      </w:r>
      <w:r w:rsidR="0064689B" w:rsidRPr="00E9090E">
        <w:rPr>
          <w:rFonts w:asciiTheme="majorHAnsi" w:eastAsiaTheme="majorEastAsia" w:hAnsiTheme="majorHAnsi" w:cstheme="majorBidi"/>
          <w:color w:val="000000" w:themeColor="text1"/>
          <w:sz w:val="24"/>
          <w:szCs w:val="24"/>
          <w:highlight w:val="yellow"/>
        </w:rPr>
        <w:t>procedimientos estandarizados y aprobados por la Unidad de Bienestar Animal y con u</w:t>
      </w:r>
      <w:r w:rsidR="0064689B" w:rsidRPr="00E9090E">
        <w:rPr>
          <w:rFonts w:asciiTheme="majorHAnsi" w:hAnsiTheme="majorHAnsi" w:cs="Times New Roman"/>
          <w:color w:val="000000"/>
          <w:sz w:val="24"/>
          <w:szCs w:val="24"/>
          <w:highlight w:val="yellow"/>
        </w:rPr>
        <w:t>na base de datos</w:t>
      </w:r>
      <w:r w:rsidR="0064689B">
        <w:rPr>
          <w:rFonts w:asciiTheme="majorHAnsi" w:hAnsiTheme="majorHAnsi" w:cs="Times New Roman"/>
          <w:color w:val="000000"/>
          <w:sz w:val="24"/>
          <w:szCs w:val="24"/>
          <w:highlight w:val="yellow"/>
        </w:rPr>
        <w:t xml:space="preserve"> que conste </w:t>
      </w:r>
      <w:r w:rsidR="0064689B" w:rsidRPr="00E9090E">
        <w:rPr>
          <w:rFonts w:asciiTheme="majorHAnsi" w:hAnsiTheme="majorHAnsi" w:cs="Times New Roman"/>
          <w:color w:val="000000"/>
          <w:sz w:val="24"/>
          <w:szCs w:val="24"/>
          <w:highlight w:val="yellow"/>
        </w:rPr>
        <w:t>el registro de los animales identificados, entregados</w:t>
      </w:r>
      <w:r w:rsidR="0064689B">
        <w:rPr>
          <w:rFonts w:asciiTheme="majorHAnsi" w:hAnsiTheme="majorHAnsi" w:cs="Times New Roman"/>
          <w:color w:val="000000"/>
          <w:sz w:val="24"/>
          <w:szCs w:val="24"/>
          <w:highlight w:val="yellow"/>
        </w:rPr>
        <w:t xml:space="preserve"> en adopción o</w:t>
      </w:r>
      <w:r w:rsidR="0064689B" w:rsidRPr="00E9090E">
        <w:rPr>
          <w:rFonts w:asciiTheme="majorHAnsi" w:hAnsiTheme="majorHAnsi" w:cs="Times New Roman"/>
          <w:color w:val="000000"/>
          <w:sz w:val="24"/>
          <w:szCs w:val="24"/>
          <w:highlight w:val="yellow"/>
        </w:rPr>
        <w:t xml:space="preserve"> a entidades protectoras de animales y </w:t>
      </w:r>
      <w:r w:rsidR="0064689B">
        <w:rPr>
          <w:rFonts w:asciiTheme="majorHAnsi" w:hAnsiTheme="majorHAnsi" w:cs="Times New Roman"/>
          <w:color w:val="000000"/>
          <w:sz w:val="24"/>
          <w:szCs w:val="24"/>
          <w:highlight w:val="yellow"/>
        </w:rPr>
        <w:t xml:space="preserve">los </w:t>
      </w:r>
      <w:r w:rsidR="0064689B" w:rsidRPr="00E9090E">
        <w:rPr>
          <w:rFonts w:asciiTheme="majorHAnsi" w:hAnsiTheme="majorHAnsi" w:cs="Times New Roman"/>
          <w:color w:val="000000"/>
          <w:sz w:val="24"/>
          <w:szCs w:val="24"/>
          <w:highlight w:val="yellow"/>
        </w:rPr>
        <w:t>sometidos a eutanasia debidamente coordinada con el REMETFU y las demás</w:t>
      </w:r>
      <w:r w:rsidR="0064689B">
        <w:rPr>
          <w:rFonts w:asciiTheme="majorHAnsi" w:hAnsiTheme="majorHAnsi" w:cs="Times New Roman"/>
          <w:color w:val="000000"/>
          <w:sz w:val="24"/>
          <w:szCs w:val="24"/>
          <w:highlight w:val="yellow"/>
        </w:rPr>
        <w:t xml:space="preserve"> disposiciones</w:t>
      </w:r>
      <w:r w:rsidR="0064689B" w:rsidRPr="00E9090E">
        <w:rPr>
          <w:rFonts w:asciiTheme="majorHAnsi" w:hAnsiTheme="majorHAnsi" w:cs="Times New Roman"/>
          <w:color w:val="000000"/>
          <w:sz w:val="24"/>
          <w:szCs w:val="24"/>
          <w:highlight w:val="yellow"/>
        </w:rPr>
        <w:t xml:space="preserve"> establecidas </w:t>
      </w:r>
      <w:r w:rsidR="0064689B">
        <w:rPr>
          <w:rFonts w:asciiTheme="majorHAnsi" w:hAnsiTheme="majorHAnsi" w:cs="Times New Roman"/>
          <w:color w:val="000000"/>
          <w:sz w:val="24"/>
          <w:szCs w:val="24"/>
          <w:highlight w:val="yellow"/>
        </w:rPr>
        <w:t xml:space="preserve">en el </w:t>
      </w:r>
      <w:r w:rsidR="0064689B" w:rsidRPr="00E9090E">
        <w:rPr>
          <w:rFonts w:asciiTheme="majorHAnsi" w:hAnsiTheme="majorHAnsi" w:cs="Times New Roman"/>
          <w:color w:val="000000"/>
          <w:sz w:val="24"/>
          <w:szCs w:val="24"/>
          <w:highlight w:val="yellow"/>
        </w:rPr>
        <w:t>protocol</w:t>
      </w:r>
      <w:r w:rsidR="0064689B">
        <w:rPr>
          <w:rFonts w:asciiTheme="majorHAnsi" w:hAnsiTheme="majorHAnsi" w:cs="Times New Roman"/>
          <w:color w:val="000000"/>
          <w:sz w:val="24"/>
          <w:szCs w:val="24"/>
          <w:highlight w:val="yellow"/>
        </w:rPr>
        <w:t xml:space="preserve">o </w:t>
      </w:r>
      <w:r w:rsidR="0064689B" w:rsidRPr="00E9090E">
        <w:rPr>
          <w:rFonts w:asciiTheme="majorHAnsi" w:hAnsiTheme="majorHAnsi" w:cs="Times New Roman"/>
          <w:color w:val="000000"/>
          <w:sz w:val="24"/>
          <w:szCs w:val="24"/>
          <w:highlight w:val="yellow"/>
        </w:rPr>
        <w:t xml:space="preserve">aprobada por el ente </w:t>
      </w:r>
      <w:r w:rsidR="0064689B">
        <w:rPr>
          <w:rFonts w:asciiTheme="majorHAnsi" w:hAnsiTheme="majorHAnsi" w:cs="Times New Roman"/>
          <w:color w:val="000000"/>
          <w:sz w:val="24"/>
          <w:szCs w:val="24"/>
          <w:highlight w:val="yellow"/>
        </w:rPr>
        <w:t>R</w:t>
      </w:r>
      <w:r w:rsidR="0064689B" w:rsidRPr="00E9090E">
        <w:rPr>
          <w:rFonts w:asciiTheme="majorHAnsi" w:hAnsiTheme="majorHAnsi" w:cs="Times New Roman"/>
          <w:color w:val="000000"/>
          <w:sz w:val="24"/>
          <w:szCs w:val="24"/>
          <w:highlight w:val="yellow"/>
        </w:rPr>
        <w:t xml:space="preserve">ector </w:t>
      </w:r>
      <w:r w:rsidR="0064689B">
        <w:rPr>
          <w:rFonts w:asciiTheme="majorHAnsi" w:hAnsiTheme="majorHAnsi" w:cs="Times New Roman"/>
          <w:color w:val="000000"/>
          <w:sz w:val="24"/>
          <w:szCs w:val="24"/>
          <w:highlight w:val="yellow"/>
        </w:rPr>
        <w:t>M</w:t>
      </w:r>
      <w:r w:rsidR="0064689B" w:rsidRPr="00E9090E">
        <w:rPr>
          <w:rFonts w:asciiTheme="majorHAnsi" w:hAnsiTheme="majorHAnsi" w:cs="Times New Roman"/>
          <w:color w:val="000000"/>
          <w:sz w:val="24"/>
          <w:szCs w:val="24"/>
          <w:highlight w:val="yellow"/>
        </w:rPr>
        <w:t xml:space="preserve">etropolitano de </w:t>
      </w:r>
      <w:r w:rsidR="0064689B">
        <w:rPr>
          <w:rFonts w:asciiTheme="majorHAnsi" w:hAnsiTheme="majorHAnsi" w:cs="Times New Roman"/>
          <w:color w:val="000000"/>
          <w:sz w:val="24"/>
          <w:szCs w:val="24"/>
          <w:highlight w:val="yellow"/>
        </w:rPr>
        <w:t>S</w:t>
      </w:r>
      <w:r w:rsidR="0064689B" w:rsidRPr="00E9090E">
        <w:rPr>
          <w:rFonts w:asciiTheme="majorHAnsi" w:hAnsiTheme="majorHAnsi" w:cs="Times New Roman"/>
          <w:color w:val="000000"/>
          <w:sz w:val="24"/>
          <w:szCs w:val="24"/>
          <w:highlight w:val="yellow"/>
        </w:rPr>
        <w:t>alud</w:t>
      </w:r>
      <w:r w:rsidR="0064689B">
        <w:rPr>
          <w:rFonts w:asciiTheme="majorHAnsi" w:hAnsiTheme="majorHAnsi" w:cs="Times New Roman"/>
          <w:color w:val="000000"/>
          <w:sz w:val="24"/>
          <w:szCs w:val="24"/>
          <w:highlight w:val="yellow"/>
        </w:rPr>
        <w:t xml:space="preserve"> y demás normativa metropolitana vigente</w:t>
      </w:r>
      <w:r w:rsidR="0064689B" w:rsidRPr="00E9090E">
        <w:rPr>
          <w:rFonts w:asciiTheme="majorHAnsi" w:hAnsiTheme="majorHAnsi" w:cs="Times New Roman"/>
          <w:color w:val="000000"/>
          <w:sz w:val="24"/>
          <w:szCs w:val="24"/>
          <w:highlight w:val="yellow"/>
        </w:rPr>
        <w:t xml:space="preserve">. </w:t>
      </w:r>
    </w:p>
    <w:p w14:paraId="2FE34D9B" w14:textId="34884706" w:rsidR="00FB66F0" w:rsidRPr="0047389E" w:rsidRDefault="00FB66F0" w:rsidP="00FB66F0">
      <w:pPr>
        <w:jc w:val="both"/>
        <w:rPr>
          <w:rFonts w:asciiTheme="majorHAnsi" w:eastAsiaTheme="majorEastAsia" w:hAnsiTheme="majorHAnsi" w:cstheme="majorBidi"/>
          <w:bCs/>
          <w:color w:val="262626" w:themeColor="text1" w:themeTint="D9"/>
          <w:sz w:val="24"/>
          <w:szCs w:val="24"/>
          <w:highlight w:val="yellow"/>
          <w:lang w:val="es-EC"/>
        </w:rPr>
      </w:pPr>
      <w:r w:rsidRPr="0047389E">
        <w:rPr>
          <w:rFonts w:asciiTheme="majorHAnsi" w:eastAsiaTheme="majorEastAsia" w:hAnsiTheme="majorHAnsi" w:cstheme="majorBidi"/>
          <w:bCs/>
          <w:color w:val="262626" w:themeColor="text1" w:themeTint="D9"/>
          <w:sz w:val="24"/>
          <w:szCs w:val="24"/>
          <w:highlight w:val="yellow"/>
          <w:lang w:val="es-EC"/>
        </w:rPr>
        <w:t xml:space="preserve">Los criterios para establecer la capacidad </w:t>
      </w:r>
      <w:r w:rsidR="005064B5" w:rsidRPr="0047389E">
        <w:rPr>
          <w:rFonts w:asciiTheme="majorHAnsi" w:eastAsiaTheme="majorEastAsia" w:hAnsiTheme="majorHAnsi" w:cstheme="majorBidi"/>
          <w:bCs/>
          <w:color w:val="262626" w:themeColor="text1" w:themeTint="D9"/>
          <w:sz w:val="24"/>
          <w:szCs w:val="24"/>
          <w:highlight w:val="yellow"/>
          <w:lang w:val="es-EC"/>
        </w:rPr>
        <w:t xml:space="preserve">de alojamiento </w:t>
      </w:r>
      <w:r w:rsidRPr="0047389E">
        <w:rPr>
          <w:rFonts w:asciiTheme="majorHAnsi" w:eastAsiaTheme="majorEastAsia" w:hAnsiTheme="majorHAnsi" w:cstheme="majorBidi"/>
          <w:bCs/>
          <w:color w:val="262626" w:themeColor="text1" w:themeTint="D9"/>
          <w:sz w:val="24"/>
          <w:szCs w:val="24"/>
          <w:highlight w:val="yellow"/>
          <w:lang w:val="es-EC"/>
        </w:rPr>
        <w:t xml:space="preserve">de estos refugios de albergar a animales con alta capacidad de adopción serán establecidos técnicamente en el protocolo o reglamento de aplicación del presente Título debidamente aprobados por el Ente Rector </w:t>
      </w:r>
      <w:r w:rsidRPr="0047389E">
        <w:rPr>
          <w:rFonts w:asciiTheme="majorHAnsi" w:eastAsiaTheme="majorEastAsia" w:hAnsiTheme="majorHAnsi" w:cstheme="majorBidi"/>
          <w:bCs/>
          <w:color w:val="262626" w:themeColor="text1" w:themeTint="D9"/>
          <w:sz w:val="24"/>
          <w:szCs w:val="24"/>
          <w:highlight w:val="yellow"/>
          <w:lang w:val="es-EC"/>
        </w:rPr>
        <w:lastRenderedPageBreak/>
        <w:t>Metropolitano de Salud además de cumplir con los requisitos y las especificaciones técnicas aplicables, así como la normativa constitucional, convencional, nacional, metropolitana, vigentes</w:t>
      </w:r>
      <w:r w:rsidR="003B6F71" w:rsidRPr="0047389E">
        <w:rPr>
          <w:rFonts w:asciiTheme="majorHAnsi" w:eastAsiaTheme="majorEastAsia" w:hAnsiTheme="majorHAnsi" w:cstheme="majorBidi"/>
          <w:bCs/>
          <w:color w:val="262626" w:themeColor="text1" w:themeTint="D9"/>
          <w:sz w:val="24"/>
          <w:szCs w:val="24"/>
          <w:highlight w:val="yellow"/>
          <w:lang w:val="es-EC"/>
        </w:rPr>
        <w:t xml:space="preserve"> y podrán ser: </w:t>
      </w:r>
    </w:p>
    <w:p w14:paraId="0CA3F56F" w14:textId="2DC0B0E9" w:rsidR="003B6F71" w:rsidRPr="00C92E2D" w:rsidRDefault="003B6F71" w:rsidP="003B6F71">
      <w:pPr>
        <w:pStyle w:val="Prrafodelista"/>
        <w:numPr>
          <w:ilvl w:val="0"/>
          <w:numId w:val="27"/>
        </w:numPr>
        <w:jc w:val="both"/>
        <w:rPr>
          <w:rFonts w:asciiTheme="majorHAnsi" w:hAnsiTheme="majorHAnsi" w:cs="Times New Roman"/>
          <w:strike/>
          <w:sz w:val="24"/>
          <w:szCs w:val="24"/>
          <w:highlight w:val="yellow"/>
        </w:rPr>
      </w:pPr>
      <w:r w:rsidRPr="00C92E2D">
        <w:rPr>
          <w:rFonts w:asciiTheme="majorHAnsi" w:eastAsiaTheme="majorEastAsia" w:hAnsiTheme="majorHAnsi" w:cstheme="majorBidi"/>
          <w:b/>
          <w:sz w:val="24"/>
          <w:szCs w:val="24"/>
          <w:highlight w:val="yellow"/>
          <w:lang w:val="es-EC"/>
        </w:rPr>
        <w:t xml:space="preserve">Los refugios y albergues privados de Admisión Limitada de </w:t>
      </w:r>
      <w:r w:rsidR="00451F65" w:rsidRPr="00C92E2D">
        <w:rPr>
          <w:rFonts w:asciiTheme="majorHAnsi" w:eastAsiaTheme="majorEastAsia" w:hAnsiTheme="majorHAnsi" w:cstheme="majorBidi"/>
          <w:b/>
          <w:sz w:val="24"/>
          <w:szCs w:val="24"/>
          <w:highlight w:val="yellow"/>
          <w:lang w:val="es-EC"/>
        </w:rPr>
        <w:t>Capacidad menor</w:t>
      </w:r>
      <w:r w:rsidR="004654BB" w:rsidRPr="00C92E2D">
        <w:rPr>
          <w:rFonts w:asciiTheme="majorHAnsi" w:eastAsiaTheme="majorEastAsia" w:hAnsiTheme="majorHAnsi" w:cstheme="majorBidi"/>
          <w:b/>
          <w:sz w:val="24"/>
          <w:szCs w:val="24"/>
          <w:highlight w:val="yellow"/>
          <w:lang w:val="es-EC"/>
        </w:rPr>
        <w:t>.-</w:t>
      </w:r>
      <w:r w:rsidR="00451F65" w:rsidRPr="00C92E2D">
        <w:rPr>
          <w:rFonts w:asciiTheme="majorHAnsi" w:eastAsiaTheme="majorEastAsia" w:hAnsiTheme="majorHAnsi" w:cstheme="majorBidi"/>
          <w:bCs/>
          <w:sz w:val="24"/>
          <w:szCs w:val="24"/>
          <w:highlight w:val="yellow"/>
          <w:lang w:val="es-EC"/>
        </w:rPr>
        <w:t xml:space="preserve"> podrán recibir un número de animales acorde a su capacidad física y económica</w:t>
      </w:r>
      <w:r w:rsidRPr="00C92E2D">
        <w:rPr>
          <w:rFonts w:asciiTheme="majorHAnsi" w:eastAsiaTheme="majorEastAsia" w:hAnsiTheme="majorHAnsi" w:cstheme="majorBidi"/>
          <w:bCs/>
          <w:sz w:val="24"/>
          <w:szCs w:val="24"/>
          <w:highlight w:val="yellow"/>
          <w:lang w:val="es-EC"/>
        </w:rPr>
        <w:t xml:space="preserve"> que garanticen los parámetros de bienestar animal,</w:t>
      </w:r>
      <w:r w:rsidR="00451F65" w:rsidRPr="00C92E2D">
        <w:rPr>
          <w:rFonts w:asciiTheme="majorHAnsi" w:eastAsiaTheme="majorEastAsia" w:hAnsiTheme="majorHAnsi" w:cstheme="majorBidi"/>
          <w:bCs/>
          <w:sz w:val="24"/>
          <w:szCs w:val="24"/>
          <w:highlight w:val="yellow"/>
          <w:lang w:val="es-EC"/>
        </w:rPr>
        <w:t xml:space="preserve"> con un máximo de 40 animales a la ve</w:t>
      </w:r>
      <w:r w:rsidRPr="00C92E2D">
        <w:rPr>
          <w:rFonts w:asciiTheme="majorHAnsi" w:eastAsiaTheme="majorEastAsia" w:hAnsiTheme="majorHAnsi" w:cstheme="majorBidi"/>
          <w:bCs/>
          <w:sz w:val="24"/>
          <w:szCs w:val="24"/>
          <w:highlight w:val="yellow"/>
          <w:lang w:val="es-EC"/>
        </w:rPr>
        <w:t xml:space="preserve">z, deberán contar con </w:t>
      </w:r>
      <w:r w:rsidR="0061656F" w:rsidRPr="00C92E2D">
        <w:rPr>
          <w:rFonts w:asciiTheme="majorHAnsi" w:eastAsiaTheme="majorEastAsia" w:hAnsiTheme="majorHAnsi" w:cstheme="majorBidi"/>
          <w:bCs/>
          <w:sz w:val="24"/>
          <w:szCs w:val="24"/>
          <w:highlight w:val="yellow"/>
          <w:lang w:val="es-EC"/>
        </w:rPr>
        <w:t xml:space="preserve">personal técnico de planta </w:t>
      </w:r>
      <w:r w:rsidR="004654BB" w:rsidRPr="00C92E2D">
        <w:rPr>
          <w:rFonts w:asciiTheme="majorHAnsi" w:eastAsiaTheme="majorEastAsia" w:hAnsiTheme="majorHAnsi" w:cstheme="majorBidi"/>
          <w:bCs/>
          <w:sz w:val="24"/>
          <w:szCs w:val="24"/>
          <w:highlight w:val="yellow"/>
          <w:lang w:val="es-EC"/>
        </w:rPr>
        <w:t>o</w:t>
      </w:r>
      <w:r w:rsidR="0061656F" w:rsidRPr="00C92E2D">
        <w:rPr>
          <w:rFonts w:asciiTheme="majorHAnsi" w:eastAsiaTheme="majorEastAsia" w:hAnsiTheme="majorHAnsi" w:cstheme="majorBidi"/>
          <w:bCs/>
          <w:sz w:val="24"/>
          <w:szCs w:val="24"/>
          <w:highlight w:val="yellow"/>
          <w:lang w:val="es-EC"/>
        </w:rPr>
        <w:t xml:space="preserve"> certificar con </w:t>
      </w:r>
      <w:r w:rsidRPr="00C92E2D">
        <w:rPr>
          <w:rFonts w:asciiTheme="majorHAnsi" w:hAnsiTheme="majorHAnsi" w:cs="Times New Roman"/>
          <w:sz w:val="24"/>
          <w:szCs w:val="24"/>
          <w:highlight w:val="yellow"/>
        </w:rPr>
        <w:t xml:space="preserve">un instrumento legal pertinente celebrado </w:t>
      </w:r>
      <w:r w:rsidRPr="00C92E2D">
        <w:rPr>
          <w:rFonts w:asciiTheme="majorHAnsi" w:eastAsiaTheme="majorEastAsia" w:hAnsiTheme="majorHAnsi" w:cstheme="majorBidi"/>
          <w:sz w:val="24"/>
          <w:szCs w:val="24"/>
          <w:highlight w:val="yellow"/>
          <w:lang w:val="es-EC"/>
        </w:rPr>
        <w:t>con un</w:t>
      </w:r>
      <w:r w:rsidR="004C7422" w:rsidRPr="00C92E2D">
        <w:rPr>
          <w:rFonts w:asciiTheme="majorHAnsi" w:eastAsiaTheme="majorEastAsia" w:hAnsiTheme="majorHAnsi" w:cstheme="majorBidi"/>
          <w:sz w:val="24"/>
          <w:szCs w:val="24"/>
          <w:highlight w:val="yellow"/>
          <w:lang w:val="es-EC"/>
        </w:rPr>
        <w:t xml:space="preserve"> </w:t>
      </w:r>
      <w:r w:rsidRPr="00C92E2D">
        <w:rPr>
          <w:rFonts w:asciiTheme="majorHAnsi" w:eastAsiaTheme="majorEastAsia" w:hAnsiTheme="majorHAnsi" w:cstheme="majorBidi"/>
          <w:sz w:val="24"/>
          <w:szCs w:val="24"/>
          <w:highlight w:val="yellow"/>
          <w:lang w:val="es-EC"/>
        </w:rPr>
        <w:t>médico veterinario</w:t>
      </w:r>
      <w:r w:rsidR="004C7422" w:rsidRPr="00C92E2D">
        <w:rPr>
          <w:rFonts w:asciiTheme="majorHAnsi" w:eastAsiaTheme="majorEastAsia" w:hAnsiTheme="majorHAnsi" w:cstheme="majorBidi"/>
          <w:sz w:val="24"/>
          <w:szCs w:val="24"/>
          <w:highlight w:val="yellow"/>
          <w:lang w:val="es-EC"/>
        </w:rPr>
        <w:t xml:space="preserve"> </w:t>
      </w:r>
      <w:r w:rsidRPr="00C92E2D">
        <w:rPr>
          <w:rFonts w:asciiTheme="majorHAnsi" w:eastAsiaTheme="majorEastAsia" w:hAnsiTheme="majorHAnsi" w:cstheme="majorBidi"/>
          <w:sz w:val="24"/>
          <w:szCs w:val="24"/>
          <w:highlight w:val="yellow"/>
          <w:lang w:val="es-EC"/>
        </w:rPr>
        <w:t>o clínica veterinaria</w:t>
      </w:r>
      <w:r w:rsidR="00255B1A" w:rsidRPr="00C92E2D">
        <w:rPr>
          <w:rFonts w:asciiTheme="majorHAnsi" w:eastAsiaTheme="majorEastAsia" w:hAnsiTheme="majorHAnsi" w:cstheme="majorBidi"/>
          <w:sz w:val="24"/>
          <w:szCs w:val="24"/>
          <w:highlight w:val="yellow"/>
          <w:lang w:val="es-EC"/>
        </w:rPr>
        <w:t xml:space="preserve"> y </w:t>
      </w:r>
      <w:r w:rsidR="00C92E2D" w:rsidRPr="00C92E2D">
        <w:rPr>
          <w:rFonts w:asciiTheme="majorHAnsi" w:eastAsiaTheme="majorEastAsia" w:hAnsiTheme="majorHAnsi" w:cstheme="majorBidi"/>
          <w:sz w:val="24"/>
          <w:szCs w:val="24"/>
          <w:highlight w:val="yellow"/>
          <w:lang w:val="es-EC"/>
        </w:rPr>
        <w:t>demás p</w:t>
      </w:r>
      <w:r w:rsidR="00255B1A" w:rsidRPr="00C92E2D">
        <w:rPr>
          <w:rFonts w:asciiTheme="majorHAnsi" w:eastAsiaTheme="majorEastAsia" w:hAnsiTheme="majorHAnsi" w:cstheme="majorBidi"/>
          <w:sz w:val="24"/>
          <w:szCs w:val="24"/>
          <w:highlight w:val="yellow"/>
          <w:lang w:val="es-EC"/>
        </w:rPr>
        <w:t>rofesional</w:t>
      </w:r>
      <w:r w:rsidR="00C92E2D" w:rsidRPr="00C92E2D">
        <w:rPr>
          <w:rFonts w:asciiTheme="majorHAnsi" w:eastAsiaTheme="majorEastAsia" w:hAnsiTheme="majorHAnsi" w:cstheme="majorBidi"/>
          <w:sz w:val="24"/>
          <w:szCs w:val="24"/>
          <w:highlight w:val="yellow"/>
          <w:lang w:val="es-EC"/>
        </w:rPr>
        <w:t xml:space="preserve">es que </w:t>
      </w:r>
      <w:r w:rsidR="00255B1A" w:rsidRPr="00C92E2D">
        <w:rPr>
          <w:rFonts w:asciiTheme="majorHAnsi" w:eastAsiaTheme="majorEastAsia" w:hAnsiTheme="majorHAnsi" w:cstheme="majorBidi"/>
          <w:sz w:val="24"/>
          <w:szCs w:val="24"/>
          <w:highlight w:val="yellow"/>
          <w:lang w:val="es-EC"/>
        </w:rPr>
        <w:t xml:space="preserve"> </w:t>
      </w:r>
      <w:r w:rsidR="004654BB" w:rsidRPr="00C92E2D">
        <w:rPr>
          <w:rFonts w:asciiTheme="majorHAnsi" w:eastAsiaTheme="majorEastAsia" w:hAnsiTheme="majorHAnsi" w:cstheme="majorBidi"/>
          <w:sz w:val="24"/>
          <w:szCs w:val="24"/>
          <w:highlight w:val="yellow"/>
          <w:lang w:val="es-EC"/>
        </w:rPr>
        <w:t>garanti</w:t>
      </w:r>
      <w:r w:rsidR="00C92E2D" w:rsidRPr="00C92E2D">
        <w:rPr>
          <w:rFonts w:asciiTheme="majorHAnsi" w:eastAsiaTheme="majorEastAsia" w:hAnsiTheme="majorHAnsi" w:cstheme="majorBidi"/>
          <w:sz w:val="24"/>
          <w:szCs w:val="24"/>
          <w:highlight w:val="yellow"/>
          <w:lang w:val="es-EC"/>
        </w:rPr>
        <w:t xml:space="preserve">cen </w:t>
      </w:r>
      <w:r w:rsidR="004654BB" w:rsidRPr="00C92E2D">
        <w:rPr>
          <w:rFonts w:asciiTheme="majorHAnsi" w:eastAsiaTheme="majorEastAsia" w:hAnsiTheme="majorHAnsi" w:cstheme="majorBidi"/>
          <w:sz w:val="24"/>
          <w:szCs w:val="24"/>
          <w:highlight w:val="yellow"/>
          <w:lang w:val="es-EC"/>
        </w:rPr>
        <w:t>la salud física y mental de los animales</w:t>
      </w:r>
      <w:r w:rsidR="0047389E" w:rsidRPr="00C92E2D">
        <w:rPr>
          <w:rFonts w:asciiTheme="majorHAnsi" w:eastAsiaTheme="majorEastAsia" w:hAnsiTheme="majorHAnsi" w:cstheme="majorBidi"/>
          <w:bCs/>
          <w:sz w:val="24"/>
          <w:szCs w:val="24"/>
          <w:highlight w:val="yellow"/>
          <w:lang w:val="es-EC"/>
        </w:rPr>
        <w:t>,</w:t>
      </w:r>
      <w:r w:rsidRPr="00C92E2D">
        <w:rPr>
          <w:rFonts w:asciiTheme="majorHAnsi" w:eastAsiaTheme="majorEastAsia" w:hAnsiTheme="majorHAnsi" w:cstheme="majorBidi"/>
          <w:bCs/>
          <w:sz w:val="24"/>
          <w:szCs w:val="24"/>
          <w:highlight w:val="yellow"/>
          <w:lang w:val="es-EC"/>
        </w:rPr>
        <w:t xml:space="preserve"> cumplir con todas las</w:t>
      </w:r>
      <w:r w:rsidRPr="00C92E2D">
        <w:rPr>
          <w:rFonts w:asciiTheme="majorHAnsi" w:hAnsiTheme="majorHAnsi" w:cs="Times New Roman"/>
          <w:sz w:val="24"/>
          <w:szCs w:val="24"/>
          <w:highlight w:val="yellow"/>
        </w:rPr>
        <w:t xml:space="preserve"> disposiciones establecidas en el protocolo aprobado por el ente Rector Metropolitano de Salud y demás normativa metropolitana vigente. </w:t>
      </w:r>
    </w:p>
    <w:p w14:paraId="3613D4A0" w14:textId="0C21F575" w:rsidR="003B6F71" w:rsidRPr="00C92E2D" w:rsidRDefault="003B6F71" w:rsidP="003B6F71">
      <w:pPr>
        <w:pStyle w:val="Prrafodelista"/>
        <w:numPr>
          <w:ilvl w:val="0"/>
          <w:numId w:val="27"/>
        </w:numPr>
        <w:jc w:val="both"/>
        <w:rPr>
          <w:rFonts w:asciiTheme="majorHAnsi" w:hAnsiTheme="majorHAnsi" w:cs="Times New Roman"/>
          <w:strike/>
          <w:sz w:val="24"/>
          <w:szCs w:val="24"/>
          <w:highlight w:val="yellow"/>
        </w:rPr>
      </w:pPr>
      <w:r w:rsidRPr="00C92E2D">
        <w:rPr>
          <w:rFonts w:asciiTheme="majorHAnsi" w:eastAsiaTheme="majorEastAsia" w:hAnsiTheme="majorHAnsi" w:cstheme="majorBidi"/>
          <w:b/>
          <w:sz w:val="24"/>
          <w:szCs w:val="24"/>
          <w:highlight w:val="yellow"/>
          <w:lang w:val="es-EC"/>
        </w:rPr>
        <w:t>Los refugios y albergues privados de Admisión Limitada de Capacidad media</w:t>
      </w:r>
      <w:r w:rsidR="004654BB" w:rsidRPr="00C92E2D">
        <w:rPr>
          <w:rFonts w:asciiTheme="majorHAnsi" w:eastAsiaTheme="majorEastAsia" w:hAnsiTheme="majorHAnsi" w:cstheme="majorBidi"/>
          <w:b/>
          <w:sz w:val="24"/>
          <w:szCs w:val="24"/>
          <w:highlight w:val="yellow"/>
          <w:lang w:val="es-EC"/>
        </w:rPr>
        <w:t>.-</w:t>
      </w:r>
      <w:r w:rsidRPr="00C92E2D">
        <w:rPr>
          <w:rFonts w:asciiTheme="majorHAnsi" w:eastAsiaTheme="majorEastAsia" w:hAnsiTheme="majorHAnsi" w:cstheme="majorBidi"/>
          <w:b/>
          <w:sz w:val="24"/>
          <w:szCs w:val="24"/>
          <w:highlight w:val="yellow"/>
          <w:lang w:val="es-EC"/>
        </w:rPr>
        <w:t xml:space="preserve"> </w:t>
      </w:r>
      <w:r w:rsidRPr="00C92E2D">
        <w:rPr>
          <w:rFonts w:asciiTheme="majorHAnsi" w:eastAsiaTheme="majorEastAsia" w:hAnsiTheme="majorHAnsi" w:cstheme="majorBidi"/>
          <w:bCs/>
          <w:sz w:val="24"/>
          <w:szCs w:val="24"/>
          <w:highlight w:val="yellow"/>
          <w:lang w:val="es-EC"/>
        </w:rPr>
        <w:t xml:space="preserve">podrán recibir un número de animales acorde a su capacidad física y económica que garanticen los parámetros de bienestar animal, con un máximo de 60 animales a la vez, deberán contar con </w:t>
      </w:r>
      <w:r w:rsidRPr="00C92E2D">
        <w:rPr>
          <w:rFonts w:asciiTheme="majorHAnsi" w:hAnsiTheme="majorHAnsi" w:cs="Times New Roman"/>
          <w:sz w:val="24"/>
          <w:szCs w:val="24"/>
          <w:highlight w:val="yellow"/>
        </w:rPr>
        <w:t xml:space="preserve">un </w:t>
      </w:r>
      <w:r w:rsidR="003F754D" w:rsidRPr="00C92E2D">
        <w:rPr>
          <w:rFonts w:asciiTheme="majorHAnsi" w:hAnsiTheme="majorHAnsi" w:cs="Times New Roman"/>
          <w:sz w:val="24"/>
          <w:szCs w:val="24"/>
          <w:highlight w:val="yellow"/>
        </w:rPr>
        <w:t xml:space="preserve">equipo profesional técnico de planta </w:t>
      </w:r>
      <w:r w:rsidR="004654BB" w:rsidRPr="00C92E2D">
        <w:rPr>
          <w:rFonts w:asciiTheme="majorHAnsi" w:hAnsiTheme="majorHAnsi" w:cs="Times New Roman"/>
          <w:sz w:val="24"/>
          <w:szCs w:val="24"/>
          <w:highlight w:val="yellow"/>
        </w:rPr>
        <w:t xml:space="preserve">y </w:t>
      </w:r>
      <w:r w:rsidR="003F754D" w:rsidRPr="00C92E2D">
        <w:rPr>
          <w:rFonts w:asciiTheme="majorHAnsi" w:hAnsiTheme="majorHAnsi" w:cs="Times New Roman"/>
          <w:sz w:val="24"/>
          <w:szCs w:val="24"/>
          <w:highlight w:val="yellow"/>
        </w:rPr>
        <w:t xml:space="preserve">certificar con un </w:t>
      </w:r>
      <w:r w:rsidRPr="00C92E2D">
        <w:rPr>
          <w:rFonts w:asciiTheme="majorHAnsi" w:hAnsiTheme="majorHAnsi" w:cs="Times New Roman"/>
          <w:sz w:val="24"/>
          <w:szCs w:val="24"/>
          <w:highlight w:val="yellow"/>
        </w:rPr>
        <w:t xml:space="preserve">instrumento legal pertinente celebrado </w:t>
      </w:r>
      <w:r w:rsidRPr="00C92E2D">
        <w:rPr>
          <w:rFonts w:asciiTheme="majorHAnsi" w:eastAsiaTheme="majorEastAsia" w:hAnsiTheme="majorHAnsi" w:cstheme="majorBidi"/>
          <w:sz w:val="24"/>
          <w:szCs w:val="24"/>
          <w:highlight w:val="yellow"/>
          <w:lang w:val="es-EC"/>
        </w:rPr>
        <w:t>con un médico veterinario o clínica veterinaria</w:t>
      </w:r>
      <w:r w:rsidR="00C92E2D" w:rsidRPr="00C92E2D">
        <w:rPr>
          <w:rFonts w:asciiTheme="majorHAnsi" w:eastAsiaTheme="majorEastAsia" w:hAnsiTheme="majorHAnsi" w:cstheme="majorBidi"/>
          <w:sz w:val="24"/>
          <w:szCs w:val="24"/>
          <w:highlight w:val="yellow"/>
          <w:lang w:val="es-EC"/>
        </w:rPr>
        <w:t xml:space="preserve"> </w:t>
      </w:r>
      <w:r w:rsidR="00255B1A" w:rsidRPr="00C92E2D">
        <w:rPr>
          <w:rFonts w:asciiTheme="majorHAnsi" w:eastAsiaTheme="majorEastAsia" w:hAnsiTheme="majorHAnsi" w:cstheme="majorBidi"/>
          <w:sz w:val="24"/>
          <w:szCs w:val="24"/>
          <w:highlight w:val="yellow"/>
          <w:lang w:val="es-EC"/>
        </w:rPr>
        <w:t>y</w:t>
      </w:r>
      <w:r w:rsidR="00C92E2D" w:rsidRPr="00C92E2D">
        <w:rPr>
          <w:rFonts w:asciiTheme="majorHAnsi" w:eastAsiaTheme="majorEastAsia" w:hAnsiTheme="majorHAnsi" w:cstheme="majorBidi"/>
          <w:sz w:val="24"/>
          <w:szCs w:val="24"/>
          <w:highlight w:val="yellow"/>
          <w:lang w:val="es-EC"/>
        </w:rPr>
        <w:t xml:space="preserve"> demás profesionales que</w:t>
      </w:r>
      <w:r w:rsidR="00255B1A" w:rsidRPr="00C92E2D">
        <w:rPr>
          <w:rFonts w:asciiTheme="majorHAnsi" w:eastAsiaTheme="majorEastAsia" w:hAnsiTheme="majorHAnsi" w:cstheme="majorBidi"/>
          <w:sz w:val="24"/>
          <w:szCs w:val="24"/>
          <w:highlight w:val="yellow"/>
          <w:lang w:val="es-EC"/>
        </w:rPr>
        <w:t xml:space="preserve"> </w:t>
      </w:r>
      <w:r w:rsidR="004654BB" w:rsidRPr="00C92E2D">
        <w:rPr>
          <w:rFonts w:asciiTheme="majorHAnsi" w:eastAsiaTheme="majorEastAsia" w:hAnsiTheme="majorHAnsi" w:cstheme="majorBidi"/>
          <w:sz w:val="24"/>
          <w:szCs w:val="24"/>
          <w:highlight w:val="yellow"/>
          <w:lang w:val="es-EC"/>
        </w:rPr>
        <w:t>garanti</w:t>
      </w:r>
      <w:r w:rsidR="00C92E2D" w:rsidRPr="00C92E2D">
        <w:rPr>
          <w:rFonts w:asciiTheme="majorHAnsi" w:eastAsiaTheme="majorEastAsia" w:hAnsiTheme="majorHAnsi" w:cstheme="majorBidi"/>
          <w:sz w:val="24"/>
          <w:szCs w:val="24"/>
          <w:highlight w:val="yellow"/>
          <w:lang w:val="es-EC"/>
        </w:rPr>
        <w:t xml:space="preserve">cen </w:t>
      </w:r>
      <w:r w:rsidR="004654BB" w:rsidRPr="00C92E2D">
        <w:rPr>
          <w:rFonts w:asciiTheme="majorHAnsi" w:eastAsiaTheme="majorEastAsia" w:hAnsiTheme="majorHAnsi" w:cstheme="majorBidi"/>
          <w:sz w:val="24"/>
          <w:szCs w:val="24"/>
          <w:highlight w:val="yellow"/>
          <w:lang w:val="es-EC"/>
        </w:rPr>
        <w:t>la salud física y mental de los animales</w:t>
      </w:r>
      <w:r w:rsidR="0047389E" w:rsidRPr="00C92E2D">
        <w:rPr>
          <w:rFonts w:asciiTheme="majorHAnsi" w:eastAsiaTheme="majorEastAsia" w:hAnsiTheme="majorHAnsi" w:cstheme="majorBidi"/>
          <w:bCs/>
          <w:sz w:val="24"/>
          <w:szCs w:val="24"/>
          <w:highlight w:val="yellow"/>
          <w:lang w:val="es-EC"/>
        </w:rPr>
        <w:t>,</w:t>
      </w:r>
      <w:r w:rsidRPr="00C92E2D">
        <w:rPr>
          <w:rFonts w:asciiTheme="majorHAnsi" w:eastAsiaTheme="majorEastAsia" w:hAnsiTheme="majorHAnsi" w:cstheme="majorBidi"/>
          <w:bCs/>
          <w:sz w:val="24"/>
          <w:szCs w:val="24"/>
          <w:highlight w:val="yellow"/>
          <w:lang w:val="es-EC"/>
        </w:rPr>
        <w:t xml:space="preserve"> cumplir con todas las</w:t>
      </w:r>
      <w:r w:rsidRPr="00C92E2D">
        <w:rPr>
          <w:rFonts w:asciiTheme="majorHAnsi" w:hAnsiTheme="majorHAnsi" w:cs="Times New Roman"/>
          <w:sz w:val="24"/>
          <w:szCs w:val="24"/>
          <w:highlight w:val="yellow"/>
        </w:rPr>
        <w:t xml:space="preserve"> disposiciones establecidas en el protocolo aprobado por el ente Rector Metropolitano de Salud y demás normativa metropolitana vigente. </w:t>
      </w:r>
    </w:p>
    <w:p w14:paraId="62F74F19" w14:textId="027CC84B" w:rsidR="00580A90" w:rsidRPr="00C92E2D" w:rsidRDefault="003B6F71" w:rsidP="003F754D">
      <w:pPr>
        <w:pStyle w:val="Prrafodelista"/>
        <w:numPr>
          <w:ilvl w:val="0"/>
          <w:numId w:val="27"/>
        </w:numPr>
        <w:jc w:val="both"/>
        <w:rPr>
          <w:rFonts w:asciiTheme="majorHAnsi" w:hAnsiTheme="majorHAnsi" w:cs="Times New Roman"/>
          <w:strike/>
          <w:sz w:val="24"/>
          <w:szCs w:val="24"/>
          <w:highlight w:val="yellow"/>
        </w:rPr>
      </w:pPr>
      <w:r w:rsidRPr="00C92E2D">
        <w:rPr>
          <w:rFonts w:asciiTheme="majorHAnsi" w:eastAsiaTheme="majorEastAsia" w:hAnsiTheme="majorHAnsi" w:cstheme="majorBidi"/>
          <w:b/>
          <w:sz w:val="24"/>
          <w:szCs w:val="24"/>
          <w:highlight w:val="yellow"/>
          <w:lang w:val="es-EC"/>
        </w:rPr>
        <w:t>Los refugios y albergues privados de Admisión Limitada de Capacidad amplia</w:t>
      </w:r>
      <w:r w:rsidR="004654BB" w:rsidRPr="00C92E2D">
        <w:rPr>
          <w:rFonts w:asciiTheme="majorHAnsi" w:eastAsiaTheme="majorEastAsia" w:hAnsiTheme="majorHAnsi" w:cstheme="majorBidi"/>
          <w:b/>
          <w:sz w:val="24"/>
          <w:szCs w:val="24"/>
          <w:highlight w:val="yellow"/>
          <w:lang w:val="es-EC"/>
        </w:rPr>
        <w:t>.-</w:t>
      </w:r>
      <w:r w:rsidRPr="00C92E2D">
        <w:rPr>
          <w:rFonts w:asciiTheme="majorHAnsi" w:eastAsiaTheme="majorEastAsia" w:hAnsiTheme="majorHAnsi" w:cstheme="majorBidi"/>
          <w:b/>
          <w:sz w:val="24"/>
          <w:szCs w:val="24"/>
          <w:highlight w:val="yellow"/>
          <w:lang w:val="es-EC"/>
        </w:rPr>
        <w:t xml:space="preserve"> </w:t>
      </w:r>
      <w:r w:rsidRPr="00C92E2D">
        <w:rPr>
          <w:rFonts w:asciiTheme="majorHAnsi" w:eastAsiaTheme="majorEastAsia" w:hAnsiTheme="majorHAnsi" w:cstheme="majorBidi"/>
          <w:bCs/>
          <w:sz w:val="24"/>
          <w:szCs w:val="24"/>
          <w:highlight w:val="yellow"/>
          <w:lang w:val="es-EC"/>
        </w:rPr>
        <w:t xml:space="preserve">podrán recibir un número de animales acorde a su capacidad física y económica que garanticen los parámetros de bienestar animal, con un máximo de </w:t>
      </w:r>
      <w:r w:rsidR="00255B1A" w:rsidRPr="00C92E2D">
        <w:rPr>
          <w:rFonts w:asciiTheme="majorHAnsi" w:eastAsiaTheme="majorEastAsia" w:hAnsiTheme="majorHAnsi" w:cstheme="majorBidi"/>
          <w:bCs/>
          <w:sz w:val="24"/>
          <w:szCs w:val="24"/>
          <w:highlight w:val="yellow"/>
          <w:lang w:val="es-EC"/>
        </w:rPr>
        <w:t>10</w:t>
      </w:r>
      <w:r w:rsidRPr="00C92E2D">
        <w:rPr>
          <w:rFonts w:asciiTheme="majorHAnsi" w:eastAsiaTheme="majorEastAsia" w:hAnsiTheme="majorHAnsi" w:cstheme="majorBidi"/>
          <w:bCs/>
          <w:sz w:val="24"/>
          <w:szCs w:val="24"/>
          <w:highlight w:val="yellow"/>
          <w:lang w:val="es-EC"/>
        </w:rPr>
        <w:t xml:space="preserve">0 animales a la vez, deberán contar con </w:t>
      </w:r>
      <w:r w:rsidRPr="00C92E2D">
        <w:rPr>
          <w:rFonts w:asciiTheme="majorHAnsi" w:hAnsiTheme="majorHAnsi" w:cs="Times New Roman"/>
          <w:sz w:val="24"/>
          <w:szCs w:val="24"/>
          <w:highlight w:val="yellow"/>
        </w:rPr>
        <w:t xml:space="preserve">un </w:t>
      </w:r>
      <w:r w:rsidR="003F754D" w:rsidRPr="00C92E2D">
        <w:rPr>
          <w:rFonts w:asciiTheme="majorHAnsi" w:hAnsiTheme="majorHAnsi" w:cs="Times New Roman"/>
          <w:sz w:val="24"/>
          <w:szCs w:val="24"/>
          <w:highlight w:val="yellow"/>
        </w:rPr>
        <w:t>equipo profesional veterinario</w:t>
      </w:r>
      <w:r w:rsidR="00255B1A" w:rsidRPr="00C92E2D">
        <w:rPr>
          <w:rFonts w:asciiTheme="majorHAnsi" w:hAnsiTheme="majorHAnsi" w:cs="Times New Roman"/>
          <w:sz w:val="24"/>
          <w:szCs w:val="24"/>
          <w:highlight w:val="yellow"/>
        </w:rPr>
        <w:t xml:space="preserve">, </w:t>
      </w:r>
      <w:r w:rsidR="003F754D" w:rsidRPr="00C92E2D">
        <w:rPr>
          <w:rFonts w:asciiTheme="majorHAnsi" w:hAnsiTheme="majorHAnsi" w:cs="Times New Roman"/>
          <w:sz w:val="24"/>
          <w:szCs w:val="24"/>
          <w:highlight w:val="yellow"/>
        </w:rPr>
        <w:t>técnico</w:t>
      </w:r>
      <w:r w:rsidR="00255B1A" w:rsidRPr="00C92E2D">
        <w:rPr>
          <w:rFonts w:asciiTheme="majorHAnsi" w:hAnsiTheme="majorHAnsi" w:cs="Times New Roman"/>
          <w:sz w:val="24"/>
          <w:szCs w:val="24"/>
          <w:highlight w:val="yellow"/>
        </w:rPr>
        <w:t xml:space="preserve"> </w:t>
      </w:r>
      <w:r w:rsidR="00C92E2D" w:rsidRPr="00C92E2D">
        <w:rPr>
          <w:rFonts w:asciiTheme="majorHAnsi" w:hAnsiTheme="majorHAnsi" w:cs="Times New Roman"/>
          <w:sz w:val="24"/>
          <w:szCs w:val="24"/>
          <w:highlight w:val="yellow"/>
        </w:rPr>
        <w:t xml:space="preserve">de planta </w:t>
      </w:r>
      <w:r w:rsidR="00C92E2D" w:rsidRPr="00C92E2D">
        <w:rPr>
          <w:rFonts w:asciiTheme="majorHAnsi" w:eastAsiaTheme="majorEastAsia" w:hAnsiTheme="majorHAnsi" w:cstheme="majorBidi"/>
          <w:bCs/>
          <w:sz w:val="24"/>
          <w:szCs w:val="24"/>
          <w:highlight w:val="yellow"/>
          <w:lang w:val="es-EC"/>
        </w:rPr>
        <w:t xml:space="preserve">y certificar con </w:t>
      </w:r>
      <w:r w:rsidR="00C92E2D" w:rsidRPr="00C92E2D">
        <w:rPr>
          <w:rFonts w:asciiTheme="majorHAnsi" w:hAnsiTheme="majorHAnsi" w:cs="Times New Roman"/>
          <w:sz w:val="24"/>
          <w:szCs w:val="24"/>
          <w:highlight w:val="yellow"/>
        </w:rPr>
        <w:t xml:space="preserve">un instrumento legal pertinente celebrado </w:t>
      </w:r>
      <w:r w:rsidR="00C92E2D" w:rsidRPr="00C92E2D">
        <w:rPr>
          <w:rFonts w:asciiTheme="majorHAnsi" w:eastAsiaTheme="majorEastAsia" w:hAnsiTheme="majorHAnsi" w:cstheme="majorBidi"/>
          <w:sz w:val="24"/>
          <w:szCs w:val="24"/>
          <w:highlight w:val="yellow"/>
          <w:lang w:val="es-EC"/>
        </w:rPr>
        <w:t xml:space="preserve">con los demás profesionales </w:t>
      </w:r>
      <w:r w:rsidR="00C92E2D" w:rsidRPr="00C92E2D">
        <w:rPr>
          <w:rFonts w:asciiTheme="majorHAnsi" w:hAnsiTheme="majorHAnsi" w:cs="Times New Roman"/>
          <w:sz w:val="24"/>
          <w:szCs w:val="24"/>
          <w:highlight w:val="yellow"/>
        </w:rPr>
        <w:t xml:space="preserve">que </w:t>
      </w:r>
      <w:r w:rsidR="0061656F" w:rsidRPr="00C92E2D">
        <w:rPr>
          <w:rFonts w:asciiTheme="majorHAnsi" w:hAnsiTheme="majorHAnsi" w:cs="Times New Roman"/>
          <w:sz w:val="24"/>
          <w:szCs w:val="24"/>
          <w:highlight w:val="yellow"/>
        </w:rPr>
        <w:t>garanti</w:t>
      </w:r>
      <w:r w:rsidR="00C92E2D" w:rsidRPr="00C92E2D">
        <w:rPr>
          <w:rFonts w:asciiTheme="majorHAnsi" w:hAnsiTheme="majorHAnsi" w:cs="Times New Roman"/>
          <w:sz w:val="24"/>
          <w:szCs w:val="24"/>
          <w:highlight w:val="yellow"/>
        </w:rPr>
        <w:t>cen</w:t>
      </w:r>
      <w:r w:rsidR="0061656F" w:rsidRPr="00C92E2D">
        <w:rPr>
          <w:rFonts w:asciiTheme="majorHAnsi" w:hAnsiTheme="majorHAnsi" w:cs="Times New Roman"/>
          <w:sz w:val="24"/>
          <w:szCs w:val="24"/>
          <w:highlight w:val="yellow"/>
        </w:rPr>
        <w:t xml:space="preserve"> la salud física y mental de los animales</w:t>
      </w:r>
      <w:r w:rsidR="00C92E2D" w:rsidRPr="00C92E2D">
        <w:rPr>
          <w:rFonts w:asciiTheme="majorHAnsi" w:hAnsiTheme="majorHAnsi" w:cs="Times New Roman"/>
          <w:sz w:val="24"/>
          <w:szCs w:val="24"/>
          <w:highlight w:val="yellow"/>
        </w:rPr>
        <w:t>, deberán</w:t>
      </w:r>
      <w:r w:rsidRPr="00C92E2D">
        <w:rPr>
          <w:rFonts w:asciiTheme="majorHAnsi" w:eastAsiaTheme="majorEastAsia" w:hAnsiTheme="majorHAnsi" w:cstheme="majorBidi"/>
          <w:bCs/>
          <w:sz w:val="24"/>
          <w:szCs w:val="24"/>
          <w:highlight w:val="yellow"/>
          <w:lang w:val="es-EC"/>
        </w:rPr>
        <w:t xml:space="preserve"> cumplir con todas las</w:t>
      </w:r>
      <w:r w:rsidRPr="00C92E2D">
        <w:rPr>
          <w:rFonts w:asciiTheme="majorHAnsi" w:hAnsiTheme="majorHAnsi" w:cs="Times New Roman"/>
          <w:sz w:val="24"/>
          <w:szCs w:val="24"/>
          <w:highlight w:val="yellow"/>
        </w:rPr>
        <w:t xml:space="preserve"> disposiciones establecidas en el protocolo aprobado por el ente Rector Metropolitano de Salud y demás normativa metropolitana vigente. </w:t>
      </w:r>
    </w:p>
    <w:p w14:paraId="16C48FB2" w14:textId="44E2252F" w:rsidR="00FB66F0" w:rsidRPr="003266DA" w:rsidRDefault="004654BB" w:rsidP="00580A90">
      <w:pPr>
        <w:pStyle w:val="Prrafodelista"/>
        <w:jc w:val="both"/>
        <w:rPr>
          <w:rFonts w:asciiTheme="majorHAnsi" w:hAnsiTheme="majorHAnsi" w:cs="Times New Roman"/>
          <w:strike/>
          <w:sz w:val="24"/>
          <w:szCs w:val="24"/>
          <w:highlight w:val="yellow"/>
        </w:rPr>
      </w:pPr>
      <w:r w:rsidRPr="003266DA">
        <w:rPr>
          <w:rFonts w:asciiTheme="majorHAnsi" w:hAnsiTheme="majorHAnsi" w:cs="Times New Roman"/>
          <w:sz w:val="24"/>
          <w:szCs w:val="24"/>
          <w:highlight w:val="yellow"/>
        </w:rPr>
        <w:t xml:space="preserve">Para </w:t>
      </w:r>
      <w:r w:rsidR="00FB66F0" w:rsidRPr="003266DA">
        <w:rPr>
          <w:rFonts w:asciiTheme="majorHAnsi" w:eastAsiaTheme="majorEastAsia" w:hAnsiTheme="majorHAnsi" w:cstheme="majorBidi"/>
          <w:bCs/>
          <w:sz w:val="24"/>
          <w:szCs w:val="24"/>
          <w:highlight w:val="yellow"/>
          <w:lang w:val="es-EC"/>
        </w:rPr>
        <w:t xml:space="preserve">aumentar </w:t>
      </w:r>
      <w:r w:rsidR="0047389E" w:rsidRPr="003266DA">
        <w:rPr>
          <w:rFonts w:asciiTheme="majorHAnsi" w:eastAsiaTheme="majorEastAsia" w:hAnsiTheme="majorHAnsi" w:cstheme="majorBidi"/>
          <w:bCs/>
          <w:sz w:val="24"/>
          <w:szCs w:val="24"/>
          <w:highlight w:val="yellow"/>
          <w:lang w:val="es-EC"/>
        </w:rPr>
        <w:t>el albergue</w:t>
      </w:r>
      <w:r w:rsidR="00255B1A" w:rsidRPr="003266DA">
        <w:rPr>
          <w:rFonts w:asciiTheme="majorHAnsi" w:eastAsiaTheme="majorEastAsia" w:hAnsiTheme="majorHAnsi" w:cstheme="majorBidi"/>
          <w:bCs/>
          <w:sz w:val="24"/>
          <w:szCs w:val="24"/>
          <w:highlight w:val="yellow"/>
          <w:lang w:val="es-EC"/>
        </w:rPr>
        <w:t xml:space="preserve"> mayor de 100 </w:t>
      </w:r>
      <w:r w:rsidR="003F754D" w:rsidRPr="003266DA">
        <w:rPr>
          <w:rFonts w:asciiTheme="majorHAnsi" w:eastAsiaTheme="majorEastAsia" w:hAnsiTheme="majorHAnsi" w:cstheme="majorBidi"/>
          <w:bCs/>
          <w:sz w:val="24"/>
          <w:szCs w:val="24"/>
          <w:highlight w:val="yellow"/>
          <w:lang w:val="es-EC"/>
        </w:rPr>
        <w:t xml:space="preserve">de animales a la vez, </w:t>
      </w:r>
      <w:r w:rsidR="00580A90" w:rsidRPr="003266DA">
        <w:rPr>
          <w:rFonts w:asciiTheme="majorHAnsi" w:eastAsiaTheme="majorEastAsia" w:hAnsiTheme="majorHAnsi" w:cstheme="majorBidi"/>
          <w:bCs/>
          <w:sz w:val="24"/>
          <w:szCs w:val="24"/>
          <w:highlight w:val="yellow"/>
          <w:lang w:val="es-EC"/>
        </w:rPr>
        <w:t xml:space="preserve">deberá acreditar su </w:t>
      </w:r>
      <w:r w:rsidR="00FB66F0" w:rsidRPr="003266DA">
        <w:rPr>
          <w:rFonts w:asciiTheme="majorHAnsi" w:eastAsiaTheme="majorEastAsia" w:hAnsiTheme="majorHAnsi" w:cstheme="majorBidi"/>
          <w:bCs/>
          <w:sz w:val="24"/>
          <w:szCs w:val="24"/>
          <w:highlight w:val="yellow"/>
          <w:lang w:val="es-EC"/>
        </w:rPr>
        <w:t xml:space="preserve">capacidad instalada </w:t>
      </w:r>
      <w:r w:rsidR="00580A90" w:rsidRPr="003266DA">
        <w:rPr>
          <w:rFonts w:asciiTheme="majorHAnsi" w:eastAsiaTheme="majorEastAsia" w:hAnsiTheme="majorHAnsi" w:cstheme="majorBidi"/>
          <w:bCs/>
          <w:sz w:val="24"/>
          <w:szCs w:val="24"/>
          <w:highlight w:val="yellow"/>
          <w:lang w:val="es-EC"/>
        </w:rPr>
        <w:t xml:space="preserve">y recursos </w:t>
      </w:r>
      <w:r w:rsidR="00FB66F0" w:rsidRPr="003266DA">
        <w:rPr>
          <w:rFonts w:asciiTheme="majorHAnsi" w:eastAsiaTheme="majorEastAsia" w:hAnsiTheme="majorHAnsi" w:cstheme="majorBidi"/>
          <w:bCs/>
          <w:sz w:val="24"/>
          <w:szCs w:val="24"/>
          <w:highlight w:val="yellow"/>
          <w:lang w:val="es-EC"/>
        </w:rPr>
        <w:t>que garantice</w:t>
      </w:r>
      <w:r w:rsidR="00580A90" w:rsidRPr="003266DA">
        <w:rPr>
          <w:rFonts w:asciiTheme="majorHAnsi" w:eastAsiaTheme="majorEastAsia" w:hAnsiTheme="majorHAnsi" w:cstheme="majorBidi"/>
          <w:bCs/>
          <w:sz w:val="24"/>
          <w:szCs w:val="24"/>
          <w:highlight w:val="yellow"/>
          <w:lang w:val="es-EC"/>
        </w:rPr>
        <w:t>n</w:t>
      </w:r>
      <w:r w:rsidR="00FB66F0" w:rsidRPr="003266DA">
        <w:rPr>
          <w:rFonts w:asciiTheme="majorHAnsi" w:eastAsiaTheme="majorEastAsia" w:hAnsiTheme="majorHAnsi" w:cstheme="majorBidi"/>
          <w:bCs/>
          <w:sz w:val="24"/>
          <w:szCs w:val="24"/>
          <w:highlight w:val="yellow"/>
          <w:lang w:val="es-EC"/>
        </w:rPr>
        <w:t xml:space="preserve"> el bienestar animal</w:t>
      </w:r>
      <w:r w:rsidR="00580A90" w:rsidRPr="003266DA">
        <w:rPr>
          <w:rFonts w:asciiTheme="majorHAnsi" w:eastAsiaTheme="majorEastAsia" w:hAnsiTheme="majorHAnsi" w:cstheme="majorBidi"/>
          <w:bCs/>
          <w:sz w:val="24"/>
          <w:szCs w:val="24"/>
          <w:highlight w:val="yellow"/>
          <w:lang w:val="es-EC"/>
        </w:rPr>
        <w:t xml:space="preserve"> del número de animales que pretende albergar y solicitar esta acreditación especial a la Unidad de Bienestar Animal</w:t>
      </w:r>
      <w:r w:rsidR="00FB66F0" w:rsidRPr="003266DA">
        <w:rPr>
          <w:rFonts w:asciiTheme="majorHAnsi" w:eastAsiaTheme="majorEastAsia" w:hAnsiTheme="majorHAnsi" w:cstheme="majorBidi"/>
          <w:bCs/>
          <w:sz w:val="24"/>
          <w:szCs w:val="24"/>
          <w:highlight w:val="yellow"/>
          <w:lang w:val="es-EC"/>
        </w:rPr>
        <w:t>.</w:t>
      </w:r>
    </w:p>
    <w:p w14:paraId="0EAC794C" w14:textId="77777777" w:rsidR="00F43133" w:rsidRPr="00B663F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080A1E" w:rsidRPr="00B663F9">
        <w:rPr>
          <w:rFonts w:asciiTheme="majorHAnsi" w:eastAsiaTheme="majorEastAsia" w:hAnsiTheme="majorHAnsi" w:cstheme="majorBidi"/>
          <w:b/>
          <w:color w:val="262626" w:themeColor="text1" w:themeTint="D9"/>
          <w:sz w:val="24"/>
          <w:szCs w:val="24"/>
          <w:highlight w:val="yellow"/>
          <w:lang w:val="es-EC"/>
        </w:rPr>
        <w:t>4</w:t>
      </w:r>
      <w:r w:rsidR="009E6044" w:rsidRPr="00B663F9">
        <w:rPr>
          <w:rFonts w:asciiTheme="majorHAnsi" w:eastAsiaTheme="majorEastAsia" w:hAnsiTheme="majorHAnsi" w:cstheme="majorBidi"/>
          <w:b/>
          <w:color w:val="262626" w:themeColor="text1" w:themeTint="D9"/>
          <w:sz w:val="24"/>
          <w:szCs w:val="24"/>
          <w:highlight w:val="yellow"/>
          <w:lang w:val="es-EC"/>
        </w:rPr>
        <w:t>2</w:t>
      </w:r>
      <w:r w:rsidRPr="00B663F9">
        <w:rPr>
          <w:rFonts w:asciiTheme="majorHAnsi" w:eastAsiaTheme="majorEastAsia" w:hAnsiTheme="majorHAnsi" w:cstheme="majorBidi"/>
          <w:b/>
          <w:color w:val="262626" w:themeColor="text1" w:themeTint="D9"/>
          <w:sz w:val="24"/>
          <w:szCs w:val="24"/>
          <w:highlight w:val="yellow"/>
          <w:lang w:val="es-EC"/>
        </w:rPr>
        <w:t xml:space="preserve">.- Refugios o Albergues privados de admisión limitada especializados. </w:t>
      </w:r>
      <w:r w:rsidR="0001324A" w:rsidRPr="00B663F9">
        <w:rPr>
          <w:rFonts w:asciiTheme="majorHAnsi" w:eastAsiaTheme="majorEastAsia" w:hAnsiTheme="majorHAnsi" w:cstheme="majorBidi"/>
          <w:bCs/>
          <w:color w:val="262626" w:themeColor="text1" w:themeTint="D9"/>
          <w:sz w:val="24"/>
          <w:szCs w:val="24"/>
          <w:highlight w:val="yellow"/>
          <w:lang w:val="es-EC"/>
        </w:rPr>
        <w:t xml:space="preserve">Los refugios o albergues de admisión limitada especializados </w:t>
      </w:r>
      <w:r w:rsidR="0001324A" w:rsidRPr="00B663F9">
        <w:rPr>
          <w:rFonts w:asciiTheme="majorHAnsi" w:eastAsiaTheme="majorEastAsia" w:hAnsiTheme="majorHAnsi" w:cstheme="majorBidi"/>
          <w:color w:val="000000" w:themeColor="text1"/>
          <w:sz w:val="24"/>
          <w:szCs w:val="24"/>
          <w:highlight w:val="yellow"/>
          <w:lang w:val="es-EC"/>
        </w:rPr>
        <w:t xml:space="preserve">son centros de carácter privado, de personas naturales o jurídicas que están debidamente registrados en el REMETFU, </w:t>
      </w:r>
      <w:r w:rsidR="0001324A" w:rsidRPr="00B663F9">
        <w:rPr>
          <w:rFonts w:asciiTheme="majorHAnsi" w:eastAsiaTheme="majorEastAsia" w:hAnsiTheme="majorHAnsi" w:cstheme="majorBidi"/>
          <w:bCs/>
          <w:color w:val="262626" w:themeColor="text1" w:themeTint="D9"/>
          <w:sz w:val="24"/>
          <w:szCs w:val="24"/>
          <w:highlight w:val="yellow"/>
          <w:lang w:val="es-EC"/>
        </w:rPr>
        <w:t xml:space="preserve">se caracterizan por limitar el ingreso de animales acorde a su capacidad física y económica que permite que todos los animales que se encuentran en él, mantengan de manera estricta, condiciones de bienestar animal, </w:t>
      </w:r>
      <w:r w:rsidRPr="00B663F9">
        <w:rPr>
          <w:rFonts w:asciiTheme="majorHAnsi" w:eastAsiaTheme="majorEastAsia" w:hAnsiTheme="majorHAnsi" w:cstheme="majorBidi"/>
          <w:bCs/>
          <w:color w:val="262626" w:themeColor="text1" w:themeTint="D9"/>
          <w:sz w:val="24"/>
          <w:szCs w:val="24"/>
          <w:highlight w:val="yellow"/>
          <w:lang w:val="es-EC"/>
        </w:rPr>
        <w:t xml:space="preserve">en los cuales se </w:t>
      </w:r>
      <w:r w:rsidR="00726B0C" w:rsidRPr="00B663F9">
        <w:rPr>
          <w:rFonts w:asciiTheme="majorHAnsi" w:eastAsiaTheme="majorEastAsia" w:hAnsiTheme="majorHAnsi" w:cstheme="majorBidi"/>
          <w:bCs/>
          <w:color w:val="262626" w:themeColor="text1" w:themeTint="D9"/>
          <w:sz w:val="24"/>
          <w:szCs w:val="24"/>
          <w:highlight w:val="yellow"/>
          <w:lang w:val="es-EC"/>
        </w:rPr>
        <w:t>admite</w:t>
      </w:r>
      <w:r w:rsidRPr="00B663F9">
        <w:rPr>
          <w:rFonts w:asciiTheme="majorHAnsi" w:eastAsiaTheme="majorEastAsia" w:hAnsiTheme="majorHAnsi" w:cstheme="majorBidi"/>
          <w:bCs/>
          <w:color w:val="262626" w:themeColor="text1" w:themeTint="D9"/>
          <w:sz w:val="24"/>
          <w:szCs w:val="24"/>
          <w:highlight w:val="yellow"/>
          <w:lang w:val="es-EC"/>
        </w:rPr>
        <w:t xml:space="preserve"> el ingreso de animales de avanzada edad</w:t>
      </w:r>
      <w:r w:rsidR="00E7094D" w:rsidRPr="00B663F9">
        <w:rPr>
          <w:rFonts w:asciiTheme="majorHAnsi" w:eastAsiaTheme="majorEastAsia" w:hAnsiTheme="majorHAnsi" w:cstheme="majorBidi"/>
          <w:bCs/>
          <w:color w:val="262626" w:themeColor="text1" w:themeTint="D9"/>
          <w:sz w:val="24"/>
          <w:szCs w:val="24"/>
          <w:highlight w:val="yellow"/>
          <w:lang w:val="es-EC"/>
        </w:rPr>
        <w:t xml:space="preserve"> que no han sido adoptados</w:t>
      </w:r>
      <w:r w:rsidR="0001324A" w:rsidRPr="00B663F9">
        <w:rPr>
          <w:rFonts w:asciiTheme="majorHAnsi" w:eastAsiaTheme="majorEastAsia" w:hAnsiTheme="majorHAnsi" w:cstheme="majorBidi"/>
          <w:bCs/>
          <w:color w:val="262626" w:themeColor="text1" w:themeTint="D9"/>
          <w:sz w:val="24"/>
          <w:szCs w:val="24"/>
          <w:highlight w:val="yellow"/>
          <w:lang w:val="es-EC"/>
        </w:rPr>
        <w:t>,</w:t>
      </w:r>
      <w:r w:rsidRPr="00B663F9">
        <w:rPr>
          <w:rFonts w:asciiTheme="majorHAnsi" w:eastAsiaTheme="majorEastAsia" w:hAnsiTheme="majorHAnsi" w:cstheme="majorBidi"/>
          <w:bCs/>
          <w:color w:val="262626" w:themeColor="text1" w:themeTint="D9"/>
          <w:sz w:val="24"/>
          <w:szCs w:val="24"/>
          <w:highlight w:val="yellow"/>
          <w:lang w:val="es-EC"/>
        </w:rPr>
        <w:t xml:space="preserve"> </w:t>
      </w:r>
      <w:r w:rsidR="00E7094D" w:rsidRPr="00B663F9">
        <w:rPr>
          <w:rFonts w:asciiTheme="majorHAnsi" w:eastAsiaTheme="majorEastAsia" w:hAnsiTheme="majorHAnsi" w:cstheme="majorBidi"/>
          <w:bCs/>
          <w:color w:val="262626" w:themeColor="text1" w:themeTint="D9"/>
          <w:sz w:val="24"/>
          <w:szCs w:val="24"/>
          <w:highlight w:val="yellow"/>
          <w:lang w:val="es-EC"/>
        </w:rPr>
        <w:t xml:space="preserve">presenten </w:t>
      </w:r>
      <w:r w:rsidRPr="00B663F9">
        <w:rPr>
          <w:rFonts w:asciiTheme="majorHAnsi" w:eastAsiaTheme="majorEastAsia" w:hAnsiTheme="majorHAnsi" w:cstheme="majorBidi"/>
          <w:bCs/>
          <w:color w:val="262626" w:themeColor="text1" w:themeTint="D9"/>
          <w:sz w:val="24"/>
          <w:szCs w:val="24"/>
          <w:highlight w:val="yellow"/>
          <w:lang w:val="es-EC"/>
        </w:rPr>
        <w:t>discapacidad permanente</w:t>
      </w:r>
      <w:r w:rsidR="0001324A" w:rsidRPr="00B663F9">
        <w:rPr>
          <w:rFonts w:asciiTheme="majorHAnsi" w:eastAsiaTheme="majorEastAsia" w:hAnsiTheme="majorHAnsi" w:cstheme="majorBidi"/>
          <w:bCs/>
          <w:color w:val="262626" w:themeColor="text1" w:themeTint="D9"/>
          <w:sz w:val="24"/>
          <w:szCs w:val="24"/>
          <w:highlight w:val="yellow"/>
          <w:lang w:val="es-EC"/>
        </w:rPr>
        <w:t xml:space="preserve"> o </w:t>
      </w:r>
      <w:r w:rsidR="00E7094D" w:rsidRPr="00B663F9">
        <w:rPr>
          <w:rFonts w:asciiTheme="majorHAnsi" w:eastAsiaTheme="majorEastAsia" w:hAnsiTheme="majorHAnsi" w:cstheme="majorBidi"/>
          <w:bCs/>
          <w:color w:val="262626" w:themeColor="text1" w:themeTint="D9"/>
          <w:sz w:val="24"/>
          <w:szCs w:val="24"/>
          <w:highlight w:val="yellow"/>
          <w:lang w:val="es-EC"/>
        </w:rPr>
        <w:t xml:space="preserve">se encuentren en </w:t>
      </w:r>
      <w:r w:rsidR="0001324A" w:rsidRPr="00B663F9">
        <w:rPr>
          <w:rFonts w:asciiTheme="majorHAnsi" w:eastAsiaTheme="majorEastAsia" w:hAnsiTheme="majorHAnsi" w:cstheme="majorBidi"/>
          <w:bCs/>
          <w:color w:val="262626" w:themeColor="text1" w:themeTint="D9"/>
          <w:sz w:val="24"/>
          <w:szCs w:val="24"/>
          <w:highlight w:val="yellow"/>
          <w:lang w:val="es-EC"/>
        </w:rPr>
        <w:t>evidente estado de vulnerabilidad</w:t>
      </w:r>
      <w:r w:rsidRPr="00B663F9">
        <w:rPr>
          <w:rFonts w:asciiTheme="majorHAnsi" w:eastAsiaTheme="majorEastAsia" w:hAnsiTheme="majorHAnsi" w:cstheme="majorBidi"/>
          <w:bCs/>
          <w:color w:val="262626" w:themeColor="text1" w:themeTint="D9"/>
          <w:sz w:val="24"/>
          <w:szCs w:val="24"/>
          <w:highlight w:val="yellow"/>
          <w:lang w:val="es-EC"/>
        </w:rPr>
        <w:t xml:space="preserve">. </w:t>
      </w:r>
    </w:p>
    <w:p w14:paraId="289B050A" w14:textId="2EB159E1" w:rsidR="00257137" w:rsidRPr="00B663F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Cs/>
          <w:color w:val="262626" w:themeColor="text1" w:themeTint="D9"/>
          <w:sz w:val="24"/>
          <w:szCs w:val="24"/>
          <w:highlight w:val="yellow"/>
          <w:lang w:val="es-EC"/>
        </w:rPr>
        <w:t>Estos refugios o albergues tienen la capacidad de realizar rescates directos de animales que cumplan con las características de edad avanzada</w:t>
      </w:r>
      <w:r w:rsidR="002F68BA" w:rsidRPr="00B663F9">
        <w:rPr>
          <w:rFonts w:asciiTheme="majorHAnsi" w:eastAsiaTheme="majorEastAsia" w:hAnsiTheme="majorHAnsi" w:cstheme="majorBidi"/>
          <w:bCs/>
          <w:color w:val="262626" w:themeColor="text1" w:themeTint="D9"/>
          <w:sz w:val="24"/>
          <w:szCs w:val="24"/>
          <w:highlight w:val="yellow"/>
          <w:lang w:val="es-EC"/>
        </w:rPr>
        <w:t xml:space="preserve">, </w:t>
      </w:r>
      <w:r w:rsidRPr="00B663F9">
        <w:rPr>
          <w:rFonts w:asciiTheme="majorHAnsi" w:eastAsiaTheme="majorEastAsia" w:hAnsiTheme="majorHAnsi" w:cstheme="majorBidi"/>
          <w:bCs/>
          <w:color w:val="262626" w:themeColor="text1" w:themeTint="D9"/>
          <w:sz w:val="24"/>
          <w:szCs w:val="24"/>
          <w:highlight w:val="yellow"/>
          <w:lang w:val="es-EC"/>
        </w:rPr>
        <w:t xml:space="preserve">discapacidad </w:t>
      </w:r>
      <w:r w:rsidR="002F68BA" w:rsidRPr="00B663F9">
        <w:rPr>
          <w:rFonts w:asciiTheme="majorHAnsi" w:eastAsiaTheme="majorEastAsia" w:hAnsiTheme="majorHAnsi" w:cstheme="majorBidi"/>
          <w:bCs/>
          <w:color w:val="262626" w:themeColor="text1" w:themeTint="D9"/>
          <w:sz w:val="24"/>
          <w:szCs w:val="24"/>
          <w:highlight w:val="yellow"/>
          <w:lang w:val="es-EC"/>
        </w:rPr>
        <w:t xml:space="preserve">y vulnerabilidad </w:t>
      </w:r>
      <w:r w:rsidRPr="00B663F9">
        <w:rPr>
          <w:rFonts w:asciiTheme="majorHAnsi" w:eastAsiaTheme="majorEastAsia" w:hAnsiTheme="majorHAnsi" w:cstheme="majorBidi"/>
          <w:bCs/>
          <w:color w:val="262626" w:themeColor="text1" w:themeTint="D9"/>
          <w:sz w:val="24"/>
          <w:szCs w:val="24"/>
          <w:highlight w:val="yellow"/>
          <w:lang w:val="es-EC"/>
        </w:rPr>
        <w:t xml:space="preserve">conforme al protocolo debidamente aprobado por el Ente Rector Metropolitano de Salud.   </w:t>
      </w:r>
    </w:p>
    <w:p w14:paraId="5E1D1C3C" w14:textId="0C42DF76"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B663F9">
        <w:rPr>
          <w:rFonts w:asciiTheme="majorHAnsi" w:eastAsiaTheme="majorEastAsia" w:hAnsiTheme="majorHAnsi" w:cstheme="majorBidi"/>
          <w:bCs/>
          <w:color w:val="262626" w:themeColor="text1" w:themeTint="D9"/>
          <w:sz w:val="24"/>
          <w:szCs w:val="24"/>
          <w:highlight w:val="yellow"/>
          <w:lang w:val="es-EC"/>
        </w:rPr>
        <w:lastRenderedPageBreak/>
        <w:t>En los demás aspectos, estos establecimientos deberán cumplir con todo lo requerido y normado para los Refugios o Albergues privados de Admisión Limitada contemplados en el artículo anterior.</w:t>
      </w:r>
    </w:p>
    <w:bookmarkEnd w:id="45"/>
    <w:p w14:paraId="0C9D9239" w14:textId="13AA1081" w:rsidR="00C87E46" w:rsidRDefault="00257137" w:rsidP="00CB40F8">
      <w:pPr>
        <w:shd w:val="clear" w:color="auto" w:fill="FFFF00"/>
        <w:jc w:val="both"/>
        <w:rPr>
          <w:rFonts w:asciiTheme="majorHAnsi" w:eastAsiaTheme="majorEastAsia" w:hAnsiTheme="majorHAnsi" w:cstheme="majorBidi"/>
          <w:bCs/>
          <w:color w:val="262626" w:themeColor="text1" w:themeTint="D9"/>
          <w:sz w:val="24"/>
          <w:szCs w:val="24"/>
          <w:lang w:val="es-EC"/>
        </w:rPr>
      </w:pPr>
      <w:r w:rsidRPr="00F70FB0">
        <w:rPr>
          <w:rFonts w:asciiTheme="majorHAnsi" w:eastAsiaTheme="majorEastAsia" w:hAnsiTheme="majorHAnsi" w:cstheme="majorBidi"/>
          <w:b/>
          <w:color w:val="262626" w:themeColor="text1" w:themeTint="D9"/>
          <w:sz w:val="24"/>
          <w:szCs w:val="24"/>
          <w:lang w:val="es-EC"/>
        </w:rPr>
        <w:t>Artículo 4</w:t>
      </w:r>
      <w:r w:rsidR="002F68BA">
        <w:rPr>
          <w:rFonts w:asciiTheme="majorHAnsi" w:eastAsiaTheme="majorEastAsia" w:hAnsiTheme="majorHAnsi" w:cstheme="majorBidi"/>
          <w:b/>
          <w:color w:val="262626" w:themeColor="text1" w:themeTint="D9"/>
          <w:sz w:val="24"/>
          <w:szCs w:val="24"/>
          <w:lang w:val="es-EC"/>
        </w:rPr>
        <w:t>3</w:t>
      </w:r>
      <w:r w:rsidRPr="00F70FB0">
        <w:rPr>
          <w:rFonts w:asciiTheme="majorHAnsi" w:eastAsiaTheme="majorEastAsia" w:hAnsiTheme="majorHAnsi" w:cstheme="majorBidi"/>
          <w:b/>
          <w:color w:val="262626" w:themeColor="text1" w:themeTint="D9"/>
          <w:sz w:val="24"/>
          <w:szCs w:val="24"/>
          <w:lang w:val="es-EC"/>
        </w:rPr>
        <w:t xml:space="preserve">.- De la Prohibición </w:t>
      </w:r>
      <w:r w:rsidR="00C87E46" w:rsidRPr="00F70FB0">
        <w:rPr>
          <w:rFonts w:asciiTheme="majorHAnsi" w:eastAsiaTheme="majorEastAsia" w:hAnsiTheme="majorHAnsi" w:cstheme="majorBidi"/>
          <w:b/>
          <w:color w:val="262626" w:themeColor="text1" w:themeTint="D9"/>
          <w:sz w:val="24"/>
          <w:szCs w:val="24"/>
          <w:lang w:val="es-EC"/>
        </w:rPr>
        <w:t xml:space="preserve">para </w:t>
      </w:r>
      <w:r w:rsidRPr="00F70FB0">
        <w:rPr>
          <w:rFonts w:asciiTheme="majorHAnsi" w:eastAsiaTheme="majorEastAsia" w:hAnsiTheme="majorHAnsi" w:cstheme="majorBidi"/>
          <w:b/>
          <w:color w:val="262626" w:themeColor="text1" w:themeTint="D9"/>
          <w:sz w:val="24"/>
          <w:szCs w:val="24"/>
          <w:lang w:val="es-EC"/>
        </w:rPr>
        <w:t xml:space="preserve">los </w:t>
      </w:r>
      <w:r w:rsidR="00C87E46" w:rsidRPr="00F70FB0">
        <w:rPr>
          <w:rFonts w:asciiTheme="majorHAnsi" w:eastAsiaTheme="majorEastAsia" w:hAnsiTheme="majorHAnsi" w:cstheme="majorBidi"/>
          <w:b/>
          <w:color w:val="262626" w:themeColor="text1" w:themeTint="D9"/>
          <w:sz w:val="24"/>
          <w:szCs w:val="24"/>
          <w:lang w:val="es-EC"/>
        </w:rPr>
        <w:t>Centros de Acogida Temporal Públicos</w:t>
      </w:r>
      <w:r w:rsidR="00686551" w:rsidRPr="00F70FB0">
        <w:rPr>
          <w:rFonts w:asciiTheme="majorHAnsi" w:eastAsiaTheme="majorEastAsia" w:hAnsiTheme="majorHAnsi" w:cstheme="majorBidi"/>
          <w:b/>
          <w:color w:val="262626" w:themeColor="text1" w:themeTint="D9"/>
          <w:sz w:val="24"/>
          <w:szCs w:val="24"/>
          <w:lang w:val="es-EC"/>
        </w:rPr>
        <w:t xml:space="preserve">, Hogares Temporales, </w:t>
      </w:r>
      <w:r w:rsidRPr="00F70FB0">
        <w:rPr>
          <w:rFonts w:asciiTheme="majorHAnsi" w:eastAsiaTheme="majorEastAsia" w:hAnsiTheme="majorHAnsi" w:cstheme="majorBidi"/>
          <w:b/>
          <w:color w:val="262626" w:themeColor="text1" w:themeTint="D9"/>
          <w:sz w:val="24"/>
          <w:szCs w:val="24"/>
          <w:lang w:val="es-EC"/>
        </w:rPr>
        <w:t>Refugios o Albergues privados de Admisión Limitada</w:t>
      </w:r>
      <w:r w:rsidR="00CB40F8">
        <w:rPr>
          <w:rFonts w:asciiTheme="majorHAnsi" w:eastAsiaTheme="majorEastAsia" w:hAnsiTheme="majorHAnsi" w:cstheme="majorBidi"/>
          <w:b/>
          <w:color w:val="262626" w:themeColor="text1" w:themeTint="D9"/>
          <w:sz w:val="24"/>
          <w:szCs w:val="24"/>
          <w:lang w:val="es-EC"/>
        </w:rPr>
        <w:t xml:space="preserve"> y</w:t>
      </w:r>
      <w:r w:rsidR="00C87E46" w:rsidRPr="00F70FB0">
        <w:rPr>
          <w:rFonts w:asciiTheme="majorHAnsi" w:eastAsiaTheme="majorEastAsia" w:hAnsiTheme="majorHAnsi" w:cstheme="majorBidi"/>
          <w:b/>
          <w:color w:val="262626" w:themeColor="text1" w:themeTint="D9"/>
          <w:sz w:val="24"/>
          <w:szCs w:val="24"/>
          <w:lang w:val="es-EC"/>
        </w:rPr>
        <w:t xml:space="preserve"> </w:t>
      </w:r>
      <w:r w:rsidR="00CB40F8">
        <w:rPr>
          <w:rFonts w:asciiTheme="majorHAnsi" w:eastAsiaTheme="majorEastAsia" w:hAnsiTheme="majorHAnsi" w:cstheme="majorBidi"/>
          <w:b/>
          <w:color w:val="262626" w:themeColor="text1" w:themeTint="D9"/>
          <w:sz w:val="24"/>
          <w:szCs w:val="24"/>
          <w:lang w:val="es-EC"/>
        </w:rPr>
        <w:t>A</w:t>
      </w:r>
      <w:r w:rsidRPr="00F70FB0">
        <w:rPr>
          <w:rFonts w:asciiTheme="majorHAnsi" w:eastAsiaTheme="majorEastAsia" w:hAnsiTheme="majorHAnsi" w:cstheme="majorBidi"/>
          <w:b/>
          <w:color w:val="262626" w:themeColor="text1" w:themeTint="D9"/>
          <w:sz w:val="24"/>
          <w:szCs w:val="24"/>
          <w:lang w:val="es-EC"/>
        </w:rPr>
        <w:t xml:space="preserve">dmisión </w:t>
      </w:r>
      <w:r w:rsidR="00CB40F8">
        <w:rPr>
          <w:rFonts w:asciiTheme="majorHAnsi" w:eastAsiaTheme="majorEastAsia" w:hAnsiTheme="majorHAnsi" w:cstheme="majorBidi"/>
          <w:b/>
          <w:color w:val="262626" w:themeColor="text1" w:themeTint="D9"/>
          <w:sz w:val="24"/>
          <w:szCs w:val="24"/>
          <w:lang w:val="es-EC"/>
        </w:rPr>
        <w:t>L</w:t>
      </w:r>
      <w:r w:rsidRPr="00F70FB0">
        <w:rPr>
          <w:rFonts w:asciiTheme="majorHAnsi" w:eastAsiaTheme="majorEastAsia" w:hAnsiTheme="majorHAnsi" w:cstheme="majorBidi"/>
          <w:b/>
          <w:color w:val="262626" w:themeColor="text1" w:themeTint="D9"/>
          <w:sz w:val="24"/>
          <w:szCs w:val="24"/>
          <w:lang w:val="es-EC"/>
        </w:rPr>
        <w:t xml:space="preserve">imitada </w:t>
      </w:r>
      <w:r w:rsidR="00CB40F8">
        <w:rPr>
          <w:rFonts w:asciiTheme="majorHAnsi" w:eastAsiaTheme="majorEastAsia" w:hAnsiTheme="majorHAnsi" w:cstheme="majorBidi"/>
          <w:b/>
          <w:color w:val="262626" w:themeColor="text1" w:themeTint="D9"/>
          <w:sz w:val="24"/>
          <w:szCs w:val="24"/>
          <w:lang w:val="es-EC"/>
        </w:rPr>
        <w:t>E</w:t>
      </w:r>
      <w:r w:rsidRPr="00F70FB0">
        <w:rPr>
          <w:rFonts w:asciiTheme="majorHAnsi" w:eastAsiaTheme="majorEastAsia" w:hAnsiTheme="majorHAnsi" w:cstheme="majorBidi"/>
          <w:b/>
          <w:color w:val="262626" w:themeColor="text1" w:themeTint="D9"/>
          <w:sz w:val="24"/>
          <w:szCs w:val="24"/>
          <w:lang w:val="es-EC"/>
        </w:rPr>
        <w:t>specializados</w:t>
      </w:r>
      <w:r w:rsidR="00CB40F8">
        <w:rPr>
          <w:rFonts w:asciiTheme="majorHAnsi" w:eastAsiaTheme="majorEastAsia" w:hAnsiTheme="majorHAnsi" w:cstheme="majorBidi"/>
          <w:b/>
          <w:color w:val="262626" w:themeColor="text1" w:themeTint="D9"/>
          <w:sz w:val="24"/>
          <w:szCs w:val="24"/>
          <w:lang w:val="es-EC"/>
        </w:rPr>
        <w:t>.</w:t>
      </w:r>
      <w:r w:rsidR="00686551" w:rsidRPr="00F70FB0">
        <w:rPr>
          <w:rFonts w:asciiTheme="majorHAnsi" w:eastAsiaTheme="majorEastAsia" w:hAnsiTheme="majorHAnsi" w:cstheme="majorBidi"/>
          <w:b/>
          <w:color w:val="262626" w:themeColor="text1" w:themeTint="D9"/>
          <w:sz w:val="24"/>
          <w:szCs w:val="24"/>
          <w:lang w:val="es-EC"/>
        </w:rPr>
        <w:t xml:space="preserve"> </w:t>
      </w:r>
      <w:r w:rsidRPr="00F70FB0">
        <w:rPr>
          <w:rFonts w:asciiTheme="majorHAnsi" w:eastAsiaTheme="majorEastAsia" w:hAnsiTheme="majorHAnsi" w:cstheme="majorBidi"/>
          <w:bCs/>
          <w:color w:val="262626" w:themeColor="text1" w:themeTint="D9"/>
          <w:sz w:val="24"/>
          <w:szCs w:val="24"/>
          <w:lang w:val="es-EC"/>
        </w:rPr>
        <w:t>Queda estrictamente prohibida la eutanasia como método de control de población en</w:t>
      </w:r>
      <w:r w:rsidR="00686551" w:rsidRPr="00F70FB0">
        <w:rPr>
          <w:rFonts w:asciiTheme="majorHAnsi" w:eastAsiaTheme="majorEastAsia" w:hAnsiTheme="majorHAnsi" w:cstheme="majorBidi"/>
          <w:bCs/>
          <w:color w:val="262626" w:themeColor="text1" w:themeTint="D9"/>
          <w:sz w:val="24"/>
          <w:szCs w:val="24"/>
          <w:lang w:val="es-EC"/>
        </w:rPr>
        <w:t xml:space="preserve"> </w:t>
      </w:r>
      <w:r w:rsidR="00CB40F8">
        <w:rPr>
          <w:rFonts w:asciiTheme="majorHAnsi" w:eastAsiaTheme="majorEastAsia" w:hAnsiTheme="majorHAnsi" w:cstheme="majorBidi"/>
          <w:bCs/>
          <w:color w:val="262626" w:themeColor="text1" w:themeTint="D9"/>
          <w:sz w:val="24"/>
          <w:szCs w:val="24"/>
          <w:lang w:val="es-EC"/>
        </w:rPr>
        <w:t>los</w:t>
      </w:r>
      <w:r w:rsidRPr="00F70FB0">
        <w:rPr>
          <w:rFonts w:asciiTheme="majorHAnsi" w:eastAsiaTheme="majorEastAsia" w:hAnsiTheme="majorHAnsi" w:cstheme="majorBidi"/>
          <w:bCs/>
          <w:color w:val="262626" w:themeColor="text1" w:themeTint="D9"/>
          <w:sz w:val="24"/>
          <w:szCs w:val="24"/>
          <w:lang w:val="es-EC"/>
        </w:rPr>
        <w:t xml:space="preserve"> </w:t>
      </w:r>
      <w:r w:rsidR="00686551" w:rsidRPr="00F70FB0">
        <w:rPr>
          <w:rFonts w:asciiTheme="majorHAnsi" w:eastAsiaTheme="majorEastAsia" w:hAnsiTheme="majorHAnsi" w:cstheme="majorBidi"/>
          <w:bCs/>
          <w:color w:val="262626" w:themeColor="text1" w:themeTint="D9"/>
          <w:sz w:val="24"/>
          <w:szCs w:val="24"/>
          <w:lang w:val="es-EC"/>
        </w:rPr>
        <w:t>Centros de Acogida Temporal Públicos, Hogares Temporales, Refugios o Albergues privados de Admisión Limitada</w:t>
      </w:r>
      <w:r w:rsidR="00CB40F8">
        <w:rPr>
          <w:rFonts w:asciiTheme="majorHAnsi" w:eastAsiaTheme="majorEastAsia" w:hAnsiTheme="majorHAnsi" w:cstheme="majorBidi"/>
          <w:bCs/>
          <w:color w:val="262626" w:themeColor="text1" w:themeTint="D9"/>
          <w:sz w:val="24"/>
          <w:szCs w:val="24"/>
          <w:lang w:val="es-EC"/>
        </w:rPr>
        <w:t xml:space="preserve"> y A</w:t>
      </w:r>
      <w:r w:rsidR="00686551" w:rsidRPr="00F70FB0">
        <w:rPr>
          <w:rFonts w:asciiTheme="majorHAnsi" w:eastAsiaTheme="majorEastAsia" w:hAnsiTheme="majorHAnsi" w:cstheme="majorBidi"/>
          <w:bCs/>
          <w:color w:val="262626" w:themeColor="text1" w:themeTint="D9"/>
          <w:sz w:val="24"/>
          <w:szCs w:val="24"/>
          <w:lang w:val="es-EC"/>
        </w:rPr>
        <w:t xml:space="preserve">dmisión </w:t>
      </w:r>
      <w:r w:rsidR="00CB40F8">
        <w:rPr>
          <w:rFonts w:asciiTheme="majorHAnsi" w:eastAsiaTheme="majorEastAsia" w:hAnsiTheme="majorHAnsi" w:cstheme="majorBidi"/>
          <w:bCs/>
          <w:color w:val="262626" w:themeColor="text1" w:themeTint="D9"/>
          <w:sz w:val="24"/>
          <w:szCs w:val="24"/>
          <w:lang w:val="es-EC"/>
        </w:rPr>
        <w:t>L</w:t>
      </w:r>
      <w:r w:rsidR="00686551" w:rsidRPr="00F70FB0">
        <w:rPr>
          <w:rFonts w:asciiTheme="majorHAnsi" w:eastAsiaTheme="majorEastAsia" w:hAnsiTheme="majorHAnsi" w:cstheme="majorBidi"/>
          <w:bCs/>
          <w:color w:val="262626" w:themeColor="text1" w:themeTint="D9"/>
          <w:sz w:val="24"/>
          <w:szCs w:val="24"/>
          <w:lang w:val="es-EC"/>
        </w:rPr>
        <w:t xml:space="preserve">imitada </w:t>
      </w:r>
      <w:r w:rsidR="00CB40F8">
        <w:rPr>
          <w:rFonts w:asciiTheme="majorHAnsi" w:eastAsiaTheme="majorEastAsia" w:hAnsiTheme="majorHAnsi" w:cstheme="majorBidi"/>
          <w:bCs/>
          <w:color w:val="262626" w:themeColor="text1" w:themeTint="D9"/>
          <w:sz w:val="24"/>
          <w:szCs w:val="24"/>
          <w:lang w:val="es-EC"/>
        </w:rPr>
        <w:t>E</w:t>
      </w:r>
      <w:r w:rsidR="00686551" w:rsidRPr="00F70FB0">
        <w:rPr>
          <w:rFonts w:asciiTheme="majorHAnsi" w:eastAsiaTheme="majorEastAsia" w:hAnsiTheme="majorHAnsi" w:cstheme="majorBidi"/>
          <w:bCs/>
          <w:color w:val="262626" w:themeColor="text1" w:themeTint="D9"/>
          <w:sz w:val="24"/>
          <w:szCs w:val="24"/>
          <w:lang w:val="es-EC"/>
        </w:rPr>
        <w:t>specializados</w:t>
      </w:r>
      <w:r w:rsidR="002F68BA">
        <w:rPr>
          <w:rFonts w:asciiTheme="majorHAnsi" w:eastAsiaTheme="majorEastAsia" w:hAnsiTheme="majorHAnsi" w:cstheme="majorBidi"/>
          <w:bCs/>
          <w:color w:val="262626" w:themeColor="text1" w:themeTint="D9"/>
          <w:sz w:val="24"/>
          <w:szCs w:val="24"/>
          <w:lang w:val="es-EC"/>
        </w:rPr>
        <w:t>.</w:t>
      </w:r>
      <w:r w:rsidR="00686551" w:rsidRPr="00F70FB0">
        <w:rPr>
          <w:rFonts w:asciiTheme="majorHAnsi" w:eastAsiaTheme="majorEastAsia" w:hAnsiTheme="majorHAnsi" w:cstheme="majorBidi"/>
          <w:bCs/>
          <w:color w:val="262626" w:themeColor="text1" w:themeTint="D9"/>
          <w:sz w:val="24"/>
          <w:szCs w:val="24"/>
          <w:lang w:val="es-EC"/>
        </w:rPr>
        <w:t xml:space="preserve"> </w:t>
      </w:r>
    </w:p>
    <w:p w14:paraId="0D22118A" w14:textId="3759AAF0" w:rsidR="00CB40F8" w:rsidRDefault="00CB40F8" w:rsidP="00CB40F8">
      <w:pPr>
        <w:shd w:val="clear" w:color="auto" w:fill="FFFF00"/>
        <w:jc w:val="both"/>
        <w:rPr>
          <w:rFonts w:asciiTheme="majorHAnsi" w:eastAsiaTheme="majorEastAsia" w:hAnsiTheme="majorHAnsi" w:cstheme="majorBidi"/>
          <w:bCs/>
          <w:color w:val="262626" w:themeColor="text1" w:themeTint="D9"/>
          <w:sz w:val="24"/>
          <w:szCs w:val="24"/>
          <w:lang w:val="es-EC"/>
        </w:rPr>
      </w:pPr>
      <w:r w:rsidRPr="00CB40F8">
        <w:rPr>
          <w:rFonts w:asciiTheme="majorHAnsi" w:eastAsiaTheme="majorEastAsia" w:hAnsiTheme="majorHAnsi" w:cstheme="majorBidi"/>
          <w:bCs/>
          <w:color w:val="262626" w:themeColor="text1" w:themeTint="D9"/>
          <w:sz w:val="24"/>
          <w:szCs w:val="24"/>
          <w:lang w:val="es-EC"/>
        </w:rPr>
        <w:t xml:space="preserve">La eutanasia </w:t>
      </w:r>
      <w:r>
        <w:rPr>
          <w:rFonts w:asciiTheme="majorHAnsi" w:eastAsiaTheme="majorEastAsia" w:hAnsiTheme="majorHAnsi" w:cstheme="majorBidi"/>
          <w:bCs/>
          <w:color w:val="262626" w:themeColor="text1" w:themeTint="D9"/>
          <w:sz w:val="24"/>
          <w:szCs w:val="24"/>
          <w:lang w:val="es-EC"/>
        </w:rPr>
        <w:t xml:space="preserve">referida en el inciso anterior que deberá ser realizada por un médico veterinario, </w:t>
      </w:r>
      <w:r w:rsidRPr="00CB40F8">
        <w:rPr>
          <w:rFonts w:asciiTheme="majorHAnsi" w:eastAsiaTheme="majorEastAsia" w:hAnsiTheme="majorHAnsi" w:cstheme="majorBidi"/>
          <w:bCs/>
          <w:color w:val="262626" w:themeColor="text1" w:themeTint="D9"/>
          <w:sz w:val="24"/>
          <w:szCs w:val="24"/>
          <w:lang w:val="es-EC"/>
        </w:rPr>
        <w:t>se limitará únicamente a casos en donde los animales tengan afecciones irreversibles a su salud</w:t>
      </w:r>
      <w:r>
        <w:rPr>
          <w:rFonts w:asciiTheme="majorHAnsi" w:eastAsiaTheme="majorEastAsia" w:hAnsiTheme="majorHAnsi" w:cstheme="majorBidi"/>
          <w:bCs/>
          <w:color w:val="262626" w:themeColor="text1" w:themeTint="D9"/>
          <w:sz w:val="24"/>
          <w:szCs w:val="24"/>
          <w:lang w:val="es-EC"/>
        </w:rPr>
        <w:t xml:space="preserve"> </w:t>
      </w:r>
      <w:r w:rsidRPr="00CB40F8">
        <w:rPr>
          <w:rFonts w:asciiTheme="majorHAnsi" w:eastAsiaTheme="majorEastAsia" w:hAnsiTheme="majorHAnsi" w:cstheme="majorBidi"/>
          <w:bCs/>
          <w:color w:val="262626" w:themeColor="text1" w:themeTint="D9"/>
          <w:sz w:val="24"/>
          <w:szCs w:val="24"/>
          <w:lang w:val="es-EC"/>
        </w:rPr>
        <w:t>o bienestar animal</w:t>
      </w:r>
      <w:r>
        <w:rPr>
          <w:rFonts w:asciiTheme="majorHAnsi" w:eastAsiaTheme="majorEastAsia" w:hAnsiTheme="majorHAnsi" w:cstheme="majorBidi"/>
          <w:bCs/>
          <w:color w:val="262626" w:themeColor="text1" w:themeTint="D9"/>
          <w:sz w:val="24"/>
          <w:szCs w:val="24"/>
          <w:lang w:val="es-EC"/>
        </w:rPr>
        <w:t xml:space="preserve"> con base en los análisis clínicos correspondientes</w:t>
      </w:r>
      <w:r w:rsidRPr="00CB40F8">
        <w:rPr>
          <w:rFonts w:asciiTheme="majorHAnsi" w:eastAsiaTheme="majorEastAsia" w:hAnsiTheme="majorHAnsi" w:cstheme="majorBidi"/>
          <w:bCs/>
          <w:color w:val="262626" w:themeColor="text1" w:themeTint="D9"/>
          <w:sz w:val="24"/>
          <w:szCs w:val="24"/>
          <w:lang w:val="es-EC"/>
        </w:rPr>
        <w:t>, así como también, a animales que constituyan un riesgo para la salud pública y el medio ambiente conforme a lo establecido en el presente Título.</w:t>
      </w:r>
    </w:p>
    <w:p w14:paraId="25551262" w14:textId="0C2A5036" w:rsidR="00370974" w:rsidRDefault="00A368E9" w:rsidP="00A368E9">
      <w:pPr>
        <w:jc w:val="both"/>
        <w:rPr>
          <w:rFonts w:asciiTheme="majorHAnsi" w:eastAsiaTheme="majorEastAsia" w:hAnsiTheme="majorHAnsi" w:cstheme="majorBidi"/>
          <w:bCs/>
          <w:color w:val="262626" w:themeColor="text1" w:themeTint="D9"/>
          <w:sz w:val="24"/>
          <w:szCs w:val="24"/>
          <w:shd w:val="clear" w:color="auto" w:fill="FFFF00"/>
          <w:lang w:val="es-EC"/>
        </w:rPr>
      </w:pPr>
      <w:r w:rsidRPr="00DB77E2">
        <w:rPr>
          <w:rFonts w:asciiTheme="majorHAnsi" w:eastAsiaTheme="majorEastAsia" w:hAnsiTheme="majorHAnsi" w:cstheme="majorBidi"/>
          <w:b/>
          <w:color w:val="262626" w:themeColor="text1" w:themeTint="D9"/>
          <w:sz w:val="24"/>
          <w:szCs w:val="24"/>
          <w:shd w:val="clear" w:color="auto" w:fill="FFFF00"/>
          <w:lang w:val="es-EC"/>
        </w:rPr>
        <w:t xml:space="preserve">Artículo </w:t>
      </w:r>
      <w:r w:rsidR="00237C11">
        <w:rPr>
          <w:rFonts w:asciiTheme="majorHAnsi" w:eastAsiaTheme="majorEastAsia" w:hAnsiTheme="majorHAnsi" w:cstheme="majorBidi"/>
          <w:b/>
          <w:color w:val="262626" w:themeColor="text1" w:themeTint="D9"/>
          <w:sz w:val="24"/>
          <w:szCs w:val="24"/>
          <w:shd w:val="clear" w:color="auto" w:fill="FFFF00"/>
          <w:lang w:val="es-EC"/>
        </w:rPr>
        <w:t>44</w:t>
      </w:r>
      <w:r w:rsidRPr="00DB77E2">
        <w:rPr>
          <w:rFonts w:asciiTheme="majorHAnsi" w:eastAsiaTheme="majorEastAsia" w:hAnsiTheme="majorHAnsi" w:cstheme="majorBidi"/>
          <w:bCs/>
          <w:color w:val="262626" w:themeColor="text1" w:themeTint="D9"/>
          <w:sz w:val="24"/>
          <w:szCs w:val="24"/>
          <w:shd w:val="clear" w:color="auto" w:fill="FFFF00"/>
          <w:lang w:val="es-EC"/>
        </w:rPr>
        <w:t xml:space="preserve">.- </w:t>
      </w:r>
      <w:r w:rsidRPr="00DB77E2">
        <w:rPr>
          <w:rFonts w:asciiTheme="majorHAnsi" w:eastAsiaTheme="majorEastAsia" w:hAnsiTheme="majorHAnsi" w:cstheme="majorBidi"/>
          <w:b/>
          <w:sz w:val="24"/>
          <w:szCs w:val="24"/>
          <w:highlight w:val="yellow"/>
          <w:shd w:val="clear" w:color="auto" w:fill="FFFF00"/>
          <w:lang w:val="es-EC"/>
        </w:rPr>
        <w:t>I</w:t>
      </w:r>
      <w:r w:rsidRPr="00DB77E2">
        <w:rPr>
          <w:rFonts w:asciiTheme="majorHAnsi" w:hAnsiTheme="majorHAnsi" w:cs="Times New Roman"/>
          <w:b/>
          <w:sz w:val="24"/>
          <w:szCs w:val="24"/>
          <w:highlight w:val="yellow"/>
          <w:shd w:val="clear" w:color="auto" w:fill="FFFF00"/>
        </w:rPr>
        <w:t xml:space="preserve">nstrumentos legales </w:t>
      </w:r>
      <w:r w:rsidRPr="00DB77E2">
        <w:rPr>
          <w:rFonts w:asciiTheme="majorHAnsi" w:hAnsiTheme="majorHAnsi" w:cs="Times New Roman"/>
          <w:b/>
          <w:sz w:val="24"/>
          <w:szCs w:val="24"/>
          <w:shd w:val="clear" w:color="auto" w:fill="FFFF00"/>
        </w:rPr>
        <w:t>para</w:t>
      </w:r>
      <w:r w:rsidRPr="00DB77E2">
        <w:rPr>
          <w:rFonts w:asciiTheme="majorHAnsi" w:eastAsiaTheme="majorEastAsia" w:hAnsiTheme="majorHAnsi" w:cstheme="majorBidi"/>
          <w:b/>
          <w:color w:val="262626" w:themeColor="text1" w:themeTint="D9"/>
          <w:sz w:val="24"/>
          <w:szCs w:val="24"/>
          <w:shd w:val="clear" w:color="auto" w:fill="FFFF00"/>
          <w:lang w:val="es-EC"/>
        </w:rPr>
        <w:t xml:space="preserve"> Colaboración</w:t>
      </w:r>
      <w:r w:rsidRPr="00DB77E2">
        <w:rPr>
          <w:rFonts w:asciiTheme="majorHAnsi" w:eastAsiaTheme="majorEastAsia" w:hAnsiTheme="majorHAnsi" w:cstheme="majorBidi"/>
          <w:bCs/>
          <w:color w:val="262626" w:themeColor="text1" w:themeTint="D9"/>
          <w:sz w:val="24"/>
          <w:szCs w:val="24"/>
          <w:shd w:val="clear" w:color="auto" w:fill="FFFF00"/>
          <w:lang w:val="es-EC"/>
        </w:rPr>
        <w:t xml:space="preserve">. La Unidad de Bienestar Animal podrá celebrar </w:t>
      </w:r>
      <w:r w:rsidR="00DB77E2" w:rsidRPr="00DB77E2">
        <w:rPr>
          <w:rFonts w:asciiTheme="majorHAnsi" w:eastAsiaTheme="majorEastAsia" w:hAnsiTheme="majorHAnsi" w:cstheme="majorBidi"/>
          <w:bCs/>
          <w:color w:val="262626" w:themeColor="text1" w:themeTint="D9"/>
          <w:sz w:val="24"/>
          <w:szCs w:val="24"/>
          <w:shd w:val="clear" w:color="auto" w:fill="FFFF00"/>
          <w:lang w:val="es-EC"/>
        </w:rPr>
        <w:t xml:space="preserve">mediante instrumentos legales pertinentes acuerdos para la colaboración y apoyo con </w:t>
      </w:r>
      <w:r w:rsidR="00370974">
        <w:rPr>
          <w:rFonts w:asciiTheme="majorHAnsi" w:eastAsiaTheme="majorEastAsia" w:hAnsiTheme="majorHAnsi" w:cstheme="majorBidi"/>
          <w:bCs/>
          <w:color w:val="262626" w:themeColor="text1" w:themeTint="D9"/>
          <w:sz w:val="24"/>
          <w:szCs w:val="24"/>
          <w:shd w:val="clear" w:color="auto" w:fill="FFFF00"/>
          <w:lang w:val="es-EC"/>
        </w:rPr>
        <w:t xml:space="preserve">los Centros de Acogida Temporal Públicos, </w:t>
      </w:r>
      <w:r w:rsidR="00DB77E2" w:rsidRPr="00DB77E2">
        <w:rPr>
          <w:rFonts w:asciiTheme="majorHAnsi" w:eastAsiaTheme="majorEastAsia" w:hAnsiTheme="majorHAnsi" w:cstheme="majorBidi"/>
          <w:bCs/>
          <w:color w:val="262626" w:themeColor="text1" w:themeTint="D9"/>
          <w:sz w:val="24"/>
          <w:szCs w:val="24"/>
          <w:shd w:val="clear" w:color="auto" w:fill="FFFF00"/>
          <w:lang w:val="es-EC"/>
        </w:rPr>
        <w:t>Refugios o Albergues privados de Admisión Limitada y Admisión Limitada Especializados</w:t>
      </w:r>
      <w:r w:rsidRPr="00DB77E2">
        <w:rPr>
          <w:rFonts w:asciiTheme="majorHAnsi" w:eastAsiaTheme="majorEastAsia" w:hAnsiTheme="majorHAnsi" w:cstheme="majorBidi"/>
          <w:bCs/>
          <w:color w:val="262626" w:themeColor="text1" w:themeTint="D9"/>
          <w:sz w:val="24"/>
          <w:szCs w:val="24"/>
          <w:shd w:val="clear" w:color="auto" w:fill="FFFF00"/>
          <w:lang w:val="es-EC"/>
        </w:rPr>
        <w:t xml:space="preserve">, registrados en el REMETFU, </w:t>
      </w:r>
      <w:r w:rsidR="00370974">
        <w:rPr>
          <w:rFonts w:asciiTheme="majorHAnsi" w:eastAsiaTheme="majorEastAsia" w:hAnsiTheme="majorHAnsi" w:cstheme="majorBidi"/>
          <w:bCs/>
          <w:color w:val="262626" w:themeColor="text1" w:themeTint="D9"/>
          <w:sz w:val="24"/>
          <w:szCs w:val="24"/>
          <w:shd w:val="clear" w:color="auto" w:fill="FFFF00"/>
          <w:lang w:val="es-EC"/>
        </w:rPr>
        <w:t>para lo siguiente</w:t>
      </w:r>
      <w:r w:rsidRPr="00DB77E2">
        <w:rPr>
          <w:rFonts w:asciiTheme="majorHAnsi" w:eastAsiaTheme="majorEastAsia" w:hAnsiTheme="majorHAnsi" w:cstheme="majorBidi"/>
          <w:bCs/>
          <w:color w:val="262626" w:themeColor="text1" w:themeTint="D9"/>
          <w:sz w:val="24"/>
          <w:szCs w:val="24"/>
          <w:shd w:val="clear" w:color="auto" w:fill="FFFF00"/>
          <w:lang w:val="es-EC"/>
        </w:rPr>
        <w:t>:</w:t>
      </w:r>
      <w:r w:rsidRPr="00DB77E2">
        <w:rPr>
          <w:rFonts w:asciiTheme="majorHAnsi" w:eastAsiaTheme="majorEastAsia" w:hAnsiTheme="majorHAnsi" w:cstheme="majorBidi"/>
          <w:bCs/>
          <w:color w:val="262626" w:themeColor="text1" w:themeTint="D9"/>
          <w:sz w:val="24"/>
          <w:szCs w:val="24"/>
          <w:shd w:val="clear" w:color="auto" w:fill="FFFF00"/>
          <w:lang w:val="es-EC"/>
        </w:rPr>
        <w:cr/>
      </w:r>
      <w:r w:rsidRPr="00DB77E2">
        <w:rPr>
          <w:rFonts w:asciiTheme="majorHAnsi" w:eastAsiaTheme="majorEastAsia" w:hAnsiTheme="majorHAnsi" w:cstheme="majorBidi"/>
          <w:bCs/>
          <w:color w:val="262626" w:themeColor="text1" w:themeTint="D9"/>
          <w:sz w:val="24"/>
          <w:szCs w:val="24"/>
          <w:shd w:val="clear" w:color="auto" w:fill="FFFF00"/>
          <w:lang w:val="es-EC"/>
        </w:rPr>
        <w:cr/>
        <w:t>a.</w:t>
      </w:r>
      <w:r w:rsidRPr="00DB77E2">
        <w:rPr>
          <w:rFonts w:asciiTheme="majorHAnsi" w:eastAsiaTheme="majorEastAsia" w:hAnsiTheme="majorHAnsi" w:cstheme="majorBidi"/>
          <w:bCs/>
          <w:color w:val="262626" w:themeColor="text1" w:themeTint="D9"/>
          <w:sz w:val="24"/>
          <w:szCs w:val="24"/>
          <w:shd w:val="clear" w:color="auto" w:fill="FFFF00"/>
          <w:lang w:val="es-EC"/>
        </w:rPr>
        <w:tab/>
        <w:t>El rescate de animales abandonados, perdidos o en estado crítico en la vía pública;</w:t>
      </w:r>
      <w:r w:rsidRPr="00DB77E2">
        <w:rPr>
          <w:rFonts w:asciiTheme="majorHAnsi" w:eastAsiaTheme="majorEastAsia" w:hAnsiTheme="majorHAnsi" w:cstheme="majorBidi"/>
          <w:bCs/>
          <w:color w:val="262626" w:themeColor="text1" w:themeTint="D9"/>
          <w:sz w:val="24"/>
          <w:szCs w:val="24"/>
          <w:shd w:val="clear" w:color="auto" w:fill="FFFF00"/>
          <w:lang w:val="es-EC"/>
        </w:rPr>
        <w:cr/>
        <w:t>b.</w:t>
      </w:r>
      <w:r w:rsidRPr="00DB77E2">
        <w:rPr>
          <w:rFonts w:asciiTheme="majorHAnsi" w:eastAsiaTheme="majorEastAsia" w:hAnsiTheme="majorHAnsi" w:cstheme="majorBidi"/>
          <w:bCs/>
          <w:color w:val="262626" w:themeColor="text1" w:themeTint="D9"/>
          <w:sz w:val="24"/>
          <w:szCs w:val="24"/>
          <w:shd w:val="clear" w:color="auto" w:fill="FFFF00"/>
          <w:lang w:val="es-EC"/>
        </w:rPr>
        <w:tab/>
        <w:t>El traslado de animales al CAVRAT o centros de acogida registrados</w:t>
      </w:r>
      <w:r w:rsidR="00DB77E2" w:rsidRPr="00DB77E2">
        <w:rPr>
          <w:rFonts w:asciiTheme="majorHAnsi" w:eastAsiaTheme="majorEastAsia" w:hAnsiTheme="majorHAnsi" w:cstheme="majorBidi"/>
          <w:bCs/>
          <w:color w:val="262626" w:themeColor="text1" w:themeTint="D9"/>
          <w:sz w:val="24"/>
          <w:szCs w:val="24"/>
          <w:shd w:val="clear" w:color="auto" w:fill="FFFF00"/>
          <w:lang w:val="es-EC"/>
        </w:rPr>
        <w:t>.</w:t>
      </w:r>
      <w:r w:rsidR="00370974">
        <w:rPr>
          <w:rFonts w:asciiTheme="majorHAnsi" w:eastAsiaTheme="majorEastAsia" w:hAnsiTheme="majorHAnsi" w:cstheme="majorBidi"/>
          <w:bCs/>
          <w:color w:val="262626" w:themeColor="text1" w:themeTint="D9"/>
          <w:sz w:val="24"/>
          <w:szCs w:val="24"/>
          <w:shd w:val="clear" w:color="auto" w:fill="FFFF00"/>
          <w:lang w:val="es-EC"/>
        </w:rPr>
        <w:t xml:space="preserve"> </w:t>
      </w:r>
    </w:p>
    <w:p w14:paraId="1D98B3AD" w14:textId="77777777" w:rsidR="00257137" w:rsidRPr="00B663F9" w:rsidRDefault="00257137" w:rsidP="00686551">
      <w:pPr>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SECCIÓN V</w:t>
      </w:r>
    </w:p>
    <w:p w14:paraId="0631AD3F" w14:textId="43EC76FF" w:rsidR="00257137" w:rsidRPr="00B663F9" w:rsidRDefault="00257137" w:rsidP="00686551">
      <w:pPr>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DE LOS ANIMALES DESTINADOS AL ENTRETENIMIENT</w:t>
      </w:r>
      <w:r w:rsidR="00686551" w:rsidRPr="00B663F9">
        <w:rPr>
          <w:rFonts w:asciiTheme="majorHAnsi" w:eastAsiaTheme="majorEastAsia" w:hAnsiTheme="majorHAnsi" w:cstheme="majorBidi"/>
          <w:b/>
          <w:color w:val="262626" w:themeColor="text1" w:themeTint="D9"/>
          <w:sz w:val="24"/>
          <w:szCs w:val="24"/>
          <w:highlight w:val="yellow"/>
          <w:lang w:val="es-EC"/>
        </w:rPr>
        <w:t>O</w:t>
      </w:r>
    </w:p>
    <w:p w14:paraId="5ABA1D8D" w14:textId="028493D5" w:rsidR="00257137" w:rsidRPr="00B663F9" w:rsidRDefault="00257137" w:rsidP="00257137">
      <w:pPr>
        <w:jc w:val="both"/>
        <w:rPr>
          <w:rFonts w:asciiTheme="majorHAnsi" w:eastAsiaTheme="majorEastAsia" w:hAnsiTheme="majorHAnsi" w:cstheme="majorBidi"/>
          <w:bCs/>
          <w:strike/>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Artículo 4</w:t>
      </w:r>
      <w:r w:rsidR="00237C11">
        <w:rPr>
          <w:rFonts w:asciiTheme="majorHAnsi" w:eastAsiaTheme="majorEastAsia" w:hAnsiTheme="majorHAnsi" w:cstheme="majorBidi"/>
          <w:b/>
          <w:color w:val="262626" w:themeColor="text1" w:themeTint="D9"/>
          <w:sz w:val="24"/>
          <w:szCs w:val="24"/>
          <w:highlight w:val="yellow"/>
          <w:lang w:val="es-EC"/>
        </w:rPr>
        <w:t>5</w:t>
      </w:r>
      <w:r w:rsidRPr="00B663F9">
        <w:rPr>
          <w:rFonts w:asciiTheme="majorHAnsi" w:eastAsiaTheme="majorEastAsia" w:hAnsiTheme="majorHAnsi" w:cstheme="majorBidi"/>
          <w:b/>
          <w:color w:val="262626" w:themeColor="text1" w:themeTint="D9"/>
          <w:sz w:val="24"/>
          <w:szCs w:val="24"/>
          <w:highlight w:val="yellow"/>
          <w:lang w:val="es-EC"/>
        </w:rPr>
        <w:t>.-De las peleas o combates públicos o privados.</w:t>
      </w:r>
      <w:r w:rsidRPr="00B663F9">
        <w:rPr>
          <w:rFonts w:asciiTheme="majorHAnsi" w:eastAsiaTheme="majorEastAsia" w:hAnsiTheme="majorHAnsi" w:cstheme="majorBidi"/>
          <w:bCs/>
          <w:color w:val="262626" w:themeColor="text1" w:themeTint="D9"/>
          <w:sz w:val="24"/>
          <w:szCs w:val="24"/>
          <w:highlight w:val="yellow"/>
          <w:lang w:val="es-EC"/>
        </w:rPr>
        <w:t xml:space="preserve"> Queda expresamente prohibido el entrenamiento de animales para peleas</w:t>
      </w:r>
      <w:r w:rsidRPr="00B663F9">
        <w:rPr>
          <w:rFonts w:asciiTheme="majorHAnsi" w:eastAsiaTheme="majorEastAsia" w:hAnsiTheme="majorHAnsi" w:cstheme="majorBidi"/>
          <w:bCs/>
          <w:strike/>
          <w:color w:val="262626" w:themeColor="text1" w:themeTint="D9"/>
          <w:sz w:val="24"/>
          <w:szCs w:val="24"/>
          <w:highlight w:val="yellow"/>
          <w:lang w:val="es-EC"/>
        </w:rPr>
        <w:t>,</w:t>
      </w:r>
      <w:r w:rsidRPr="00B663F9">
        <w:rPr>
          <w:rFonts w:asciiTheme="majorHAnsi" w:eastAsiaTheme="majorEastAsia" w:hAnsiTheme="majorHAnsi" w:cstheme="majorBidi"/>
          <w:bCs/>
          <w:color w:val="262626" w:themeColor="text1" w:themeTint="D9"/>
          <w:sz w:val="24"/>
          <w:szCs w:val="24"/>
          <w:highlight w:val="yellow"/>
          <w:lang w:val="es-EC"/>
        </w:rPr>
        <w:t xml:space="preserve"> así como fomentar u organizar los combates públicos o privados entre animales o entre animales contra humanos en el Distrito Metropolitano de Quito</w:t>
      </w:r>
      <w:r w:rsidR="00F04ACD">
        <w:rPr>
          <w:rFonts w:asciiTheme="majorHAnsi" w:eastAsiaTheme="majorEastAsia" w:hAnsiTheme="majorHAnsi" w:cstheme="majorBidi"/>
          <w:bCs/>
          <w:color w:val="262626" w:themeColor="text1" w:themeTint="D9"/>
          <w:sz w:val="24"/>
          <w:szCs w:val="24"/>
          <w:highlight w:val="yellow"/>
          <w:lang w:val="es-EC"/>
        </w:rPr>
        <w:t>.</w:t>
      </w:r>
    </w:p>
    <w:p w14:paraId="310C966C" w14:textId="04F4DCC2" w:rsidR="00257137" w:rsidRPr="00B663F9" w:rsidRDefault="00257137" w:rsidP="00A32629">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Artículo 4</w:t>
      </w:r>
      <w:r w:rsidR="00237C11">
        <w:rPr>
          <w:rFonts w:asciiTheme="majorHAnsi" w:eastAsiaTheme="majorEastAsia" w:hAnsiTheme="majorHAnsi" w:cstheme="majorBidi"/>
          <w:b/>
          <w:color w:val="262626" w:themeColor="text1" w:themeTint="D9"/>
          <w:sz w:val="24"/>
          <w:szCs w:val="24"/>
          <w:highlight w:val="yellow"/>
          <w:lang w:val="es-EC"/>
        </w:rPr>
        <w:t>6</w:t>
      </w:r>
      <w:r w:rsidRPr="00B663F9">
        <w:rPr>
          <w:rFonts w:asciiTheme="majorHAnsi" w:eastAsiaTheme="majorEastAsia" w:hAnsiTheme="majorHAnsi" w:cstheme="majorBidi"/>
          <w:b/>
          <w:color w:val="262626" w:themeColor="text1" w:themeTint="D9"/>
          <w:sz w:val="24"/>
          <w:szCs w:val="24"/>
          <w:highlight w:val="yellow"/>
          <w:lang w:val="es-EC"/>
        </w:rPr>
        <w:t>.-De los animales en circos.</w:t>
      </w:r>
      <w:r w:rsidRPr="00B663F9">
        <w:rPr>
          <w:rFonts w:asciiTheme="majorHAnsi" w:eastAsiaTheme="majorEastAsia" w:hAnsiTheme="majorHAnsi" w:cstheme="majorBidi"/>
          <w:bCs/>
          <w:color w:val="262626" w:themeColor="text1" w:themeTint="D9"/>
          <w:sz w:val="24"/>
          <w:szCs w:val="24"/>
          <w:highlight w:val="yellow"/>
          <w:lang w:val="es-EC"/>
        </w:rPr>
        <w:t xml:space="preserve"> Queda expresamente prohibida </w:t>
      </w:r>
      <w:bookmarkStart w:id="46" w:name="_Hlk58603421"/>
      <w:r w:rsidRPr="00B663F9">
        <w:rPr>
          <w:rFonts w:asciiTheme="majorHAnsi" w:eastAsiaTheme="majorEastAsia" w:hAnsiTheme="majorHAnsi" w:cstheme="majorBidi"/>
          <w:bCs/>
          <w:color w:val="262626" w:themeColor="text1" w:themeTint="D9"/>
          <w:sz w:val="24"/>
          <w:szCs w:val="24"/>
          <w:highlight w:val="yellow"/>
          <w:lang w:val="es-EC"/>
        </w:rPr>
        <w:t>la posesión, entrenamiento y utilización de animales en espectáculos circenses en el Distrito Metropolitano de Quito.</w:t>
      </w:r>
    </w:p>
    <w:bookmarkEnd w:id="46"/>
    <w:p w14:paraId="285FB0DE" w14:textId="50DE8DDB" w:rsidR="00AC1721" w:rsidRPr="00B663F9" w:rsidRDefault="00A32629" w:rsidP="00257137">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47.-</w:t>
      </w:r>
      <w:r w:rsidR="008C74EB" w:rsidRPr="00B663F9">
        <w:rPr>
          <w:rFonts w:asciiTheme="majorHAnsi" w:eastAsiaTheme="majorEastAsia" w:hAnsiTheme="majorHAnsi" w:cstheme="majorBidi"/>
          <w:b/>
          <w:color w:val="262626" w:themeColor="text1" w:themeTint="D9"/>
          <w:sz w:val="24"/>
          <w:szCs w:val="24"/>
          <w:highlight w:val="yellow"/>
          <w:lang w:val="es-EC"/>
        </w:rPr>
        <w:t xml:space="preserve">De las exhibiciones o presentaciones con animales. – </w:t>
      </w:r>
      <w:bookmarkStart w:id="47" w:name="_Hlk54196928"/>
      <w:r w:rsidR="008C74EB" w:rsidRPr="00B663F9">
        <w:rPr>
          <w:rFonts w:asciiTheme="majorHAnsi" w:eastAsiaTheme="majorEastAsia" w:hAnsiTheme="majorHAnsi" w:cstheme="majorBidi"/>
          <w:bCs/>
          <w:color w:val="262626" w:themeColor="text1" w:themeTint="D9"/>
          <w:sz w:val="24"/>
          <w:szCs w:val="24"/>
          <w:highlight w:val="yellow"/>
          <w:lang w:val="es-EC"/>
        </w:rPr>
        <w:t>Las exhibiciones o presentaciones públicas o privadas que involucren animales</w:t>
      </w:r>
      <w:bookmarkEnd w:id="47"/>
      <w:r w:rsidR="008C74EB" w:rsidRPr="00B663F9">
        <w:rPr>
          <w:rFonts w:asciiTheme="majorHAnsi" w:eastAsiaTheme="majorEastAsia" w:hAnsiTheme="majorHAnsi" w:cstheme="majorBidi"/>
          <w:bCs/>
          <w:color w:val="262626" w:themeColor="text1" w:themeTint="D9"/>
          <w:sz w:val="24"/>
          <w:szCs w:val="24"/>
          <w:highlight w:val="yellow"/>
          <w:lang w:val="es-EC"/>
        </w:rPr>
        <w:t xml:space="preserve">, deberán contar con la autorización </w:t>
      </w:r>
      <w:r w:rsidR="00C4444D" w:rsidRPr="00B663F9">
        <w:rPr>
          <w:rFonts w:asciiTheme="majorHAnsi" w:eastAsiaTheme="majorEastAsia" w:hAnsiTheme="majorHAnsi" w:cstheme="majorBidi"/>
          <w:bCs/>
          <w:color w:val="262626" w:themeColor="text1" w:themeTint="D9"/>
          <w:sz w:val="24"/>
          <w:szCs w:val="24"/>
          <w:highlight w:val="yellow"/>
          <w:lang w:val="es-EC"/>
        </w:rPr>
        <w:t xml:space="preserve">y control </w:t>
      </w:r>
      <w:r w:rsidR="008C74EB" w:rsidRPr="00B663F9">
        <w:rPr>
          <w:rFonts w:asciiTheme="majorHAnsi" w:eastAsiaTheme="majorEastAsia" w:hAnsiTheme="majorHAnsi" w:cstheme="majorBidi"/>
          <w:bCs/>
          <w:color w:val="262626" w:themeColor="text1" w:themeTint="D9"/>
          <w:sz w:val="24"/>
          <w:szCs w:val="24"/>
          <w:highlight w:val="yellow"/>
          <w:lang w:val="es-EC"/>
        </w:rPr>
        <w:t xml:space="preserve">de la Unidad de Bienestar Animal y llevarse a cabo en cumplimiento de las disposiciones del presente </w:t>
      </w:r>
      <w:r w:rsidR="00C4444D" w:rsidRPr="00B663F9">
        <w:rPr>
          <w:rFonts w:asciiTheme="majorHAnsi" w:eastAsiaTheme="majorEastAsia" w:hAnsiTheme="majorHAnsi" w:cstheme="majorBidi"/>
          <w:bCs/>
          <w:color w:val="262626" w:themeColor="text1" w:themeTint="D9"/>
          <w:sz w:val="24"/>
          <w:szCs w:val="24"/>
          <w:highlight w:val="yellow"/>
          <w:lang w:val="es-EC"/>
        </w:rPr>
        <w:t>título, así como del régimen jurídico aplicable</w:t>
      </w:r>
      <w:r w:rsidR="008C74EB" w:rsidRPr="00B663F9">
        <w:rPr>
          <w:rFonts w:asciiTheme="majorHAnsi" w:eastAsiaTheme="majorEastAsia" w:hAnsiTheme="majorHAnsi" w:cstheme="majorBidi"/>
          <w:bCs/>
          <w:color w:val="262626" w:themeColor="text1" w:themeTint="D9"/>
          <w:sz w:val="24"/>
          <w:szCs w:val="24"/>
          <w:highlight w:val="yellow"/>
          <w:lang w:val="es-EC"/>
        </w:rPr>
        <w:t>, garantizando permanentemente las cinco libertades del bienestar animal</w:t>
      </w:r>
      <w:r w:rsidR="000631B5" w:rsidRPr="00B663F9">
        <w:rPr>
          <w:rFonts w:asciiTheme="majorHAnsi" w:eastAsiaTheme="majorEastAsia" w:hAnsiTheme="majorHAnsi" w:cstheme="majorBidi"/>
          <w:bCs/>
          <w:color w:val="262626" w:themeColor="text1" w:themeTint="D9"/>
          <w:sz w:val="24"/>
          <w:szCs w:val="24"/>
          <w:highlight w:val="yellow"/>
          <w:lang w:val="es-EC"/>
        </w:rPr>
        <w:t>,</w:t>
      </w:r>
      <w:r w:rsidR="008C74EB" w:rsidRPr="00B663F9">
        <w:rPr>
          <w:rFonts w:asciiTheme="majorHAnsi" w:eastAsiaTheme="majorEastAsia" w:hAnsiTheme="majorHAnsi" w:cstheme="majorBidi"/>
          <w:bCs/>
          <w:color w:val="262626" w:themeColor="text1" w:themeTint="D9"/>
          <w:sz w:val="24"/>
          <w:szCs w:val="24"/>
          <w:highlight w:val="yellow"/>
          <w:lang w:val="es-EC"/>
        </w:rPr>
        <w:t xml:space="preserve"> de todos los animales</w:t>
      </w:r>
      <w:r w:rsidR="009862DC" w:rsidRPr="00B663F9">
        <w:rPr>
          <w:rFonts w:asciiTheme="majorHAnsi" w:eastAsiaTheme="majorEastAsia" w:hAnsiTheme="majorHAnsi" w:cstheme="majorBidi"/>
          <w:bCs/>
          <w:color w:val="262626" w:themeColor="text1" w:themeTint="D9"/>
          <w:sz w:val="24"/>
          <w:szCs w:val="24"/>
          <w:highlight w:val="yellow"/>
          <w:lang w:val="es-EC"/>
        </w:rPr>
        <w:t xml:space="preserve"> de acuerdo a las características propias de cada especie</w:t>
      </w:r>
      <w:r w:rsidR="00C66F92" w:rsidRPr="00B663F9">
        <w:rPr>
          <w:rFonts w:asciiTheme="majorHAnsi" w:eastAsiaTheme="majorEastAsia" w:hAnsiTheme="majorHAnsi" w:cstheme="majorBidi"/>
          <w:bCs/>
          <w:color w:val="262626" w:themeColor="text1" w:themeTint="D9"/>
          <w:sz w:val="24"/>
          <w:szCs w:val="24"/>
          <w:highlight w:val="yellow"/>
          <w:lang w:val="es-EC"/>
        </w:rPr>
        <w:t>,</w:t>
      </w:r>
      <w:r w:rsidR="00C4444D" w:rsidRPr="00B663F9">
        <w:rPr>
          <w:rFonts w:asciiTheme="majorHAnsi" w:eastAsiaTheme="majorEastAsia" w:hAnsiTheme="majorHAnsi" w:cstheme="majorBidi"/>
          <w:bCs/>
          <w:color w:val="262626" w:themeColor="text1" w:themeTint="D9"/>
          <w:sz w:val="24"/>
          <w:szCs w:val="24"/>
          <w:highlight w:val="yellow"/>
          <w:lang w:val="es-EC"/>
        </w:rPr>
        <w:t xml:space="preserve"> que participen en estos actos</w:t>
      </w:r>
      <w:r w:rsidR="008C74EB" w:rsidRPr="00B663F9">
        <w:rPr>
          <w:rFonts w:asciiTheme="majorHAnsi" w:eastAsiaTheme="majorEastAsia" w:hAnsiTheme="majorHAnsi" w:cstheme="majorBidi"/>
          <w:bCs/>
          <w:color w:val="262626" w:themeColor="text1" w:themeTint="D9"/>
          <w:sz w:val="24"/>
          <w:szCs w:val="24"/>
          <w:highlight w:val="yellow"/>
          <w:lang w:val="es-EC"/>
        </w:rPr>
        <w:t>.</w:t>
      </w:r>
    </w:p>
    <w:p w14:paraId="1678C12D" w14:textId="77777777" w:rsidR="00C66F92" w:rsidRPr="00B663F9" w:rsidRDefault="009862DC" w:rsidP="00257137">
      <w:pPr>
        <w:jc w:val="both"/>
        <w:rPr>
          <w:rFonts w:asciiTheme="majorHAnsi" w:eastAsiaTheme="majorEastAsia" w:hAnsiTheme="majorHAnsi" w:cstheme="majorBidi"/>
          <w:bCs/>
          <w:color w:val="262626" w:themeColor="text1" w:themeTint="D9"/>
          <w:sz w:val="24"/>
          <w:szCs w:val="24"/>
          <w:highlight w:val="yellow"/>
          <w:lang w:val="es-EC"/>
        </w:rPr>
      </w:pPr>
      <w:bookmarkStart w:id="48" w:name="_Hlk55497042"/>
      <w:r w:rsidRPr="00B663F9">
        <w:rPr>
          <w:rFonts w:asciiTheme="majorHAnsi" w:eastAsiaTheme="majorEastAsia" w:hAnsiTheme="majorHAnsi" w:cstheme="majorBidi"/>
          <w:bCs/>
          <w:color w:val="262626" w:themeColor="text1" w:themeTint="D9"/>
          <w:sz w:val="24"/>
          <w:szCs w:val="24"/>
          <w:highlight w:val="yellow"/>
          <w:lang w:val="es-EC"/>
        </w:rPr>
        <w:t xml:space="preserve">Se prohíbe actividades que involucren a los animales para el entretenimiento humano que impliquen </w:t>
      </w:r>
      <w:r w:rsidR="00C66F92" w:rsidRPr="00B663F9">
        <w:rPr>
          <w:rFonts w:asciiTheme="majorHAnsi" w:eastAsiaTheme="majorEastAsia" w:hAnsiTheme="majorHAnsi" w:cstheme="majorBidi"/>
          <w:bCs/>
          <w:color w:val="262626" w:themeColor="text1" w:themeTint="D9"/>
          <w:sz w:val="24"/>
          <w:szCs w:val="24"/>
          <w:highlight w:val="yellow"/>
          <w:lang w:val="es-EC"/>
        </w:rPr>
        <w:t xml:space="preserve">sufrimiento, maltrato, muerte o cualquier tipo de </w:t>
      </w:r>
      <w:r w:rsidRPr="00B663F9">
        <w:rPr>
          <w:rFonts w:asciiTheme="majorHAnsi" w:eastAsiaTheme="majorEastAsia" w:hAnsiTheme="majorHAnsi" w:cstheme="majorBidi"/>
          <w:bCs/>
          <w:color w:val="262626" w:themeColor="text1" w:themeTint="D9"/>
          <w:sz w:val="24"/>
          <w:szCs w:val="24"/>
          <w:highlight w:val="yellow"/>
          <w:lang w:val="es-EC"/>
        </w:rPr>
        <w:t xml:space="preserve">atentado al bienestar animal. </w:t>
      </w:r>
    </w:p>
    <w:bookmarkEnd w:id="48"/>
    <w:p w14:paraId="1AAD38CE" w14:textId="77777777" w:rsidR="001A0DA5" w:rsidRDefault="00C66F92" w:rsidP="001A0DA5">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Cs/>
          <w:color w:val="262626" w:themeColor="text1" w:themeTint="D9"/>
          <w:sz w:val="24"/>
          <w:szCs w:val="24"/>
          <w:highlight w:val="yellow"/>
          <w:lang w:val="es-EC"/>
        </w:rPr>
        <w:lastRenderedPageBreak/>
        <w:t xml:space="preserve">Para la práctica </w:t>
      </w:r>
      <w:r w:rsidR="000631B5" w:rsidRPr="00B663F9">
        <w:rPr>
          <w:rFonts w:asciiTheme="majorHAnsi" w:eastAsiaTheme="majorEastAsia" w:hAnsiTheme="majorHAnsi" w:cstheme="majorBidi"/>
          <w:bCs/>
          <w:color w:val="262626" w:themeColor="text1" w:themeTint="D9"/>
          <w:sz w:val="24"/>
          <w:szCs w:val="24"/>
          <w:highlight w:val="yellow"/>
          <w:lang w:val="es-EC"/>
        </w:rPr>
        <w:t xml:space="preserve">que autorice la Unidad de Bienestar Animal </w:t>
      </w:r>
      <w:r w:rsidRPr="00B663F9">
        <w:rPr>
          <w:rFonts w:asciiTheme="majorHAnsi" w:eastAsiaTheme="majorEastAsia" w:hAnsiTheme="majorHAnsi" w:cstheme="majorBidi"/>
          <w:bCs/>
          <w:color w:val="262626" w:themeColor="text1" w:themeTint="D9"/>
          <w:sz w:val="24"/>
          <w:szCs w:val="24"/>
          <w:highlight w:val="yellow"/>
          <w:lang w:val="es-EC"/>
        </w:rPr>
        <w:t>de las exhibiciones o presentaciones públicas o privadas que involucren animales, debe contarse con un veterinario debidamente acreditado e inscrito en el REMETFU durante todo el evento.</w:t>
      </w:r>
    </w:p>
    <w:p w14:paraId="02157701" w14:textId="008C1744" w:rsidR="008F16FA" w:rsidRPr="00237C11" w:rsidRDefault="00FF40C8" w:rsidP="008F16FA">
      <w:pPr>
        <w:jc w:val="both"/>
        <w:rPr>
          <w:rFonts w:asciiTheme="majorHAnsi" w:eastAsiaTheme="majorEastAsia" w:hAnsiTheme="majorHAnsi" w:cstheme="majorBidi"/>
          <w:bCs/>
          <w:color w:val="262626" w:themeColor="text1" w:themeTint="D9"/>
          <w:sz w:val="24"/>
          <w:szCs w:val="24"/>
          <w:highlight w:val="yellow"/>
          <w:lang w:val="es-EC"/>
        </w:rPr>
      </w:pPr>
      <w:r w:rsidRPr="00237C11">
        <w:rPr>
          <w:rFonts w:asciiTheme="majorHAnsi" w:eastAsiaTheme="majorEastAsia" w:hAnsiTheme="majorHAnsi" w:cstheme="majorBidi"/>
          <w:b/>
          <w:color w:val="262626" w:themeColor="text1" w:themeTint="D9"/>
          <w:sz w:val="24"/>
          <w:szCs w:val="24"/>
          <w:highlight w:val="yellow"/>
          <w:lang w:val="es-EC"/>
        </w:rPr>
        <w:t>A</w:t>
      </w:r>
      <w:r w:rsidR="001A0DA5" w:rsidRPr="00237C11">
        <w:rPr>
          <w:rFonts w:asciiTheme="majorHAnsi" w:eastAsiaTheme="majorEastAsia" w:hAnsiTheme="majorHAnsi" w:cstheme="majorBidi"/>
          <w:b/>
          <w:color w:val="262626" w:themeColor="text1" w:themeTint="D9"/>
          <w:sz w:val="24"/>
          <w:szCs w:val="24"/>
          <w:highlight w:val="yellow"/>
          <w:lang w:val="es-EC"/>
        </w:rPr>
        <w:t>rt</w:t>
      </w:r>
      <w:r w:rsidR="00237C11" w:rsidRPr="00237C11">
        <w:rPr>
          <w:rFonts w:asciiTheme="majorHAnsi" w:eastAsiaTheme="majorEastAsia" w:hAnsiTheme="majorHAnsi" w:cstheme="majorBidi"/>
          <w:b/>
          <w:color w:val="262626" w:themeColor="text1" w:themeTint="D9"/>
          <w:sz w:val="24"/>
          <w:szCs w:val="24"/>
          <w:highlight w:val="yellow"/>
          <w:lang w:val="es-EC"/>
        </w:rPr>
        <w:t>ículo</w:t>
      </w:r>
      <w:r w:rsidR="001A0DA5" w:rsidRPr="00237C11">
        <w:rPr>
          <w:rFonts w:asciiTheme="majorHAnsi" w:eastAsiaTheme="majorEastAsia" w:hAnsiTheme="majorHAnsi" w:cstheme="majorBidi"/>
          <w:b/>
          <w:color w:val="262626" w:themeColor="text1" w:themeTint="D9"/>
          <w:sz w:val="24"/>
          <w:szCs w:val="24"/>
          <w:highlight w:val="yellow"/>
          <w:lang w:val="es-EC"/>
        </w:rPr>
        <w:t xml:space="preserve"> </w:t>
      </w:r>
      <w:r w:rsidR="00237C11" w:rsidRPr="00237C11">
        <w:rPr>
          <w:rFonts w:asciiTheme="majorHAnsi" w:eastAsiaTheme="majorEastAsia" w:hAnsiTheme="majorHAnsi" w:cstheme="majorBidi"/>
          <w:b/>
          <w:color w:val="262626" w:themeColor="text1" w:themeTint="D9"/>
          <w:sz w:val="24"/>
          <w:szCs w:val="24"/>
          <w:highlight w:val="yellow"/>
          <w:lang w:val="es-EC"/>
        </w:rPr>
        <w:t>48</w:t>
      </w:r>
      <w:r w:rsidR="001A0DA5" w:rsidRPr="00237C11">
        <w:rPr>
          <w:rFonts w:asciiTheme="majorHAnsi" w:eastAsiaTheme="majorEastAsia" w:hAnsiTheme="majorHAnsi" w:cstheme="majorBidi"/>
          <w:b/>
          <w:color w:val="262626" w:themeColor="text1" w:themeTint="D9"/>
          <w:sz w:val="24"/>
          <w:szCs w:val="24"/>
          <w:highlight w:val="yellow"/>
          <w:lang w:val="es-EC"/>
        </w:rPr>
        <w:t>.-</w:t>
      </w:r>
      <w:r w:rsidR="00E74C28" w:rsidRPr="00237C11">
        <w:rPr>
          <w:rFonts w:asciiTheme="majorHAnsi" w:eastAsiaTheme="majorEastAsia" w:hAnsiTheme="majorHAnsi" w:cstheme="majorBidi"/>
          <w:b/>
          <w:color w:val="262626" w:themeColor="text1" w:themeTint="D9"/>
          <w:sz w:val="24"/>
          <w:szCs w:val="24"/>
          <w:highlight w:val="yellow"/>
          <w:lang w:val="es-EC"/>
        </w:rPr>
        <w:t xml:space="preserve"> Pr</w:t>
      </w:r>
      <w:r w:rsidR="002C163D" w:rsidRPr="00237C11">
        <w:rPr>
          <w:rFonts w:asciiTheme="majorHAnsi" w:eastAsiaTheme="majorEastAsia" w:hAnsiTheme="majorHAnsi" w:cstheme="majorBidi"/>
          <w:b/>
          <w:color w:val="262626" w:themeColor="text1" w:themeTint="D9"/>
          <w:sz w:val="24"/>
          <w:szCs w:val="24"/>
          <w:highlight w:val="yellow"/>
          <w:lang w:val="es-EC"/>
        </w:rPr>
        <w:t>á</w:t>
      </w:r>
      <w:r w:rsidR="00E74C28" w:rsidRPr="00237C11">
        <w:rPr>
          <w:rFonts w:asciiTheme="majorHAnsi" w:eastAsiaTheme="majorEastAsia" w:hAnsiTheme="majorHAnsi" w:cstheme="majorBidi"/>
          <w:b/>
          <w:color w:val="262626" w:themeColor="text1" w:themeTint="D9"/>
          <w:sz w:val="24"/>
          <w:szCs w:val="24"/>
          <w:highlight w:val="yellow"/>
          <w:lang w:val="es-EC"/>
        </w:rPr>
        <w:t>ctica y Presentaciones Públicas o Privadas autorizadas por la Unidad de Bienestar Animal</w:t>
      </w:r>
      <w:r w:rsidR="00D919B0" w:rsidRPr="00237C11">
        <w:rPr>
          <w:rFonts w:asciiTheme="majorHAnsi" w:eastAsiaTheme="majorEastAsia" w:hAnsiTheme="majorHAnsi" w:cstheme="majorBidi"/>
          <w:bCs/>
          <w:color w:val="262626" w:themeColor="text1" w:themeTint="D9"/>
          <w:sz w:val="24"/>
          <w:szCs w:val="24"/>
          <w:highlight w:val="yellow"/>
          <w:lang w:val="es-EC"/>
        </w:rPr>
        <w:t xml:space="preserve">.- </w:t>
      </w:r>
      <w:r w:rsidR="001A0DA5" w:rsidRPr="00237C11">
        <w:rPr>
          <w:rFonts w:asciiTheme="majorHAnsi" w:eastAsiaTheme="majorEastAsia" w:hAnsiTheme="majorHAnsi" w:cstheme="majorBidi"/>
          <w:bCs/>
          <w:color w:val="262626" w:themeColor="text1" w:themeTint="D9"/>
          <w:sz w:val="24"/>
          <w:szCs w:val="24"/>
          <w:highlight w:val="yellow"/>
          <w:lang w:val="es-EC"/>
        </w:rPr>
        <w:t xml:space="preserve">Para efectos de las practicas que autorice la Unidad de Bienestar Animal, se consideran como parte de las presentaciones públicas, </w:t>
      </w:r>
      <w:r w:rsidRPr="00237C11">
        <w:rPr>
          <w:rFonts w:asciiTheme="majorHAnsi" w:eastAsiaTheme="majorEastAsia" w:hAnsiTheme="majorHAnsi" w:cstheme="majorBidi"/>
          <w:bCs/>
          <w:color w:val="262626" w:themeColor="text1" w:themeTint="D9"/>
          <w:sz w:val="24"/>
          <w:szCs w:val="24"/>
          <w:highlight w:val="yellow"/>
          <w:lang w:val="es-EC"/>
        </w:rPr>
        <w:t>en las que</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 participen </w:t>
      </w:r>
      <w:r w:rsidR="001A0DA5" w:rsidRPr="00237C11">
        <w:rPr>
          <w:rFonts w:asciiTheme="majorHAnsi" w:eastAsiaTheme="majorEastAsia" w:hAnsiTheme="majorHAnsi" w:cstheme="majorBidi"/>
          <w:bCs/>
          <w:color w:val="262626" w:themeColor="text1" w:themeTint="D9"/>
          <w:sz w:val="24"/>
          <w:szCs w:val="24"/>
          <w:highlight w:val="yellow"/>
          <w:lang w:val="es-EC"/>
        </w:rPr>
        <w:t>perros de exposición o deporte</w:t>
      </w:r>
      <w:r w:rsidRPr="00237C11">
        <w:rPr>
          <w:rFonts w:asciiTheme="majorHAnsi" w:eastAsiaTheme="majorEastAsia" w:hAnsiTheme="majorHAnsi" w:cstheme="majorBidi"/>
          <w:bCs/>
          <w:color w:val="262626" w:themeColor="text1" w:themeTint="D9"/>
          <w:sz w:val="24"/>
          <w:szCs w:val="24"/>
          <w:highlight w:val="yellow"/>
          <w:lang w:val="es-EC"/>
        </w:rPr>
        <w:t xml:space="preserve"> sin fines de lucro.</w:t>
      </w:r>
      <w:r w:rsidR="001A0DA5" w:rsidRPr="00237C11">
        <w:rPr>
          <w:rFonts w:asciiTheme="majorHAnsi" w:eastAsiaTheme="majorEastAsia" w:hAnsiTheme="majorHAnsi" w:cstheme="majorBidi"/>
          <w:bCs/>
          <w:color w:val="262626" w:themeColor="text1" w:themeTint="D9"/>
          <w:sz w:val="24"/>
          <w:szCs w:val="24"/>
          <w:highlight w:val="yellow"/>
          <w:lang w:val="es-EC"/>
        </w:rPr>
        <w:t xml:space="preserve"> </w:t>
      </w:r>
      <w:r w:rsidRPr="00237C11">
        <w:rPr>
          <w:rFonts w:asciiTheme="majorHAnsi" w:eastAsiaTheme="majorEastAsia" w:hAnsiTheme="majorHAnsi" w:cstheme="majorBidi"/>
          <w:bCs/>
          <w:color w:val="262626" w:themeColor="text1" w:themeTint="D9"/>
          <w:sz w:val="24"/>
          <w:szCs w:val="24"/>
          <w:highlight w:val="yellow"/>
          <w:lang w:val="es-EC"/>
        </w:rPr>
        <w:t>E</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l </w:t>
      </w:r>
      <w:r w:rsidR="001A0DA5" w:rsidRPr="00237C11">
        <w:rPr>
          <w:rFonts w:asciiTheme="majorHAnsi" w:eastAsiaTheme="majorEastAsia" w:hAnsiTheme="majorHAnsi" w:cstheme="majorBidi"/>
          <w:bCs/>
          <w:color w:val="262626" w:themeColor="text1" w:themeTint="D9"/>
          <w:sz w:val="24"/>
          <w:szCs w:val="24"/>
          <w:highlight w:val="yellow"/>
          <w:lang w:val="es-EC"/>
        </w:rPr>
        <w:t>objetivo</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 principal de esta práctica debe ser </w:t>
      </w:r>
      <w:r w:rsidR="00A12F81" w:rsidRPr="00237C11">
        <w:rPr>
          <w:rFonts w:asciiTheme="majorHAnsi" w:eastAsiaTheme="majorEastAsia" w:hAnsiTheme="majorHAnsi" w:cstheme="majorBidi"/>
          <w:bCs/>
          <w:color w:val="262626" w:themeColor="text1" w:themeTint="D9"/>
          <w:sz w:val="24"/>
          <w:szCs w:val="24"/>
          <w:highlight w:val="yellow"/>
          <w:lang w:val="es-EC"/>
        </w:rPr>
        <w:t xml:space="preserve">el </w:t>
      </w:r>
      <w:r w:rsidR="001A0DA5" w:rsidRPr="00237C11">
        <w:rPr>
          <w:rFonts w:asciiTheme="majorHAnsi" w:eastAsiaTheme="majorEastAsia" w:hAnsiTheme="majorHAnsi" w:cstheme="majorBidi"/>
          <w:bCs/>
          <w:color w:val="262626" w:themeColor="text1" w:themeTint="D9"/>
          <w:sz w:val="24"/>
          <w:szCs w:val="24"/>
          <w:highlight w:val="yellow"/>
          <w:lang w:val="es-EC"/>
        </w:rPr>
        <w:t>esparcimiento</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 del animal</w:t>
      </w:r>
      <w:r w:rsidR="00845D36" w:rsidRPr="00237C11">
        <w:rPr>
          <w:rFonts w:asciiTheme="majorHAnsi" w:eastAsiaTheme="majorEastAsia" w:hAnsiTheme="majorHAnsi" w:cstheme="majorBidi"/>
          <w:bCs/>
          <w:color w:val="262626" w:themeColor="text1" w:themeTint="D9"/>
          <w:sz w:val="24"/>
          <w:szCs w:val="24"/>
          <w:highlight w:val="yellow"/>
          <w:lang w:val="es-EC"/>
        </w:rPr>
        <w:t xml:space="preserve"> y la empatía placentera entre el animal con su tenedor responsable</w:t>
      </w:r>
      <w:r w:rsidR="001A0DA5" w:rsidRPr="00237C11">
        <w:rPr>
          <w:rFonts w:asciiTheme="majorHAnsi" w:eastAsiaTheme="majorEastAsia" w:hAnsiTheme="majorHAnsi" w:cstheme="majorBidi"/>
          <w:bCs/>
          <w:color w:val="262626" w:themeColor="text1" w:themeTint="D9"/>
          <w:sz w:val="24"/>
          <w:szCs w:val="24"/>
          <w:highlight w:val="yellow"/>
          <w:lang w:val="es-EC"/>
        </w:rPr>
        <w:t>.</w:t>
      </w:r>
    </w:p>
    <w:p w14:paraId="00350EC6" w14:textId="177D670C" w:rsidR="00EE5985" w:rsidRPr="00237C11" w:rsidRDefault="001A0DA5" w:rsidP="008F16FA">
      <w:pPr>
        <w:jc w:val="both"/>
        <w:rPr>
          <w:rFonts w:asciiTheme="majorHAnsi" w:hAnsiTheme="majorHAnsi" w:cstheme="majorHAnsi"/>
          <w:sz w:val="24"/>
          <w:szCs w:val="24"/>
          <w:highlight w:val="yellow"/>
          <w:lang w:val="es-EC"/>
        </w:rPr>
      </w:pPr>
      <w:r w:rsidRPr="00237C11">
        <w:rPr>
          <w:rFonts w:asciiTheme="majorHAnsi" w:hAnsiTheme="majorHAnsi" w:cstheme="majorHAnsi"/>
          <w:b/>
          <w:sz w:val="24"/>
          <w:szCs w:val="24"/>
          <w:highlight w:val="yellow"/>
          <w:lang w:val="es-EC"/>
        </w:rPr>
        <w:t>Art</w:t>
      </w:r>
      <w:r w:rsidR="00237C11" w:rsidRPr="00237C11">
        <w:rPr>
          <w:rFonts w:asciiTheme="majorHAnsi" w:hAnsiTheme="majorHAnsi" w:cstheme="majorHAnsi"/>
          <w:b/>
          <w:sz w:val="24"/>
          <w:szCs w:val="24"/>
          <w:highlight w:val="yellow"/>
          <w:lang w:val="es-EC"/>
        </w:rPr>
        <w:t>ículo</w:t>
      </w:r>
      <w:r w:rsidRPr="00237C11">
        <w:rPr>
          <w:rFonts w:asciiTheme="majorHAnsi" w:hAnsiTheme="majorHAnsi" w:cstheme="majorHAnsi"/>
          <w:b/>
          <w:sz w:val="24"/>
          <w:szCs w:val="24"/>
          <w:highlight w:val="yellow"/>
          <w:lang w:val="es-EC"/>
        </w:rPr>
        <w:t xml:space="preserve"> </w:t>
      </w:r>
      <w:r w:rsidR="00237C11" w:rsidRPr="00237C11">
        <w:rPr>
          <w:rFonts w:asciiTheme="majorHAnsi" w:hAnsiTheme="majorHAnsi" w:cstheme="majorHAnsi"/>
          <w:b/>
          <w:sz w:val="24"/>
          <w:szCs w:val="24"/>
          <w:highlight w:val="yellow"/>
          <w:lang w:val="es-EC"/>
        </w:rPr>
        <w:t>49</w:t>
      </w:r>
      <w:r w:rsidRPr="00237C11">
        <w:rPr>
          <w:rFonts w:asciiTheme="majorHAnsi" w:hAnsiTheme="majorHAnsi" w:cstheme="majorHAnsi"/>
          <w:b/>
          <w:sz w:val="24"/>
          <w:szCs w:val="24"/>
          <w:highlight w:val="yellow"/>
          <w:lang w:val="es-EC"/>
        </w:rPr>
        <w:t>.-</w:t>
      </w:r>
      <w:r w:rsidR="00D919B0" w:rsidRPr="00237C11">
        <w:rPr>
          <w:rFonts w:asciiTheme="majorHAnsi" w:hAnsiTheme="majorHAnsi" w:cstheme="majorHAnsi"/>
          <w:b/>
          <w:sz w:val="24"/>
          <w:szCs w:val="24"/>
          <w:highlight w:val="yellow"/>
          <w:lang w:val="es-EC"/>
        </w:rPr>
        <w:t>Respeto al Precepto de Bienestar Animal.-</w:t>
      </w:r>
      <w:r w:rsidRPr="00237C11">
        <w:rPr>
          <w:rFonts w:asciiTheme="majorHAnsi" w:hAnsiTheme="majorHAnsi" w:cstheme="majorHAnsi"/>
          <w:b/>
          <w:sz w:val="24"/>
          <w:szCs w:val="24"/>
          <w:highlight w:val="yellow"/>
          <w:lang w:val="es-EC"/>
        </w:rPr>
        <w:t xml:space="preserve"> </w:t>
      </w:r>
      <w:r w:rsidRPr="00237C11">
        <w:rPr>
          <w:rFonts w:asciiTheme="majorHAnsi" w:hAnsiTheme="majorHAnsi" w:cstheme="majorHAnsi"/>
          <w:sz w:val="24"/>
          <w:szCs w:val="24"/>
          <w:highlight w:val="yellow"/>
          <w:lang w:val="es-EC"/>
        </w:rPr>
        <w:t>Los perros de exposición o deporte tendrán una preparación física</w:t>
      </w:r>
      <w:r w:rsidR="00740EDB" w:rsidRPr="00237C11">
        <w:rPr>
          <w:rFonts w:asciiTheme="majorHAnsi" w:hAnsiTheme="majorHAnsi" w:cstheme="majorHAnsi"/>
          <w:sz w:val="24"/>
          <w:szCs w:val="24"/>
          <w:highlight w:val="yellow"/>
          <w:lang w:val="es-EC"/>
        </w:rPr>
        <w:t xml:space="preserve"> </w:t>
      </w:r>
      <w:r w:rsidR="006B584F" w:rsidRPr="00237C11">
        <w:rPr>
          <w:rFonts w:asciiTheme="majorHAnsi" w:hAnsiTheme="majorHAnsi" w:cstheme="majorHAnsi"/>
          <w:sz w:val="24"/>
          <w:szCs w:val="24"/>
          <w:highlight w:val="yellow"/>
          <w:lang w:val="es-EC"/>
        </w:rPr>
        <w:t>y mental</w:t>
      </w:r>
      <w:r w:rsidR="00965CF9" w:rsidRPr="00237C11">
        <w:rPr>
          <w:rFonts w:asciiTheme="majorHAnsi" w:hAnsiTheme="majorHAnsi" w:cstheme="majorHAnsi"/>
          <w:sz w:val="24"/>
          <w:szCs w:val="24"/>
          <w:highlight w:val="yellow"/>
          <w:lang w:val="es-EC"/>
        </w:rPr>
        <w:t>,</w:t>
      </w:r>
      <w:r w:rsidR="00740EDB" w:rsidRPr="00237C11">
        <w:rPr>
          <w:rFonts w:asciiTheme="majorHAnsi" w:hAnsiTheme="majorHAnsi" w:cstheme="majorHAnsi"/>
          <w:sz w:val="24"/>
          <w:szCs w:val="24"/>
          <w:highlight w:val="yellow"/>
          <w:lang w:val="es-EC"/>
        </w:rPr>
        <w:t xml:space="preserve"> </w:t>
      </w:r>
      <w:r w:rsidR="00965CF9" w:rsidRPr="00237C11">
        <w:rPr>
          <w:rFonts w:asciiTheme="majorHAnsi" w:hAnsiTheme="majorHAnsi" w:cstheme="majorHAnsi"/>
          <w:sz w:val="24"/>
          <w:szCs w:val="24"/>
          <w:highlight w:val="yellow"/>
          <w:lang w:val="es-EC"/>
        </w:rPr>
        <w:t>d</w:t>
      </w:r>
      <w:r w:rsidR="00845D36" w:rsidRPr="00237C11">
        <w:rPr>
          <w:rFonts w:asciiTheme="majorHAnsi" w:hAnsiTheme="majorHAnsi" w:cstheme="majorHAnsi"/>
          <w:sz w:val="24"/>
          <w:szCs w:val="24"/>
          <w:highlight w:val="yellow"/>
          <w:lang w:val="es-EC"/>
        </w:rPr>
        <w:t xml:space="preserve">ependiendo de la actividad </w:t>
      </w:r>
      <w:r w:rsidRPr="00237C11">
        <w:rPr>
          <w:rFonts w:asciiTheme="majorHAnsi" w:hAnsiTheme="majorHAnsi" w:cstheme="majorHAnsi"/>
          <w:sz w:val="24"/>
          <w:szCs w:val="24"/>
          <w:highlight w:val="yellow"/>
          <w:lang w:val="es-EC"/>
        </w:rPr>
        <w:t xml:space="preserve">y del tipo de perro, que buscan que el cánido exprese su comportamiento </w:t>
      </w:r>
      <w:r w:rsidR="00AE2D6D" w:rsidRPr="00237C11">
        <w:rPr>
          <w:rFonts w:asciiTheme="majorHAnsi" w:hAnsiTheme="majorHAnsi" w:cstheme="majorHAnsi"/>
          <w:sz w:val="24"/>
          <w:szCs w:val="24"/>
          <w:highlight w:val="yellow"/>
          <w:lang w:val="es-EC"/>
        </w:rPr>
        <w:t>natural</w:t>
      </w:r>
      <w:r w:rsidRPr="00237C11">
        <w:rPr>
          <w:rFonts w:asciiTheme="majorHAnsi" w:hAnsiTheme="majorHAnsi" w:cstheme="majorHAnsi"/>
          <w:sz w:val="24"/>
          <w:szCs w:val="24"/>
          <w:highlight w:val="yellow"/>
          <w:lang w:val="es-EC"/>
        </w:rPr>
        <w:t>, lo que permite una adecuada liberación del estrés conforme a su índole</w:t>
      </w:r>
      <w:r w:rsidR="00AE2D6D" w:rsidRPr="00237C11">
        <w:rPr>
          <w:rFonts w:asciiTheme="majorHAnsi" w:hAnsiTheme="majorHAnsi" w:cstheme="majorHAnsi"/>
          <w:sz w:val="24"/>
          <w:szCs w:val="24"/>
          <w:highlight w:val="yellow"/>
          <w:lang w:val="es-EC"/>
        </w:rPr>
        <w:t>,</w:t>
      </w:r>
      <w:r w:rsidRPr="00237C11">
        <w:rPr>
          <w:rFonts w:asciiTheme="majorHAnsi" w:hAnsiTheme="majorHAnsi" w:cstheme="majorHAnsi"/>
          <w:sz w:val="24"/>
          <w:szCs w:val="24"/>
          <w:highlight w:val="yellow"/>
          <w:lang w:val="es-EC"/>
        </w:rPr>
        <w:t xml:space="preserve"> con el objetivo de lograr el desarrollo de las capacidades físicas y la mejora gradual del rendimiento canino, como también,  prevenir las posibles enfermedad físicas o mentales que se puedan generar por la falta de actividad en el animal</w:t>
      </w:r>
      <w:r w:rsidR="00FF40C8" w:rsidRPr="00237C11">
        <w:rPr>
          <w:rFonts w:asciiTheme="majorHAnsi" w:hAnsiTheme="majorHAnsi" w:cstheme="majorHAnsi"/>
          <w:sz w:val="24"/>
          <w:szCs w:val="24"/>
          <w:highlight w:val="yellow"/>
          <w:lang w:val="es-EC"/>
        </w:rPr>
        <w:t>, r</w:t>
      </w:r>
      <w:r w:rsidR="00EE5985" w:rsidRPr="00237C11">
        <w:rPr>
          <w:rFonts w:asciiTheme="majorHAnsi" w:hAnsiTheme="majorHAnsi" w:cstheme="majorHAnsi"/>
          <w:sz w:val="24"/>
          <w:szCs w:val="24"/>
          <w:highlight w:val="yellow"/>
          <w:lang w:val="es-EC"/>
        </w:rPr>
        <w:t>espeta</w:t>
      </w:r>
      <w:r w:rsidR="00A12F81" w:rsidRPr="00237C11">
        <w:rPr>
          <w:rFonts w:asciiTheme="majorHAnsi" w:hAnsiTheme="majorHAnsi" w:cstheme="majorHAnsi"/>
          <w:sz w:val="24"/>
          <w:szCs w:val="24"/>
          <w:highlight w:val="yellow"/>
          <w:lang w:val="es-EC"/>
        </w:rPr>
        <w:t>ndo</w:t>
      </w:r>
      <w:r w:rsidR="00EE5985" w:rsidRPr="00237C11">
        <w:rPr>
          <w:rFonts w:asciiTheme="majorHAnsi" w:hAnsiTheme="majorHAnsi" w:cstheme="majorHAnsi"/>
          <w:sz w:val="24"/>
          <w:szCs w:val="24"/>
          <w:highlight w:val="yellow"/>
          <w:lang w:val="es-EC"/>
        </w:rPr>
        <w:t xml:space="preserve"> y atend</w:t>
      </w:r>
      <w:r w:rsidR="00A12F81" w:rsidRPr="00237C11">
        <w:rPr>
          <w:rFonts w:asciiTheme="majorHAnsi" w:hAnsiTheme="majorHAnsi" w:cstheme="majorHAnsi"/>
          <w:sz w:val="24"/>
          <w:szCs w:val="24"/>
          <w:highlight w:val="yellow"/>
          <w:lang w:val="es-EC"/>
        </w:rPr>
        <w:t>i</w:t>
      </w:r>
      <w:r w:rsidR="00EE5985" w:rsidRPr="00237C11">
        <w:rPr>
          <w:rFonts w:asciiTheme="majorHAnsi" w:hAnsiTheme="majorHAnsi" w:cstheme="majorHAnsi"/>
          <w:sz w:val="24"/>
          <w:szCs w:val="24"/>
          <w:highlight w:val="yellow"/>
          <w:lang w:val="es-EC"/>
        </w:rPr>
        <w:t>e</w:t>
      </w:r>
      <w:r w:rsidR="00A12F81" w:rsidRPr="00237C11">
        <w:rPr>
          <w:rFonts w:asciiTheme="majorHAnsi" w:hAnsiTheme="majorHAnsi" w:cstheme="majorHAnsi"/>
          <w:sz w:val="24"/>
          <w:szCs w:val="24"/>
          <w:highlight w:val="yellow"/>
          <w:lang w:val="es-EC"/>
        </w:rPr>
        <w:t>ndo</w:t>
      </w:r>
      <w:r w:rsidR="00EE5985" w:rsidRPr="00237C11">
        <w:rPr>
          <w:rFonts w:asciiTheme="majorHAnsi" w:hAnsiTheme="majorHAnsi" w:cstheme="majorHAnsi"/>
          <w:sz w:val="24"/>
          <w:szCs w:val="24"/>
          <w:highlight w:val="yellow"/>
          <w:lang w:val="es-EC"/>
        </w:rPr>
        <w:t xml:space="preserve"> </w:t>
      </w:r>
      <w:r w:rsidR="00AE2D6D" w:rsidRPr="00237C11">
        <w:rPr>
          <w:rFonts w:asciiTheme="majorHAnsi" w:hAnsiTheme="majorHAnsi" w:cstheme="majorHAnsi"/>
          <w:sz w:val="24"/>
          <w:szCs w:val="24"/>
          <w:highlight w:val="yellow"/>
          <w:lang w:val="es-EC"/>
        </w:rPr>
        <w:t xml:space="preserve">el tipo, </w:t>
      </w:r>
      <w:r w:rsidR="00EE5985" w:rsidRPr="00237C11">
        <w:rPr>
          <w:rFonts w:asciiTheme="majorHAnsi" w:hAnsiTheme="majorHAnsi" w:cstheme="majorHAnsi"/>
          <w:sz w:val="24"/>
          <w:szCs w:val="24"/>
          <w:highlight w:val="yellow"/>
          <w:lang w:val="es-EC"/>
        </w:rPr>
        <w:t xml:space="preserve">la carga, intensidad y tiempo de </w:t>
      </w:r>
      <w:r w:rsidR="00A12F81" w:rsidRPr="00237C11">
        <w:rPr>
          <w:rFonts w:asciiTheme="majorHAnsi" w:hAnsiTheme="majorHAnsi" w:cstheme="majorHAnsi"/>
          <w:sz w:val="24"/>
          <w:szCs w:val="24"/>
          <w:highlight w:val="yellow"/>
          <w:lang w:val="es-EC"/>
        </w:rPr>
        <w:t>preparación física</w:t>
      </w:r>
      <w:r w:rsidR="00AE2D6D" w:rsidRPr="00237C11">
        <w:rPr>
          <w:rFonts w:asciiTheme="majorHAnsi" w:hAnsiTheme="majorHAnsi" w:cstheme="majorHAnsi"/>
          <w:sz w:val="24"/>
          <w:szCs w:val="24"/>
          <w:highlight w:val="yellow"/>
          <w:lang w:val="es-EC"/>
        </w:rPr>
        <w:t xml:space="preserve"> o exposición correspondientes y</w:t>
      </w:r>
      <w:r w:rsidR="00EE5985" w:rsidRPr="00237C11">
        <w:rPr>
          <w:rFonts w:asciiTheme="majorHAnsi" w:hAnsiTheme="majorHAnsi" w:cstheme="majorHAnsi"/>
          <w:sz w:val="24"/>
          <w:szCs w:val="24"/>
          <w:highlight w:val="yellow"/>
          <w:lang w:val="es-EC"/>
        </w:rPr>
        <w:t xml:space="preserve"> adecuad</w:t>
      </w:r>
      <w:r w:rsidR="00A12F81" w:rsidRPr="00237C11">
        <w:rPr>
          <w:rFonts w:asciiTheme="majorHAnsi" w:hAnsiTheme="majorHAnsi" w:cstheme="majorHAnsi"/>
          <w:sz w:val="24"/>
          <w:szCs w:val="24"/>
          <w:highlight w:val="yellow"/>
          <w:lang w:val="es-EC"/>
        </w:rPr>
        <w:t>a</w:t>
      </w:r>
      <w:r w:rsidR="00EE5985" w:rsidRPr="00237C11">
        <w:rPr>
          <w:rFonts w:asciiTheme="majorHAnsi" w:hAnsiTheme="majorHAnsi" w:cstheme="majorHAnsi"/>
          <w:sz w:val="24"/>
          <w:szCs w:val="24"/>
          <w:highlight w:val="yellow"/>
          <w:lang w:val="es-EC"/>
        </w:rPr>
        <w:t>s, según la especie</w:t>
      </w:r>
      <w:r w:rsidR="00A12F81" w:rsidRPr="00237C11">
        <w:rPr>
          <w:rFonts w:asciiTheme="majorHAnsi" w:hAnsiTheme="majorHAnsi" w:cstheme="majorHAnsi"/>
          <w:sz w:val="24"/>
          <w:szCs w:val="24"/>
          <w:highlight w:val="yellow"/>
          <w:lang w:val="es-EC"/>
        </w:rPr>
        <w:t>,</w:t>
      </w:r>
      <w:r w:rsidR="00EE5985" w:rsidRPr="00237C11">
        <w:rPr>
          <w:rFonts w:asciiTheme="majorHAnsi" w:hAnsiTheme="majorHAnsi" w:cstheme="majorHAnsi"/>
          <w:sz w:val="24"/>
          <w:szCs w:val="24"/>
          <w:highlight w:val="yellow"/>
          <w:lang w:val="es-EC"/>
        </w:rPr>
        <w:t xml:space="preserve"> </w:t>
      </w:r>
      <w:r w:rsidR="00A12F81" w:rsidRPr="00237C11">
        <w:rPr>
          <w:rFonts w:asciiTheme="majorHAnsi" w:hAnsiTheme="majorHAnsi" w:cstheme="majorHAnsi"/>
          <w:sz w:val="24"/>
          <w:szCs w:val="24"/>
          <w:highlight w:val="yellow"/>
          <w:lang w:val="es-EC"/>
        </w:rPr>
        <w:t>bajo</w:t>
      </w:r>
      <w:r w:rsidR="00EE5985" w:rsidRPr="00237C11">
        <w:rPr>
          <w:rFonts w:asciiTheme="majorHAnsi" w:hAnsiTheme="majorHAnsi" w:cstheme="majorHAnsi"/>
          <w:sz w:val="24"/>
          <w:szCs w:val="24"/>
          <w:highlight w:val="yellow"/>
          <w:lang w:val="es-EC"/>
        </w:rPr>
        <w:t xml:space="preserve"> parámetros de bienestar animal, </w:t>
      </w:r>
      <w:r w:rsidR="00A12F81" w:rsidRPr="00237C11">
        <w:rPr>
          <w:rFonts w:asciiTheme="majorHAnsi" w:hAnsiTheme="majorHAnsi" w:cstheme="majorHAnsi"/>
          <w:sz w:val="24"/>
          <w:szCs w:val="24"/>
          <w:highlight w:val="yellow"/>
          <w:lang w:val="es-EC"/>
        </w:rPr>
        <w:t>debiendo alimentarlos en cantidad</w:t>
      </w:r>
      <w:r w:rsidR="00845D36" w:rsidRPr="00237C11">
        <w:rPr>
          <w:rFonts w:asciiTheme="majorHAnsi" w:hAnsiTheme="majorHAnsi" w:cstheme="majorHAnsi"/>
          <w:sz w:val="24"/>
          <w:szCs w:val="24"/>
          <w:highlight w:val="yellow"/>
          <w:lang w:val="es-EC"/>
        </w:rPr>
        <w:t>,</w:t>
      </w:r>
      <w:r w:rsidR="00740EDB" w:rsidRPr="00237C11">
        <w:rPr>
          <w:rFonts w:asciiTheme="majorHAnsi" w:hAnsiTheme="majorHAnsi" w:cstheme="majorHAnsi"/>
          <w:sz w:val="24"/>
          <w:szCs w:val="24"/>
          <w:highlight w:val="yellow"/>
          <w:lang w:val="es-EC"/>
        </w:rPr>
        <w:t xml:space="preserve"> </w:t>
      </w:r>
      <w:r w:rsidR="00845D36" w:rsidRPr="00237C11">
        <w:rPr>
          <w:rFonts w:asciiTheme="majorHAnsi" w:hAnsiTheme="majorHAnsi" w:cstheme="majorHAnsi"/>
          <w:sz w:val="24"/>
          <w:szCs w:val="24"/>
          <w:highlight w:val="yellow"/>
          <w:lang w:val="es-EC"/>
        </w:rPr>
        <w:t>calidad</w:t>
      </w:r>
      <w:r w:rsidR="00A12F81" w:rsidRPr="00237C11">
        <w:rPr>
          <w:rFonts w:asciiTheme="majorHAnsi" w:hAnsiTheme="majorHAnsi" w:cstheme="majorHAnsi"/>
          <w:sz w:val="24"/>
          <w:szCs w:val="24"/>
          <w:highlight w:val="yellow"/>
          <w:lang w:val="es-EC"/>
        </w:rPr>
        <w:t xml:space="preserve">, tiempo y espacios adecuados, así como otorgarle el descanso reparador pertinente </w:t>
      </w:r>
      <w:r w:rsidR="00EE5985" w:rsidRPr="00237C11">
        <w:rPr>
          <w:rFonts w:asciiTheme="majorHAnsi" w:hAnsiTheme="majorHAnsi" w:cstheme="majorHAnsi"/>
          <w:sz w:val="24"/>
          <w:szCs w:val="24"/>
          <w:highlight w:val="yellow"/>
          <w:lang w:val="es-EC"/>
        </w:rPr>
        <w:t xml:space="preserve">para no ocasionarle perjuicios físicos </w:t>
      </w:r>
      <w:r w:rsidR="00740EDB" w:rsidRPr="00237C11">
        <w:rPr>
          <w:rFonts w:asciiTheme="majorHAnsi" w:hAnsiTheme="majorHAnsi" w:cstheme="majorHAnsi"/>
          <w:sz w:val="24"/>
          <w:szCs w:val="24"/>
          <w:highlight w:val="yellow"/>
          <w:lang w:val="es-EC"/>
        </w:rPr>
        <w:t xml:space="preserve">o </w:t>
      </w:r>
      <w:r w:rsidR="00EE5985" w:rsidRPr="00237C11">
        <w:rPr>
          <w:rFonts w:asciiTheme="majorHAnsi" w:hAnsiTheme="majorHAnsi" w:cstheme="majorHAnsi"/>
          <w:sz w:val="24"/>
          <w:szCs w:val="24"/>
          <w:highlight w:val="yellow"/>
          <w:lang w:val="es-EC"/>
        </w:rPr>
        <w:t>psíquicos, de conformidad con la normativa protocolaría vigente.</w:t>
      </w:r>
    </w:p>
    <w:p w14:paraId="22F286FC" w14:textId="1FEA636E" w:rsidR="001A0DA5" w:rsidRPr="00965CF9" w:rsidRDefault="001A0DA5"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
          <w:color w:val="262626" w:themeColor="text1" w:themeTint="D9"/>
          <w:sz w:val="24"/>
          <w:szCs w:val="24"/>
          <w:highlight w:val="yellow"/>
          <w:lang w:val="es-EC"/>
        </w:rPr>
        <w:t>Art</w:t>
      </w:r>
      <w:r w:rsidR="00237C11">
        <w:rPr>
          <w:rFonts w:asciiTheme="majorHAnsi" w:eastAsiaTheme="majorEastAsia" w:hAnsiTheme="majorHAnsi" w:cstheme="majorBidi"/>
          <w:b/>
          <w:color w:val="262626" w:themeColor="text1" w:themeTint="D9"/>
          <w:sz w:val="24"/>
          <w:szCs w:val="24"/>
          <w:highlight w:val="yellow"/>
          <w:lang w:val="es-EC"/>
        </w:rPr>
        <w:t>ículo</w:t>
      </w:r>
      <w:r w:rsidRPr="00965CF9">
        <w:rPr>
          <w:rFonts w:asciiTheme="majorHAnsi" w:eastAsiaTheme="majorEastAsia" w:hAnsiTheme="majorHAnsi" w:cstheme="majorBidi"/>
          <w:b/>
          <w:color w:val="262626" w:themeColor="text1" w:themeTint="D9"/>
          <w:sz w:val="24"/>
          <w:szCs w:val="24"/>
          <w:highlight w:val="yellow"/>
          <w:lang w:val="es-EC"/>
        </w:rPr>
        <w:t xml:space="preserve"> </w:t>
      </w:r>
      <w:r w:rsidR="00237C11">
        <w:rPr>
          <w:rFonts w:asciiTheme="majorHAnsi" w:eastAsiaTheme="majorEastAsia" w:hAnsiTheme="majorHAnsi" w:cstheme="majorBidi"/>
          <w:b/>
          <w:color w:val="262626" w:themeColor="text1" w:themeTint="D9"/>
          <w:sz w:val="24"/>
          <w:szCs w:val="24"/>
          <w:highlight w:val="yellow"/>
          <w:lang w:val="es-EC"/>
        </w:rPr>
        <w:t>50.-</w:t>
      </w:r>
      <w:r w:rsidRPr="00965CF9">
        <w:rPr>
          <w:rFonts w:asciiTheme="majorHAnsi" w:eastAsiaTheme="majorEastAsia" w:hAnsiTheme="majorHAnsi" w:cstheme="majorBidi"/>
          <w:b/>
          <w:color w:val="262626" w:themeColor="text1" w:themeTint="D9"/>
          <w:sz w:val="24"/>
          <w:szCs w:val="24"/>
          <w:highlight w:val="yellow"/>
          <w:lang w:val="es-EC"/>
        </w:rPr>
        <w:t xml:space="preserve"> Del Tenedor Responsable de Animales Destinados a Exposición o Deporte.</w:t>
      </w:r>
      <w:r w:rsidR="00237C11">
        <w:rPr>
          <w:rFonts w:asciiTheme="majorHAnsi" w:eastAsiaTheme="majorEastAsia" w:hAnsiTheme="majorHAnsi" w:cstheme="majorBidi"/>
          <w:b/>
          <w:color w:val="262626" w:themeColor="text1" w:themeTint="D9"/>
          <w:sz w:val="24"/>
          <w:szCs w:val="24"/>
          <w:highlight w:val="yellow"/>
          <w:lang w:val="es-EC"/>
        </w:rPr>
        <w:t xml:space="preserve"> </w:t>
      </w:r>
      <w:r w:rsidRPr="00965CF9">
        <w:rPr>
          <w:rFonts w:asciiTheme="majorHAnsi" w:eastAsiaTheme="majorEastAsia" w:hAnsiTheme="majorHAnsi" w:cstheme="majorBidi"/>
          <w:bCs/>
          <w:color w:val="262626" w:themeColor="text1" w:themeTint="D9"/>
          <w:sz w:val="24"/>
          <w:szCs w:val="24"/>
          <w:highlight w:val="yellow"/>
          <w:lang w:val="es-EC"/>
        </w:rPr>
        <w:t>Los tenedores responsables de animales que lleven a cabo estas actividades, deben precautelar que se cumpla con los preceptos del bienestar animal</w:t>
      </w:r>
      <w:r w:rsidR="00FF40C8" w:rsidRPr="00965CF9">
        <w:rPr>
          <w:rFonts w:asciiTheme="majorHAnsi" w:eastAsiaTheme="majorEastAsia" w:hAnsiTheme="majorHAnsi" w:cstheme="majorBidi"/>
          <w:bCs/>
          <w:color w:val="262626" w:themeColor="text1" w:themeTint="D9"/>
          <w:sz w:val="24"/>
          <w:szCs w:val="24"/>
          <w:highlight w:val="yellow"/>
          <w:lang w:val="es-EC"/>
        </w:rPr>
        <w:t>, incluyendo</w:t>
      </w:r>
      <w:r w:rsidRPr="00965CF9">
        <w:rPr>
          <w:rFonts w:asciiTheme="majorHAnsi" w:eastAsiaTheme="majorEastAsia" w:hAnsiTheme="majorHAnsi" w:cstheme="majorBidi"/>
          <w:bCs/>
          <w:color w:val="262626" w:themeColor="text1" w:themeTint="D9"/>
          <w:sz w:val="24"/>
          <w:szCs w:val="24"/>
          <w:highlight w:val="yellow"/>
          <w:lang w:val="es-EC"/>
        </w:rPr>
        <w:t xml:space="preserve"> las prohibiciones y obligaciones para los tenedores, establecidas en el presente Título.</w:t>
      </w:r>
    </w:p>
    <w:p w14:paraId="2D5600DE" w14:textId="02144E03" w:rsidR="000631B5" w:rsidRPr="00965CF9" w:rsidRDefault="001A0DA5"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Cs/>
          <w:color w:val="262626" w:themeColor="text1" w:themeTint="D9"/>
          <w:sz w:val="24"/>
          <w:szCs w:val="24"/>
          <w:highlight w:val="yellow"/>
          <w:lang w:val="es-EC"/>
        </w:rPr>
        <w:t xml:space="preserve">Con el objeto de cumplir lo expuesto, los tenedores responsables tendrán la </w:t>
      </w:r>
      <w:r w:rsidR="00A12F81" w:rsidRPr="00965CF9">
        <w:rPr>
          <w:rFonts w:asciiTheme="majorHAnsi" w:eastAsiaTheme="majorEastAsia" w:hAnsiTheme="majorHAnsi" w:cstheme="majorBidi"/>
          <w:bCs/>
          <w:color w:val="262626" w:themeColor="text1" w:themeTint="D9"/>
          <w:sz w:val="24"/>
          <w:szCs w:val="24"/>
          <w:highlight w:val="yellow"/>
          <w:lang w:val="es-EC"/>
        </w:rPr>
        <w:t xml:space="preserve">principal </w:t>
      </w:r>
      <w:r w:rsidRPr="00965CF9">
        <w:rPr>
          <w:rFonts w:asciiTheme="majorHAnsi" w:eastAsiaTheme="majorEastAsia" w:hAnsiTheme="majorHAnsi" w:cstheme="majorBidi"/>
          <w:bCs/>
          <w:color w:val="262626" w:themeColor="text1" w:themeTint="D9"/>
          <w:sz w:val="24"/>
          <w:szCs w:val="24"/>
          <w:highlight w:val="yellow"/>
          <w:lang w:val="es-EC"/>
        </w:rPr>
        <w:t>obligación de favorecer la motivación del perro y evitar su agotamiento</w:t>
      </w:r>
      <w:r w:rsidR="00AE2D6D" w:rsidRPr="00965CF9">
        <w:rPr>
          <w:rFonts w:asciiTheme="majorHAnsi" w:eastAsiaTheme="majorEastAsia" w:hAnsiTheme="majorHAnsi" w:cstheme="majorBidi"/>
          <w:bCs/>
          <w:color w:val="262626" w:themeColor="text1" w:themeTint="D9"/>
          <w:sz w:val="24"/>
          <w:szCs w:val="24"/>
          <w:highlight w:val="yellow"/>
          <w:lang w:val="es-EC"/>
        </w:rPr>
        <w:t xml:space="preserve"> de conformidad con lo establecido en este artículo.</w:t>
      </w:r>
    </w:p>
    <w:p w14:paraId="00DF616A" w14:textId="77777777" w:rsidR="006B584F" w:rsidRPr="00965CF9" w:rsidRDefault="00A12F81"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Cs/>
          <w:color w:val="262626" w:themeColor="text1" w:themeTint="D9"/>
          <w:sz w:val="24"/>
          <w:szCs w:val="24"/>
          <w:highlight w:val="yellow"/>
          <w:lang w:val="es-EC"/>
        </w:rPr>
        <w:t xml:space="preserve">Se prohíbe las </w:t>
      </w:r>
      <w:r w:rsidR="00FF40C8" w:rsidRPr="00965CF9">
        <w:rPr>
          <w:rFonts w:asciiTheme="majorHAnsi" w:eastAsiaTheme="majorEastAsia" w:hAnsiTheme="majorHAnsi" w:cstheme="majorBidi"/>
          <w:bCs/>
          <w:color w:val="262626" w:themeColor="text1" w:themeTint="D9"/>
          <w:sz w:val="24"/>
          <w:szCs w:val="24"/>
          <w:highlight w:val="yellow"/>
          <w:lang w:val="es-EC"/>
        </w:rPr>
        <w:t xml:space="preserve">carreras </w:t>
      </w:r>
      <w:r w:rsidR="00AE2D6D" w:rsidRPr="00965CF9">
        <w:rPr>
          <w:rFonts w:asciiTheme="majorHAnsi" w:eastAsiaTheme="majorEastAsia" w:hAnsiTheme="majorHAnsi" w:cstheme="majorBidi"/>
          <w:bCs/>
          <w:color w:val="262626" w:themeColor="text1" w:themeTint="D9"/>
          <w:sz w:val="24"/>
          <w:szCs w:val="24"/>
          <w:highlight w:val="yellow"/>
          <w:lang w:val="es-EC"/>
        </w:rPr>
        <w:t>o actividades</w:t>
      </w:r>
      <w:r w:rsidR="00E74C28" w:rsidRPr="00965CF9">
        <w:rPr>
          <w:rFonts w:asciiTheme="majorHAnsi" w:eastAsiaTheme="majorEastAsia" w:hAnsiTheme="majorHAnsi" w:cstheme="majorBidi"/>
          <w:bCs/>
          <w:color w:val="262626" w:themeColor="text1" w:themeTint="D9"/>
          <w:sz w:val="24"/>
          <w:szCs w:val="24"/>
          <w:highlight w:val="yellow"/>
          <w:lang w:val="es-EC"/>
        </w:rPr>
        <w:t>, exposición o deporte</w:t>
      </w:r>
      <w:r w:rsidR="00AE2D6D" w:rsidRPr="00965CF9">
        <w:rPr>
          <w:rFonts w:asciiTheme="majorHAnsi" w:eastAsiaTheme="majorEastAsia" w:hAnsiTheme="majorHAnsi" w:cstheme="majorBidi"/>
          <w:bCs/>
          <w:color w:val="262626" w:themeColor="text1" w:themeTint="D9"/>
          <w:sz w:val="24"/>
          <w:szCs w:val="24"/>
          <w:highlight w:val="yellow"/>
          <w:lang w:val="es-EC"/>
        </w:rPr>
        <w:t xml:space="preserve"> </w:t>
      </w:r>
      <w:r w:rsidRPr="00965CF9">
        <w:rPr>
          <w:rFonts w:asciiTheme="majorHAnsi" w:eastAsiaTheme="majorEastAsia" w:hAnsiTheme="majorHAnsi" w:cstheme="majorBidi"/>
          <w:bCs/>
          <w:color w:val="262626" w:themeColor="text1" w:themeTint="D9"/>
          <w:sz w:val="24"/>
          <w:szCs w:val="24"/>
          <w:highlight w:val="yellow"/>
          <w:lang w:val="es-EC"/>
        </w:rPr>
        <w:t>que involucren a los animales que impliquen sufrimiento, maltrato, muerte o cualquier tipo de atentado al bienestar animal</w:t>
      </w:r>
      <w:r w:rsidR="006B584F" w:rsidRPr="00965CF9">
        <w:rPr>
          <w:rFonts w:asciiTheme="majorHAnsi" w:eastAsiaTheme="majorEastAsia" w:hAnsiTheme="majorHAnsi" w:cstheme="majorBidi"/>
          <w:bCs/>
          <w:color w:val="262626" w:themeColor="text1" w:themeTint="D9"/>
          <w:sz w:val="24"/>
          <w:szCs w:val="24"/>
          <w:highlight w:val="yellow"/>
          <w:lang w:val="es-EC"/>
        </w:rPr>
        <w:t>.</w:t>
      </w:r>
    </w:p>
    <w:p w14:paraId="476663F6" w14:textId="32EC6177" w:rsidR="00A12F81" w:rsidRPr="00965CF9" w:rsidRDefault="006B584F"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Cs/>
          <w:color w:val="262626" w:themeColor="text1" w:themeTint="D9"/>
          <w:sz w:val="24"/>
          <w:szCs w:val="24"/>
          <w:highlight w:val="yellow"/>
          <w:lang w:val="es-EC"/>
        </w:rPr>
        <w:t>La prohibición se extiende a</w:t>
      </w:r>
      <w:r w:rsidR="00740EDB" w:rsidRPr="00965CF9">
        <w:rPr>
          <w:rFonts w:asciiTheme="majorHAnsi" w:eastAsiaTheme="majorEastAsia" w:hAnsiTheme="majorHAnsi" w:cstheme="majorBidi"/>
          <w:bCs/>
          <w:color w:val="262626" w:themeColor="text1" w:themeTint="D9"/>
          <w:sz w:val="24"/>
          <w:szCs w:val="24"/>
          <w:highlight w:val="yellow"/>
          <w:lang w:val="es-EC"/>
        </w:rPr>
        <w:t xml:space="preserve">l uso de </w:t>
      </w:r>
      <w:r w:rsidRPr="00965CF9">
        <w:rPr>
          <w:rFonts w:asciiTheme="majorHAnsi" w:eastAsiaTheme="majorEastAsia" w:hAnsiTheme="majorHAnsi" w:cstheme="majorBidi"/>
          <w:bCs/>
          <w:color w:val="262626" w:themeColor="text1" w:themeTint="D9"/>
          <w:sz w:val="24"/>
          <w:szCs w:val="24"/>
          <w:highlight w:val="yellow"/>
          <w:lang w:val="es-EC"/>
        </w:rPr>
        <w:t>fármacos</w:t>
      </w:r>
      <w:r w:rsidR="00740EDB" w:rsidRPr="00965CF9">
        <w:rPr>
          <w:rFonts w:asciiTheme="majorHAnsi" w:eastAsiaTheme="majorEastAsia" w:hAnsiTheme="majorHAnsi" w:cstheme="majorBidi"/>
          <w:bCs/>
          <w:color w:val="262626" w:themeColor="text1" w:themeTint="D9"/>
          <w:sz w:val="24"/>
          <w:szCs w:val="24"/>
          <w:highlight w:val="yellow"/>
          <w:lang w:val="es-EC"/>
        </w:rPr>
        <w:t xml:space="preserve"> </w:t>
      </w:r>
      <w:r w:rsidRPr="00965CF9">
        <w:rPr>
          <w:rFonts w:asciiTheme="majorHAnsi" w:eastAsiaTheme="majorEastAsia" w:hAnsiTheme="majorHAnsi" w:cstheme="majorBidi"/>
          <w:bCs/>
          <w:color w:val="262626" w:themeColor="text1" w:themeTint="D9"/>
          <w:sz w:val="24"/>
          <w:szCs w:val="24"/>
          <w:highlight w:val="yellow"/>
          <w:lang w:val="es-EC"/>
        </w:rPr>
        <w:t xml:space="preserve">que afecten la salud del animal para mejorar su rendimiento y preparación en la exposición o deporte que los involucre. </w:t>
      </w:r>
    </w:p>
    <w:p w14:paraId="169CAD3E" w14:textId="00028401" w:rsidR="00257137" w:rsidRPr="00B663F9" w:rsidRDefault="00257137" w:rsidP="00257137">
      <w:pPr>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51</w:t>
      </w:r>
      <w:r w:rsidRPr="00B663F9">
        <w:rPr>
          <w:rFonts w:asciiTheme="majorHAnsi" w:eastAsiaTheme="majorEastAsia" w:hAnsiTheme="majorHAnsi" w:cstheme="majorBidi"/>
          <w:b/>
          <w:color w:val="262626" w:themeColor="text1" w:themeTint="D9"/>
          <w:sz w:val="24"/>
          <w:szCs w:val="24"/>
          <w:highlight w:val="yellow"/>
          <w:lang w:val="es-EC"/>
        </w:rPr>
        <w:t>.- Del procedimiento</w:t>
      </w:r>
      <w:r w:rsidR="000631B5" w:rsidRPr="00B663F9">
        <w:rPr>
          <w:rFonts w:asciiTheme="majorHAnsi" w:eastAsiaTheme="majorEastAsia" w:hAnsiTheme="majorHAnsi" w:cstheme="majorBidi"/>
          <w:b/>
          <w:color w:val="262626" w:themeColor="text1" w:themeTint="D9"/>
          <w:sz w:val="24"/>
          <w:szCs w:val="24"/>
          <w:highlight w:val="yellow"/>
          <w:lang w:val="es-EC"/>
        </w:rPr>
        <w:t xml:space="preserve"> para el Control de los Actos de Entretenimiento</w:t>
      </w:r>
      <w:r w:rsidRPr="00B663F9">
        <w:rPr>
          <w:rFonts w:asciiTheme="majorHAnsi" w:eastAsiaTheme="majorEastAsia" w:hAnsiTheme="majorHAnsi" w:cstheme="majorBidi"/>
          <w:b/>
          <w:color w:val="262626" w:themeColor="text1" w:themeTint="D9"/>
          <w:sz w:val="24"/>
          <w:szCs w:val="24"/>
          <w:highlight w:val="yellow"/>
          <w:lang w:val="es-EC"/>
        </w:rPr>
        <w:t>.</w:t>
      </w:r>
      <w:r w:rsidRPr="00B663F9">
        <w:rPr>
          <w:rFonts w:asciiTheme="majorHAnsi" w:eastAsiaTheme="majorEastAsia" w:hAnsiTheme="majorHAnsi" w:cstheme="majorBidi"/>
          <w:bCs/>
          <w:color w:val="262626" w:themeColor="text1" w:themeTint="D9"/>
          <w:sz w:val="24"/>
          <w:szCs w:val="24"/>
          <w:highlight w:val="yellow"/>
          <w:lang w:val="es-EC"/>
        </w:rPr>
        <w:t xml:space="preserve"> La Unidad de Bienestar Animal del Municipio del Distrito Metropolitano de Quito, ejecutará la actuación previa respectiva siguiendo el procedimiento determinado en la normativa legal nacional administrativa vigente.</w:t>
      </w:r>
      <w:r w:rsidRPr="00B663F9">
        <w:rPr>
          <w:rFonts w:asciiTheme="majorHAnsi" w:eastAsiaTheme="majorEastAsia" w:hAnsiTheme="majorHAnsi" w:cstheme="majorBidi"/>
          <w:b/>
          <w:color w:val="262626" w:themeColor="text1" w:themeTint="D9"/>
          <w:sz w:val="24"/>
          <w:szCs w:val="24"/>
          <w:highlight w:val="yellow"/>
          <w:lang w:val="es-EC"/>
        </w:rPr>
        <w:t xml:space="preserve"> </w:t>
      </w:r>
    </w:p>
    <w:p w14:paraId="1FD31BC6" w14:textId="537680A5" w:rsidR="00636551" w:rsidRPr="00B663F9" w:rsidRDefault="00A250FB" w:rsidP="001C139D">
      <w:pPr>
        <w:jc w:val="center"/>
        <w:rPr>
          <w:rFonts w:asciiTheme="majorHAnsi" w:eastAsiaTheme="majorEastAsia" w:hAnsiTheme="majorHAnsi" w:cstheme="majorBidi"/>
          <w:b/>
          <w:color w:val="262626" w:themeColor="text1" w:themeTint="D9"/>
          <w:sz w:val="24"/>
          <w:szCs w:val="24"/>
          <w:highlight w:val="yellow"/>
          <w:lang w:val="es-EC"/>
        </w:rPr>
      </w:pPr>
      <w:bookmarkStart w:id="49" w:name="_Hlk54280718"/>
      <w:r w:rsidRPr="00B663F9">
        <w:rPr>
          <w:rFonts w:asciiTheme="majorHAnsi" w:eastAsiaTheme="majorEastAsia" w:hAnsiTheme="majorHAnsi" w:cstheme="majorBidi"/>
          <w:b/>
          <w:color w:val="262626" w:themeColor="text1" w:themeTint="D9"/>
          <w:sz w:val="24"/>
          <w:szCs w:val="24"/>
          <w:highlight w:val="yellow"/>
          <w:lang w:val="es-EC"/>
        </w:rPr>
        <w:t>SECCIÓN VI</w:t>
      </w:r>
      <w:r w:rsidRPr="00B663F9">
        <w:rPr>
          <w:rFonts w:asciiTheme="majorHAnsi" w:eastAsiaTheme="majorEastAsia" w:hAnsiTheme="majorHAnsi" w:cstheme="majorBidi"/>
          <w:b/>
          <w:color w:val="262626" w:themeColor="text1" w:themeTint="D9"/>
          <w:sz w:val="24"/>
          <w:szCs w:val="24"/>
          <w:highlight w:val="yellow"/>
          <w:lang w:val="es-EC"/>
        </w:rPr>
        <w:cr/>
        <w:t xml:space="preserve">DE LOS </w:t>
      </w:r>
      <w:r w:rsidR="00636551" w:rsidRPr="00B663F9">
        <w:rPr>
          <w:rFonts w:asciiTheme="majorHAnsi" w:eastAsiaTheme="majorEastAsia" w:hAnsiTheme="majorHAnsi" w:cstheme="majorBidi"/>
          <w:b/>
          <w:color w:val="262626" w:themeColor="text1" w:themeTint="D9"/>
          <w:sz w:val="24"/>
          <w:szCs w:val="24"/>
          <w:highlight w:val="yellow"/>
          <w:lang w:val="es-EC"/>
        </w:rPr>
        <w:t xml:space="preserve">PERROS O GATOS </w:t>
      </w:r>
      <w:r w:rsidRPr="00B663F9">
        <w:rPr>
          <w:rFonts w:asciiTheme="majorHAnsi" w:eastAsiaTheme="majorEastAsia" w:hAnsiTheme="majorHAnsi" w:cstheme="majorBidi"/>
          <w:b/>
          <w:color w:val="262626" w:themeColor="text1" w:themeTint="D9"/>
          <w:sz w:val="24"/>
          <w:szCs w:val="24"/>
          <w:highlight w:val="yellow"/>
          <w:lang w:val="es-EC"/>
        </w:rPr>
        <w:t>COMUNITARIOS</w:t>
      </w:r>
      <w:r w:rsidRPr="00B663F9">
        <w:rPr>
          <w:rFonts w:asciiTheme="majorHAnsi" w:eastAsiaTheme="majorEastAsia" w:hAnsiTheme="majorHAnsi" w:cstheme="majorBidi"/>
          <w:b/>
          <w:color w:val="262626" w:themeColor="text1" w:themeTint="D9"/>
          <w:sz w:val="24"/>
          <w:szCs w:val="24"/>
          <w:highlight w:val="yellow"/>
          <w:lang w:val="es-EC"/>
        </w:rPr>
        <w:cr/>
      </w:r>
    </w:p>
    <w:bookmarkEnd w:id="49"/>
    <w:p w14:paraId="12DC1327" w14:textId="4DB9F4BA" w:rsidR="00387DE4" w:rsidRPr="00B663F9" w:rsidRDefault="00A250FB" w:rsidP="00387DE4">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52</w:t>
      </w:r>
      <w:r w:rsidRPr="00B663F9">
        <w:rPr>
          <w:rFonts w:asciiTheme="majorHAnsi" w:eastAsiaTheme="majorEastAsia" w:hAnsiTheme="majorHAnsi" w:cstheme="majorBidi"/>
          <w:b/>
          <w:color w:val="262626" w:themeColor="text1" w:themeTint="D9"/>
          <w:sz w:val="24"/>
          <w:szCs w:val="24"/>
          <w:highlight w:val="yellow"/>
          <w:lang w:val="es-EC"/>
        </w:rPr>
        <w:t xml:space="preserve">.- Perros o </w:t>
      </w:r>
      <w:r w:rsidR="004A40FB" w:rsidRPr="00B663F9">
        <w:rPr>
          <w:rFonts w:asciiTheme="majorHAnsi" w:eastAsiaTheme="majorEastAsia" w:hAnsiTheme="majorHAnsi" w:cstheme="majorBidi"/>
          <w:b/>
          <w:color w:val="262626" w:themeColor="text1" w:themeTint="D9"/>
          <w:sz w:val="24"/>
          <w:szCs w:val="24"/>
          <w:highlight w:val="yellow"/>
          <w:lang w:val="es-EC"/>
        </w:rPr>
        <w:t>G</w:t>
      </w:r>
      <w:r w:rsidRPr="00B663F9">
        <w:rPr>
          <w:rFonts w:asciiTheme="majorHAnsi" w:eastAsiaTheme="majorEastAsia" w:hAnsiTheme="majorHAnsi" w:cstheme="majorBidi"/>
          <w:b/>
          <w:color w:val="262626" w:themeColor="text1" w:themeTint="D9"/>
          <w:sz w:val="24"/>
          <w:szCs w:val="24"/>
          <w:highlight w:val="yellow"/>
          <w:lang w:val="es-EC"/>
        </w:rPr>
        <w:t xml:space="preserve">atos </w:t>
      </w:r>
      <w:r w:rsidR="004A40FB" w:rsidRPr="00B663F9">
        <w:rPr>
          <w:rFonts w:asciiTheme="majorHAnsi" w:eastAsiaTheme="majorEastAsia" w:hAnsiTheme="majorHAnsi" w:cstheme="majorBidi"/>
          <w:b/>
          <w:color w:val="262626" w:themeColor="text1" w:themeTint="D9"/>
          <w:sz w:val="24"/>
          <w:szCs w:val="24"/>
          <w:highlight w:val="yellow"/>
          <w:lang w:val="es-EC"/>
        </w:rPr>
        <w:t>C</w:t>
      </w:r>
      <w:r w:rsidRPr="00B663F9">
        <w:rPr>
          <w:rFonts w:asciiTheme="majorHAnsi" w:eastAsiaTheme="majorEastAsia" w:hAnsiTheme="majorHAnsi" w:cstheme="majorBidi"/>
          <w:b/>
          <w:color w:val="262626" w:themeColor="text1" w:themeTint="D9"/>
          <w:sz w:val="24"/>
          <w:szCs w:val="24"/>
          <w:highlight w:val="yellow"/>
          <w:lang w:val="es-EC"/>
        </w:rPr>
        <w:t>omunitarios. -</w:t>
      </w:r>
      <w:bookmarkStart w:id="50" w:name="_Hlk58869903"/>
      <w:r w:rsidR="00387DE4" w:rsidRPr="00B663F9">
        <w:rPr>
          <w:rFonts w:asciiTheme="majorHAnsi" w:eastAsiaTheme="majorEastAsia" w:hAnsiTheme="majorHAnsi" w:cstheme="majorBidi"/>
          <w:bCs/>
          <w:color w:val="262626" w:themeColor="text1" w:themeTint="D9"/>
          <w:sz w:val="24"/>
          <w:szCs w:val="24"/>
          <w:highlight w:val="yellow"/>
          <w:lang w:val="es-EC"/>
        </w:rPr>
        <w:t xml:space="preserve">Son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aquellos perros o gatos </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que </w:t>
      </w:r>
      <w:r w:rsidR="00315C95" w:rsidRPr="00B663F9">
        <w:rPr>
          <w:rFonts w:asciiTheme="majorHAnsi" w:eastAsiaTheme="majorEastAsia" w:hAnsiTheme="majorHAnsi" w:cstheme="majorBidi"/>
          <w:bCs/>
          <w:color w:val="262626" w:themeColor="text1" w:themeTint="D9"/>
          <w:sz w:val="24"/>
          <w:szCs w:val="24"/>
          <w:highlight w:val="yellow"/>
          <w:lang w:val="es-EC"/>
        </w:rPr>
        <w:t>individualmente o</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en </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grupo </w:t>
      </w:r>
      <w:r w:rsidR="00387DE4" w:rsidRPr="00B663F9">
        <w:rPr>
          <w:bCs/>
          <w:sz w:val="24"/>
          <w:szCs w:val="24"/>
          <w:highlight w:val="yellow"/>
        </w:rPr>
        <w:t xml:space="preserve">conviven </w:t>
      </w:r>
      <w:r w:rsidR="00315C95" w:rsidRPr="00B663F9">
        <w:rPr>
          <w:bCs/>
          <w:sz w:val="24"/>
          <w:szCs w:val="24"/>
          <w:highlight w:val="yellow"/>
        </w:rPr>
        <w:t xml:space="preserve">bajo parámetros de bienestar animal </w:t>
      </w:r>
      <w:r w:rsidR="00387DE4" w:rsidRPr="00B663F9">
        <w:rPr>
          <w:bCs/>
          <w:sz w:val="24"/>
          <w:szCs w:val="24"/>
          <w:highlight w:val="yellow"/>
        </w:rPr>
        <w:t>con</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la comunidad </w:t>
      </w:r>
      <w:r w:rsidR="00315C95" w:rsidRPr="00B663F9">
        <w:rPr>
          <w:rFonts w:asciiTheme="majorHAnsi" w:eastAsiaTheme="majorEastAsia" w:hAnsiTheme="majorHAnsi" w:cstheme="majorBidi"/>
          <w:bCs/>
          <w:color w:val="262626" w:themeColor="text1" w:themeTint="D9"/>
          <w:sz w:val="24"/>
          <w:szCs w:val="24"/>
          <w:highlight w:val="yellow"/>
          <w:lang w:val="es-EC"/>
        </w:rPr>
        <w:t>de</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un sector</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 o </w:t>
      </w:r>
      <w:r w:rsidR="00315C95" w:rsidRPr="00B663F9">
        <w:rPr>
          <w:rFonts w:asciiTheme="majorHAnsi" w:eastAsiaTheme="majorEastAsia" w:hAnsiTheme="majorHAnsi" w:cstheme="majorBidi"/>
          <w:bCs/>
          <w:color w:val="262626" w:themeColor="text1" w:themeTint="D9"/>
          <w:sz w:val="24"/>
          <w:szCs w:val="24"/>
          <w:highlight w:val="yellow"/>
          <w:lang w:val="es-EC"/>
        </w:rPr>
        <w:lastRenderedPageBreak/>
        <w:t>barrio</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que los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atiende </w:t>
      </w:r>
      <w:r w:rsidR="00631805" w:rsidRPr="00B663F9">
        <w:rPr>
          <w:rFonts w:asciiTheme="majorHAnsi" w:eastAsiaTheme="majorEastAsia" w:hAnsiTheme="majorHAnsi" w:cstheme="majorBidi"/>
          <w:bCs/>
          <w:color w:val="262626" w:themeColor="text1" w:themeTint="D9"/>
          <w:sz w:val="24"/>
          <w:szCs w:val="24"/>
          <w:highlight w:val="yellow"/>
          <w:lang w:val="es-EC"/>
        </w:rPr>
        <w:t xml:space="preserve">mediante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una persona o grupo de personas </w:t>
      </w:r>
      <w:r w:rsidR="00631805" w:rsidRPr="00B663F9">
        <w:rPr>
          <w:rFonts w:asciiTheme="majorHAnsi" w:eastAsiaTheme="majorEastAsia" w:hAnsiTheme="majorHAnsi" w:cstheme="majorBidi"/>
          <w:bCs/>
          <w:color w:val="262626" w:themeColor="text1" w:themeTint="D9"/>
          <w:sz w:val="24"/>
          <w:szCs w:val="24"/>
          <w:highlight w:val="yellow"/>
          <w:lang w:val="es-EC"/>
        </w:rPr>
        <w:t xml:space="preserve">debidamente </w:t>
      </w:r>
      <w:r w:rsidR="00315C95" w:rsidRPr="00B663F9">
        <w:rPr>
          <w:rFonts w:asciiTheme="majorHAnsi" w:eastAsiaTheme="majorEastAsia" w:hAnsiTheme="majorHAnsi" w:cstheme="majorBidi"/>
          <w:bCs/>
          <w:color w:val="262626" w:themeColor="text1" w:themeTint="D9"/>
          <w:sz w:val="24"/>
          <w:szCs w:val="24"/>
          <w:highlight w:val="yellow"/>
          <w:lang w:val="es-EC"/>
        </w:rPr>
        <w:t>organizadas</w:t>
      </w:r>
      <w:bookmarkEnd w:id="50"/>
      <w:r w:rsidR="00631805" w:rsidRPr="00B663F9">
        <w:rPr>
          <w:rFonts w:asciiTheme="majorHAnsi" w:eastAsiaTheme="majorEastAsia" w:hAnsiTheme="majorHAnsi" w:cstheme="majorBidi"/>
          <w:bCs/>
          <w:color w:val="262626" w:themeColor="text1" w:themeTint="D9"/>
          <w:sz w:val="24"/>
          <w:szCs w:val="24"/>
          <w:highlight w:val="yellow"/>
          <w:lang w:val="es-EC"/>
        </w:rPr>
        <w:t xml:space="preserve"> e inscritas en el REMETFU</w:t>
      </w:r>
      <w:r w:rsidR="00387DE4" w:rsidRPr="00B663F9">
        <w:rPr>
          <w:rFonts w:asciiTheme="majorHAnsi" w:eastAsiaTheme="majorEastAsia" w:hAnsiTheme="majorHAnsi" w:cstheme="majorBidi"/>
          <w:bCs/>
          <w:color w:val="262626" w:themeColor="text1" w:themeTint="D9"/>
          <w:sz w:val="24"/>
          <w:szCs w:val="24"/>
          <w:highlight w:val="yellow"/>
          <w:lang w:val="es-EC"/>
        </w:rPr>
        <w:t>, fomentando de esta man</w:t>
      </w:r>
      <w:permStart w:id="595808802" w:edGrp="everyone"/>
      <w:permEnd w:id="595808802"/>
      <w:r w:rsidR="00387DE4" w:rsidRPr="00B663F9">
        <w:rPr>
          <w:rFonts w:asciiTheme="majorHAnsi" w:eastAsiaTheme="majorEastAsia" w:hAnsiTheme="majorHAnsi" w:cstheme="majorBidi"/>
          <w:bCs/>
          <w:color w:val="262626" w:themeColor="text1" w:themeTint="D9"/>
          <w:sz w:val="24"/>
          <w:szCs w:val="24"/>
          <w:highlight w:val="yellow"/>
          <w:lang w:val="es-EC"/>
        </w:rPr>
        <w:t xml:space="preserve">era la solidaridad. </w:t>
      </w:r>
    </w:p>
    <w:p w14:paraId="37CE59DA" w14:textId="16C31F01" w:rsidR="004303F9" w:rsidRPr="00B663F9" w:rsidRDefault="00A250FB" w:rsidP="00A250FB">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53.</w:t>
      </w:r>
      <w:r w:rsidRPr="00B663F9">
        <w:rPr>
          <w:rFonts w:asciiTheme="majorHAnsi" w:eastAsiaTheme="majorEastAsia" w:hAnsiTheme="majorHAnsi" w:cstheme="majorBidi"/>
          <w:b/>
          <w:color w:val="262626" w:themeColor="text1" w:themeTint="D9"/>
          <w:sz w:val="24"/>
          <w:szCs w:val="24"/>
          <w:highlight w:val="yellow"/>
          <w:lang w:val="es-EC"/>
        </w:rPr>
        <w:t xml:space="preserve">- De la tenencia de los perros </w:t>
      </w:r>
      <w:r w:rsidR="00636551" w:rsidRPr="00B663F9">
        <w:rPr>
          <w:rFonts w:asciiTheme="majorHAnsi" w:eastAsiaTheme="majorEastAsia" w:hAnsiTheme="majorHAnsi" w:cstheme="majorBidi"/>
          <w:b/>
          <w:color w:val="262626" w:themeColor="text1" w:themeTint="D9"/>
          <w:sz w:val="24"/>
          <w:szCs w:val="24"/>
          <w:highlight w:val="yellow"/>
          <w:lang w:val="es-EC"/>
        </w:rPr>
        <w:t xml:space="preserve">o </w:t>
      </w:r>
      <w:r w:rsidRPr="00B663F9">
        <w:rPr>
          <w:rFonts w:asciiTheme="majorHAnsi" w:eastAsiaTheme="majorEastAsia" w:hAnsiTheme="majorHAnsi" w:cstheme="majorBidi"/>
          <w:b/>
          <w:color w:val="262626" w:themeColor="text1" w:themeTint="D9"/>
          <w:sz w:val="24"/>
          <w:szCs w:val="24"/>
          <w:highlight w:val="yellow"/>
          <w:lang w:val="es-EC"/>
        </w:rPr>
        <w:t xml:space="preserve">gatos comunitarios. </w:t>
      </w:r>
      <w:r w:rsidRPr="00B663F9">
        <w:rPr>
          <w:rFonts w:asciiTheme="majorHAnsi" w:eastAsiaTheme="majorEastAsia" w:hAnsiTheme="majorHAnsi" w:cstheme="majorBidi"/>
          <w:bCs/>
          <w:color w:val="262626" w:themeColor="text1" w:themeTint="D9"/>
          <w:sz w:val="24"/>
          <w:szCs w:val="24"/>
          <w:highlight w:val="yellow"/>
          <w:lang w:val="es-EC"/>
        </w:rPr>
        <w:t>- Es obligación de quienes atienden y cuidan los perros o gatos comunitarios:</w:t>
      </w:r>
    </w:p>
    <w:p w14:paraId="72EE3D1F" w14:textId="64919C5F" w:rsidR="0070161F" w:rsidRPr="00B663F9" w:rsidRDefault="0070161F"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 </w:t>
      </w:r>
      <w:r w:rsidRPr="00237C11">
        <w:rPr>
          <w:rFonts w:asciiTheme="majorHAnsi" w:eastAsiaTheme="majorEastAsia" w:hAnsiTheme="majorHAnsi" w:cstheme="majorBidi"/>
          <w:bCs/>
          <w:color w:val="262626" w:themeColor="text1" w:themeTint="D9"/>
          <w:sz w:val="24"/>
          <w:szCs w:val="24"/>
          <w:highlight w:val="yellow"/>
          <w:lang w:val="es-EC"/>
        </w:rPr>
        <w:t>Inscribirlos en el REMETFU; debiendo constar como tenedores responsables mínimo una persona natural o jurídica domiciliada en el barrio, comunidad o sector, donde viven el o los perros o gatos comunitarios, quienes serán responsables de cumplir con lo estipulado en el presente título, debiendo responder ante la autoridad competente conforme al régimen jurídico aplicable vigente</w:t>
      </w:r>
      <w:r w:rsidR="00237C11">
        <w:rPr>
          <w:rFonts w:asciiTheme="majorHAnsi" w:eastAsiaTheme="majorEastAsia" w:hAnsiTheme="majorHAnsi" w:cstheme="majorBidi"/>
          <w:bCs/>
          <w:color w:val="262626" w:themeColor="text1" w:themeTint="D9"/>
          <w:sz w:val="24"/>
          <w:szCs w:val="24"/>
          <w:highlight w:val="yellow"/>
          <w:lang w:val="es-EC"/>
        </w:rPr>
        <w:t>;</w:t>
      </w:r>
      <w:r w:rsidRPr="00B663F9">
        <w:rPr>
          <w:rFonts w:asciiTheme="majorHAnsi" w:eastAsiaTheme="majorEastAsia" w:hAnsiTheme="majorHAnsi" w:cstheme="majorBidi"/>
          <w:b/>
          <w:color w:val="262626" w:themeColor="text1" w:themeTint="D9"/>
          <w:sz w:val="24"/>
          <w:szCs w:val="24"/>
          <w:highlight w:val="yellow"/>
          <w:lang w:val="es-EC"/>
        </w:rPr>
        <w:t xml:space="preserve">  </w:t>
      </w:r>
    </w:p>
    <w:p w14:paraId="209A61BA" w14:textId="6D2C21C4" w:rsidR="007F39CF" w:rsidRPr="00237C11"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b)</w:t>
      </w:r>
      <w:r w:rsidR="0070161F" w:rsidRPr="00B663F9">
        <w:rPr>
          <w:rFonts w:asciiTheme="majorHAnsi" w:eastAsiaTheme="majorEastAsia" w:hAnsiTheme="majorHAnsi" w:cstheme="majorBidi"/>
          <w:b/>
          <w:color w:val="262626" w:themeColor="text1" w:themeTint="D9"/>
          <w:sz w:val="24"/>
          <w:szCs w:val="24"/>
          <w:highlight w:val="yellow"/>
          <w:lang w:val="es-EC"/>
        </w:rPr>
        <w:t xml:space="preserve"> </w:t>
      </w:r>
      <w:r w:rsidRPr="00237C11">
        <w:rPr>
          <w:rFonts w:asciiTheme="majorHAnsi" w:eastAsiaTheme="majorEastAsia" w:hAnsiTheme="majorHAnsi" w:cstheme="majorBidi"/>
          <w:bCs/>
          <w:color w:val="262626" w:themeColor="text1" w:themeTint="D9"/>
          <w:sz w:val="24"/>
          <w:szCs w:val="24"/>
          <w:highlight w:val="yellow"/>
          <w:lang w:val="es-EC"/>
        </w:rPr>
        <w:t xml:space="preserve">Mantenerlos </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con </w:t>
      </w:r>
      <w:r w:rsidR="00835633" w:rsidRPr="00237C11">
        <w:rPr>
          <w:rFonts w:asciiTheme="majorHAnsi" w:eastAsiaTheme="majorEastAsia" w:hAnsiTheme="majorHAnsi" w:cstheme="majorBidi"/>
          <w:bCs/>
          <w:color w:val="262626" w:themeColor="text1" w:themeTint="D9"/>
          <w:sz w:val="24"/>
          <w:szCs w:val="24"/>
          <w:highlight w:val="yellow"/>
          <w:lang w:val="es-EC"/>
        </w:rPr>
        <w:t>identificación visible</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 así como con los </w:t>
      </w:r>
      <w:r w:rsidR="00835633" w:rsidRPr="00237C11">
        <w:rPr>
          <w:rFonts w:asciiTheme="majorHAnsi" w:eastAsiaTheme="majorEastAsia" w:hAnsiTheme="majorHAnsi" w:cstheme="majorBidi"/>
          <w:bCs/>
          <w:color w:val="262626" w:themeColor="text1" w:themeTint="D9"/>
          <w:sz w:val="24"/>
          <w:szCs w:val="24"/>
          <w:highlight w:val="yellow"/>
          <w:lang w:val="es-EC"/>
        </w:rPr>
        <w:t xml:space="preserve">otros </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métodos </w:t>
      </w:r>
      <w:r w:rsidR="00835633" w:rsidRPr="00237C11">
        <w:rPr>
          <w:rFonts w:asciiTheme="majorHAnsi" w:eastAsiaTheme="majorEastAsia" w:hAnsiTheme="majorHAnsi" w:cstheme="majorBidi"/>
          <w:bCs/>
          <w:color w:val="262626" w:themeColor="text1" w:themeTint="D9"/>
          <w:sz w:val="24"/>
          <w:szCs w:val="24"/>
          <w:highlight w:val="yellow"/>
          <w:lang w:val="es-EC"/>
        </w:rPr>
        <w:t>e</w:t>
      </w:r>
      <w:r w:rsidR="00C60377" w:rsidRPr="00237C11">
        <w:rPr>
          <w:rFonts w:asciiTheme="majorHAnsi" w:eastAsiaTheme="majorEastAsia" w:hAnsiTheme="majorHAnsi" w:cstheme="majorBidi"/>
          <w:bCs/>
          <w:color w:val="262626" w:themeColor="text1" w:themeTint="D9"/>
          <w:sz w:val="24"/>
          <w:szCs w:val="24"/>
          <w:highlight w:val="yellow"/>
          <w:lang w:val="es-EC"/>
        </w:rPr>
        <w:t>specificados en este título</w:t>
      </w:r>
      <w:r w:rsidR="007F39CF" w:rsidRPr="00237C11">
        <w:rPr>
          <w:rFonts w:asciiTheme="majorHAnsi" w:eastAsiaTheme="majorEastAsia" w:hAnsiTheme="majorHAnsi" w:cstheme="majorBidi"/>
          <w:bCs/>
          <w:color w:val="262626" w:themeColor="text1" w:themeTint="D9"/>
          <w:sz w:val="24"/>
          <w:szCs w:val="24"/>
          <w:highlight w:val="yellow"/>
          <w:lang w:val="es-EC"/>
        </w:rPr>
        <w:t xml:space="preserve"> y </w:t>
      </w:r>
      <w:bookmarkStart w:id="51" w:name="_Hlk54277929"/>
      <w:r w:rsidR="007F39CF" w:rsidRPr="00237C11">
        <w:rPr>
          <w:rFonts w:asciiTheme="majorHAnsi" w:eastAsiaTheme="majorEastAsia" w:hAnsiTheme="majorHAnsi" w:cstheme="majorBidi"/>
          <w:bCs/>
          <w:color w:val="262626" w:themeColor="text1" w:themeTint="D9"/>
          <w:sz w:val="24"/>
          <w:szCs w:val="24"/>
          <w:highlight w:val="yellow"/>
          <w:lang w:val="es-EC"/>
        </w:rPr>
        <w:t>la normativa protocolaria vigentes</w:t>
      </w:r>
      <w:r w:rsidR="00835633" w:rsidRPr="00237C11">
        <w:rPr>
          <w:rFonts w:asciiTheme="majorHAnsi" w:eastAsiaTheme="majorEastAsia" w:hAnsiTheme="majorHAnsi" w:cstheme="majorBidi"/>
          <w:bCs/>
          <w:color w:val="262626" w:themeColor="text1" w:themeTint="D9"/>
          <w:sz w:val="24"/>
          <w:szCs w:val="24"/>
          <w:highlight w:val="yellow"/>
          <w:lang w:val="es-EC"/>
        </w:rPr>
        <w:t xml:space="preserve"> </w:t>
      </w:r>
      <w:bookmarkEnd w:id="51"/>
      <w:r w:rsidR="00835633" w:rsidRPr="00237C11">
        <w:rPr>
          <w:rFonts w:asciiTheme="majorHAnsi" w:eastAsiaTheme="majorEastAsia" w:hAnsiTheme="majorHAnsi" w:cstheme="majorBidi"/>
          <w:bCs/>
          <w:color w:val="262626" w:themeColor="text1" w:themeTint="D9"/>
          <w:sz w:val="24"/>
          <w:szCs w:val="24"/>
          <w:highlight w:val="yellow"/>
          <w:lang w:val="es-EC"/>
        </w:rPr>
        <w:t>para este fin</w:t>
      </w:r>
      <w:r w:rsidR="007F39CF" w:rsidRPr="00237C11">
        <w:rPr>
          <w:rFonts w:asciiTheme="majorHAnsi" w:eastAsiaTheme="majorEastAsia" w:hAnsiTheme="majorHAnsi" w:cstheme="majorBidi"/>
          <w:bCs/>
          <w:color w:val="262626" w:themeColor="text1" w:themeTint="D9"/>
          <w:sz w:val="24"/>
          <w:szCs w:val="24"/>
          <w:highlight w:val="yellow"/>
          <w:lang w:val="es-EC"/>
        </w:rPr>
        <w:t xml:space="preserve">, </w:t>
      </w:r>
      <w:r w:rsidRPr="00237C11">
        <w:rPr>
          <w:rFonts w:asciiTheme="majorHAnsi" w:eastAsiaTheme="majorEastAsia" w:hAnsiTheme="majorHAnsi" w:cstheme="majorBidi"/>
          <w:bCs/>
          <w:color w:val="262626" w:themeColor="text1" w:themeTint="D9"/>
          <w:sz w:val="24"/>
          <w:szCs w:val="24"/>
          <w:highlight w:val="yellow"/>
          <w:lang w:val="es-EC"/>
        </w:rPr>
        <w:t>de manera permanente</w:t>
      </w:r>
      <w:r w:rsidR="00835633" w:rsidRPr="00237C11">
        <w:rPr>
          <w:rFonts w:asciiTheme="majorHAnsi" w:eastAsiaTheme="majorEastAsia" w:hAnsiTheme="majorHAnsi" w:cstheme="majorBidi"/>
          <w:bCs/>
          <w:color w:val="262626" w:themeColor="text1" w:themeTint="D9"/>
          <w:sz w:val="24"/>
          <w:szCs w:val="24"/>
          <w:highlight w:val="yellow"/>
          <w:lang w:val="es-EC"/>
        </w:rPr>
        <w:t>;</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 </w:t>
      </w:r>
    </w:p>
    <w:p w14:paraId="56F1435B" w14:textId="77777777" w:rsidR="00237C11" w:rsidRPr="009C258F"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c)</w:t>
      </w:r>
      <w:r w:rsidRPr="009C258F">
        <w:rPr>
          <w:rFonts w:asciiTheme="majorHAnsi" w:eastAsiaTheme="majorEastAsia" w:hAnsiTheme="majorHAnsi" w:cstheme="majorBidi"/>
          <w:bCs/>
          <w:color w:val="262626" w:themeColor="text1" w:themeTint="D9"/>
          <w:sz w:val="24"/>
          <w:szCs w:val="24"/>
          <w:highlight w:val="yellow"/>
          <w:lang w:val="es-EC"/>
        </w:rPr>
        <w:t>Vacunarlos y desparasitarlos</w:t>
      </w:r>
      <w:r w:rsidR="00B10BE2" w:rsidRPr="009C258F">
        <w:rPr>
          <w:rFonts w:asciiTheme="majorHAnsi" w:eastAsiaTheme="majorEastAsia" w:hAnsiTheme="majorHAnsi" w:cstheme="majorBidi"/>
          <w:bCs/>
          <w:color w:val="262626" w:themeColor="text1" w:themeTint="D9"/>
          <w:sz w:val="24"/>
          <w:szCs w:val="24"/>
          <w:highlight w:val="yellow"/>
          <w:lang w:val="es-EC"/>
        </w:rPr>
        <w:t>,</w:t>
      </w:r>
      <w:r w:rsidRPr="009C258F">
        <w:rPr>
          <w:rFonts w:asciiTheme="majorHAnsi" w:eastAsiaTheme="majorEastAsia" w:hAnsiTheme="majorHAnsi" w:cstheme="majorBidi"/>
          <w:bCs/>
          <w:color w:val="262626" w:themeColor="text1" w:themeTint="D9"/>
          <w:sz w:val="24"/>
          <w:szCs w:val="24"/>
          <w:highlight w:val="yellow"/>
          <w:lang w:val="es-EC"/>
        </w:rPr>
        <w:t xml:space="preserve"> debiendo mantener el carné de vacunas actualizado conforme </w:t>
      </w:r>
      <w:bookmarkStart w:id="52" w:name="_Hlk54278002"/>
      <w:r w:rsidR="00835633" w:rsidRPr="009C258F">
        <w:rPr>
          <w:rFonts w:asciiTheme="majorHAnsi" w:eastAsiaTheme="majorEastAsia" w:hAnsiTheme="majorHAnsi" w:cstheme="majorBidi"/>
          <w:bCs/>
          <w:color w:val="262626" w:themeColor="text1" w:themeTint="D9"/>
          <w:sz w:val="24"/>
          <w:szCs w:val="24"/>
          <w:highlight w:val="yellow"/>
          <w:lang w:val="es-EC"/>
        </w:rPr>
        <w:t>la normativa protocolaria vigente</w:t>
      </w:r>
      <w:bookmarkEnd w:id="52"/>
      <w:r w:rsidRPr="009C258F">
        <w:rPr>
          <w:rFonts w:asciiTheme="majorHAnsi" w:eastAsiaTheme="majorEastAsia" w:hAnsiTheme="majorHAnsi" w:cstheme="majorBidi"/>
          <w:bCs/>
          <w:color w:val="262626" w:themeColor="text1" w:themeTint="D9"/>
          <w:sz w:val="24"/>
          <w:szCs w:val="24"/>
          <w:highlight w:val="yellow"/>
          <w:lang w:val="es-EC"/>
        </w:rPr>
        <w:t>;</w:t>
      </w:r>
    </w:p>
    <w:p w14:paraId="199A76B5" w14:textId="77777777" w:rsidR="009C258F"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d)</w:t>
      </w:r>
      <w:r w:rsidRPr="009C258F">
        <w:rPr>
          <w:rFonts w:asciiTheme="majorHAnsi" w:eastAsiaTheme="majorEastAsia" w:hAnsiTheme="majorHAnsi" w:cstheme="majorBidi"/>
          <w:bCs/>
          <w:color w:val="262626" w:themeColor="text1" w:themeTint="D9"/>
          <w:sz w:val="24"/>
          <w:szCs w:val="24"/>
          <w:highlight w:val="yellow"/>
          <w:lang w:val="es-EC"/>
        </w:rPr>
        <w:t>Esterilizarlos y atenderlos durante su recuperación;</w:t>
      </w:r>
      <w:r w:rsidRPr="00B663F9">
        <w:rPr>
          <w:rFonts w:asciiTheme="majorHAnsi" w:eastAsiaTheme="majorEastAsia" w:hAnsiTheme="majorHAnsi" w:cstheme="majorBidi"/>
          <w:b/>
          <w:color w:val="262626" w:themeColor="text1" w:themeTint="D9"/>
          <w:sz w:val="24"/>
          <w:szCs w:val="24"/>
          <w:highlight w:val="yellow"/>
          <w:lang w:val="es-EC"/>
        </w:rPr>
        <w:cr/>
      </w:r>
    </w:p>
    <w:p w14:paraId="6CDEC4C4" w14:textId="293CB939" w:rsidR="00237C11"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e)</w:t>
      </w:r>
      <w:r w:rsidR="006F607D" w:rsidRPr="00B663F9">
        <w:rPr>
          <w:rFonts w:asciiTheme="majorHAnsi" w:eastAsiaTheme="majorEastAsia" w:hAnsiTheme="majorHAnsi" w:cstheme="majorBidi"/>
          <w:b/>
          <w:color w:val="262626" w:themeColor="text1" w:themeTint="D9"/>
          <w:sz w:val="24"/>
          <w:szCs w:val="24"/>
          <w:highlight w:val="yellow"/>
          <w:lang w:val="es-EC"/>
        </w:rPr>
        <w:t xml:space="preserve"> </w:t>
      </w:r>
      <w:r w:rsidRPr="009C258F">
        <w:rPr>
          <w:rFonts w:asciiTheme="majorHAnsi" w:eastAsiaTheme="majorEastAsia" w:hAnsiTheme="majorHAnsi" w:cstheme="majorBidi"/>
          <w:bCs/>
          <w:color w:val="262626" w:themeColor="text1" w:themeTint="D9"/>
          <w:sz w:val="24"/>
          <w:szCs w:val="24"/>
          <w:highlight w:val="yellow"/>
          <w:lang w:val="es-EC"/>
        </w:rPr>
        <w:t xml:space="preserve">Proporcionarles agua y comida en los sitios </w:t>
      </w:r>
      <w:r w:rsidR="006F607D" w:rsidRPr="009C258F">
        <w:rPr>
          <w:rFonts w:asciiTheme="majorHAnsi" w:eastAsiaTheme="majorEastAsia" w:hAnsiTheme="majorHAnsi" w:cstheme="majorBidi"/>
          <w:bCs/>
          <w:color w:val="262626" w:themeColor="text1" w:themeTint="D9"/>
          <w:sz w:val="24"/>
          <w:szCs w:val="24"/>
          <w:highlight w:val="yellow"/>
          <w:lang w:val="es-EC"/>
        </w:rPr>
        <w:t xml:space="preserve">y horarios </w:t>
      </w:r>
      <w:r w:rsidRPr="009C258F">
        <w:rPr>
          <w:rFonts w:asciiTheme="majorHAnsi" w:eastAsiaTheme="majorEastAsia" w:hAnsiTheme="majorHAnsi" w:cstheme="majorBidi"/>
          <w:bCs/>
          <w:color w:val="262626" w:themeColor="text1" w:themeTint="D9"/>
          <w:sz w:val="24"/>
          <w:szCs w:val="24"/>
          <w:highlight w:val="yellow"/>
          <w:lang w:val="es-EC"/>
        </w:rPr>
        <w:t xml:space="preserve">debidamente determinados, bajo </w:t>
      </w:r>
      <w:r w:rsidR="006F607D" w:rsidRPr="009C258F">
        <w:rPr>
          <w:rFonts w:asciiTheme="majorHAnsi" w:eastAsiaTheme="majorEastAsia" w:hAnsiTheme="majorHAnsi" w:cstheme="majorBidi"/>
          <w:bCs/>
          <w:color w:val="262626" w:themeColor="text1" w:themeTint="D9"/>
          <w:sz w:val="24"/>
          <w:szCs w:val="24"/>
          <w:highlight w:val="yellow"/>
          <w:lang w:val="es-EC"/>
        </w:rPr>
        <w:t>la normativa protocolaria vigente</w:t>
      </w:r>
      <w:r w:rsidRPr="009C258F">
        <w:rPr>
          <w:rFonts w:asciiTheme="majorHAnsi" w:eastAsiaTheme="majorEastAsia" w:hAnsiTheme="majorHAnsi" w:cstheme="majorBidi"/>
          <w:bCs/>
          <w:color w:val="262626" w:themeColor="text1" w:themeTint="D9"/>
          <w:sz w:val="24"/>
          <w:szCs w:val="24"/>
          <w:highlight w:val="yellow"/>
          <w:lang w:val="es-EC"/>
        </w:rPr>
        <w:t>, acorde a su especie, tamaño y edad;</w:t>
      </w:r>
      <w:r w:rsidRPr="00B663F9">
        <w:rPr>
          <w:rFonts w:asciiTheme="majorHAnsi" w:eastAsiaTheme="majorEastAsia" w:hAnsiTheme="majorHAnsi" w:cstheme="majorBidi"/>
          <w:b/>
          <w:color w:val="262626" w:themeColor="text1" w:themeTint="D9"/>
          <w:sz w:val="24"/>
          <w:szCs w:val="24"/>
          <w:highlight w:val="yellow"/>
          <w:lang w:val="es-EC"/>
        </w:rPr>
        <w:cr/>
      </w:r>
    </w:p>
    <w:p w14:paraId="443B90E3" w14:textId="77777777" w:rsidR="00E467F7"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f)</w:t>
      </w:r>
      <w:r w:rsidR="006F607D" w:rsidRPr="00B663F9">
        <w:rPr>
          <w:rFonts w:asciiTheme="majorHAnsi" w:eastAsiaTheme="majorEastAsia" w:hAnsiTheme="majorHAnsi" w:cstheme="majorBidi"/>
          <w:b/>
          <w:color w:val="262626" w:themeColor="text1" w:themeTint="D9"/>
          <w:sz w:val="24"/>
          <w:szCs w:val="24"/>
          <w:highlight w:val="yellow"/>
          <w:lang w:val="es-EC"/>
        </w:rPr>
        <w:t xml:space="preserve"> </w:t>
      </w:r>
      <w:r w:rsidRPr="009C258F">
        <w:rPr>
          <w:rFonts w:asciiTheme="majorHAnsi" w:eastAsiaTheme="majorEastAsia" w:hAnsiTheme="majorHAnsi" w:cstheme="majorBidi"/>
          <w:bCs/>
          <w:color w:val="262626" w:themeColor="text1" w:themeTint="D9"/>
          <w:sz w:val="24"/>
          <w:szCs w:val="24"/>
          <w:highlight w:val="yellow"/>
          <w:lang w:val="es-EC"/>
        </w:rPr>
        <w:t xml:space="preserve">Facilitarles una adecuada guarida permanente de conformidad con </w:t>
      </w:r>
      <w:bookmarkStart w:id="53" w:name="_Hlk54278977"/>
      <w:r w:rsidR="006F607D" w:rsidRPr="009C258F">
        <w:rPr>
          <w:rFonts w:asciiTheme="majorHAnsi" w:eastAsiaTheme="majorEastAsia" w:hAnsiTheme="majorHAnsi" w:cstheme="majorBidi"/>
          <w:bCs/>
          <w:color w:val="262626" w:themeColor="text1" w:themeTint="D9"/>
          <w:sz w:val="24"/>
          <w:szCs w:val="24"/>
          <w:highlight w:val="yellow"/>
          <w:lang w:val="es-EC"/>
        </w:rPr>
        <w:t>la normativa protocolaria vigente</w:t>
      </w:r>
      <w:bookmarkEnd w:id="53"/>
      <w:r w:rsidRPr="009C258F">
        <w:rPr>
          <w:rFonts w:asciiTheme="majorHAnsi" w:eastAsiaTheme="majorEastAsia" w:hAnsiTheme="majorHAnsi" w:cstheme="majorBidi"/>
          <w:bCs/>
          <w:color w:val="262626" w:themeColor="text1" w:themeTint="D9"/>
          <w:sz w:val="24"/>
          <w:szCs w:val="24"/>
          <w:highlight w:val="yellow"/>
          <w:lang w:val="es-EC"/>
        </w:rPr>
        <w:t>;</w:t>
      </w:r>
      <w:r w:rsidRPr="009C258F">
        <w:rPr>
          <w:rFonts w:asciiTheme="majorHAnsi" w:eastAsiaTheme="majorEastAsia" w:hAnsiTheme="majorHAnsi" w:cstheme="majorBidi"/>
          <w:bCs/>
          <w:color w:val="262626" w:themeColor="text1" w:themeTint="D9"/>
          <w:sz w:val="24"/>
          <w:szCs w:val="24"/>
          <w:highlight w:val="yellow"/>
          <w:lang w:val="es-EC"/>
        </w:rPr>
        <w:cr/>
      </w:r>
      <w:r w:rsidRPr="00B663F9">
        <w:rPr>
          <w:rFonts w:asciiTheme="majorHAnsi" w:eastAsiaTheme="majorEastAsia" w:hAnsiTheme="majorHAnsi" w:cstheme="majorBidi"/>
          <w:b/>
          <w:color w:val="262626" w:themeColor="text1" w:themeTint="D9"/>
          <w:sz w:val="24"/>
          <w:szCs w:val="24"/>
          <w:highlight w:val="yellow"/>
          <w:lang w:val="es-EC"/>
        </w:rPr>
        <w:t>g)</w:t>
      </w:r>
      <w:r w:rsidR="006F607D"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 xml:space="preserve">Proveerles </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de </w:t>
      </w:r>
      <w:r w:rsidRPr="00E467F7">
        <w:rPr>
          <w:rFonts w:asciiTheme="majorHAnsi" w:eastAsiaTheme="majorEastAsia" w:hAnsiTheme="majorHAnsi" w:cstheme="majorBidi"/>
          <w:bCs/>
          <w:color w:val="262626" w:themeColor="text1" w:themeTint="D9"/>
          <w:sz w:val="24"/>
          <w:szCs w:val="24"/>
          <w:highlight w:val="yellow"/>
          <w:lang w:val="es-EC"/>
        </w:rPr>
        <w:t xml:space="preserve">atención veterinaria </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oportuna, </w:t>
      </w:r>
      <w:r w:rsidRPr="00E467F7">
        <w:rPr>
          <w:rFonts w:asciiTheme="majorHAnsi" w:eastAsiaTheme="majorEastAsia" w:hAnsiTheme="majorHAnsi" w:cstheme="majorBidi"/>
          <w:bCs/>
          <w:color w:val="262626" w:themeColor="text1" w:themeTint="D9"/>
          <w:sz w:val="24"/>
          <w:szCs w:val="24"/>
          <w:highlight w:val="yellow"/>
          <w:lang w:val="es-EC"/>
        </w:rPr>
        <w:t>cuando lo requieran;</w:t>
      </w:r>
      <w:r w:rsidRPr="00E467F7">
        <w:rPr>
          <w:rFonts w:asciiTheme="majorHAnsi" w:eastAsiaTheme="majorEastAsia" w:hAnsiTheme="majorHAnsi" w:cstheme="majorBidi"/>
          <w:bCs/>
          <w:color w:val="262626" w:themeColor="text1" w:themeTint="D9"/>
          <w:sz w:val="24"/>
          <w:szCs w:val="24"/>
          <w:highlight w:val="yellow"/>
          <w:lang w:val="es-EC"/>
        </w:rPr>
        <w:cr/>
      </w:r>
    </w:p>
    <w:p w14:paraId="13EB17B0" w14:textId="77777777" w:rsidR="00E467F7"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h)</w:t>
      </w:r>
      <w:r w:rsidR="00812084"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Responsabilizarse de los daños o perjuicios</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 debidamente comprobados, </w:t>
      </w:r>
      <w:r w:rsidRPr="00E467F7">
        <w:rPr>
          <w:rFonts w:asciiTheme="majorHAnsi" w:eastAsiaTheme="majorEastAsia" w:hAnsiTheme="majorHAnsi" w:cstheme="majorBidi"/>
          <w:bCs/>
          <w:color w:val="262626" w:themeColor="text1" w:themeTint="D9"/>
          <w:sz w:val="24"/>
          <w:szCs w:val="24"/>
          <w:highlight w:val="yellow"/>
          <w:lang w:val="es-EC"/>
        </w:rPr>
        <w:t>que estos animales pudieran ocasionar a terceros;</w:t>
      </w:r>
      <w:r w:rsidRPr="00B663F9">
        <w:rPr>
          <w:rFonts w:asciiTheme="majorHAnsi" w:eastAsiaTheme="majorEastAsia" w:hAnsiTheme="majorHAnsi" w:cstheme="majorBidi"/>
          <w:b/>
          <w:color w:val="262626" w:themeColor="text1" w:themeTint="D9"/>
          <w:sz w:val="24"/>
          <w:szCs w:val="24"/>
          <w:highlight w:val="yellow"/>
          <w:lang w:val="es-EC"/>
        </w:rPr>
        <w:cr/>
      </w:r>
    </w:p>
    <w:p w14:paraId="7BD704C1" w14:textId="77777777" w:rsidR="00E467F7"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i)</w:t>
      </w:r>
      <w:r w:rsidR="00812084"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 xml:space="preserve">Los animales comunitarios no deberán representar peligro para la </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salud pública, </w:t>
      </w:r>
      <w:r w:rsidRPr="00E467F7">
        <w:rPr>
          <w:rFonts w:asciiTheme="majorHAnsi" w:eastAsiaTheme="majorEastAsia" w:hAnsiTheme="majorHAnsi" w:cstheme="majorBidi"/>
          <w:bCs/>
          <w:color w:val="262626" w:themeColor="text1" w:themeTint="D9"/>
          <w:sz w:val="24"/>
          <w:szCs w:val="24"/>
          <w:highlight w:val="yellow"/>
          <w:lang w:val="es-EC"/>
        </w:rPr>
        <w:t>fauna nativa</w:t>
      </w:r>
      <w:r w:rsidR="00F15562" w:rsidRPr="00E467F7">
        <w:rPr>
          <w:rFonts w:asciiTheme="majorHAnsi" w:eastAsiaTheme="majorEastAsia" w:hAnsiTheme="majorHAnsi" w:cstheme="majorBidi"/>
          <w:bCs/>
          <w:color w:val="262626" w:themeColor="text1" w:themeTint="D9"/>
          <w:sz w:val="24"/>
          <w:szCs w:val="24"/>
          <w:highlight w:val="yellow"/>
          <w:lang w:val="es-EC"/>
        </w:rPr>
        <w:t xml:space="preserve"> silvestre</w:t>
      </w:r>
      <w:r w:rsidRPr="00E467F7">
        <w:rPr>
          <w:rFonts w:asciiTheme="majorHAnsi" w:eastAsiaTheme="majorEastAsia" w:hAnsiTheme="majorHAnsi" w:cstheme="majorBidi"/>
          <w:bCs/>
          <w:color w:val="262626" w:themeColor="text1" w:themeTint="D9"/>
          <w:sz w:val="24"/>
          <w:szCs w:val="24"/>
          <w:highlight w:val="yellow"/>
          <w:lang w:val="es-EC"/>
        </w:rPr>
        <w:t xml:space="preserve"> u otros animales,</w:t>
      </w:r>
      <w:r w:rsidR="0060759B" w:rsidRPr="00E467F7">
        <w:rPr>
          <w:rFonts w:asciiTheme="majorHAnsi" w:eastAsiaTheme="majorEastAsia" w:hAnsiTheme="majorHAnsi" w:cstheme="majorBidi"/>
          <w:bCs/>
          <w:color w:val="262626" w:themeColor="text1" w:themeTint="D9"/>
          <w:sz w:val="24"/>
          <w:szCs w:val="24"/>
          <w:highlight w:val="yellow"/>
          <w:lang w:val="es-EC"/>
        </w:rPr>
        <w:t xml:space="preserve"> así como persona o personas </w:t>
      </w:r>
      <w:r w:rsidRPr="00E467F7">
        <w:rPr>
          <w:rFonts w:asciiTheme="majorHAnsi" w:eastAsiaTheme="majorEastAsia" w:hAnsiTheme="majorHAnsi" w:cstheme="majorBidi"/>
          <w:bCs/>
          <w:color w:val="262626" w:themeColor="text1" w:themeTint="D9"/>
          <w:sz w:val="24"/>
          <w:szCs w:val="24"/>
          <w:highlight w:val="yellow"/>
          <w:lang w:val="es-EC"/>
        </w:rPr>
        <w:t>vecin</w:t>
      </w:r>
      <w:r w:rsidR="0060759B" w:rsidRPr="00E467F7">
        <w:rPr>
          <w:rFonts w:asciiTheme="majorHAnsi" w:eastAsiaTheme="majorEastAsia" w:hAnsiTheme="majorHAnsi" w:cstheme="majorBidi"/>
          <w:bCs/>
          <w:color w:val="262626" w:themeColor="text1" w:themeTint="D9"/>
          <w:sz w:val="24"/>
          <w:szCs w:val="24"/>
          <w:highlight w:val="yellow"/>
          <w:lang w:val="es-EC"/>
        </w:rPr>
        <w:t>a</w:t>
      </w:r>
      <w:r w:rsidRPr="00E467F7">
        <w:rPr>
          <w:rFonts w:asciiTheme="majorHAnsi" w:eastAsiaTheme="majorEastAsia" w:hAnsiTheme="majorHAnsi" w:cstheme="majorBidi"/>
          <w:bCs/>
          <w:color w:val="262626" w:themeColor="text1" w:themeTint="D9"/>
          <w:sz w:val="24"/>
          <w:szCs w:val="24"/>
          <w:highlight w:val="yellow"/>
          <w:lang w:val="es-EC"/>
        </w:rPr>
        <w:t>s del lugar, sector, barrio, comunidad</w:t>
      </w:r>
      <w:r w:rsidR="00D85A5F" w:rsidRPr="00E467F7">
        <w:rPr>
          <w:rFonts w:asciiTheme="majorHAnsi" w:eastAsiaTheme="majorEastAsia" w:hAnsiTheme="majorHAnsi" w:cstheme="majorBidi"/>
          <w:bCs/>
          <w:color w:val="262626" w:themeColor="text1" w:themeTint="D9"/>
          <w:sz w:val="24"/>
          <w:szCs w:val="24"/>
          <w:highlight w:val="yellow"/>
          <w:lang w:val="es-EC"/>
        </w:rPr>
        <w:t>,</w:t>
      </w:r>
      <w:r w:rsidRPr="00E467F7">
        <w:rPr>
          <w:rFonts w:asciiTheme="majorHAnsi" w:eastAsiaTheme="majorEastAsia" w:hAnsiTheme="majorHAnsi" w:cstheme="majorBidi"/>
          <w:bCs/>
          <w:color w:val="262626" w:themeColor="text1" w:themeTint="D9"/>
          <w:sz w:val="24"/>
          <w:szCs w:val="24"/>
          <w:highlight w:val="yellow"/>
          <w:lang w:val="es-EC"/>
        </w:rPr>
        <w:t xml:space="preserve"> </w:t>
      </w:r>
      <w:r w:rsidR="00812084" w:rsidRPr="00E467F7">
        <w:rPr>
          <w:rFonts w:asciiTheme="majorHAnsi" w:eastAsiaTheme="majorEastAsia" w:hAnsiTheme="majorHAnsi" w:cstheme="majorBidi"/>
          <w:bCs/>
          <w:color w:val="262626" w:themeColor="text1" w:themeTint="D9"/>
          <w:sz w:val="24"/>
          <w:szCs w:val="24"/>
          <w:highlight w:val="yellow"/>
          <w:lang w:val="es-EC"/>
        </w:rPr>
        <w:t>espacios privados o públicos, conforme lo establecido en el presente título;</w:t>
      </w:r>
      <w:r w:rsidR="00812084" w:rsidRPr="00B663F9">
        <w:rPr>
          <w:rFonts w:asciiTheme="majorHAnsi" w:eastAsiaTheme="majorEastAsia" w:hAnsiTheme="majorHAnsi" w:cstheme="majorBidi"/>
          <w:b/>
          <w:color w:val="262626" w:themeColor="text1" w:themeTint="D9"/>
          <w:sz w:val="24"/>
          <w:szCs w:val="24"/>
          <w:highlight w:val="yellow"/>
          <w:lang w:val="es-EC"/>
        </w:rPr>
        <w:t xml:space="preserve"> </w:t>
      </w:r>
      <w:r w:rsidRPr="00B663F9">
        <w:rPr>
          <w:rFonts w:asciiTheme="majorHAnsi" w:eastAsiaTheme="majorEastAsia" w:hAnsiTheme="majorHAnsi" w:cstheme="majorBidi"/>
          <w:b/>
          <w:color w:val="262626" w:themeColor="text1" w:themeTint="D9"/>
          <w:sz w:val="24"/>
          <w:szCs w:val="24"/>
          <w:highlight w:val="yellow"/>
          <w:lang w:val="es-EC"/>
        </w:rPr>
        <w:cr/>
      </w:r>
    </w:p>
    <w:p w14:paraId="14DBA0DB" w14:textId="219F6AF5" w:rsidR="00D85A5F" w:rsidRPr="00E467F7"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j)</w:t>
      </w:r>
      <w:r w:rsidR="00D85A5F" w:rsidRPr="00B663F9">
        <w:rPr>
          <w:rFonts w:asciiTheme="majorHAnsi" w:eastAsiaTheme="majorEastAsia" w:hAnsiTheme="majorHAnsi" w:cstheme="majorBidi"/>
          <w:b/>
          <w:color w:val="262626" w:themeColor="text1" w:themeTint="D9"/>
          <w:sz w:val="24"/>
          <w:szCs w:val="24"/>
          <w:highlight w:val="yellow"/>
          <w:lang w:val="es-EC"/>
        </w:rPr>
        <w:t xml:space="preserve"> </w:t>
      </w:r>
      <w:r w:rsidR="00C5044D" w:rsidRPr="00E467F7">
        <w:rPr>
          <w:rFonts w:asciiTheme="majorHAnsi" w:eastAsiaTheme="majorEastAsia" w:hAnsiTheme="majorHAnsi" w:cstheme="majorBidi"/>
          <w:bCs/>
          <w:color w:val="262626" w:themeColor="text1" w:themeTint="D9"/>
          <w:sz w:val="24"/>
          <w:szCs w:val="24"/>
          <w:highlight w:val="yellow"/>
          <w:lang w:val="es-EC"/>
        </w:rPr>
        <w:t>Realizar</w:t>
      </w:r>
      <w:r w:rsidRPr="00E467F7">
        <w:rPr>
          <w:rFonts w:asciiTheme="majorHAnsi" w:eastAsiaTheme="majorEastAsia" w:hAnsiTheme="majorHAnsi" w:cstheme="majorBidi"/>
          <w:bCs/>
          <w:color w:val="262626" w:themeColor="text1" w:themeTint="D9"/>
          <w:sz w:val="24"/>
          <w:szCs w:val="24"/>
          <w:highlight w:val="yellow"/>
          <w:lang w:val="es-EC"/>
        </w:rPr>
        <w:t xml:space="preserve"> </w:t>
      </w:r>
      <w:r w:rsidR="00C5044D" w:rsidRPr="00E467F7">
        <w:rPr>
          <w:rFonts w:asciiTheme="majorHAnsi" w:eastAsiaTheme="majorEastAsia" w:hAnsiTheme="majorHAnsi" w:cstheme="majorBidi"/>
          <w:bCs/>
          <w:color w:val="262626" w:themeColor="text1" w:themeTint="D9"/>
          <w:sz w:val="24"/>
          <w:szCs w:val="24"/>
          <w:highlight w:val="yellow"/>
          <w:lang w:val="es-EC"/>
        </w:rPr>
        <w:t>l</w:t>
      </w:r>
      <w:r w:rsidRPr="00E467F7">
        <w:rPr>
          <w:rFonts w:asciiTheme="majorHAnsi" w:eastAsiaTheme="majorEastAsia" w:hAnsiTheme="majorHAnsi" w:cstheme="majorBidi"/>
          <w:bCs/>
          <w:color w:val="262626" w:themeColor="text1" w:themeTint="D9"/>
          <w:sz w:val="24"/>
          <w:szCs w:val="24"/>
          <w:highlight w:val="yellow"/>
          <w:lang w:val="es-EC"/>
        </w:rPr>
        <w:t>a evaluación periódica sobre el comportamiento del animal in situ</w:t>
      </w:r>
      <w:r w:rsidR="00D85A5F" w:rsidRPr="00E467F7">
        <w:rPr>
          <w:rFonts w:asciiTheme="majorHAnsi" w:eastAsiaTheme="majorEastAsia" w:hAnsiTheme="majorHAnsi" w:cstheme="majorBidi"/>
          <w:bCs/>
          <w:color w:val="262626" w:themeColor="text1" w:themeTint="D9"/>
          <w:sz w:val="24"/>
          <w:szCs w:val="24"/>
          <w:highlight w:val="yellow"/>
          <w:lang w:val="es-EC"/>
        </w:rPr>
        <w:t>,</w:t>
      </w:r>
      <w:r w:rsidRPr="00E467F7">
        <w:rPr>
          <w:rFonts w:asciiTheme="majorHAnsi" w:eastAsiaTheme="majorEastAsia" w:hAnsiTheme="majorHAnsi" w:cstheme="majorBidi"/>
          <w:bCs/>
          <w:color w:val="262626" w:themeColor="text1" w:themeTint="D9"/>
          <w:sz w:val="24"/>
          <w:szCs w:val="24"/>
          <w:highlight w:val="yellow"/>
          <w:lang w:val="es-EC"/>
        </w:rPr>
        <w:t xml:space="preserve"> de acuerdo </w:t>
      </w:r>
      <w:r w:rsidR="00D85A5F" w:rsidRPr="00E467F7">
        <w:rPr>
          <w:rFonts w:asciiTheme="majorHAnsi" w:eastAsiaTheme="majorEastAsia" w:hAnsiTheme="majorHAnsi" w:cstheme="majorBidi"/>
          <w:bCs/>
          <w:color w:val="262626" w:themeColor="text1" w:themeTint="D9"/>
          <w:sz w:val="24"/>
          <w:szCs w:val="24"/>
          <w:highlight w:val="yellow"/>
          <w:lang w:val="es-EC"/>
        </w:rPr>
        <w:t xml:space="preserve">a la normativa protocolaria vigente; </w:t>
      </w:r>
    </w:p>
    <w:p w14:paraId="537DC7F5" w14:textId="77777777" w:rsidR="007F1AEA" w:rsidRPr="00B663F9"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k)</w:t>
      </w:r>
      <w:r w:rsidR="00564DC3"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 xml:space="preserve">Asumir la responsabilidad </w:t>
      </w:r>
      <w:r w:rsidR="00C5044D" w:rsidRPr="00E467F7">
        <w:rPr>
          <w:rFonts w:asciiTheme="majorHAnsi" w:eastAsiaTheme="majorEastAsia" w:hAnsiTheme="majorHAnsi" w:cstheme="majorBidi"/>
          <w:bCs/>
          <w:color w:val="262626" w:themeColor="text1" w:themeTint="D9"/>
          <w:sz w:val="24"/>
          <w:szCs w:val="24"/>
          <w:highlight w:val="yellow"/>
          <w:lang w:val="es-EC"/>
        </w:rPr>
        <w:t>de la recolección de</w:t>
      </w:r>
      <w:r w:rsidRPr="00E467F7">
        <w:rPr>
          <w:rFonts w:asciiTheme="majorHAnsi" w:eastAsiaTheme="majorEastAsia" w:hAnsiTheme="majorHAnsi" w:cstheme="majorBidi"/>
          <w:bCs/>
          <w:color w:val="262626" w:themeColor="text1" w:themeTint="D9"/>
          <w:sz w:val="24"/>
          <w:szCs w:val="24"/>
          <w:highlight w:val="yellow"/>
          <w:lang w:val="es-EC"/>
        </w:rPr>
        <w:t xml:space="preserve"> las deyecciones o desechos que se encuentren en el área pertinente</w:t>
      </w:r>
      <w:r w:rsidR="006D2248" w:rsidRPr="00E467F7">
        <w:rPr>
          <w:rFonts w:asciiTheme="majorHAnsi" w:eastAsiaTheme="majorEastAsia" w:hAnsiTheme="majorHAnsi" w:cstheme="majorBidi"/>
          <w:bCs/>
          <w:color w:val="262626" w:themeColor="text1" w:themeTint="D9"/>
          <w:sz w:val="24"/>
          <w:szCs w:val="24"/>
          <w:highlight w:val="yellow"/>
          <w:lang w:val="es-EC"/>
        </w:rPr>
        <w:t xml:space="preserve"> de la comunidad</w:t>
      </w:r>
      <w:r w:rsidR="002E6896" w:rsidRPr="00E467F7">
        <w:rPr>
          <w:rFonts w:asciiTheme="majorHAnsi" w:eastAsiaTheme="majorEastAsia" w:hAnsiTheme="majorHAnsi" w:cstheme="majorBidi"/>
          <w:bCs/>
          <w:color w:val="262626" w:themeColor="text1" w:themeTint="D9"/>
          <w:sz w:val="24"/>
          <w:szCs w:val="24"/>
          <w:highlight w:val="yellow"/>
          <w:lang w:val="es-EC"/>
        </w:rPr>
        <w:t xml:space="preserve"> respectiva.</w:t>
      </w:r>
    </w:p>
    <w:p w14:paraId="20FB3DCA" w14:textId="7B10FD43" w:rsidR="007F1AEA" w:rsidRPr="00B663F9" w:rsidRDefault="007F1AEA" w:rsidP="00A250FB">
      <w:pPr>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E467F7">
        <w:rPr>
          <w:rFonts w:asciiTheme="majorHAnsi" w:eastAsiaTheme="majorEastAsia" w:hAnsiTheme="majorHAnsi" w:cstheme="majorBidi"/>
          <w:b/>
          <w:color w:val="262626" w:themeColor="text1" w:themeTint="D9"/>
          <w:sz w:val="24"/>
          <w:szCs w:val="24"/>
          <w:highlight w:val="yellow"/>
          <w:lang w:val="es-EC"/>
        </w:rPr>
        <w:t>54</w:t>
      </w:r>
      <w:r w:rsidRPr="00B663F9">
        <w:rPr>
          <w:rFonts w:asciiTheme="majorHAnsi" w:eastAsiaTheme="majorEastAsia" w:hAnsiTheme="majorHAnsi" w:cstheme="majorBidi"/>
          <w:b/>
          <w:color w:val="262626" w:themeColor="text1" w:themeTint="D9"/>
          <w:sz w:val="24"/>
          <w:szCs w:val="24"/>
          <w:highlight w:val="yellow"/>
          <w:lang w:val="es-EC"/>
        </w:rPr>
        <w:t>.- Inspecciones y Verificación. -</w:t>
      </w:r>
      <w:r w:rsidR="000D076C" w:rsidRPr="00E467F7">
        <w:rPr>
          <w:rFonts w:asciiTheme="majorHAnsi" w:eastAsiaTheme="majorEastAsia" w:hAnsiTheme="majorHAnsi" w:cstheme="majorBidi"/>
          <w:bCs/>
          <w:color w:val="262626" w:themeColor="text1" w:themeTint="D9"/>
          <w:sz w:val="24"/>
          <w:szCs w:val="24"/>
          <w:highlight w:val="yellow"/>
          <w:lang w:val="es-EC"/>
        </w:rPr>
        <w:t xml:space="preserve">Los inspectores médicos veterinarios </w:t>
      </w:r>
      <w:r w:rsidRPr="00E467F7">
        <w:rPr>
          <w:rFonts w:asciiTheme="majorHAnsi" w:eastAsiaTheme="majorEastAsia" w:hAnsiTheme="majorHAnsi" w:cstheme="majorBidi"/>
          <w:bCs/>
          <w:color w:val="262626" w:themeColor="text1" w:themeTint="D9"/>
          <w:sz w:val="24"/>
          <w:szCs w:val="24"/>
          <w:highlight w:val="yellow"/>
          <w:lang w:val="es-EC"/>
        </w:rPr>
        <w:t>de la Unidad de Bienestar Animal</w:t>
      </w:r>
      <w:r w:rsidR="000D076C" w:rsidRPr="00E467F7">
        <w:rPr>
          <w:rFonts w:asciiTheme="majorHAnsi" w:eastAsiaTheme="majorEastAsia" w:hAnsiTheme="majorHAnsi" w:cstheme="majorBidi"/>
          <w:bCs/>
          <w:color w:val="262626" w:themeColor="text1" w:themeTint="D9"/>
          <w:sz w:val="24"/>
          <w:szCs w:val="24"/>
          <w:highlight w:val="yellow"/>
          <w:lang w:val="es-EC"/>
        </w:rPr>
        <w:t xml:space="preserve"> o </w:t>
      </w:r>
      <w:r w:rsidR="00076048" w:rsidRPr="00E467F7">
        <w:rPr>
          <w:rFonts w:asciiTheme="majorHAnsi" w:eastAsiaTheme="majorEastAsia" w:hAnsiTheme="majorHAnsi" w:cstheme="majorBidi"/>
          <w:bCs/>
          <w:color w:val="262626" w:themeColor="text1" w:themeTint="D9"/>
          <w:sz w:val="24"/>
          <w:szCs w:val="24"/>
          <w:highlight w:val="yellow"/>
          <w:lang w:val="es-EC"/>
        </w:rPr>
        <w:t>los funcionarios</w:t>
      </w:r>
      <w:r w:rsidR="000D076C" w:rsidRPr="00E467F7">
        <w:rPr>
          <w:rFonts w:asciiTheme="majorHAnsi" w:eastAsiaTheme="majorEastAsia" w:hAnsiTheme="majorHAnsi" w:cstheme="majorBidi"/>
          <w:bCs/>
          <w:color w:val="262626" w:themeColor="text1" w:themeTint="D9"/>
          <w:sz w:val="24"/>
          <w:szCs w:val="24"/>
          <w:highlight w:val="yellow"/>
          <w:lang w:val="es-EC"/>
        </w:rPr>
        <w:t xml:space="preserve"> de la Agencia Metropolitana de Control</w:t>
      </w:r>
      <w:r w:rsidR="00136941" w:rsidRPr="00E467F7">
        <w:rPr>
          <w:rFonts w:asciiTheme="majorHAnsi" w:eastAsiaTheme="majorEastAsia" w:hAnsiTheme="majorHAnsi" w:cstheme="majorBidi"/>
          <w:bCs/>
          <w:color w:val="262626" w:themeColor="text1" w:themeTint="D9"/>
          <w:sz w:val="24"/>
          <w:szCs w:val="24"/>
          <w:highlight w:val="yellow"/>
          <w:lang w:val="es-EC"/>
        </w:rPr>
        <w:t>,</w:t>
      </w:r>
      <w:r w:rsidR="00076048" w:rsidRPr="00E467F7">
        <w:rPr>
          <w:rFonts w:asciiTheme="majorHAnsi" w:eastAsiaTheme="majorEastAsia" w:hAnsiTheme="majorHAnsi" w:cstheme="majorBidi"/>
          <w:bCs/>
          <w:color w:val="262626" w:themeColor="text1" w:themeTint="D9"/>
          <w:sz w:val="24"/>
          <w:szCs w:val="24"/>
          <w:highlight w:val="yellow"/>
          <w:lang w:val="es-EC"/>
        </w:rPr>
        <w:t xml:space="preserve"> cuando corresponda</w:t>
      </w:r>
      <w:r w:rsidRPr="00E467F7">
        <w:rPr>
          <w:rFonts w:asciiTheme="majorHAnsi" w:eastAsiaTheme="majorEastAsia" w:hAnsiTheme="majorHAnsi" w:cstheme="majorBidi"/>
          <w:bCs/>
          <w:color w:val="262626" w:themeColor="text1" w:themeTint="D9"/>
          <w:sz w:val="24"/>
          <w:szCs w:val="24"/>
          <w:highlight w:val="yellow"/>
          <w:lang w:val="es-EC"/>
        </w:rPr>
        <w:t>, realizará las inspecciones</w:t>
      </w:r>
      <w:r w:rsidR="000D076C" w:rsidRPr="00E467F7">
        <w:rPr>
          <w:rFonts w:asciiTheme="majorHAnsi" w:eastAsiaTheme="majorEastAsia" w:hAnsiTheme="majorHAnsi" w:cstheme="majorBidi"/>
          <w:bCs/>
          <w:color w:val="262626" w:themeColor="text1" w:themeTint="D9"/>
          <w:sz w:val="24"/>
          <w:szCs w:val="24"/>
          <w:highlight w:val="yellow"/>
          <w:lang w:val="es-EC"/>
        </w:rPr>
        <w:t>,</w:t>
      </w:r>
      <w:r w:rsidRPr="00E467F7">
        <w:rPr>
          <w:rFonts w:asciiTheme="majorHAnsi" w:eastAsiaTheme="majorEastAsia" w:hAnsiTheme="majorHAnsi" w:cstheme="majorBidi"/>
          <w:bCs/>
          <w:color w:val="262626" w:themeColor="text1" w:themeTint="D9"/>
          <w:sz w:val="24"/>
          <w:szCs w:val="24"/>
          <w:highlight w:val="yellow"/>
          <w:lang w:val="es-EC"/>
        </w:rPr>
        <w:t xml:space="preserve"> verificaciones periódicas de oficio</w:t>
      </w:r>
      <w:r w:rsidR="000D076C" w:rsidRPr="00E467F7">
        <w:rPr>
          <w:rFonts w:asciiTheme="majorHAnsi" w:eastAsiaTheme="majorEastAsia" w:hAnsiTheme="majorHAnsi" w:cstheme="majorBidi"/>
          <w:bCs/>
          <w:color w:val="262626" w:themeColor="text1" w:themeTint="D9"/>
          <w:sz w:val="24"/>
          <w:szCs w:val="24"/>
          <w:highlight w:val="yellow"/>
          <w:lang w:val="es-EC"/>
        </w:rPr>
        <w:t>, por mandato de autoridad administrativa superior</w:t>
      </w:r>
      <w:r w:rsidRPr="00E467F7">
        <w:rPr>
          <w:rFonts w:asciiTheme="majorHAnsi" w:eastAsiaTheme="majorEastAsia" w:hAnsiTheme="majorHAnsi" w:cstheme="majorBidi"/>
          <w:bCs/>
          <w:color w:val="262626" w:themeColor="text1" w:themeTint="D9"/>
          <w:sz w:val="24"/>
          <w:szCs w:val="24"/>
          <w:highlight w:val="yellow"/>
          <w:lang w:val="es-EC"/>
        </w:rPr>
        <w:t xml:space="preserve"> o a petición de parte; </w:t>
      </w:r>
      <w:r w:rsidR="000D076C" w:rsidRPr="00E467F7">
        <w:rPr>
          <w:rFonts w:asciiTheme="majorHAnsi" w:eastAsiaTheme="majorEastAsia" w:hAnsiTheme="majorHAnsi" w:cstheme="majorBidi"/>
          <w:bCs/>
          <w:color w:val="262626" w:themeColor="text1" w:themeTint="D9"/>
          <w:sz w:val="24"/>
          <w:szCs w:val="24"/>
          <w:highlight w:val="yellow"/>
          <w:lang w:val="es-EC"/>
        </w:rPr>
        <w:t>para determinar</w:t>
      </w:r>
      <w:r w:rsidRPr="00E467F7">
        <w:rPr>
          <w:rFonts w:asciiTheme="majorHAnsi" w:eastAsiaTheme="majorEastAsia" w:hAnsiTheme="majorHAnsi" w:cstheme="majorBidi"/>
          <w:bCs/>
          <w:color w:val="262626" w:themeColor="text1" w:themeTint="D9"/>
          <w:sz w:val="24"/>
          <w:szCs w:val="24"/>
          <w:highlight w:val="yellow"/>
          <w:lang w:val="es-EC"/>
        </w:rPr>
        <w:t xml:space="preserve"> el cumplimiento de las disposiciones establecidas en este título.</w:t>
      </w:r>
      <w:r w:rsidRPr="00B663F9">
        <w:rPr>
          <w:rFonts w:asciiTheme="majorHAnsi" w:eastAsiaTheme="majorEastAsia" w:hAnsiTheme="majorHAnsi" w:cstheme="majorBidi"/>
          <w:b/>
          <w:color w:val="262626" w:themeColor="text1" w:themeTint="D9"/>
          <w:sz w:val="24"/>
          <w:szCs w:val="24"/>
          <w:highlight w:val="yellow"/>
          <w:lang w:val="es-EC"/>
        </w:rPr>
        <w:t xml:space="preserve"> </w:t>
      </w:r>
    </w:p>
    <w:p w14:paraId="732660A1" w14:textId="7E47E9A5" w:rsidR="007B72B0" w:rsidRPr="00B663F9" w:rsidRDefault="007B72B0" w:rsidP="001C139D">
      <w:pPr>
        <w:spacing w:after="0"/>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SECCIÓN VII</w:t>
      </w:r>
    </w:p>
    <w:p w14:paraId="703EAFC6" w14:textId="27DB5568" w:rsidR="007B72B0" w:rsidRDefault="007B72B0" w:rsidP="001C139D">
      <w:pPr>
        <w:spacing w:after="0"/>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lastRenderedPageBreak/>
        <w:t>DE LOS PERROS O GATOS VAGABUNDOS O CALLEJIZADOS RETORNADOS</w:t>
      </w:r>
    </w:p>
    <w:p w14:paraId="278AE616" w14:textId="77777777" w:rsidR="001C139D" w:rsidRPr="00B663F9" w:rsidRDefault="001C139D" w:rsidP="001C139D">
      <w:pPr>
        <w:spacing w:after="0"/>
        <w:jc w:val="center"/>
        <w:rPr>
          <w:rFonts w:asciiTheme="majorHAnsi" w:eastAsiaTheme="majorEastAsia" w:hAnsiTheme="majorHAnsi" w:cstheme="majorBidi"/>
          <w:b/>
          <w:color w:val="262626" w:themeColor="text1" w:themeTint="D9"/>
          <w:sz w:val="24"/>
          <w:szCs w:val="24"/>
          <w:highlight w:val="yellow"/>
          <w:lang w:val="es-EC"/>
        </w:rPr>
      </w:pPr>
    </w:p>
    <w:p w14:paraId="79A97EC6" w14:textId="77777777" w:rsidR="007A116C" w:rsidRDefault="00E467F7" w:rsidP="00A250FB">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
          <w:color w:val="262626" w:themeColor="text1" w:themeTint="D9"/>
          <w:sz w:val="24"/>
          <w:szCs w:val="24"/>
          <w:highlight w:val="yellow"/>
          <w:lang w:val="es-EC"/>
        </w:rPr>
        <w:t>Artículo 55.-</w:t>
      </w:r>
      <w:bookmarkStart w:id="54" w:name="_Hlk54280749"/>
      <w:r w:rsidR="007F39CF" w:rsidRPr="00B663F9">
        <w:rPr>
          <w:rFonts w:asciiTheme="majorHAnsi" w:eastAsiaTheme="majorEastAsia" w:hAnsiTheme="majorHAnsi" w:cstheme="majorBidi"/>
          <w:b/>
          <w:color w:val="262626" w:themeColor="text1" w:themeTint="D9"/>
          <w:sz w:val="24"/>
          <w:szCs w:val="24"/>
          <w:highlight w:val="yellow"/>
          <w:lang w:val="es-EC"/>
        </w:rPr>
        <w:t>De los perros o gatos vagabundos o callejizados retornados</w:t>
      </w:r>
      <w:bookmarkEnd w:id="54"/>
      <w:r w:rsidR="007F39CF" w:rsidRPr="00B663F9">
        <w:rPr>
          <w:rFonts w:asciiTheme="majorHAnsi" w:eastAsiaTheme="majorEastAsia" w:hAnsiTheme="majorHAnsi" w:cstheme="majorBidi"/>
          <w:b/>
          <w:color w:val="262626" w:themeColor="text1" w:themeTint="D9"/>
          <w:sz w:val="24"/>
          <w:szCs w:val="24"/>
          <w:highlight w:val="yellow"/>
          <w:lang w:val="es-EC"/>
        </w:rPr>
        <w:t xml:space="preserve">. </w:t>
      </w:r>
      <w:r w:rsidR="007F39CF" w:rsidRPr="007A116C">
        <w:rPr>
          <w:rFonts w:asciiTheme="majorHAnsi" w:eastAsiaTheme="majorEastAsia" w:hAnsiTheme="majorHAnsi" w:cstheme="majorBidi"/>
          <w:bCs/>
          <w:color w:val="262626" w:themeColor="text1" w:themeTint="D9"/>
          <w:sz w:val="24"/>
          <w:szCs w:val="24"/>
          <w:highlight w:val="yellow"/>
          <w:lang w:val="es-EC"/>
        </w:rPr>
        <w:t>Son animales que</w:t>
      </w:r>
      <w:r w:rsidR="0018370F" w:rsidRPr="007A116C">
        <w:rPr>
          <w:rFonts w:asciiTheme="majorHAnsi" w:eastAsiaTheme="majorEastAsia" w:hAnsiTheme="majorHAnsi" w:cstheme="majorBidi"/>
          <w:bCs/>
          <w:color w:val="262626" w:themeColor="text1" w:themeTint="D9"/>
          <w:sz w:val="24"/>
          <w:szCs w:val="24"/>
          <w:highlight w:val="yellow"/>
          <w:lang w:val="es-EC"/>
        </w:rPr>
        <w:t xml:space="preserve"> luego de ser sometidos a</w:t>
      </w:r>
      <w:r w:rsidR="007F39CF" w:rsidRPr="007A116C">
        <w:rPr>
          <w:rFonts w:asciiTheme="majorHAnsi" w:eastAsiaTheme="majorEastAsia" w:hAnsiTheme="majorHAnsi" w:cstheme="majorBidi"/>
          <w:bCs/>
          <w:color w:val="262626" w:themeColor="text1" w:themeTint="D9"/>
          <w:sz w:val="24"/>
          <w:szCs w:val="24"/>
          <w:highlight w:val="yellow"/>
          <w:lang w:val="es-EC"/>
        </w:rPr>
        <w:t xml:space="preserve"> procedimiento</w:t>
      </w:r>
      <w:r w:rsidR="0018370F" w:rsidRPr="007A116C">
        <w:rPr>
          <w:rFonts w:asciiTheme="majorHAnsi" w:eastAsiaTheme="majorEastAsia" w:hAnsiTheme="majorHAnsi" w:cstheme="majorBidi"/>
          <w:bCs/>
          <w:color w:val="262626" w:themeColor="text1" w:themeTint="D9"/>
          <w:sz w:val="24"/>
          <w:szCs w:val="24"/>
          <w:highlight w:val="yellow"/>
          <w:lang w:val="es-EC"/>
        </w:rPr>
        <w:t>s</w:t>
      </w:r>
      <w:r w:rsidR="007F39CF" w:rsidRPr="007A116C">
        <w:rPr>
          <w:rFonts w:asciiTheme="majorHAnsi" w:eastAsiaTheme="majorEastAsia" w:hAnsiTheme="majorHAnsi" w:cstheme="majorBidi"/>
          <w:bCs/>
          <w:color w:val="262626" w:themeColor="text1" w:themeTint="D9"/>
          <w:sz w:val="24"/>
          <w:szCs w:val="24"/>
          <w:highlight w:val="yellow"/>
          <w:lang w:val="es-EC"/>
        </w:rPr>
        <w:t xml:space="preserve"> de esterilización, medicina preventiva e identificación, han sido retornados al lugar donde fueron rescatados. </w:t>
      </w:r>
      <w:r w:rsidR="007F39CF" w:rsidRPr="007A116C">
        <w:rPr>
          <w:rFonts w:asciiTheme="majorHAnsi" w:eastAsiaTheme="majorEastAsia" w:hAnsiTheme="majorHAnsi" w:cstheme="majorBidi"/>
          <w:bCs/>
          <w:color w:val="262626" w:themeColor="text1" w:themeTint="D9"/>
          <w:sz w:val="24"/>
          <w:szCs w:val="24"/>
          <w:highlight w:val="yellow"/>
          <w:lang w:val="es-EC"/>
        </w:rPr>
        <w:cr/>
      </w:r>
    </w:p>
    <w:p w14:paraId="36C2D28F" w14:textId="0A16911E" w:rsidR="007F39CF" w:rsidRPr="00B663F9" w:rsidRDefault="007A116C" w:rsidP="00A250FB">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Artículo 56.-</w:t>
      </w:r>
      <w:r w:rsidR="0018370F" w:rsidRPr="007A116C">
        <w:rPr>
          <w:rFonts w:asciiTheme="majorHAnsi" w:eastAsiaTheme="majorEastAsia" w:hAnsiTheme="majorHAnsi" w:cstheme="majorBidi"/>
          <w:b/>
          <w:color w:val="262626" w:themeColor="text1" w:themeTint="D9"/>
          <w:sz w:val="24"/>
          <w:szCs w:val="24"/>
          <w:highlight w:val="yellow"/>
          <w:lang w:val="es-EC"/>
        </w:rPr>
        <w:t>De</w:t>
      </w:r>
      <w:r w:rsidR="0018370F" w:rsidRPr="00B663F9">
        <w:rPr>
          <w:rFonts w:asciiTheme="majorHAnsi" w:eastAsiaTheme="majorEastAsia" w:hAnsiTheme="majorHAnsi" w:cstheme="majorBidi"/>
          <w:b/>
          <w:color w:val="262626" w:themeColor="text1" w:themeTint="D9"/>
          <w:sz w:val="24"/>
          <w:szCs w:val="24"/>
          <w:highlight w:val="yellow"/>
          <w:lang w:val="es-EC"/>
        </w:rPr>
        <w:t xml:space="preserve"> la Responsabilidad.-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Los perros o gatos vagabundos retornados serán responsabilidad del </w:t>
      </w:r>
      <w:r w:rsidR="0018370F" w:rsidRPr="00B663F9">
        <w:rPr>
          <w:rFonts w:asciiTheme="majorHAnsi" w:eastAsiaTheme="majorEastAsia" w:hAnsiTheme="majorHAnsi" w:cstheme="majorBidi"/>
          <w:bCs/>
          <w:color w:val="262626" w:themeColor="text1" w:themeTint="D9"/>
          <w:sz w:val="24"/>
          <w:szCs w:val="24"/>
          <w:highlight w:val="yellow"/>
          <w:lang w:val="es-EC"/>
        </w:rPr>
        <w:t>Gobierno Autónomo</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del Distrito Metropolitano de Quito</w:t>
      </w:r>
      <w:r w:rsidR="0018370F" w:rsidRPr="00B663F9">
        <w:rPr>
          <w:rFonts w:asciiTheme="majorHAnsi" w:eastAsiaTheme="majorEastAsia" w:hAnsiTheme="majorHAnsi" w:cstheme="majorBidi"/>
          <w:bCs/>
          <w:color w:val="262626" w:themeColor="text1" w:themeTint="D9"/>
          <w:sz w:val="24"/>
          <w:szCs w:val="24"/>
          <w:highlight w:val="yellow"/>
          <w:lang w:val="es-EC"/>
        </w:rPr>
        <w:t>,</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que deberá propender </w:t>
      </w:r>
      <w:r w:rsidR="0018370F" w:rsidRPr="00B663F9">
        <w:rPr>
          <w:rFonts w:asciiTheme="majorHAnsi" w:eastAsiaTheme="majorEastAsia" w:hAnsiTheme="majorHAnsi" w:cstheme="majorBidi"/>
          <w:bCs/>
          <w:color w:val="262626" w:themeColor="text1" w:themeTint="D9"/>
          <w:sz w:val="24"/>
          <w:szCs w:val="24"/>
          <w:highlight w:val="yellow"/>
          <w:lang w:val="es-EC"/>
        </w:rPr>
        <w:t>a</w:t>
      </w:r>
      <w:r w:rsidR="007F39CF" w:rsidRPr="00B663F9">
        <w:rPr>
          <w:rFonts w:asciiTheme="majorHAnsi" w:eastAsiaTheme="majorEastAsia" w:hAnsiTheme="majorHAnsi" w:cstheme="majorBidi"/>
          <w:bCs/>
          <w:color w:val="262626" w:themeColor="text1" w:themeTint="D9"/>
          <w:sz w:val="24"/>
          <w:szCs w:val="24"/>
          <w:highlight w:val="yellow"/>
          <w:lang w:val="es-EC"/>
        </w:rPr>
        <w:t>l mantenimiento</w:t>
      </w:r>
      <w:r w:rsidR="002F19ED" w:rsidRPr="00B663F9">
        <w:rPr>
          <w:rFonts w:asciiTheme="majorHAnsi" w:eastAsiaTheme="majorEastAsia" w:hAnsiTheme="majorHAnsi" w:cstheme="majorBidi"/>
          <w:bCs/>
          <w:color w:val="262626" w:themeColor="text1" w:themeTint="D9"/>
          <w:sz w:val="24"/>
          <w:szCs w:val="24"/>
          <w:highlight w:val="yellow"/>
          <w:lang w:val="es-EC"/>
        </w:rPr>
        <w:t xml:space="preserve"> </w:t>
      </w:r>
      <w:r w:rsidR="007F39CF" w:rsidRPr="00B663F9">
        <w:rPr>
          <w:rFonts w:asciiTheme="majorHAnsi" w:eastAsiaTheme="majorEastAsia" w:hAnsiTheme="majorHAnsi" w:cstheme="majorBidi"/>
          <w:bCs/>
          <w:color w:val="262626" w:themeColor="text1" w:themeTint="D9"/>
          <w:sz w:val="24"/>
          <w:szCs w:val="24"/>
          <w:highlight w:val="yellow"/>
          <w:lang w:val="es-EC"/>
        </w:rPr>
        <w:t>de</w:t>
      </w:r>
      <w:r w:rsidR="0018370F" w:rsidRPr="00B663F9">
        <w:rPr>
          <w:rFonts w:asciiTheme="majorHAnsi" w:eastAsiaTheme="majorEastAsia" w:hAnsiTheme="majorHAnsi" w:cstheme="majorBidi"/>
          <w:bCs/>
          <w:color w:val="262626" w:themeColor="text1" w:themeTint="D9"/>
          <w:sz w:val="24"/>
          <w:szCs w:val="24"/>
          <w:highlight w:val="yellow"/>
          <w:lang w:val="es-EC"/>
        </w:rPr>
        <w:t>l</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bienestar animal, brindando obligatoriamente atención veterinaria</w:t>
      </w:r>
      <w:r w:rsidR="0032194C" w:rsidRPr="00B663F9">
        <w:rPr>
          <w:rFonts w:asciiTheme="majorHAnsi" w:eastAsiaTheme="majorEastAsia" w:hAnsiTheme="majorHAnsi" w:cstheme="majorBidi"/>
          <w:bCs/>
          <w:color w:val="262626" w:themeColor="text1" w:themeTint="D9"/>
          <w:sz w:val="24"/>
          <w:szCs w:val="24"/>
          <w:highlight w:val="yellow"/>
          <w:lang w:val="es-EC"/>
        </w:rPr>
        <w:t>,</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curativa y preventiva </w:t>
      </w:r>
      <w:r w:rsidR="0032194C" w:rsidRPr="00B663F9">
        <w:rPr>
          <w:rFonts w:asciiTheme="majorHAnsi" w:eastAsiaTheme="majorEastAsia" w:hAnsiTheme="majorHAnsi" w:cstheme="majorBidi"/>
          <w:bCs/>
          <w:color w:val="262626" w:themeColor="text1" w:themeTint="D9"/>
          <w:sz w:val="24"/>
          <w:szCs w:val="24"/>
          <w:highlight w:val="yellow"/>
          <w:lang w:val="es-EC"/>
        </w:rPr>
        <w:t xml:space="preserve">oportuna </w:t>
      </w:r>
      <w:r w:rsidR="007F39CF" w:rsidRPr="00B663F9">
        <w:rPr>
          <w:rFonts w:asciiTheme="majorHAnsi" w:eastAsiaTheme="majorEastAsia" w:hAnsiTheme="majorHAnsi" w:cstheme="majorBidi"/>
          <w:bCs/>
          <w:color w:val="262626" w:themeColor="text1" w:themeTint="D9"/>
          <w:sz w:val="24"/>
          <w:szCs w:val="24"/>
          <w:highlight w:val="yellow"/>
          <w:lang w:val="es-EC"/>
        </w:rPr>
        <w:t>a estos animales a través</w:t>
      </w:r>
      <w:r w:rsidR="0018370F" w:rsidRPr="00B663F9">
        <w:rPr>
          <w:rFonts w:asciiTheme="majorHAnsi" w:eastAsiaTheme="majorEastAsia" w:hAnsiTheme="majorHAnsi" w:cstheme="majorBidi"/>
          <w:bCs/>
          <w:color w:val="262626" w:themeColor="text1" w:themeTint="D9"/>
          <w:sz w:val="24"/>
          <w:szCs w:val="24"/>
          <w:highlight w:val="yellow"/>
          <w:lang w:val="es-EC"/>
        </w:rPr>
        <w:t xml:space="preserve"> de la Unidad de Bienestar Animal</w:t>
      </w:r>
      <w:r w:rsidR="002F19ED" w:rsidRPr="00B663F9">
        <w:rPr>
          <w:rFonts w:asciiTheme="majorHAnsi" w:eastAsiaTheme="majorEastAsia" w:hAnsiTheme="majorHAnsi" w:cstheme="majorBidi"/>
          <w:bCs/>
          <w:color w:val="262626" w:themeColor="text1" w:themeTint="D9"/>
          <w:sz w:val="24"/>
          <w:szCs w:val="24"/>
          <w:highlight w:val="yellow"/>
          <w:lang w:val="es-EC"/>
        </w:rPr>
        <w:t>,</w:t>
      </w:r>
      <w:r w:rsidR="0018370F" w:rsidRPr="00B663F9">
        <w:rPr>
          <w:rFonts w:asciiTheme="majorHAnsi" w:eastAsiaTheme="majorEastAsia" w:hAnsiTheme="majorHAnsi" w:cstheme="majorBidi"/>
          <w:bCs/>
          <w:color w:val="262626" w:themeColor="text1" w:themeTint="D9"/>
          <w:sz w:val="24"/>
          <w:szCs w:val="24"/>
          <w:highlight w:val="yellow"/>
          <w:lang w:val="es-EC"/>
        </w:rPr>
        <w:t xml:space="preserve"> en las </w:t>
      </w:r>
      <w:r w:rsidR="002F19ED" w:rsidRPr="00B663F9">
        <w:rPr>
          <w:rFonts w:asciiTheme="majorHAnsi" w:eastAsiaTheme="majorEastAsia" w:hAnsiTheme="majorHAnsi" w:cstheme="majorBidi"/>
          <w:bCs/>
          <w:color w:val="262626" w:themeColor="text1" w:themeTint="D9"/>
          <w:sz w:val="24"/>
          <w:szCs w:val="24"/>
          <w:highlight w:val="yellow"/>
          <w:lang w:val="es-EC"/>
        </w:rPr>
        <w:t>instalaciones</w:t>
      </w:r>
      <w:r w:rsidR="0018370F" w:rsidRPr="00B663F9">
        <w:rPr>
          <w:rFonts w:asciiTheme="majorHAnsi" w:eastAsiaTheme="majorEastAsia" w:hAnsiTheme="majorHAnsi" w:cstheme="majorBidi"/>
          <w:bCs/>
          <w:color w:val="262626" w:themeColor="text1" w:themeTint="D9"/>
          <w:sz w:val="24"/>
          <w:szCs w:val="24"/>
          <w:highlight w:val="yellow"/>
          <w:lang w:val="es-EC"/>
        </w:rPr>
        <w:t xml:space="preserve">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del CAVRAT o </w:t>
      </w:r>
      <w:r w:rsidR="002F19ED" w:rsidRPr="00B663F9">
        <w:rPr>
          <w:rFonts w:asciiTheme="majorHAnsi" w:eastAsiaTheme="majorEastAsia" w:hAnsiTheme="majorHAnsi" w:cstheme="majorBidi"/>
          <w:bCs/>
          <w:color w:val="262626" w:themeColor="text1" w:themeTint="D9"/>
          <w:sz w:val="24"/>
          <w:szCs w:val="24"/>
          <w:highlight w:val="yellow"/>
          <w:lang w:val="es-EC"/>
        </w:rPr>
        <w:t>los lugares que se pueda utilizar por medio de los instrumentos legales de cooperación que mantenga vigentes est</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a Unidad. </w:t>
      </w:r>
      <w:r w:rsidR="004B697D" w:rsidRPr="00B663F9">
        <w:rPr>
          <w:rFonts w:asciiTheme="majorHAnsi" w:eastAsiaTheme="majorEastAsia" w:hAnsiTheme="majorHAnsi" w:cstheme="majorBidi"/>
          <w:bCs/>
          <w:color w:val="262626" w:themeColor="text1" w:themeTint="D9"/>
          <w:sz w:val="24"/>
          <w:szCs w:val="24"/>
          <w:highlight w:val="yellow"/>
          <w:lang w:val="es-EC"/>
        </w:rPr>
        <w:t xml:space="preserve">Sin perjuicio de que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personas naturales o jurídicas </w:t>
      </w:r>
      <w:r w:rsidR="004B697D" w:rsidRPr="00B663F9">
        <w:rPr>
          <w:rFonts w:asciiTheme="majorHAnsi" w:eastAsiaTheme="majorEastAsia" w:hAnsiTheme="majorHAnsi" w:cstheme="majorBidi"/>
          <w:bCs/>
          <w:color w:val="262626" w:themeColor="text1" w:themeTint="D9"/>
          <w:sz w:val="24"/>
          <w:szCs w:val="24"/>
          <w:highlight w:val="yellow"/>
          <w:lang w:val="es-EC"/>
        </w:rPr>
        <w:t xml:space="preserve">registradas en el REMETFU como tenedores responsables, </w:t>
      </w:r>
      <w:r w:rsidR="007F39CF" w:rsidRPr="00B663F9">
        <w:rPr>
          <w:rFonts w:asciiTheme="majorHAnsi" w:eastAsiaTheme="majorEastAsia" w:hAnsiTheme="majorHAnsi" w:cstheme="majorBidi"/>
          <w:bCs/>
          <w:color w:val="262626" w:themeColor="text1" w:themeTint="D9"/>
          <w:sz w:val="24"/>
          <w:szCs w:val="24"/>
          <w:highlight w:val="yellow"/>
          <w:lang w:val="es-EC"/>
        </w:rPr>
        <w:t>p</w:t>
      </w:r>
      <w:r w:rsidR="00FB4AD9" w:rsidRPr="00B663F9">
        <w:rPr>
          <w:rFonts w:asciiTheme="majorHAnsi" w:eastAsiaTheme="majorEastAsia" w:hAnsiTheme="majorHAnsi" w:cstheme="majorBidi"/>
          <w:bCs/>
          <w:color w:val="262626" w:themeColor="text1" w:themeTint="D9"/>
          <w:sz w:val="24"/>
          <w:szCs w:val="24"/>
          <w:highlight w:val="yellow"/>
          <w:lang w:val="es-EC"/>
        </w:rPr>
        <w:t xml:space="preserve">uedan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encargarse de su alimentación y demás necesidades que busquen </w:t>
      </w:r>
      <w:r w:rsidR="002F19ED" w:rsidRPr="00B663F9">
        <w:rPr>
          <w:rFonts w:asciiTheme="majorHAnsi" w:eastAsiaTheme="majorEastAsia" w:hAnsiTheme="majorHAnsi" w:cstheme="majorBidi"/>
          <w:bCs/>
          <w:color w:val="262626" w:themeColor="text1" w:themeTint="D9"/>
          <w:sz w:val="24"/>
          <w:szCs w:val="24"/>
          <w:highlight w:val="yellow"/>
          <w:lang w:val="es-EC"/>
        </w:rPr>
        <w:t xml:space="preserve">el respeto al </w:t>
      </w:r>
      <w:r w:rsidR="007F39CF" w:rsidRPr="00B663F9">
        <w:rPr>
          <w:rFonts w:asciiTheme="majorHAnsi" w:eastAsiaTheme="majorEastAsia" w:hAnsiTheme="majorHAnsi" w:cstheme="majorBidi"/>
          <w:bCs/>
          <w:color w:val="262626" w:themeColor="text1" w:themeTint="D9"/>
          <w:sz w:val="24"/>
          <w:szCs w:val="24"/>
          <w:highlight w:val="yellow"/>
          <w:lang w:val="es-EC"/>
        </w:rPr>
        <w:t>bienestar animal</w:t>
      </w:r>
      <w:r w:rsidR="002F19ED" w:rsidRPr="00B663F9">
        <w:rPr>
          <w:rFonts w:asciiTheme="majorHAnsi" w:eastAsiaTheme="majorEastAsia" w:hAnsiTheme="majorHAnsi" w:cstheme="majorBidi"/>
          <w:bCs/>
          <w:color w:val="262626" w:themeColor="text1" w:themeTint="D9"/>
          <w:sz w:val="24"/>
          <w:szCs w:val="24"/>
          <w:highlight w:val="yellow"/>
          <w:lang w:val="es-EC"/>
        </w:rPr>
        <w:t xml:space="preserve"> de los perros y gatos vagabundos retornados</w:t>
      </w:r>
      <w:r w:rsidR="007F39CF" w:rsidRPr="00B663F9">
        <w:rPr>
          <w:rFonts w:asciiTheme="majorHAnsi" w:eastAsiaTheme="majorEastAsia" w:hAnsiTheme="majorHAnsi" w:cstheme="majorBidi"/>
          <w:bCs/>
          <w:color w:val="262626" w:themeColor="text1" w:themeTint="D9"/>
          <w:sz w:val="24"/>
          <w:szCs w:val="24"/>
          <w:highlight w:val="yellow"/>
          <w:lang w:val="es-EC"/>
        </w:rPr>
        <w:t>.</w:t>
      </w:r>
    </w:p>
    <w:p w14:paraId="2E04C115" w14:textId="5F0F686E" w:rsidR="00257137" w:rsidRPr="00D324E7" w:rsidRDefault="00257137" w:rsidP="005F62CC">
      <w:pPr>
        <w:jc w:val="center"/>
        <w:rPr>
          <w:rFonts w:asciiTheme="majorHAnsi" w:eastAsiaTheme="majorEastAsia" w:hAnsiTheme="majorHAnsi" w:cstheme="majorBidi"/>
          <w:b/>
          <w:sz w:val="24"/>
          <w:szCs w:val="24"/>
          <w:highlight w:val="yellow"/>
          <w:lang w:val="es-EC"/>
        </w:rPr>
      </w:pPr>
      <w:r w:rsidRPr="00D324E7">
        <w:rPr>
          <w:rFonts w:asciiTheme="majorHAnsi" w:eastAsiaTheme="majorEastAsia" w:hAnsiTheme="majorHAnsi" w:cstheme="majorBidi"/>
          <w:b/>
          <w:sz w:val="24"/>
          <w:szCs w:val="24"/>
          <w:highlight w:val="yellow"/>
          <w:lang w:val="es-EC"/>
        </w:rPr>
        <w:t>SECCIÓN VI</w:t>
      </w:r>
      <w:r w:rsidR="00B76471" w:rsidRPr="00D324E7">
        <w:rPr>
          <w:rFonts w:asciiTheme="majorHAnsi" w:eastAsiaTheme="majorEastAsia" w:hAnsiTheme="majorHAnsi" w:cstheme="majorBidi"/>
          <w:b/>
          <w:sz w:val="24"/>
          <w:szCs w:val="24"/>
          <w:highlight w:val="yellow"/>
          <w:lang w:val="es-EC"/>
        </w:rPr>
        <w:t>II</w:t>
      </w:r>
    </w:p>
    <w:p w14:paraId="169A9CF6" w14:textId="6A24DBAA" w:rsidR="00203692" w:rsidRPr="00D324E7" w:rsidRDefault="00203692" w:rsidP="00D324E7">
      <w:pPr>
        <w:jc w:val="both"/>
        <w:rPr>
          <w:rFonts w:asciiTheme="majorHAnsi" w:eastAsiaTheme="majorEastAsia" w:hAnsiTheme="majorHAnsi" w:cstheme="majorBidi"/>
          <w:b/>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DE LA PREVENCIÓN, TENENCIA Y EVALUACIÓN DE LOS ANIMALES QUE REQUIEREN MEDIDAS DE PROTECCIÓN, SEGURIDAD O PRECAUCIÓN </w:t>
      </w:r>
      <w:r w:rsidR="00643EEE" w:rsidRPr="00D324E7">
        <w:rPr>
          <w:rFonts w:asciiTheme="majorHAnsi" w:eastAsiaTheme="majorEastAsia" w:hAnsiTheme="majorHAnsi" w:cstheme="majorBidi"/>
          <w:b/>
          <w:sz w:val="24"/>
          <w:szCs w:val="24"/>
          <w:highlight w:val="yellow"/>
          <w:lang w:val="es-EC"/>
        </w:rPr>
        <w:t>Y</w:t>
      </w:r>
      <w:r w:rsidRPr="00D324E7">
        <w:rPr>
          <w:rFonts w:asciiTheme="majorHAnsi" w:eastAsiaTheme="majorEastAsia" w:hAnsiTheme="majorHAnsi" w:cstheme="majorBidi"/>
          <w:b/>
          <w:sz w:val="24"/>
          <w:szCs w:val="24"/>
          <w:highlight w:val="yellow"/>
          <w:lang w:val="es-EC"/>
        </w:rPr>
        <w:t xml:space="preserve"> DE LOS DIAGNOSTICADOS COMO PELIGROSOS</w:t>
      </w:r>
    </w:p>
    <w:p w14:paraId="71C3CCFE" w14:textId="296502CA" w:rsidR="00D324E7" w:rsidRPr="00D324E7" w:rsidRDefault="00D324E7" w:rsidP="00D324E7">
      <w:pPr>
        <w:jc w:val="both"/>
        <w:rPr>
          <w:rFonts w:asciiTheme="majorHAnsi" w:eastAsiaTheme="majorEastAsia" w:hAnsiTheme="majorHAnsi" w:cstheme="majorBidi"/>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57</w:t>
      </w:r>
      <w:r w:rsidRPr="00D324E7">
        <w:rPr>
          <w:rFonts w:asciiTheme="majorHAnsi" w:eastAsiaTheme="majorEastAsia" w:hAnsiTheme="majorHAnsi" w:cstheme="majorBidi"/>
          <w:b/>
          <w:sz w:val="24"/>
          <w:szCs w:val="24"/>
          <w:highlight w:val="yellow"/>
          <w:lang w:val="es-EC"/>
        </w:rPr>
        <w:t xml:space="preserve">.- De la evaluación y diagnóstico de los animales de compañía que podrán ser diagnosticados como peligrosos. </w:t>
      </w:r>
      <w:r w:rsidRPr="00D324E7">
        <w:rPr>
          <w:rFonts w:asciiTheme="majorHAnsi" w:eastAsiaTheme="majorEastAsia" w:hAnsiTheme="majorHAnsi" w:cstheme="majorBidi"/>
          <w:sz w:val="24"/>
          <w:szCs w:val="24"/>
          <w:highlight w:val="yellow"/>
          <w:lang w:val="es-EC"/>
        </w:rPr>
        <w:t xml:space="preserve">Para que un </w:t>
      </w:r>
      <w:bookmarkStart w:id="55" w:name="_Hlk58868090"/>
      <w:r w:rsidRPr="00D324E7">
        <w:rPr>
          <w:rFonts w:asciiTheme="majorHAnsi" w:eastAsiaTheme="majorEastAsia" w:hAnsiTheme="majorHAnsi" w:cstheme="majorBidi"/>
          <w:sz w:val="24"/>
          <w:szCs w:val="24"/>
          <w:highlight w:val="yellow"/>
          <w:lang w:val="es-EC"/>
        </w:rPr>
        <w:t>animal sea diagnosticado como peligroso, se realizará una evaluación, clínico- comportamental</w:t>
      </w:r>
      <w:bookmarkEnd w:id="55"/>
      <w:r w:rsidRPr="00D324E7">
        <w:rPr>
          <w:rFonts w:asciiTheme="majorHAnsi" w:eastAsiaTheme="majorEastAsia" w:hAnsiTheme="majorHAnsi" w:cstheme="majorBidi"/>
          <w:sz w:val="24"/>
          <w:szCs w:val="24"/>
          <w:highlight w:val="yellow"/>
          <w:lang w:val="es-EC"/>
        </w:rPr>
        <w:t>, por dos profesionales, uno en una de las áreas de la medicina veterinaria y el otro en etología u otras áreas que estudien el comportamiento de la especie animal a ser evaluada, debidamente acreditados ante el ente rector nacional de la educación superior e inscritos en el REMETFU. Los profesionales encargados de esta evaluación, deberán determinar el grado de peligrosidad y la posibilidad o no de rehabilitación del animal, estos procedimientos, deberán ser realizados, conforme a lo establecido en la normativa protocolaria vigente.</w:t>
      </w:r>
    </w:p>
    <w:p w14:paraId="136325C0" w14:textId="71FAB8AD" w:rsidR="00643EEE" w:rsidRPr="00D324E7" w:rsidRDefault="00643EEE" w:rsidP="00643EEE">
      <w:pPr>
        <w:jc w:val="both"/>
        <w:rPr>
          <w:rFonts w:asciiTheme="majorHAnsi" w:eastAsiaTheme="majorEastAsia" w:hAnsiTheme="majorHAnsi" w:cstheme="majorBidi"/>
          <w:b/>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58</w:t>
      </w:r>
      <w:r w:rsidRPr="00D324E7">
        <w:rPr>
          <w:rFonts w:asciiTheme="majorHAnsi" w:eastAsiaTheme="majorEastAsia" w:hAnsiTheme="majorHAnsi" w:cstheme="majorBidi"/>
          <w:b/>
          <w:sz w:val="24"/>
          <w:szCs w:val="24"/>
          <w:highlight w:val="yellow"/>
          <w:lang w:val="es-EC"/>
        </w:rPr>
        <w:t>.-</w:t>
      </w:r>
      <w:r w:rsidR="007A116C" w:rsidRPr="00D324E7">
        <w:rPr>
          <w:rFonts w:asciiTheme="majorHAnsi" w:eastAsiaTheme="majorEastAsia" w:hAnsiTheme="majorHAnsi" w:cstheme="majorBidi"/>
          <w:b/>
          <w:sz w:val="24"/>
          <w:szCs w:val="24"/>
          <w:highlight w:val="yellow"/>
          <w:lang w:val="es-EC"/>
        </w:rPr>
        <w:t xml:space="preserve">Animales </w:t>
      </w:r>
      <w:r w:rsidR="007A116C">
        <w:rPr>
          <w:rFonts w:asciiTheme="majorHAnsi" w:eastAsiaTheme="majorEastAsia" w:hAnsiTheme="majorHAnsi" w:cstheme="majorBidi"/>
          <w:b/>
          <w:sz w:val="24"/>
          <w:szCs w:val="24"/>
          <w:highlight w:val="yellow"/>
          <w:lang w:val="es-EC"/>
        </w:rPr>
        <w:t>d</w:t>
      </w:r>
      <w:r w:rsidR="007A116C" w:rsidRPr="00D324E7">
        <w:rPr>
          <w:rFonts w:asciiTheme="majorHAnsi" w:eastAsiaTheme="majorEastAsia" w:hAnsiTheme="majorHAnsi" w:cstheme="majorBidi"/>
          <w:b/>
          <w:sz w:val="24"/>
          <w:szCs w:val="24"/>
          <w:highlight w:val="yellow"/>
          <w:lang w:val="es-EC"/>
        </w:rPr>
        <w:t xml:space="preserve">e </w:t>
      </w:r>
      <w:r w:rsidR="007A116C">
        <w:rPr>
          <w:rFonts w:asciiTheme="majorHAnsi" w:eastAsiaTheme="majorEastAsia" w:hAnsiTheme="majorHAnsi" w:cstheme="majorBidi"/>
          <w:b/>
          <w:sz w:val="24"/>
          <w:szCs w:val="24"/>
          <w:highlight w:val="yellow"/>
          <w:lang w:val="es-EC"/>
        </w:rPr>
        <w:t>c</w:t>
      </w:r>
      <w:r w:rsidR="007A116C" w:rsidRPr="00D324E7">
        <w:rPr>
          <w:rFonts w:asciiTheme="majorHAnsi" w:eastAsiaTheme="majorEastAsia" w:hAnsiTheme="majorHAnsi" w:cstheme="majorBidi"/>
          <w:b/>
          <w:sz w:val="24"/>
          <w:szCs w:val="24"/>
          <w:highlight w:val="yellow"/>
          <w:lang w:val="es-EC"/>
        </w:rPr>
        <w:t xml:space="preserve">ompañía </w:t>
      </w:r>
      <w:r w:rsidR="007A116C">
        <w:rPr>
          <w:rFonts w:asciiTheme="majorHAnsi" w:eastAsiaTheme="majorEastAsia" w:hAnsiTheme="majorHAnsi" w:cstheme="majorBidi"/>
          <w:b/>
          <w:sz w:val="24"/>
          <w:szCs w:val="24"/>
          <w:highlight w:val="yellow"/>
          <w:lang w:val="es-EC"/>
        </w:rPr>
        <w:t>q</w:t>
      </w:r>
      <w:r w:rsidR="007A116C" w:rsidRPr="00D324E7">
        <w:rPr>
          <w:rFonts w:asciiTheme="majorHAnsi" w:eastAsiaTheme="majorEastAsia" w:hAnsiTheme="majorHAnsi" w:cstheme="majorBidi"/>
          <w:b/>
          <w:sz w:val="24"/>
          <w:szCs w:val="24"/>
          <w:highlight w:val="yellow"/>
          <w:lang w:val="es-EC"/>
        </w:rPr>
        <w:t xml:space="preserve">ue </w:t>
      </w:r>
      <w:r w:rsidR="007A116C">
        <w:rPr>
          <w:rFonts w:asciiTheme="majorHAnsi" w:eastAsiaTheme="majorEastAsia" w:hAnsiTheme="majorHAnsi" w:cstheme="majorBidi"/>
          <w:b/>
          <w:sz w:val="24"/>
          <w:szCs w:val="24"/>
          <w:highlight w:val="yellow"/>
          <w:lang w:val="es-EC"/>
        </w:rPr>
        <w:t>r</w:t>
      </w:r>
      <w:r w:rsidR="007A116C" w:rsidRPr="00D324E7">
        <w:rPr>
          <w:rFonts w:asciiTheme="majorHAnsi" w:eastAsiaTheme="majorEastAsia" w:hAnsiTheme="majorHAnsi" w:cstheme="majorBidi"/>
          <w:b/>
          <w:sz w:val="24"/>
          <w:szCs w:val="24"/>
          <w:highlight w:val="yellow"/>
          <w:lang w:val="es-EC"/>
        </w:rPr>
        <w:t xml:space="preserve">equieren </w:t>
      </w:r>
      <w:r w:rsidR="007A116C">
        <w:rPr>
          <w:rFonts w:asciiTheme="majorHAnsi" w:eastAsiaTheme="majorEastAsia" w:hAnsiTheme="majorHAnsi" w:cstheme="majorBidi"/>
          <w:b/>
          <w:sz w:val="24"/>
          <w:szCs w:val="24"/>
          <w:highlight w:val="yellow"/>
          <w:lang w:val="es-EC"/>
        </w:rPr>
        <w:t>m</w:t>
      </w:r>
      <w:r w:rsidR="007A116C" w:rsidRPr="00D324E7">
        <w:rPr>
          <w:rFonts w:asciiTheme="majorHAnsi" w:eastAsiaTheme="majorEastAsia" w:hAnsiTheme="majorHAnsi" w:cstheme="majorBidi"/>
          <w:b/>
          <w:sz w:val="24"/>
          <w:szCs w:val="24"/>
          <w:highlight w:val="yellow"/>
          <w:lang w:val="es-EC"/>
        </w:rPr>
        <w:t xml:space="preserve">edidas </w:t>
      </w:r>
      <w:r w:rsidR="007A116C">
        <w:rPr>
          <w:rFonts w:asciiTheme="majorHAnsi" w:eastAsiaTheme="majorEastAsia" w:hAnsiTheme="majorHAnsi" w:cstheme="majorBidi"/>
          <w:b/>
          <w:sz w:val="24"/>
          <w:szCs w:val="24"/>
          <w:highlight w:val="yellow"/>
          <w:lang w:val="es-EC"/>
        </w:rPr>
        <w:t>d</w:t>
      </w:r>
      <w:r w:rsidR="007A116C" w:rsidRPr="00D324E7">
        <w:rPr>
          <w:rFonts w:asciiTheme="majorHAnsi" w:eastAsiaTheme="majorEastAsia" w:hAnsiTheme="majorHAnsi" w:cstheme="majorBidi"/>
          <w:b/>
          <w:sz w:val="24"/>
          <w:szCs w:val="24"/>
          <w:highlight w:val="yellow"/>
          <w:lang w:val="es-EC"/>
        </w:rPr>
        <w:t xml:space="preserve">e Protección, Seguridad </w:t>
      </w:r>
      <w:r w:rsidR="007A116C">
        <w:rPr>
          <w:rFonts w:asciiTheme="majorHAnsi" w:eastAsiaTheme="majorEastAsia" w:hAnsiTheme="majorHAnsi" w:cstheme="majorBidi"/>
          <w:b/>
          <w:sz w:val="24"/>
          <w:szCs w:val="24"/>
          <w:highlight w:val="yellow"/>
          <w:lang w:val="es-EC"/>
        </w:rPr>
        <w:t>o</w:t>
      </w:r>
      <w:r w:rsidR="007A116C" w:rsidRPr="00D324E7">
        <w:rPr>
          <w:rFonts w:asciiTheme="majorHAnsi" w:eastAsiaTheme="majorEastAsia" w:hAnsiTheme="majorHAnsi" w:cstheme="majorBidi"/>
          <w:b/>
          <w:sz w:val="24"/>
          <w:szCs w:val="24"/>
          <w:highlight w:val="yellow"/>
          <w:lang w:val="es-EC"/>
        </w:rPr>
        <w:t xml:space="preserve"> Precaución.</w:t>
      </w:r>
    </w:p>
    <w:p w14:paraId="5DABEC2C" w14:textId="73387FD2" w:rsidR="00643EEE" w:rsidRPr="007A116C" w:rsidRDefault="00643EEE" w:rsidP="00643EEE">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Se considerará a un animal de compañía que requiere medidas de protección, seguridad o precaución cuando:</w:t>
      </w:r>
    </w:p>
    <w:p w14:paraId="1A11EBE9" w14:textId="4E0F8969" w:rsidR="00643EEE" w:rsidRPr="007A116C" w:rsidRDefault="000F74CC" w:rsidP="00643EEE">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Hubiese</w:t>
      </w:r>
      <w:r w:rsidR="00643EEE" w:rsidRPr="007A116C">
        <w:rPr>
          <w:rFonts w:asciiTheme="majorHAnsi" w:eastAsiaTheme="majorEastAsia" w:hAnsiTheme="majorHAnsi" w:cstheme="majorBidi"/>
          <w:bCs/>
          <w:sz w:val="24"/>
          <w:szCs w:val="24"/>
          <w:highlight w:val="yellow"/>
          <w:lang w:val="es-EC"/>
        </w:rPr>
        <w:t xml:space="preserve"> sido víctima de negligencia</w:t>
      </w:r>
      <w:r w:rsidRPr="007A116C">
        <w:rPr>
          <w:rFonts w:asciiTheme="majorHAnsi" w:eastAsiaTheme="majorEastAsia" w:hAnsiTheme="majorHAnsi" w:cstheme="majorBidi"/>
          <w:bCs/>
          <w:sz w:val="24"/>
          <w:szCs w:val="24"/>
          <w:highlight w:val="yellow"/>
          <w:lang w:val="es-EC"/>
        </w:rPr>
        <w:t xml:space="preserve"> o maltrato</w:t>
      </w:r>
      <w:r w:rsidR="00643EEE" w:rsidRPr="007A116C">
        <w:rPr>
          <w:rFonts w:asciiTheme="majorHAnsi" w:eastAsiaTheme="majorEastAsia" w:hAnsiTheme="majorHAnsi" w:cstheme="majorBidi"/>
          <w:bCs/>
          <w:sz w:val="24"/>
          <w:szCs w:val="24"/>
          <w:highlight w:val="yellow"/>
          <w:lang w:val="es-EC"/>
        </w:rPr>
        <w:t xml:space="preserve"> por parte de su tenedor permanente. </w:t>
      </w:r>
    </w:p>
    <w:p w14:paraId="6078C89E" w14:textId="7F4DAAFF" w:rsidR="00643EEE" w:rsidRPr="007A116C" w:rsidRDefault="00643EEE" w:rsidP="005737FC">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 xml:space="preserve">Hubiese, sin causa ni provocación pasada o presente debidamente comprobada, atacado </w:t>
      </w:r>
      <w:r w:rsidR="000F74CC" w:rsidRPr="007A116C">
        <w:rPr>
          <w:rFonts w:asciiTheme="majorHAnsi" w:eastAsiaTheme="majorEastAsia" w:hAnsiTheme="majorHAnsi" w:cstheme="majorBidi"/>
          <w:bCs/>
          <w:sz w:val="24"/>
          <w:szCs w:val="24"/>
          <w:highlight w:val="yellow"/>
          <w:lang w:val="es-EC"/>
        </w:rPr>
        <w:t xml:space="preserve">o provocado la muerte </w:t>
      </w:r>
      <w:r w:rsidRPr="007A116C">
        <w:rPr>
          <w:rFonts w:asciiTheme="majorHAnsi" w:eastAsiaTheme="majorEastAsia" w:hAnsiTheme="majorHAnsi" w:cstheme="majorBidi"/>
          <w:bCs/>
          <w:sz w:val="24"/>
          <w:szCs w:val="24"/>
          <w:highlight w:val="yellow"/>
          <w:lang w:val="es-EC"/>
        </w:rPr>
        <w:t>a una o varias personas o animales</w:t>
      </w:r>
      <w:r w:rsidR="000F74CC" w:rsidRPr="007A116C">
        <w:rPr>
          <w:rFonts w:asciiTheme="majorHAnsi" w:eastAsiaTheme="majorEastAsia" w:hAnsiTheme="majorHAnsi" w:cstheme="majorBidi"/>
          <w:bCs/>
          <w:sz w:val="24"/>
          <w:szCs w:val="24"/>
          <w:highlight w:val="yellow"/>
          <w:lang w:val="es-EC"/>
        </w:rPr>
        <w:t>.</w:t>
      </w:r>
      <w:r w:rsidRPr="007A116C">
        <w:rPr>
          <w:rFonts w:asciiTheme="majorHAnsi" w:eastAsiaTheme="majorEastAsia" w:hAnsiTheme="majorHAnsi" w:cstheme="majorBidi"/>
          <w:bCs/>
          <w:sz w:val="24"/>
          <w:szCs w:val="24"/>
          <w:highlight w:val="yellow"/>
          <w:lang w:val="es-EC"/>
        </w:rPr>
        <w:t xml:space="preserve"> </w:t>
      </w:r>
    </w:p>
    <w:p w14:paraId="268F37CD" w14:textId="366DABAF" w:rsidR="00643EEE" w:rsidRPr="007A116C" w:rsidRDefault="00643EEE" w:rsidP="00643EEE">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 xml:space="preserve">Hubiese sido entrenado o </w:t>
      </w:r>
      <w:r w:rsidR="000F74CC" w:rsidRPr="007A116C">
        <w:rPr>
          <w:rFonts w:asciiTheme="majorHAnsi" w:eastAsiaTheme="majorEastAsia" w:hAnsiTheme="majorHAnsi" w:cstheme="majorBidi"/>
          <w:bCs/>
          <w:sz w:val="24"/>
          <w:szCs w:val="24"/>
          <w:highlight w:val="yellow"/>
          <w:lang w:val="es-EC"/>
        </w:rPr>
        <w:t xml:space="preserve">inducido </w:t>
      </w:r>
      <w:r w:rsidRPr="007A116C">
        <w:rPr>
          <w:rFonts w:asciiTheme="majorHAnsi" w:eastAsiaTheme="majorEastAsia" w:hAnsiTheme="majorHAnsi" w:cstheme="majorBidi"/>
          <w:bCs/>
          <w:sz w:val="24"/>
          <w:szCs w:val="24"/>
          <w:highlight w:val="yellow"/>
          <w:lang w:val="es-EC"/>
        </w:rPr>
        <w:t xml:space="preserve">para peleas entre animales o contra </w:t>
      </w:r>
      <w:r w:rsidR="00364CEA" w:rsidRPr="007A116C">
        <w:rPr>
          <w:rFonts w:asciiTheme="majorHAnsi" w:eastAsiaTheme="majorEastAsia" w:hAnsiTheme="majorHAnsi" w:cstheme="majorBidi"/>
          <w:bCs/>
          <w:sz w:val="24"/>
          <w:szCs w:val="24"/>
          <w:highlight w:val="yellow"/>
          <w:lang w:val="es-EC"/>
        </w:rPr>
        <w:t>personas</w:t>
      </w:r>
      <w:r w:rsidRPr="007A116C">
        <w:rPr>
          <w:rFonts w:asciiTheme="majorHAnsi" w:eastAsiaTheme="majorEastAsia" w:hAnsiTheme="majorHAnsi" w:cstheme="majorBidi"/>
          <w:bCs/>
          <w:sz w:val="24"/>
          <w:szCs w:val="24"/>
          <w:highlight w:val="yellow"/>
          <w:lang w:val="es-EC"/>
        </w:rPr>
        <w:t>;</w:t>
      </w:r>
    </w:p>
    <w:p w14:paraId="1621BC89" w14:textId="5BE108B2" w:rsidR="003A0D09" w:rsidRPr="007A116C" w:rsidRDefault="00643EEE" w:rsidP="00643EEE">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 xml:space="preserve">Hubiese </w:t>
      </w:r>
      <w:r w:rsidR="005737FC" w:rsidRPr="007A116C">
        <w:rPr>
          <w:rFonts w:asciiTheme="majorHAnsi" w:eastAsiaTheme="majorEastAsia" w:hAnsiTheme="majorHAnsi" w:cstheme="majorBidi"/>
          <w:bCs/>
          <w:sz w:val="24"/>
          <w:szCs w:val="24"/>
          <w:highlight w:val="yellow"/>
          <w:lang w:val="es-EC"/>
        </w:rPr>
        <w:t xml:space="preserve">sido utilizado en </w:t>
      </w:r>
      <w:r w:rsidRPr="007A116C">
        <w:rPr>
          <w:rFonts w:asciiTheme="majorHAnsi" w:eastAsiaTheme="majorEastAsia" w:hAnsiTheme="majorHAnsi" w:cstheme="majorBidi"/>
          <w:bCs/>
          <w:sz w:val="24"/>
          <w:szCs w:val="24"/>
          <w:highlight w:val="yellow"/>
          <w:lang w:val="es-EC"/>
        </w:rPr>
        <w:t>actividades delictivas</w:t>
      </w:r>
      <w:r w:rsidR="005737FC" w:rsidRPr="007A116C">
        <w:rPr>
          <w:rFonts w:asciiTheme="majorHAnsi" w:eastAsiaTheme="majorEastAsia" w:hAnsiTheme="majorHAnsi" w:cstheme="majorBidi"/>
          <w:bCs/>
          <w:sz w:val="24"/>
          <w:szCs w:val="24"/>
          <w:highlight w:val="yellow"/>
          <w:lang w:val="es-EC"/>
        </w:rPr>
        <w:t xml:space="preserve"> por adiestramiento para este fin</w:t>
      </w:r>
      <w:r w:rsidRPr="007A116C">
        <w:rPr>
          <w:rFonts w:asciiTheme="majorHAnsi" w:eastAsiaTheme="majorEastAsia" w:hAnsiTheme="majorHAnsi" w:cstheme="majorBidi"/>
          <w:bCs/>
          <w:sz w:val="24"/>
          <w:szCs w:val="24"/>
          <w:highlight w:val="yellow"/>
          <w:lang w:val="es-EC"/>
        </w:rPr>
        <w:t>.</w:t>
      </w:r>
    </w:p>
    <w:p w14:paraId="09A6AA49" w14:textId="77777777" w:rsidR="005737FC" w:rsidRPr="007A116C" w:rsidRDefault="005737FC" w:rsidP="005737FC">
      <w:pPr>
        <w:pStyle w:val="Prrafodelista"/>
        <w:ind w:left="1065"/>
        <w:jc w:val="both"/>
        <w:rPr>
          <w:rFonts w:asciiTheme="majorHAnsi" w:eastAsiaTheme="majorEastAsia" w:hAnsiTheme="majorHAnsi" w:cstheme="majorBidi"/>
          <w:bCs/>
          <w:sz w:val="24"/>
          <w:szCs w:val="24"/>
          <w:highlight w:val="yellow"/>
          <w:lang w:val="es-EC"/>
        </w:rPr>
      </w:pPr>
    </w:p>
    <w:p w14:paraId="4A8ECC3F" w14:textId="681EAB9C"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59</w:t>
      </w:r>
      <w:r w:rsidRPr="00D324E7">
        <w:rPr>
          <w:rFonts w:asciiTheme="majorHAnsi" w:eastAsiaTheme="majorEastAsia" w:hAnsiTheme="majorHAnsi" w:cstheme="majorBidi"/>
          <w:b/>
          <w:sz w:val="24"/>
          <w:szCs w:val="24"/>
          <w:highlight w:val="yellow"/>
          <w:lang w:val="es-EC"/>
        </w:rPr>
        <w:t>.- Excepción.</w:t>
      </w:r>
      <w:r w:rsidRPr="00D324E7">
        <w:rPr>
          <w:rFonts w:asciiTheme="majorHAnsi" w:eastAsiaTheme="majorEastAsia" w:hAnsiTheme="majorHAnsi" w:cstheme="majorBidi"/>
          <w:bCs/>
          <w:sz w:val="24"/>
          <w:szCs w:val="24"/>
          <w:highlight w:val="yellow"/>
          <w:lang w:val="es-EC"/>
        </w:rPr>
        <w:t xml:space="preserve"> No se considerará como animales de compañía </w:t>
      </w:r>
      <w:r w:rsidR="00BD39E2" w:rsidRPr="00D324E7">
        <w:rPr>
          <w:rFonts w:asciiTheme="majorHAnsi" w:eastAsiaTheme="majorEastAsia" w:hAnsiTheme="majorHAnsi" w:cstheme="majorBidi"/>
          <w:bCs/>
          <w:sz w:val="24"/>
          <w:szCs w:val="24"/>
          <w:highlight w:val="yellow"/>
          <w:lang w:val="es-EC"/>
        </w:rPr>
        <w:t xml:space="preserve"> diagnosticados peligrosos</w:t>
      </w:r>
      <w:r w:rsidR="00D13826"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aquellos animales que hayan atacado bajo las siguientes circunstancias:</w:t>
      </w:r>
    </w:p>
    <w:p w14:paraId="6AC42D14" w14:textId="3DA53F5C"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lastRenderedPageBreak/>
        <w:t xml:space="preserve"> 1. Después de haber sido provocados, maltratados o agredidos por quienes resultaren afectados;</w:t>
      </w:r>
    </w:p>
    <w:p w14:paraId="090F078A" w14:textId="077C728F"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2. Si actuaren en defensa o protección de cualquier animal o persona que está siendo agredida o amenazada;</w:t>
      </w:r>
    </w:p>
    <w:p w14:paraId="52239A27" w14:textId="77777777" w:rsidR="007E2A72"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3. Si actuaren dentro de la propiedad privada de sus tenedores</w:t>
      </w:r>
      <w:r w:rsidR="00ED0596" w:rsidRPr="00D324E7">
        <w:rPr>
          <w:rFonts w:asciiTheme="majorHAnsi" w:eastAsiaTheme="majorEastAsia" w:hAnsiTheme="majorHAnsi" w:cstheme="majorBidi"/>
          <w:bCs/>
          <w:sz w:val="24"/>
          <w:szCs w:val="24"/>
          <w:highlight w:val="yellow"/>
          <w:lang w:val="es-EC"/>
        </w:rPr>
        <w:t xml:space="preserve"> permanentes o temporales</w:t>
      </w:r>
      <w:r w:rsidRPr="00D324E7">
        <w:rPr>
          <w:rFonts w:asciiTheme="majorHAnsi" w:eastAsiaTheme="majorEastAsia" w:hAnsiTheme="majorHAnsi" w:cstheme="majorBidi"/>
          <w:bCs/>
          <w:sz w:val="24"/>
          <w:szCs w:val="24"/>
          <w:highlight w:val="yellow"/>
          <w:lang w:val="es-EC"/>
        </w:rPr>
        <w:t xml:space="preserve"> y contra personas o animales que han ingresado sin autorización a la misma; </w:t>
      </w:r>
    </w:p>
    <w:p w14:paraId="38C9FC35" w14:textId="6801CB47"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 xml:space="preserve">4. Si la agresión del animal de compañía, se da dentro de las primeras ocho (8) semanas posteriores a la maternidad del animal o de conformidad con </w:t>
      </w:r>
      <w:r w:rsidR="007E2A72" w:rsidRPr="00D324E7">
        <w:rPr>
          <w:rFonts w:asciiTheme="majorHAnsi" w:eastAsiaTheme="majorEastAsia" w:hAnsiTheme="majorHAnsi" w:cstheme="majorBidi"/>
          <w:bCs/>
          <w:sz w:val="24"/>
          <w:szCs w:val="24"/>
          <w:highlight w:val="yellow"/>
          <w:lang w:val="es-EC"/>
        </w:rPr>
        <w:t>la normativa protocolaria vigente</w:t>
      </w:r>
      <w:r w:rsidRPr="00D324E7">
        <w:rPr>
          <w:rFonts w:asciiTheme="majorHAnsi" w:eastAsiaTheme="majorEastAsia" w:hAnsiTheme="majorHAnsi" w:cstheme="majorBidi"/>
          <w:bCs/>
          <w:sz w:val="24"/>
          <w:szCs w:val="24"/>
          <w:highlight w:val="yellow"/>
          <w:lang w:val="es-EC"/>
        </w:rPr>
        <w:t>.</w:t>
      </w:r>
    </w:p>
    <w:p w14:paraId="4EF0D5FB" w14:textId="0753643C" w:rsidR="008F2428" w:rsidRPr="00D324E7" w:rsidRDefault="008F2428"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 xml:space="preserve">5. Si la agresión del animal es el resultado </w:t>
      </w:r>
      <w:r w:rsidR="00BD39E2" w:rsidRPr="00D324E7">
        <w:rPr>
          <w:rFonts w:asciiTheme="majorHAnsi" w:eastAsiaTheme="majorEastAsia" w:hAnsiTheme="majorHAnsi" w:cstheme="majorBidi"/>
          <w:bCs/>
          <w:sz w:val="24"/>
          <w:szCs w:val="24"/>
          <w:highlight w:val="yellow"/>
          <w:lang w:val="es-EC"/>
        </w:rPr>
        <w:t xml:space="preserve">debidamente comprobado </w:t>
      </w:r>
      <w:r w:rsidRPr="00D324E7">
        <w:rPr>
          <w:rFonts w:asciiTheme="majorHAnsi" w:eastAsiaTheme="majorEastAsia" w:hAnsiTheme="majorHAnsi" w:cstheme="majorBidi"/>
          <w:bCs/>
          <w:sz w:val="24"/>
          <w:szCs w:val="24"/>
          <w:highlight w:val="yellow"/>
          <w:lang w:val="es-EC"/>
        </w:rPr>
        <w:t>de la inestabilidad emocional del tenedor permanente.</w:t>
      </w:r>
    </w:p>
    <w:p w14:paraId="691EDDCF" w14:textId="6155F374" w:rsidR="008A109B" w:rsidRPr="00D324E7" w:rsidRDefault="008A109B" w:rsidP="008A109B">
      <w:pPr>
        <w:jc w:val="both"/>
        <w:rPr>
          <w:rFonts w:asciiTheme="majorHAnsi" w:eastAsiaTheme="majorEastAsia" w:hAnsiTheme="majorHAnsi" w:cstheme="majorBidi"/>
          <w:b/>
          <w:bCs/>
          <w:sz w:val="24"/>
          <w:szCs w:val="24"/>
          <w:highlight w:val="yellow"/>
          <w:lang w:val="es-EC"/>
        </w:rPr>
      </w:pPr>
      <w:r w:rsidRPr="00D324E7">
        <w:rPr>
          <w:rFonts w:asciiTheme="majorHAnsi" w:eastAsiaTheme="majorEastAsia" w:hAnsiTheme="majorHAnsi" w:cstheme="majorBidi"/>
          <w:b/>
          <w:bCs/>
          <w:sz w:val="24"/>
          <w:szCs w:val="24"/>
          <w:highlight w:val="yellow"/>
          <w:lang w:val="es-EC"/>
        </w:rPr>
        <w:t xml:space="preserve">Artículo </w:t>
      </w:r>
      <w:r w:rsidR="007A116C">
        <w:rPr>
          <w:rFonts w:asciiTheme="majorHAnsi" w:eastAsiaTheme="majorEastAsia" w:hAnsiTheme="majorHAnsi" w:cstheme="majorBidi"/>
          <w:b/>
          <w:bCs/>
          <w:sz w:val="24"/>
          <w:szCs w:val="24"/>
          <w:highlight w:val="yellow"/>
          <w:lang w:val="es-EC"/>
        </w:rPr>
        <w:t>60</w:t>
      </w:r>
      <w:r w:rsidRPr="00D324E7">
        <w:rPr>
          <w:rFonts w:asciiTheme="majorHAnsi" w:eastAsiaTheme="majorEastAsia" w:hAnsiTheme="majorHAnsi" w:cstheme="majorBidi"/>
          <w:b/>
          <w:bCs/>
          <w:sz w:val="24"/>
          <w:szCs w:val="24"/>
          <w:highlight w:val="yellow"/>
          <w:lang w:val="es-EC"/>
        </w:rPr>
        <w:t>.-</w:t>
      </w:r>
      <w:r w:rsidR="007A116C" w:rsidRPr="00D324E7">
        <w:rPr>
          <w:rFonts w:asciiTheme="majorHAnsi" w:eastAsiaTheme="majorEastAsia" w:hAnsiTheme="majorHAnsi" w:cstheme="majorBidi"/>
          <w:b/>
          <w:bCs/>
          <w:sz w:val="24"/>
          <w:szCs w:val="24"/>
          <w:highlight w:val="yellow"/>
          <w:lang w:val="es-EC"/>
        </w:rPr>
        <w:t xml:space="preserve">Animales </w:t>
      </w:r>
      <w:r w:rsidR="007A116C">
        <w:rPr>
          <w:rFonts w:asciiTheme="majorHAnsi" w:eastAsiaTheme="majorEastAsia" w:hAnsiTheme="majorHAnsi" w:cstheme="majorBidi"/>
          <w:b/>
          <w:bCs/>
          <w:sz w:val="24"/>
          <w:szCs w:val="24"/>
          <w:highlight w:val="yellow"/>
          <w:lang w:val="es-EC"/>
        </w:rPr>
        <w:t>de</w:t>
      </w:r>
      <w:r w:rsidR="007A116C" w:rsidRPr="00D324E7">
        <w:rPr>
          <w:rFonts w:asciiTheme="majorHAnsi" w:eastAsiaTheme="majorEastAsia" w:hAnsiTheme="majorHAnsi" w:cstheme="majorBidi"/>
          <w:b/>
          <w:bCs/>
          <w:sz w:val="24"/>
          <w:szCs w:val="24"/>
          <w:highlight w:val="yellow"/>
          <w:lang w:val="es-EC"/>
        </w:rPr>
        <w:t xml:space="preserve"> </w:t>
      </w:r>
      <w:r w:rsidR="007A116C">
        <w:rPr>
          <w:rFonts w:asciiTheme="majorHAnsi" w:eastAsiaTheme="majorEastAsia" w:hAnsiTheme="majorHAnsi" w:cstheme="majorBidi"/>
          <w:b/>
          <w:bCs/>
          <w:sz w:val="24"/>
          <w:szCs w:val="24"/>
          <w:highlight w:val="yellow"/>
          <w:lang w:val="es-EC"/>
        </w:rPr>
        <w:t>c</w:t>
      </w:r>
      <w:r w:rsidR="007A116C" w:rsidRPr="00D324E7">
        <w:rPr>
          <w:rFonts w:asciiTheme="majorHAnsi" w:eastAsiaTheme="majorEastAsia" w:hAnsiTheme="majorHAnsi" w:cstheme="majorBidi"/>
          <w:b/>
          <w:bCs/>
          <w:sz w:val="24"/>
          <w:szCs w:val="24"/>
          <w:highlight w:val="yellow"/>
          <w:lang w:val="es-EC"/>
        </w:rPr>
        <w:t xml:space="preserve">ompañía </w:t>
      </w:r>
      <w:r w:rsidR="007A116C">
        <w:rPr>
          <w:rFonts w:asciiTheme="majorHAnsi" w:eastAsiaTheme="majorEastAsia" w:hAnsiTheme="majorHAnsi" w:cstheme="majorBidi"/>
          <w:b/>
          <w:bCs/>
          <w:sz w:val="24"/>
          <w:szCs w:val="24"/>
          <w:highlight w:val="yellow"/>
          <w:lang w:val="es-EC"/>
        </w:rPr>
        <w:t>q</w:t>
      </w:r>
      <w:r w:rsidR="007A116C" w:rsidRPr="00D324E7">
        <w:rPr>
          <w:rFonts w:asciiTheme="majorHAnsi" w:eastAsiaTheme="majorEastAsia" w:hAnsiTheme="majorHAnsi" w:cstheme="majorBidi"/>
          <w:b/>
          <w:bCs/>
          <w:sz w:val="24"/>
          <w:szCs w:val="24"/>
          <w:highlight w:val="yellow"/>
          <w:lang w:val="es-EC"/>
        </w:rPr>
        <w:t xml:space="preserve">ue </w:t>
      </w:r>
      <w:r w:rsidR="007A116C">
        <w:rPr>
          <w:rFonts w:asciiTheme="majorHAnsi" w:eastAsiaTheme="majorEastAsia" w:hAnsiTheme="majorHAnsi" w:cstheme="majorBidi"/>
          <w:b/>
          <w:bCs/>
          <w:sz w:val="24"/>
          <w:szCs w:val="24"/>
          <w:highlight w:val="yellow"/>
          <w:lang w:val="es-EC"/>
        </w:rPr>
        <w:t>p</w:t>
      </w:r>
      <w:r w:rsidR="007A116C" w:rsidRPr="00D324E7">
        <w:rPr>
          <w:rFonts w:asciiTheme="majorHAnsi" w:eastAsiaTheme="majorEastAsia" w:hAnsiTheme="majorHAnsi" w:cstheme="majorBidi"/>
          <w:b/>
          <w:bCs/>
          <w:sz w:val="24"/>
          <w:szCs w:val="24"/>
          <w:highlight w:val="yellow"/>
          <w:lang w:val="es-EC"/>
        </w:rPr>
        <w:t xml:space="preserve">asen </w:t>
      </w:r>
      <w:r w:rsidR="007A116C">
        <w:rPr>
          <w:rFonts w:asciiTheme="majorHAnsi" w:eastAsiaTheme="majorEastAsia" w:hAnsiTheme="majorHAnsi" w:cstheme="majorBidi"/>
          <w:b/>
          <w:bCs/>
          <w:sz w:val="24"/>
          <w:szCs w:val="24"/>
          <w:highlight w:val="yellow"/>
          <w:lang w:val="es-EC"/>
        </w:rPr>
        <w:t>a</w:t>
      </w:r>
      <w:r w:rsidR="007A116C" w:rsidRPr="00D324E7">
        <w:rPr>
          <w:rFonts w:asciiTheme="majorHAnsi" w:eastAsiaTheme="majorEastAsia" w:hAnsiTheme="majorHAnsi" w:cstheme="majorBidi"/>
          <w:b/>
          <w:bCs/>
          <w:sz w:val="24"/>
          <w:szCs w:val="24"/>
          <w:highlight w:val="yellow"/>
          <w:lang w:val="es-EC"/>
        </w:rPr>
        <w:t xml:space="preserve"> </w:t>
      </w:r>
      <w:r w:rsidR="007A116C">
        <w:rPr>
          <w:rFonts w:asciiTheme="majorHAnsi" w:eastAsiaTheme="majorEastAsia" w:hAnsiTheme="majorHAnsi" w:cstheme="majorBidi"/>
          <w:b/>
          <w:bCs/>
          <w:sz w:val="24"/>
          <w:szCs w:val="24"/>
          <w:highlight w:val="yellow"/>
          <w:lang w:val="es-EC"/>
        </w:rPr>
        <w:t>s</w:t>
      </w:r>
      <w:r w:rsidR="007A116C" w:rsidRPr="00D324E7">
        <w:rPr>
          <w:rFonts w:asciiTheme="majorHAnsi" w:eastAsiaTheme="majorEastAsia" w:hAnsiTheme="majorHAnsi" w:cstheme="majorBidi"/>
          <w:b/>
          <w:bCs/>
          <w:sz w:val="24"/>
          <w:szCs w:val="24"/>
          <w:highlight w:val="yellow"/>
          <w:lang w:val="es-EC"/>
        </w:rPr>
        <w:t xml:space="preserve">er </w:t>
      </w:r>
      <w:r w:rsidR="007A116C">
        <w:rPr>
          <w:rFonts w:asciiTheme="majorHAnsi" w:eastAsiaTheme="majorEastAsia" w:hAnsiTheme="majorHAnsi" w:cstheme="majorBidi"/>
          <w:b/>
          <w:bCs/>
          <w:sz w:val="24"/>
          <w:szCs w:val="24"/>
          <w:highlight w:val="yellow"/>
          <w:lang w:val="es-EC"/>
        </w:rPr>
        <w:t>d</w:t>
      </w:r>
      <w:r w:rsidR="007A116C" w:rsidRPr="00D324E7">
        <w:rPr>
          <w:rFonts w:asciiTheme="majorHAnsi" w:eastAsiaTheme="majorEastAsia" w:hAnsiTheme="majorHAnsi" w:cstheme="majorBidi"/>
          <w:b/>
          <w:bCs/>
          <w:sz w:val="24"/>
          <w:szCs w:val="24"/>
          <w:highlight w:val="yellow"/>
          <w:lang w:val="es-EC"/>
        </w:rPr>
        <w:t xml:space="preserve">iagnosticados </w:t>
      </w:r>
      <w:r w:rsidR="007A116C">
        <w:rPr>
          <w:rFonts w:asciiTheme="majorHAnsi" w:eastAsiaTheme="majorEastAsia" w:hAnsiTheme="majorHAnsi" w:cstheme="majorBidi"/>
          <w:b/>
          <w:bCs/>
          <w:sz w:val="24"/>
          <w:szCs w:val="24"/>
          <w:highlight w:val="yellow"/>
          <w:lang w:val="es-EC"/>
        </w:rPr>
        <w:t>c</w:t>
      </w:r>
      <w:r w:rsidR="007A116C" w:rsidRPr="00D324E7">
        <w:rPr>
          <w:rFonts w:asciiTheme="majorHAnsi" w:eastAsiaTheme="majorEastAsia" w:hAnsiTheme="majorHAnsi" w:cstheme="majorBidi"/>
          <w:b/>
          <w:bCs/>
          <w:sz w:val="24"/>
          <w:szCs w:val="24"/>
          <w:highlight w:val="yellow"/>
          <w:lang w:val="es-EC"/>
        </w:rPr>
        <w:t xml:space="preserve">omo </w:t>
      </w:r>
      <w:r w:rsidR="007A116C">
        <w:rPr>
          <w:rFonts w:asciiTheme="majorHAnsi" w:eastAsiaTheme="majorEastAsia" w:hAnsiTheme="majorHAnsi" w:cstheme="majorBidi"/>
          <w:b/>
          <w:bCs/>
          <w:sz w:val="24"/>
          <w:szCs w:val="24"/>
          <w:highlight w:val="yellow"/>
          <w:lang w:val="es-EC"/>
        </w:rPr>
        <w:t>p</w:t>
      </w:r>
      <w:r w:rsidR="007A116C" w:rsidRPr="00D324E7">
        <w:rPr>
          <w:rFonts w:asciiTheme="majorHAnsi" w:eastAsiaTheme="majorEastAsia" w:hAnsiTheme="majorHAnsi" w:cstheme="majorBidi"/>
          <w:b/>
          <w:bCs/>
          <w:sz w:val="24"/>
          <w:szCs w:val="24"/>
          <w:highlight w:val="yellow"/>
          <w:lang w:val="es-EC"/>
        </w:rPr>
        <w:t>eligrosos</w:t>
      </w:r>
      <w:r w:rsidR="007A116C">
        <w:rPr>
          <w:rFonts w:asciiTheme="majorHAnsi" w:eastAsiaTheme="majorEastAsia" w:hAnsiTheme="majorHAnsi" w:cstheme="majorBidi"/>
          <w:b/>
          <w:bCs/>
          <w:sz w:val="24"/>
          <w:szCs w:val="24"/>
          <w:highlight w:val="yellow"/>
          <w:lang w:val="es-EC"/>
        </w:rPr>
        <w:t>.</w:t>
      </w:r>
    </w:p>
    <w:p w14:paraId="603046FB" w14:textId="77777777" w:rsidR="008A109B" w:rsidRPr="00D324E7" w:rsidRDefault="008A109B"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Se considerará a un animal de compañía diagnosticado como peligroso cuando:</w:t>
      </w:r>
    </w:p>
    <w:p w14:paraId="372003E5" w14:textId="4A5C7234" w:rsidR="008A109B" w:rsidRPr="00D324E7" w:rsidRDefault="008A109B"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a)</w:t>
      </w:r>
      <w:r w:rsidRPr="00D324E7">
        <w:rPr>
          <w:rFonts w:asciiTheme="majorHAnsi" w:eastAsiaTheme="majorEastAsia" w:hAnsiTheme="majorHAnsi" w:cstheme="majorBidi"/>
          <w:bCs/>
          <w:sz w:val="24"/>
          <w:szCs w:val="24"/>
          <w:highlight w:val="yellow"/>
          <w:lang w:val="es-EC"/>
        </w:rPr>
        <w:tab/>
        <w:t>Presente una enfermedad zoonótica que no pueda ser tratada y constituya un riesgo para la salud pública</w:t>
      </w:r>
      <w:r w:rsidR="005C535E"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w:t>
      </w:r>
    </w:p>
    <w:p w14:paraId="0C1CCFB1" w14:textId="3928F4AD" w:rsidR="007B676D" w:rsidRPr="00D324E7" w:rsidRDefault="008A109B"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b)</w:t>
      </w:r>
      <w:r w:rsidRPr="00D324E7">
        <w:rPr>
          <w:rFonts w:asciiTheme="majorHAnsi" w:eastAsiaTheme="majorEastAsia" w:hAnsiTheme="majorHAnsi" w:cstheme="majorBidi"/>
          <w:bCs/>
          <w:sz w:val="24"/>
          <w:szCs w:val="24"/>
          <w:highlight w:val="yellow"/>
          <w:lang w:val="es-EC"/>
        </w:rPr>
        <w:tab/>
        <w:t>E</w:t>
      </w:r>
      <w:r w:rsidR="00B240F0" w:rsidRPr="00D324E7">
        <w:rPr>
          <w:rFonts w:asciiTheme="majorHAnsi" w:eastAsiaTheme="majorEastAsia" w:hAnsiTheme="majorHAnsi" w:cstheme="majorBidi"/>
          <w:bCs/>
          <w:sz w:val="24"/>
          <w:szCs w:val="24"/>
          <w:highlight w:val="yellow"/>
          <w:lang w:val="es-EC"/>
        </w:rPr>
        <w:t>l diagnóstico</w:t>
      </w:r>
      <w:r w:rsidR="00CC75D7" w:rsidRPr="00D324E7">
        <w:rPr>
          <w:rFonts w:asciiTheme="majorHAnsi" w:eastAsiaTheme="majorEastAsia" w:hAnsiTheme="majorHAnsi" w:cstheme="majorBidi"/>
          <w:bCs/>
          <w:sz w:val="24"/>
          <w:szCs w:val="24"/>
          <w:highlight w:val="yellow"/>
          <w:lang w:val="es-EC"/>
        </w:rPr>
        <w:t xml:space="preserve"> integral e integrado,</w:t>
      </w:r>
      <w:r w:rsidR="00B240F0" w:rsidRPr="00D324E7">
        <w:rPr>
          <w:rFonts w:asciiTheme="majorHAnsi" w:eastAsiaTheme="majorEastAsia" w:hAnsiTheme="majorHAnsi" w:cstheme="majorBidi"/>
          <w:bCs/>
          <w:sz w:val="24"/>
          <w:szCs w:val="24"/>
          <w:highlight w:val="yellow"/>
          <w:lang w:val="es-EC"/>
        </w:rPr>
        <w:t xml:space="preserve"> efectuado por un médico v</w:t>
      </w:r>
      <w:r w:rsidRPr="00D324E7">
        <w:rPr>
          <w:rFonts w:asciiTheme="majorHAnsi" w:eastAsiaTheme="majorEastAsia" w:hAnsiTheme="majorHAnsi" w:cstheme="majorBidi"/>
          <w:bCs/>
          <w:sz w:val="24"/>
          <w:szCs w:val="24"/>
          <w:highlight w:val="yellow"/>
          <w:lang w:val="es-EC"/>
        </w:rPr>
        <w:t xml:space="preserve">eterinario y un profesional </w:t>
      </w:r>
      <w:r w:rsidR="005C535E" w:rsidRPr="00D324E7">
        <w:rPr>
          <w:rFonts w:asciiTheme="majorHAnsi" w:eastAsiaTheme="majorEastAsia" w:hAnsiTheme="majorHAnsi" w:cstheme="majorBidi"/>
          <w:bCs/>
          <w:sz w:val="24"/>
          <w:szCs w:val="24"/>
          <w:highlight w:val="yellow"/>
          <w:lang w:val="es-EC"/>
        </w:rPr>
        <w:t xml:space="preserve">especialista </w:t>
      </w:r>
      <w:r w:rsidR="00CC75D7" w:rsidRPr="00D324E7">
        <w:rPr>
          <w:rFonts w:asciiTheme="majorHAnsi" w:eastAsiaTheme="majorEastAsia" w:hAnsiTheme="majorHAnsi" w:cstheme="majorBidi"/>
          <w:bCs/>
          <w:sz w:val="24"/>
          <w:szCs w:val="24"/>
          <w:highlight w:val="yellow"/>
          <w:lang w:val="es-EC"/>
        </w:rPr>
        <w:t xml:space="preserve">en conducta o comportamiento </w:t>
      </w:r>
      <w:r w:rsidRPr="00D324E7">
        <w:rPr>
          <w:rFonts w:asciiTheme="majorHAnsi" w:eastAsiaTheme="majorEastAsia" w:hAnsiTheme="majorHAnsi" w:cstheme="majorBidi"/>
          <w:bCs/>
          <w:sz w:val="24"/>
          <w:szCs w:val="24"/>
          <w:highlight w:val="yellow"/>
          <w:lang w:val="es-EC"/>
        </w:rPr>
        <w:t>anima</w:t>
      </w:r>
      <w:r w:rsidR="00B240F0" w:rsidRPr="00D324E7">
        <w:rPr>
          <w:rFonts w:asciiTheme="majorHAnsi" w:eastAsiaTheme="majorEastAsia" w:hAnsiTheme="majorHAnsi" w:cstheme="majorBidi"/>
          <w:bCs/>
          <w:sz w:val="24"/>
          <w:szCs w:val="24"/>
          <w:highlight w:val="yellow"/>
          <w:lang w:val="es-EC"/>
        </w:rPr>
        <w:t>l</w:t>
      </w:r>
      <w:r w:rsidRPr="00D324E7">
        <w:rPr>
          <w:rFonts w:asciiTheme="majorHAnsi" w:eastAsiaTheme="majorEastAsia" w:hAnsiTheme="majorHAnsi" w:cstheme="majorBidi"/>
          <w:bCs/>
          <w:sz w:val="24"/>
          <w:szCs w:val="24"/>
          <w:highlight w:val="yellow"/>
          <w:lang w:val="es-EC"/>
        </w:rPr>
        <w:t xml:space="preserve">, debidamente acreditados por el ente rector nacional, capacitados en </w:t>
      </w:r>
      <w:r w:rsidR="005C535E" w:rsidRPr="00D324E7">
        <w:rPr>
          <w:rFonts w:asciiTheme="majorHAnsi" w:eastAsiaTheme="majorEastAsia" w:hAnsiTheme="majorHAnsi" w:cstheme="majorBidi"/>
          <w:bCs/>
          <w:sz w:val="24"/>
          <w:szCs w:val="24"/>
          <w:highlight w:val="yellow"/>
          <w:lang w:val="es-EC"/>
        </w:rPr>
        <w:t xml:space="preserve">esta área </w:t>
      </w:r>
      <w:r w:rsidRPr="00D324E7">
        <w:rPr>
          <w:rFonts w:asciiTheme="majorHAnsi" w:eastAsiaTheme="majorEastAsia" w:hAnsiTheme="majorHAnsi" w:cstheme="majorBidi"/>
          <w:bCs/>
          <w:sz w:val="24"/>
          <w:szCs w:val="24"/>
          <w:highlight w:val="yellow"/>
          <w:lang w:val="es-EC"/>
        </w:rPr>
        <w:t xml:space="preserve">del animal a ser evaluado, </w:t>
      </w:r>
      <w:r w:rsidR="00B240F0" w:rsidRPr="00D324E7">
        <w:rPr>
          <w:rFonts w:asciiTheme="majorHAnsi" w:eastAsiaTheme="majorEastAsia" w:hAnsiTheme="majorHAnsi" w:cstheme="majorBidi"/>
          <w:bCs/>
          <w:sz w:val="24"/>
          <w:szCs w:val="24"/>
          <w:highlight w:val="yellow"/>
          <w:lang w:val="es-EC"/>
        </w:rPr>
        <w:t xml:space="preserve">para que </w:t>
      </w:r>
      <w:r w:rsidRPr="00D324E7">
        <w:rPr>
          <w:rFonts w:asciiTheme="majorHAnsi" w:eastAsiaTheme="majorEastAsia" w:hAnsiTheme="majorHAnsi" w:cstheme="majorBidi"/>
          <w:bCs/>
          <w:sz w:val="24"/>
          <w:szCs w:val="24"/>
          <w:highlight w:val="yellow"/>
          <w:lang w:val="es-EC"/>
        </w:rPr>
        <w:t>determine su</w:t>
      </w:r>
      <w:r w:rsidR="00CC75D7" w:rsidRPr="00D324E7">
        <w:rPr>
          <w:rFonts w:asciiTheme="majorHAnsi" w:eastAsiaTheme="majorEastAsia" w:hAnsiTheme="majorHAnsi" w:cstheme="majorBidi"/>
          <w:bCs/>
          <w:sz w:val="24"/>
          <w:szCs w:val="24"/>
          <w:highlight w:val="yellow"/>
          <w:lang w:val="es-EC"/>
        </w:rPr>
        <w:t>s p</w:t>
      </w:r>
      <w:r w:rsidRPr="00D324E7">
        <w:rPr>
          <w:rFonts w:asciiTheme="majorHAnsi" w:eastAsiaTheme="majorEastAsia" w:hAnsiTheme="majorHAnsi" w:cstheme="majorBidi"/>
          <w:bCs/>
          <w:sz w:val="24"/>
          <w:szCs w:val="24"/>
          <w:highlight w:val="yellow"/>
          <w:lang w:val="es-EC"/>
        </w:rPr>
        <w:t xml:space="preserve">roblemas de </w:t>
      </w:r>
      <w:r w:rsidR="00CC75D7" w:rsidRPr="00D324E7">
        <w:rPr>
          <w:rFonts w:asciiTheme="majorHAnsi" w:eastAsiaTheme="majorEastAsia" w:hAnsiTheme="majorHAnsi" w:cstheme="majorBidi"/>
          <w:bCs/>
          <w:sz w:val="24"/>
          <w:szCs w:val="24"/>
          <w:highlight w:val="yellow"/>
          <w:lang w:val="es-EC"/>
        </w:rPr>
        <w:t xml:space="preserve">conducta o </w:t>
      </w:r>
      <w:r w:rsidRPr="00D324E7">
        <w:rPr>
          <w:rFonts w:asciiTheme="majorHAnsi" w:eastAsiaTheme="majorEastAsia" w:hAnsiTheme="majorHAnsi" w:cstheme="majorBidi"/>
          <w:bCs/>
          <w:sz w:val="24"/>
          <w:szCs w:val="24"/>
          <w:highlight w:val="yellow"/>
          <w:lang w:val="es-EC"/>
        </w:rPr>
        <w:t xml:space="preserve">comportamiento, </w:t>
      </w:r>
      <w:r w:rsidR="002427C7" w:rsidRPr="00D324E7">
        <w:rPr>
          <w:rFonts w:asciiTheme="majorHAnsi" w:eastAsiaTheme="majorEastAsia" w:hAnsiTheme="majorHAnsi" w:cstheme="majorBidi"/>
          <w:bCs/>
          <w:sz w:val="24"/>
          <w:szCs w:val="24"/>
          <w:highlight w:val="yellow"/>
          <w:lang w:val="es-EC"/>
        </w:rPr>
        <w:t>con la finalidad de definir,</w:t>
      </w:r>
      <w:r w:rsidR="005C535E" w:rsidRPr="00D324E7">
        <w:rPr>
          <w:rFonts w:asciiTheme="majorHAnsi" w:eastAsiaTheme="majorEastAsia" w:hAnsiTheme="majorHAnsi" w:cstheme="majorBidi"/>
          <w:bCs/>
          <w:sz w:val="24"/>
          <w:szCs w:val="24"/>
          <w:highlight w:val="yellow"/>
          <w:lang w:val="es-EC"/>
        </w:rPr>
        <w:t xml:space="preserve"> si </w:t>
      </w:r>
      <w:r w:rsidRPr="00D324E7">
        <w:rPr>
          <w:rFonts w:asciiTheme="majorHAnsi" w:eastAsiaTheme="majorEastAsia" w:hAnsiTheme="majorHAnsi" w:cstheme="majorBidi"/>
          <w:bCs/>
          <w:sz w:val="24"/>
          <w:szCs w:val="24"/>
          <w:highlight w:val="yellow"/>
          <w:lang w:val="es-EC"/>
        </w:rPr>
        <w:t xml:space="preserve">constituye </w:t>
      </w:r>
      <w:r w:rsidR="005C535E" w:rsidRPr="00D324E7">
        <w:rPr>
          <w:rFonts w:asciiTheme="majorHAnsi" w:eastAsiaTheme="majorEastAsia" w:hAnsiTheme="majorHAnsi" w:cstheme="majorBidi"/>
          <w:bCs/>
          <w:sz w:val="24"/>
          <w:szCs w:val="24"/>
          <w:highlight w:val="yellow"/>
          <w:lang w:val="es-EC"/>
        </w:rPr>
        <w:t xml:space="preserve">o no, </w:t>
      </w:r>
      <w:r w:rsidRPr="00D324E7">
        <w:rPr>
          <w:rFonts w:asciiTheme="majorHAnsi" w:eastAsiaTheme="majorEastAsia" w:hAnsiTheme="majorHAnsi" w:cstheme="majorBidi"/>
          <w:bCs/>
          <w:sz w:val="24"/>
          <w:szCs w:val="24"/>
          <w:highlight w:val="yellow"/>
          <w:lang w:val="es-EC"/>
        </w:rPr>
        <w:t>un riesgo para la salud e integridad de las personas o animales que habitan el Distrito Metropolitano de Quito.</w:t>
      </w:r>
    </w:p>
    <w:p w14:paraId="37E8398A" w14:textId="3B4C3A9A" w:rsidR="00181483" w:rsidRPr="00D324E7" w:rsidRDefault="00181483"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bCs/>
          <w:sz w:val="24"/>
          <w:szCs w:val="24"/>
          <w:highlight w:val="yellow"/>
          <w:lang w:val="es-EC"/>
        </w:rPr>
        <w:t>Artículo.-</w:t>
      </w:r>
      <w:r w:rsidR="007A116C">
        <w:rPr>
          <w:rFonts w:asciiTheme="majorHAnsi" w:eastAsiaTheme="majorEastAsia" w:hAnsiTheme="majorHAnsi" w:cstheme="majorBidi"/>
          <w:b/>
          <w:bCs/>
          <w:sz w:val="24"/>
          <w:szCs w:val="24"/>
          <w:highlight w:val="yellow"/>
          <w:lang w:val="es-EC"/>
        </w:rPr>
        <w:t>61</w:t>
      </w:r>
      <w:r w:rsidRPr="00D324E7">
        <w:rPr>
          <w:rFonts w:asciiTheme="majorHAnsi" w:eastAsiaTheme="majorEastAsia" w:hAnsiTheme="majorHAnsi" w:cstheme="majorBidi"/>
          <w:b/>
          <w:bCs/>
          <w:sz w:val="24"/>
          <w:szCs w:val="24"/>
          <w:highlight w:val="yellow"/>
          <w:lang w:val="es-EC"/>
        </w:rPr>
        <w:t xml:space="preserve"> Medidas a tomar por parte del tenedor responsable de animales de compañía que requieren medidas de protección, seguridad o precaución</w:t>
      </w:r>
      <w:r w:rsidR="007A116C">
        <w:rPr>
          <w:rFonts w:asciiTheme="majorHAnsi" w:eastAsiaTheme="majorEastAsia" w:hAnsiTheme="majorHAnsi" w:cstheme="majorBidi"/>
          <w:b/>
          <w:bCs/>
          <w:sz w:val="24"/>
          <w:szCs w:val="24"/>
          <w:highlight w:val="yellow"/>
          <w:lang w:val="es-EC"/>
        </w:rPr>
        <w:t>.</w:t>
      </w:r>
      <w:r w:rsidR="00D67479" w:rsidRPr="00D324E7">
        <w:rPr>
          <w:rFonts w:asciiTheme="majorHAnsi" w:eastAsiaTheme="majorEastAsia" w:hAnsiTheme="majorHAnsi" w:cstheme="majorBidi"/>
          <w:b/>
          <w:bCs/>
          <w:sz w:val="24"/>
          <w:szCs w:val="24"/>
          <w:highlight w:val="yellow"/>
          <w:lang w:val="es-EC"/>
        </w:rPr>
        <w:t xml:space="preserve"> </w:t>
      </w:r>
      <w:r w:rsidRPr="00D324E7">
        <w:rPr>
          <w:rFonts w:asciiTheme="majorHAnsi" w:eastAsiaTheme="majorEastAsia" w:hAnsiTheme="majorHAnsi" w:cstheme="majorBidi"/>
          <w:bCs/>
          <w:sz w:val="24"/>
          <w:szCs w:val="24"/>
          <w:highlight w:val="yellow"/>
          <w:lang w:val="es-EC"/>
        </w:rPr>
        <w:t xml:space="preserve"> Para la tenencia responsable de animales de compañía que requieren medidas de protección, seguridad o precaución ,su t</w:t>
      </w:r>
      <w:r w:rsidR="00D67479" w:rsidRPr="00D324E7">
        <w:rPr>
          <w:rFonts w:asciiTheme="majorHAnsi" w:eastAsiaTheme="majorEastAsia" w:hAnsiTheme="majorHAnsi" w:cstheme="majorBidi"/>
          <w:bCs/>
          <w:sz w:val="24"/>
          <w:szCs w:val="24"/>
          <w:highlight w:val="yellow"/>
          <w:lang w:val="es-EC"/>
        </w:rPr>
        <w:t>enedor responsable</w:t>
      </w:r>
      <w:r w:rsidRPr="00D324E7">
        <w:rPr>
          <w:rFonts w:asciiTheme="majorHAnsi" w:eastAsiaTheme="majorEastAsia" w:hAnsiTheme="majorHAnsi" w:cstheme="majorBidi"/>
          <w:bCs/>
          <w:sz w:val="24"/>
          <w:szCs w:val="24"/>
          <w:highlight w:val="yellow"/>
          <w:lang w:val="es-EC"/>
        </w:rPr>
        <w:t>, sea este un individuo o un refugio de admisión limitada, debe de ma</w:t>
      </w:r>
      <w:r w:rsidR="00D67479" w:rsidRPr="00D324E7">
        <w:rPr>
          <w:rFonts w:asciiTheme="majorHAnsi" w:eastAsiaTheme="majorEastAsia" w:hAnsiTheme="majorHAnsi" w:cstheme="majorBidi"/>
          <w:bCs/>
          <w:sz w:val="24"/>
          <w:szCs w:val="24"/>
          <w:highlight w:val="yellow"/>
          <w:lang w:val="es-EC"/>
        </w:rPr>
        <w:t>nera obligatoria, hacer que un m</w:t>
      </w:r>
      <w:r w:rsidRPr="00D324E7">
        <w:rPr>
          <w:rFonts w:asciiTheme="majorHAnsi" w:eastAsiaTheme="majorEastAsia" w:hAnsiTheme="majorHAnsi" w:cstheme="majorBidi"/>
          <w:bCs/>
          <w:sz w:val="24"/>
          <w:szCs w:val="24"/>
          <w:highlight w:val="yellow"/>
          <w:lang w:val="es-EC"/>
        </w:rPr>
        <w:t xml:space="preserve">édico </w:t>
      </w:r>
      <w:r w:rsidR="00D67479" w:rsidRPr="00D324E7">
        <w:rPr>
          <w:rFonts w:asciiTheme="majorHAnsi" w:eastAsiaTheme="majorEastAsia" w:hAnsiTheme="majorHAnsi" w:cstheme="majorBidi"/>
          <w:bCs/>
          <w:sz w:val="24"/>
          <w:szCs w:val="24"/>
          <w:highlight w:val="yellow"/>
          <w:lang w:val="es-EC"/>
        </w:rPr>
        <w:t>v</w:t>
      </w:r>
      <w:r w:rsidRPr="00D324E7">
        <w:rPr>
          <w:rFonts w:asciiTheme="majorHAnsi" w:eastAsiaTheme="majorEastAsia" w:hAnsiTheme="majorHAnsi" w:cstheme="majorBidi"/>
          <w:bCs/>
          <w:sz w:val="24"/>
          <w:szCs w:val="24"/>
          <w:highlight w:val="yellow"/>
          <w:lang w:val="es-EC"/>
        </w:rPr>
        <w:t xml:space="preserve">eterinario junto a un profesional para diagnosticar problemas de </w:t>
      </w:r>
      <w:r w:rsidR="00D67479" w:rsidRPr="00D324E7">
        <w:rPr>
          <w:rFonts w:asciiTheme="majorHAnsi" w:eastAsiaTheme="majorEastAsia" w:hAnsiTheme="majorHAnsi" w:cstheme="majorBidi"/>
          <w:bCs/>
          <w:sz w:val="24"/>
          <w:szCs w:val="24"/>
          <w:highlight w:val="yellow"/>
          <w:lang w:val="es-EC"/>
        </w:rPr>
        <w:t xml:space="preserve">conducta o </w:t>
      </w:r>
      <w:r w:rsidRPr="00D324E7">
        <w:rPr>
          <w:rFonts w:asciiTheme="majorHAnsi" w:eastAsiaTheme="majorEastAsia" w:hAnsiTheme="majorHAnsi" w:cstheme="majorBidi"/>
          <w:bCs/>
          <w:sz w:val="24"/>
          <w:szCs w:val="24"/>
          <w:highlight w:val="yellow"/>
          <w:lang w:val="es-EC"/>
        </w:rPr>
        <w:t>comportamiento</w:t>
      </w:r>
      <w:r w:rsidR="00D67479" w:rsidRPr="00D324E7">
        <w:rPr>
          <w:rFonts w:asciiTheme="majorHAnsi" w:eastAsiaTheme="majorEastAsia" w:hAnsiTheme="majorHAnsi" w:cstheme="majorBidi"/>
          <w:bCs/>
          <w:sz w:val="24"/>
          <w:szCs w:val="24"/>
          <w:highlight w:val="yellow"/>
          <w:lang w:val="es-EC"/>
        </w:rPr>
        <w:t>, debidamente</w:t>
      </w:r>
      <w:r w:rsidRPr="00D324E7">
        <w:rPr>
          <w:rFonts w:asciiTheme="majorHAnsi" w:eastAsiaTheme="majorEastAsia" w:hAnsiTheme="majorHAnsi" w:cstheme="majorBidi"/>
          <w:bCs/>
          <w:sz w:val="24"/>
          <w:szCs w:val="24"/>
          <w:highlight w:val="yellow"/>
          <w:lang w:val="es-EC"/>
        </w:rPr>
        <w:t xml:space="preserve"> </w:t>
      </w:r>
      <w:r w:rsidR="00D67479" w:rsidRPr="00D324E7">
        <w:rPr>
          <w:rFonts w:asciiTheme="majorHAnsi" w:eastAsiaTheme="majorEastAsia" w:hAnsiTheme="majorHAnsi" w:cstheme="majorBidi"/>
          <w:bCs/>
          <w:sz w:val="24"/>
          <w:szCs w:val="24"/>
          <w:highlight w:val="yellow"/>
          <w:lang w:val="es-EC"/>
        </w:rPr>
        <w:t xml:space="preserve">acreditados por el ente rector nacional e inscritos en el </w:t>
      </w:r>
      <w:r w:rsidRPr="00D324E7">
        <w:rPr>
          <w:rFonts w:asciiTheme="majorHAnsi" w:eastAsiaTheme="majorEastAsia" w:hAnsiTheme="majorHAnsi" w:cstheme="majorBidi"/>
          <w:bCs/>
          <w:sz w:val="24"/>
          <w:szCs w:val="24"/>
          <w:highlight w:val="yellow"/>
          <w:lang w:val="es-EC"/>
        </w:rPr>
        <w:t>REMETFU, efectúen una evaluación</w:t>
      </w:r>
      <w:r w:rsidR="00D67479" w:rsidRPr="00D324E7">
        <w:rPr>
          <w:rFonts w:asciiTheme="majorHAnsi" w:eastAsiaTheme="majorEastAsia" w:hAnsiTheme="majorHAnsi" w:cstheme="majorBidi"/>
          <w:bCs/>
          <w:sz w:val="24"/>
          <w:szCs w:val="24"/>
          <w:highlight w:val="yellow"/>
          <w:lang w:val="es-EC"/>
        </w:rPr>
        <w:t xml:space="preserve"> clínica </w:t>
      </w:r>
      <w:r w:rsidRPr="00D324E7">
        <w:rPr>
          <w:rFonts w:asciiTheme="majorHAnsi" w:eastAsiaTheme="majorEastAsia" w:hAnsiTheme="majorHAnsi" w:cstheme="majorBidi"/>
          <w:bCs/>
          <w:sz w:val="24"/>
          <w:szCs w:val="24"/>
          <w:highlight w:val="yellow"/>
          <w:lang w:val="es-EC"/>
        </w:rPr>
        <w:t xml:space="preserve">y diagnóstico integral </w:t>
      </w:r>
      <w:r w:rsidR="00D67479" w:rsidRPr="00D324E7">
        <w:rPr>
          <w:rFonts w:asciiTheme="majorHAnsi" w:eastAsiaTheme="majorEastAsia" w:hAnsiTheme="majorHAnsi" w:cstheme="majorBidi"/>
          <w:bCs/>
          <w:sz w:val="24"/>
          <w:szCs w:val="24"/>
          <w:highlight w:val="yellow"/>
          <w:lang w:val="es-EC"/>
        </w:rPr>
        <w:t xml:space="preserve">e integrado, para determinar </w:t>
      </w:r>
      <w:r w:rsidRPr="00D324E7">
        <w:rPr>
          <w:rFonts w:asciiTheme="majorHAnsi" w:eastAsiaTheme="majorEastAsia" w:hAnsiTheme="majorHAnsi" w:cstheme="majorBidi"/>
          <w:bCs/>
          <w:sz w:val="24"/>
          <w:szCs w:val="24"/>
          <w:highlight w:val="yellow"/>
          <w:lang w:val="es-EC"/>
        </w:rPr>
        <w:t>el comportamiento del animal c</w:t>
      </w:r>
      <w:r w:rsidR="00D67479" w:rsidRPr="00D324E7">
        <w:rPr>
          <w:rFonts w:asciiTheme="majorHAnsi" w:eastAsiaTheme="majorEastAsia" w:hAnsiTheme="majorHAnsi" w:cstheme="majorBidi"/>
          <w:bCs/>
          <w:sz w:val="24"/>
          <w:szCs w:val="24"/>
          <w:highlight w:val="yellow"/>
          <w:lang w:val="es-EC"/>
        </w:rPr>
        <w:t>onforme al presente t</w:t>
      </w:r>
      <w:r w:rsidRPr="00D324E7">
        <w:rPr>
          <w:rFonts w:asciiTheme="majorHAnsi" w:eastAsiaTheme="majorEastAsia" w:hAnsiTheme="majorHAnsi" w:cstheme="majorBidi"/>
          <w:bCs/>
          <w:sz w:val="24"/>
          <w:szCs w:val="24"/>
          <w:highlight w:val="yellow"/>
          <w:lang w:val="es-EC"/>
        </w:rPr>
        <w:t xml:space="preserve">ítulo y </w:t>
      </w:r>
      <w:r w:rsidR="00D67479" w:rsidRPr="00D324E7">
        <w:rPr>
          <w:rFonts w:asciiTheme="majorHAnsi" w:eastAsiaTheme="majorEastAsia" w:hAnsiTheme="majorHAnsi" w:cstheme="majorBidi"/>
          <w:bCs/>
          <w:sz w:val="24"/>
          <w:szCs w:val="24"/>
          <w:highlight w:val="yellow"/>
          <w:lang w:val="es-EC"/>
        </w:rPr>
        <w:t>la normativa protocolaria vigente</w:t>
      </w:r>
      <w:r w:rsidRPr="00D324E7">
        <w:rPr>
          <w:rFonts w:asciiTheme="majorHAnsi" w:eastAsiaTheme="majorEastAsia" w:hAnsiTheme="majorHAnsi" w:cstheme="majorBidi"/>
          <w:bCs/>
          <w:sz w:val="24"/>
          <w:szCs w:val="24"/>
          <w:highlight w:val="yellow"/>
          <w:lang w:val="es-EC"/>
        </w:rPr>
        <w:t>.</w:t>
      </w:r>
    </w:p>
    <w:p w14:paraId="2A8A230A" w14:textId="192207A3" w:rsidR="00D67479" w:rsidRPr="00D324E7" w:rsidRDefault="00D67479"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Lo dispuesto en este artículo es parte de las obligaciones del tenedor responsable conforme lo establecido en el presente título.</w:t>
      </w:r>
    </w:p>
    <w:p w14:paraId="0BE034C6" w14:textId="6D0CD346"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bCs/>
          <w:sz w:val="24"/>
          <w:szCs w:val="24"/>
          <w:highlight w:val="yellow"/>
          <w:lang w:val="es-EC"/>
        </w:rPr>
        <w:t>Artículo</w:t>
      </w:r>
      <w:r w:rsidR="00CA4924" w:rsidRPr="00D324E7">
        <w:rPr>
          <w:rFonts w:asciiTheme="majorHAnsi" w:eastAsiaTheme="majorEastAsia" w:hAnsiTheme="majorHAnsi" w:cstheme="majorBidi"/>
          <w:b/>
          <w:bCs/>
          <w:sz w:val="24"/>
          <w:szCs w:val="24"/>
          <w:highlight w:val="yellow"/>
          <w:lang w:val="es-EC"/>
        </w:rPr>
        <w:t xml:space="preserve"> </w:t>
      </w:r>
      <w:r w:rsidR="007A116C">
        <w:rPr>
          <w:rFonts w:asciiTheme="majorHAnsi" w:eastAsiaTheme="majorEastAsia" w:hAnsiTheme="majorHAnsi" w:cstheme="majorBidi"/>
          <w:b/>
          <w:bCs/>
          <w:sz w:val="24"/>
          <w:szCs w:val="24"/>
          <w:highlight w:val="yellow"/>
          <w:lang w:val="es-EC"/>
        </w:rPr>
        <w:t>62</w:t>
      </w:r>
      <w:r w:rsidRPr="00D324E7">
        <w:rPr>
          <w:rFonts w:asciiTheme="majorHAnsi" w:eastAsiaTheme="majorEastAsia" w:hAnsiTheme="majorHAnsi" w:cstheme="majorBidi"/>
          <w:b/>
          <w:bCs/>
          <w:sz w:val="24"/>
          <w:szCs w:val="24"/>
          <w:highlight w:val="yellow"/>
          <w:lang w:val="es-EC"/>
        </w:rPr>
        <w:t>.- Medidas a tomar por parte del tenedor responsable de animales de compañía diagnosticados como peligrosos.</w:t>
      </w:r>
      <w:r w:rsidRPr="00D324E7">
        <w:rPr>
          <w:rFonts w:asciiTheme="majorHAnsi" w:eastAsiaTheme="majorEastAsia" w:hAnsiTheme="majorHAnsi" w:cstheme="majorBidi"/>
          <w:bCs/>
          <w:sz w:val="24"/>
          <w:szCs w:val="24"/>
          <w:highlight w:val="yellow"/>
          <w:lang w:val="es-EC"/>
        </w:rPr>
        <w:t xml:space="preserve"> Para la tenencia responsable de animales de compañía </w:t>
      </w:r>
      <w:r w:rsidR="00663E2A"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peligrosos, su t</w:t>
      </w:r>
      <w:r w:rsidR="00663E2A" w:rsidRPr="00D324E7">
        <w:rPr>
          <w:rFonts w:asciiTheme="majorHAnsi" w:eastAsiaTheme="majorEastAsia" w:hAnsiTheme="majorHAnsi" w:cstheme="majorBidi"/>
          <w:bCs/>
          <w:sz w:val="24"/>
          <w:szCs w:val="24"/>
          <w:highlight w:val="yellow"/>
          <w:lang w:val="es-EC"/>
        </w:rPr>
        <w:t>enedor responsable</w:t>
      </w:r>
      <w:r w:rsidRPr="00D324E7">
        <w:rPr>
          <w:rFonts w:asciiTheme="majorHAnsi" w:eastAsiaTheme="majorEastAsia" w:hAnsiTheme="majorHAnsi" w:cstheme="majorBidi"/>
          <w:bCs/>
          <w:sz w:val="24"/>
          <w:szCs w:val="24"/>
          <w:highlight w:val="yellow"/>
          <w:lang w:val="es-EC"/>
        </w:rPr>
        <w:t>, sea este un individuo o un refugio de admisión limitada debe de manera obligatoria:</w:t>
      </w:r>
    </w:p>
    <w:p w14:paraId="33553A7D" w14:textId="03D4DC79"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a)</w:t>
      </w:r>
      <w:r w:rsidRPr="00D324E7">
        <w:rPr>
          <w:rFonts w:asciiTheme="majorHAnsi" w:eastAsiaTheme="majorEastAsia" w:hAnsiTheme="majorHAnsi" w:cstheme="majorBidi"/>
          <w:bCs/>
          <w:sz w:val="24"/>
          <w:szCs w:val="24"/>
          <w:highlight w:val="yellow"/>
          <w:lang w:val="es-EC"/>
        </w:rPr>
        <w:tab/>
        <w:t>Someter al animal a la implementación de un tratamiento oportuno, integral e integrado de rehabilitación, a través de métodos s</w:t>
      </w:r>
      <w:r w:rsidR="00663E2A" w:rsidRPr="00D324E7">
        <w:rPr>
          <w:rFonts w:asciiTheme="majorHAnsi" w:eastAsiaTheme="majorEastAsia" w:hAnsiTheme="majorHAnsi" w:cstheme="majorBidi"/>
          <w:bCs/>
          <w:sz w:val="24"/>
          <w:szCs w:val="24"/>
          <w:highlight w:val="yellow"/>
          <w:lang w:val="es-EC"/>
        </w:rPr>
        <w:t xml:space="preserve">upervisados por un profesional </w:t>
      </w:r>
      <w:r w:rsidR="00CA4924" w:rsidRPr="00D324E7">
        <w:rPr>
          <w:rFonts w:asciiTheme="majorHAnsi" w:eastAsiaTheme="majorEastAsia" w:hAnsiTheme="majorHAnsi" w:cstheme="majorBidi"/>
          <w:bCs/>
          <w:sz w:val="24"/>
          <w:szCs w:val="24"/>
          <w:highlight w:val="yellow"/>
          <w:lang w:val="es-EC"/>
        </w:rPr>
        <w:t xml:space="preserve">especialista </w:t>
      </w:r>
      <w:r w:rsidR="00CA4924" w:rsidRPr="00D324E7">
        <w:rPr>
          <w:rFonts w:asciiTheme="majorHAnsi" w:eastAsiaTheme="majorEastAsia" w:hAnsiTheme="majorHAnsi" w:cstheme="majorBidi"/>
          <w:bCs/>
          <w:sz w:val="24"/>
          <w:szCs w:val="24"/>
          <w:highlight w:val="yellow"/>
          <w:lang w:val="es-EC"/>
        </w:rPr>
        <w:lastRenderedPageBreak/>
        <w:t xml:space="preserve">en la </w:t>
      </w:r>
      <w:r w:rsidR="00663E2A" w:rsidRPr="00D324E7">
        <w:rPr>
          <w:rFonts w:asciiTheme="majorHAnsi" w:eastAsiaTheme="majorEastAsia" w:hAnsiTheme="majorHAnsi" w:cstheme="majorBidi"/>
          <w:bCs/>
          <w:sz w:val="24"/>
          <w:szCs w:val="24"/>
          <w:highlight w:val="yellow"/>
          <w:lang w:val="es-EC"/>
        </w:rPr>
        <w:t xml:space="preserve">conducta o </w:t>
      </w:r>
      <w:r w:rsidRPr="00D324E7">
        <w:rPr>
          <w:rFonts w:asciiTheme="majorHAnsi" w:eastAsiaTheme="majorEastAsia" w:hAnsiTheme="majorHAnsi" w:cstheme="majorBidi"/>
          <w:bCs/>
          <w:sz w:val="24"/>
          <w:szCs w:val="24"/>
          <w:highlight w:val="yellow"/>
          <w:lang w:val="es-EC"/>
        </w:rPr>
        <w:t xml:space="preserve">comportamiento de animales de compañía </w:t>
      </w:r>
      <w:r w:rsidR="00663E2A" w:rsidRPr="00D324E7">
        <w:rPr>
          <w:rFonts w:asciiTheme="majorHAnsi" w:eastAsiaTheme="majorEastAsia" w:hAnsiTheme="majorHAnsi" w:cstheme="majorBidi"/>
          <w:bCs/>
          <w:sz w:val="24"/>
          <w:szCs w:val="24"/>
          <w:highlight w:val="yellow"/>
          <w:lang w:val="es-EC"/>
        </w:rPr>
        <w:t>debidamente</w:t>
      </w:r>
      <w:r w:rsidRPr="00D324E7">
        <w:rPr>
          <w:rFonts w:asciiTheme="majorHAnsi" w:eastAsiaTheme="majorEastAsia" w:hAnsiTheme="majorHAnsi" w:cstheme="majorBidi"/>
          <w:bCs/>
          <w:sz w:val="24"/>
          <w:szCs w:val="24"/>
          <w:highlight w:val="yellow"/>
          <w:lang w:val="es-EC"/>
        </w:rPr>
        <w:t xml:space="preserve"> acreditado </w:t>
      </w:r>
      <w:r w:rsidR="00663E2A" w:rsidRPr="00D324E7">
        <w:rPr>
          <w:rFonts w:asciiTheme="majorHAnsi" w:eastAsiaTheme="majorEastAsia" w:hAnsiTheme="majorHAnsi" w:cstheme="majorBidi"/>
          <w:bCs/>
          <w:sz w:val="24"/>
          <w:szCs w:val="24"/>
          <w:highlight w:val="yellow"/>
          <w:lang w:val="es-EC"/>
        </w:rPr>
        <w:t>ante el ente rector nacional</w:t>
      </w:r>
      <w:r w:rsidR="008021CD" w:rsidRPr="00D324E7">
        <w:rPr>
          <w:rFonts w:asciiTheme="majorHAnsi" w:eastAsiaTheme="majorEastAsia" w:hAnsiTheme="majorHAnsi" w:cstheme="majorBidi"/>
          <w:bCs/>
          <w:sz w:val="24"/>
          <w:szCs w:val="24"/>
          <w:highlight w:val="yellow"/>
          <w:lang w:val="es-EC"/>
        </w:rPr>
        <w:t xml:space="preserve"> de educación superior</w:t>
      </w:r>
      <w:r w:rsidR="00663E2A" w:rsidRPr="00D324E7">
        <w:rPr>
          <w:rFonts w:asciiTheme="majorHAnsi" w:eastAsiaTheme="majorEastAsia" w:hAnsiTheme="majorHAnsi" w:cstheme="majorBidi"/>
          <w:bCs/>
          <w:sz w:val="24"/>
          <w:szCs w:val="24"/>
          <w:highlight w:val="yellow"/>
          <w:lang w:val="es-EC"/>
        </w:rPr>
        <w:t xml:space="preserve"> e inscrito </w:t>
      </w:r>
      <w:r w:rsidRPr="00D324E7">
        <w:rPr>
          <w:rFonts w:asciiTheme="majorHAnsi" w:eastAsiaTheme="majorEastAsia" w:hAnsiTheme="majorHAnsi" w:cstheme="majorBidi"/>
          <w:bCs/>
          <w:sz w:val="24"/>
          <w:szCs w:val="24"/>
          <w:highlight w:val="yellow"/>
          <w:lang w:val="es-EC"/>
        </w:rPr>
        <w:t xml:space="preserve">en el REMETFU, buscando una reinserción óptima dentro de su hogar y sociedad. </w:t>
      </w:r>
    </w:p>
    <w:p w14:paraId="67B1ADD7" w14:textId="664B6C26"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b)</w:t>
      </w:r>
      <w:r w:rsidRPr="00D324E7">
        <w:rPr>
          <w:rFonts w:asciiTheme="majorHAnsi" w:eastAsiaTheme="majorEastAsia" w:hAnsiTheme="majorHAnsi" w:cstheme="majorBidi"/>
          <w:bCs/>
          <w:sz w:val="24"/>
          <w:szCs w:val="24"/>
          <w:highlight w:val="yellow"/>
          <w:lang w:val="es-EC"/>
        </w:rPr>
        <w:tab/>
      </w:r>
      <w:r w:rsidR="00C13A0C" w:rsidRPr="00D324E7">
        <w:rPr>
          <w:rFonts w:asciiTheme="majorHAnsi" w:eastAsiaTheme="majorEastAsia" w:hAnsiTheme="majorHAnsi" w:cstheme="majorBidi"/>
          <w:bCs/>
          <w:sz w:val="24"/>
          <w:szCs w:val="24"/>
          <w:highlight w:val="yellow"/>
          <w:lang w:val="es-EC"/>
        </w:rPr>
        <w:t>H</w:t>
      </w:r>
      <w:r w:rsidRPr="00D324E7">
        <w:rPr>
          <w:rFonts w:asciiTheme="majorHAnsi" w:eastAsiaTheme="majorEastAsia" w:hAnsiTheme="majorHAnsi" w:cstheme="majorBidi"/>
          <w:bCs/>
          <w:sz w:val="24"/>
          <w:szCs w:val="24"/>
          <w:highlight w:val="yellow"/>
          <w:lang w:val="es-EC"/>
        </w:rPr>
        <w:t xml:space="preserve">acer que un médico veterinario debidamente acreditado </w:t>
      </w:r>
      <w:r w:rsidR="00663E2A" w:rsidRPr="00D324E7">
        <w:rPr>
          <w:rFonts w:asciiTheme="majorHAnsi" w:eastAsiaTheme="majorEastAsia" w:hAnsiTheme="majorHAnsi" w:cstheme="majorBidi"/>
          <w:bCs/>
          <w:sz w:val="24"/>
          <w:szCs w:val="24"/>
          <w:highlight w:val="yellow"/>
          <w:lang w:val="es-EC"/>
        </w:rPr>
        <w:t>ante el ente rector nacional</w:t>
      </w:r>
      <w:r w:rsidR="008021CD" w:rsidRPr="00D324E7">
        <w:rPr>
          <w:rFonts w:asciiTheme="majorHAnsi" w:eastAsiaTheme="majorEastAsia" w:hAnsiTheme="majorHAnsi" w:cstheme="majorBidi"/>
          <w:bCs/>
          <w:sz w:val="24"/>
          <w:szCs w:val="24"/>
          <w:highlight w:val="yellow"/>
          <w:lang w:val="es-EC"/>
        </w:rPr>
        <w:t xml:space="preserve"> de educación superior</w:t>
      </w:r>
      <w:r w:rsidR="00C13A0C" w:rsidRPr="00D324E7">
        <w:rPr>
          <w:rFonts w:asciiTheme="majorHAnsi" w:eastAsiaTheme="majorEastAsia" w:hAnsiTheme="majorHAnsi" w:cstheme="majorBidi"/>
          <w:bCs/>
          <w:sz w:val="24"/>
          <w:szCs w:val="24"/>
          <w:highlight w:val="yellow"/>
          <w:lang w:val="es-EC"/>
        </w:rPr>
        <w:t>,</w:t>
      </w:r>
      <w:r w:rsidR="00663E2A" w:rsidRPr="00D324E7">
        <w:rPr>
          <w:rFonts w:asciiTheme="majorHAnsi" w:eastAsiaTheme="majorEastAsia" w:hAnsiTheme="majorHAnsi" w:cstheme="majorBidi"/>
          <w:bCs/>
          <w:sz w:val="24"/>
          <w:szCs w:val="24"/>
          <w:highlight w:val="yellow"/>
          <w:lang w:val="es-EC"/>
        </w:rPr>
        <w:t xml:space="preserve"> </w:t>
      </w:r>
      <w:r w:rsidRPr="00D324E7">
        <w:rPr>
          <w:rFonts w:asciiTheme="majorHAnsi" w:eastAsiaTheme="majorEastAsia" w:hAnsiTheme="majorHAnsi" w:cstheme="majorBidi"/>
          <w:bCs/>
          <w:sz w:val="24"/>
          <w:szCs w:val="24"/>
          <w:highlight w:val="yellow"/>
          <w:lang w:val="es-EC"/>
        </w:rPr>
        <w:t>efectúe un proceso de castración de acuerdo con l</w:t>
      </w:r>
      <w:r w:rsidR="00663E2A" w:rsidRPr="00D324E7">
        <w:rPr>
          <w:rFonts w:asciiTheme="majorHAnsi" w:eastAsiaTheme="majorEastAsia" w:hAnsiTheme="majorHAnsi" w:cstheme="majorBidi"/>
          <w:bCs/>
          <w:sz w:val="24"/>
          <w:szCs w:val="24"/>
          <w:highlight w:val="yellow"/>
          <w:lang w:val="es-EC"/>
        </w:rPr>
        <w:t xml:space="preserve">a normativa protocolaria </w:t>
      </w:r>
      <w:r w:rsidRPr="00D324E7">
        <w:rPr>
          <w:rFonts w:asciiTheme="majorHAnsi" w:eastAsiaTheme="majorEastAsia" w:hAnsiTheme="majorHAnsi" w:cstheme="majorBidi"/>
          <w:bCs/>
          <w:sz w:val="24"/>
          <w:szCs w:val="24"/>
          <w:highlight w:val="yellow"/>
          <w:lang w:val="es-EC"/>
        </w:rPr>
        <w:t>vigente</w:t>
      </w:r>
      <w:r w:rsidR="00134031" w:rsidRPr="00D324E7">
        <w:rPr>
          <w:rFonts w:asciiTheme="majorHAnsi" w:eastAsiaTheme="majorEastAsia" w:hAnsiTheme="majorHAnsi" w:cstheme="majorBidi"/>
          <w:bCs/>
          <w:sz w:val="24"/>
          <w:szCs w:val="24"/>
          <w:highlight w:val="yellow"/>
          <w:lang w:val="es-EC"/>
        </w:rPr>
        <w:t xml:space="preserve"> de forma individualizada y diferenciada</w:t>
      </w:r>
      <w:r w:rsidR="00C13A0C" w:rsidRPr="00D324E7">
        <w:rPr>
          <w:rFonts w:asciiTheme="majorHAnsi" w:eastAsiaTheme="majorEastAsia" w:hAnsiTheme="majorHAnsi" w:cstheme="majorBidi"/>
          <w:bCs/>
          <w:sz w:val="24"/>
          <w:szCs w:val="24"/>
          <w:highlight w:val="yellow"/>
          <w:lang w:val="es-EC"/>
        </w:rPr>
        <w:t>, salvo la excepción que sea sustentada en una evaluación técnica comportamental del animal</w:t>
      </w:r>
      <w:r w:rsidR="00134031" w:rsidRPr="00D324E7">
        <w:rPr>
          <w:rFonts w:asciiTheme="majorHAnsi" w:eastAsiaTheme="majorEastAsia" w:hAnsiTheme="majorHAnsi" w:cstheme="majorBidi"/>
          <w:bCs/>
          <w:sz w:val="24"/>
          <w:szCs w:val="24"/>
          <w:highlight w:val="yellow"/>
          <w:lang w:val="es-EC"/>
        </w:rPr>
        <w:t>, realizada por el profesional especializado en problemas de conducta o comportamiento animal, debidamente acreditado ante el ente rector nacional</w:t>
      </w:r>
      <w:r w:rsidR="008021CD" w:rsidRPr="00D324E7">
        <w:rPr>
          <w:highlight w:val="yellow"/>
        </w:rPr>
        <w:t xml:space="preserve"> </w:t>
      </w:r>
      <w:r w:rsidR="008021CD" w:rsidRPr="00D324E7">
        <w:rPr>
          <w:rFonts w:asciiTheme="majorHAnsi" w:eastAsiaTheme="majorEastAsia" w:hAnsiTheme="majorHAnsi" w:cstheme="majorBidi"/>
          <w:bCs/>
          <w:sz w:val="24"/>
          <w:szCs w:val="24"/>
          <w:highlight w:val="yellow"/>
          <w:lang w:val="es-EC"/>
        </w:rPr>
        <w:t>de educación superior</w:t>
      </w:r>
      <w:r w:rsidR="00134031" w:rsidRPr="00D324E7">
        <w:rPr>
          <w:rFonts w:asciiTheme="majorHAnsi" w:eastAsiaTheme="majorEastAsia" w:hAnsiTheme="majorHAnsi" w:cstheme="majorBidi"/>
          <w:bCs/>
          <w:sz w:val="24"/>
          <w:szCs w:val="24"/>
          <w:highlight w:val="yellow"/>
          <w:lang w:val="es-EC"/>
        </w:rPr>
        <w:t>,  que recomiende no practicar la castración.</w:t>
      </w:r>
      <w:r w:rsidR="00C13A0C" w:rsidRPr="00D324E7">
        <w:rPr>
          <w:rFonts w:asciiTheme="majorHAnsi" w:eastAsiaTheme="majorEastAsia" w:hAnsiTheme="majorHAnsi" w:cstheme="majorBidi"/>
          <w:bCs/>
          <w:sz w:val="24"/>
          <w:szCs w:val="24"/>
          <w:highlight w:val="yellow"/>
          <w:lang w:val="es-EC"/>
        </w:rPr>
        <w:t xml:space="preserve"> </w:t>
      </w:r>
    </w:p>
    <w:p w14:paraId="2667088B" w14:textId="7680DAAC"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c)</w:t>
      </w:r>
      <w:r w:rsidRPr="00D324E7">
        <w:rPr>
          <w:rFonts w:asciiTheme="majorHAnsi" w:eastAsiaTheme="majorEastAsia" w:hAnsiTheme="majorHAnsi" w:cstheme="majorBidi"/>
          <w:bCs/>
          <w:sz w:val="24"/>
          <w:szCs w:val="24"/>
          <w:highlight w:val="yellow"/>
          <w:lang w:val="es-EC"/>
        </w:rPr>
        <w:tab/>
      </w:r>
      <w:r w:rsidR="005A79EB" w:rsidRPr="00D324E7">
        <w:rPr>
          <w:rFonts w:asciiTheme="majorHAnsi" w:eastAsiaTheme="majorEastAsia" w:hAnsiTheme="majorHAnsi" w:cstheme="majorBidi"/>
          <w:bCs/>
          <w:sz w:val="24"/>
          <w:szCs w:val="24"/>
          <w:highlight w:val="yellow"/>
          <w:lang w:val="es-EC"/>
        </w:rPr>
        <w:t>Circular con</w:t>
      </w:r>
      <w:r w:rsidRPr="00D324E7">
        <w:rPr>
          <w:rFonts w:asciiTheme="majorHAnsi" w:eastAsiaTheme="majorEastAsia" w:hAnsiTheme="majorHAnsi" w:cstheme="majorBidi"/>
          <w:bCs/>
          <w:sz w:val="24"/>
          <w:szCs w:val="24"/>
          <w:highlight w:val="yellow"/>
          <w:lang w:val="es-EC"/>
        </w:rPr>
        <w:t xml:space="preserve"> perros </w:t>
      </w:r>
      <w:r w:rsidR="00663E2A"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peligrosos en el espacio público o comunitario,</w:t>
      </w:r>
      <w:r w:rsidR="005A79EB" w:rsidRPr="00D324E7">
        <w:rPr>
          <w:rFonts w:asciiTheme="majorHAnsi" w:eastAsiaTheme="majorEastAsia" w:hAnsiTheme="majorHAnsi" w:cstheme="majorBidi"/>
          <w:bCs/>
          <w:sz w:val="24"/>
          <w:szCs w:val="24"/>
          <w:highlight w:val="yellow"/>
          <w:lang w:val="es-EC"/>
        </w:rPr>
        <w:t xml:space="preserve"> exceptuando los lugares de esparcimiento infantil,</w:t>
      </w:r>
      <w:r w:rsidRPr="00D324E7">
        <w:rPr>
          <w:rFonts w:asciiTheme="majorHAnsi" w:eastAsiaTheme="majorEastAsia" w:hAnsiTheme="majorHAnsi" w:cstheme="majorBidi"/>
          <w:bCs/>
          <w:sz w:val="24"/>
          <w:szCs w:val="24"/>
          <w:highlight w:val="yellow"/>
          <w:lang w:val="es-EC"/>
        </w:rPr>
        <w:t xml:space="preserve"> </w:t>
      </w:r>
      <w:r w:rsidR="005A79EB" w:rsidRPr="00D324E7">
        <w:rPr>
          <w:rFonts w:asciiTheme="majorHAnsi" w:eastAsiaTheme="majorEastAsia" w:hAnsiTheme="majorHAnsi" w:cstheme="majorBidi"/>
          <w:bCs/>
          <w:sz w:val="24"/>
          <w:szCs w:val="24"/>
          <w:highlight w:val="yellow"/>
          <w:lang w:val="es-EC"/>
        </w:rPr>
        <w:t xml:space="preserve">debidamente </w:t>
      </w:r>
      <w:r w:rsidRPr="00D324E7">
        <w:rPr>
          <w:rFonts w:asciiTheme="majorHAnsi" w:eastAsiaTheme="majorEastAsia" w:hAnsiTheme="majorHAnsi" w:cstheme="majorBidi"/>
          <w:bCs/>
          <w:sz w:val="24"/>
          <w:szCs w:val="24"/>
          <w:highlight w:val="yellow"/>
          <w:lang w:val="es-EC"/>
        </w:rPr>
        <w:t>sujeta</w:t>
      </w:r>
      <w:r w:rsidR="005A79EB" w:rsidRPr="00D324E7">
        <w:rPr>
          <w:rFonts w:asciiTheme="majorHAnsi" w:eastAsiaTheme="majorEastAsia" w:hAnsiTheme="majorHAnsi" w:cstheme="majorBidi"/>
          <w:bCs/>
          <w:sz w:val="24"/>
          <w:szCs w:val="24"/>
          <w:highlight w:val="yellow"/>
          <w:lang w:val="es-EC"/>
        </w:rPr>
        <w:t>dos</w:t>
      </w:r>
      <w:r w:rsidRPr="00D324E7">
        <w:rPr>
          <w:rFonts w:asciiTheme="majorHAnsi" w:eastAsiaTheme="majorEastAsia" w:hAnsiTheme="majorHAnsi" w:cstheme="majorBidi"/>
          <w:bCs/>
          <w:sz w:val="24"/>
          <w:szCs w:val="24"/>
          <w:highlight w:val="yellow"/>
          <w:lang w:val="es-EC"/>
        </w:rPr>
        <w:t xml:space="preserve"> con un arnés en </w:t>
      </w:r>
      <w:r w:rsidR="00663E2A" w:rsidRPr="00D324E7">
        <w:rPr>
          <w:rFonts w:asciiTheme="majorHAnsi" w:eastAsiaTheme="majorEastAsia" w:hAnsiTheme="majorHAnsi" w:cstheme="majorBidi"/>
          <w:bCs/>
          <w:sz w:val="24"/>
          <w:szCs w:val="24"/>
          <w:highlight w:val="yellow"/>
          <w:lang w:val="es-EC"/>
        </w:rPr>
        <w:t>H y una traílla que garantice la</w:t>
      </w:r>
      <w:r w:rsidRPr="00D324E7">
        <w:rPr>
          <w:rFonts w:asciiTheme="majorHAnsi" w:eastAsiaTheme="majorEastAsia" w:hAnsiTheme="majorHAnsi" w:cstheme="majorBidi"/>
          <w:bCs/>
          <w:sz w:val="24"/>
          <w:szCs w:val="24"/>
          <w:highlight w:val="yellow"/>
          <w:lang w:val="es-EC"/>
        </w:rPr>
        <w:t xml:space="preserve"> sujeción. Además, los perros deberán usar un bozal de canasta o collar de cabeza, un collar visible de color rojo, cumplir con lo determinado en l</w:t>
      </w:r>
      <w:r w:rsidR="00663E2A" w:rsidRPr="00D324E7">
        <w:rPr>
          <w:rFonts w:asciiTheme="majorHAnsi" w:eastAsiaTheme="majorEastAsia" w:hAnsiTheme="majorHAnsi" w:cstheme="majorBidi"/>
          <w:bCs/>
          <w:sz w:val="24"/>
          <w:szCs w:val="24"/>
          <w:highlight w:val="yellow"/>
          <w:lang w:val="es-EC"/>
        </w:rPr>
        <w:t>a normativa protocolaria vigente</w:t>
      </w:r>
      <w:r w:rsidRPr="00D324E7">
        <w:rPr>
          <w:rFonts w:asciiTheme="majorHAnsi" w:eastAsiaTheme="majorEastAsia" w:hAnsiTheme="majorHAnsi" w:cstheme="majorBidi"/>
          <w:bCs/>
          <w:sz w:val="24"/>
          <w:szCs w:val="24"/>
          <w:highlight w:val="yellow"/>
          <w:lang w:val="es-EC"/>
        </w:rPr>
        <w:t xml:space="preserve"> y </w:t>
      </w:r>
      <w:r w:rsidR="005A79EB" w:rsidRPr="00D324E7">
        <w:rPr>
          <w:rFonts w:asciiTheme="majorHAnsi" w:eastAsiaTheme="majorEastAsia" w:hAnsiTheme="majorHAnsi" w:cstheme="majorBidi"/>
          <w:bCs/>
          <w:sz w:val="24"/>
          <w:szCs w:val="24"/>
          <w:highlight w:val="yellow"/>
          <w:lang w:val="es-EC"/>
        </w:rPr>
        <w:t xml:space="preserve">mantener </w:t>
      </w:r>
      <w:r w:rsidRPr="00D324E7">
        <w:rPr>
          <w:rFonts w:asciiTheme="majorHAnsi" w:eastAsiaTheme="majorEastAsia" w:hAnsiTheme="majorHAnsi" w:cstheme="majorBidi"/>
          <w:bCs/>
          <w:sz w:val="24"/>
          <w:szCs w:val="24"/>
          <w:highlight w:val="yellow"/>
          <w:lang w:val="es-EC"/>
        </w:rPr>
        <w:t>las precauciones aplicables a cada animal sobre su comportamiento específico</w:t>
      </w:r>
      <w:r w:rsidR="00EE31EB"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conforme a lo recomendado por el profesional </w:t>
      </w:r>
      <w:r w:rsidR="00E7481E" w:rsidRPr="00D324E7">
        <w:rPr>
          <w:rFonts w:asciiTheme="majorHAnsi" w:eastAsiaTheme="majorEastAsia" w:hAnsiTheme="majorHAnsi" w:cstheme="majorBidi"/>
          <w:bCs/>
          <w:sz w:val="24"/>
          <w:szCs w:val="24"/>
          <w:highlight w:val="yellow"/>
          <w:lang w:val="es-EC"/>
        </w:rPr>
        <w:t xml:space="preserve">para tratamiento de problemas de conducta o comportamiento animal, debidamente </w:t>
      </w:r>
      <w:r w:rsidRPr="00D324E7">
        <w:rPr>
          <w:rFonts w:asciiTheme="majorHAnsi" w:eastAsiaTheme="majorEastAsia" w:hAnsiTheme="majorHAnsi" w:cstheme="majorBidi"/>
          <w:bCs/>
          <w:sz w:val="24"/>
          <w:szCs w:val="24"/>
          <w:highlight w:val="yellow"/>
          <w:lang w:val="es-EC"/>
        </w:rPr>
        <w:t>acreditado</w:t>
      </w:r>
      <w:r w:rsidR="00E7481E" w:rsidRPr="00D324E7">
        <w:rPr>
          <w:rFonts w:asciiTheme="majorHAnsi" w:eastAsiaTheme="majorEastAsia" w:hAnsiTheme="majorHAnsi" w:cstheme="majorBidi"/>
          <w:bCs/>
          <w:sz w:val="24"/>
          <w:szCs w:val="24"/>
          <w:highlight w:val="yellow"/>
          <w:lang w:val="es-EC"/>
        </w:rPr>
        <w:t xml:space="preserve"> ante el ente rector nacional</w:t>
      </w:r>
      <w:r w:rsidR="008021CD" w:rsidRPr="00D324E7">
        <w:rPr>
          <w:highlight w:val="yellow"/>
        </w:rPr>
        <w:t xml:space="preserve"> </w:t>
      </w:r>
      <w:r w:rsidR="008021CD" w:rsidRPr="00D324E7">
        <w:rPr>
          <w:rFonts w:asciiTheme="majorHAnsi" w:eastAsiaTheme="majorEastAsia" w:hAnsiTheme="majorHAnsi" w:cstheme="majorBidi"/>
          <w:bCs/>
          <w:sz w:val="24"/>
          <w:szCs w:val="24"/>
          <w:highlight w:val="yellow"/>
          <w:lang w:val="es-EC"/>
        </w:rPr>
        <w:t>de educación superior e inscrito en el REMETFU</w:t>
      </w:r>
      <w:r w:rsidRPr="00D324E7">
        <w:rPr>
          <w:rFonts w:asciiTheme="majorHAnsi" w:eastAsiaTheme="majorEastAsia" w:hAnsiTheme="majorHAnsi" w:cstheme="majorBidi"/>
          <w:bCs/>
          <w:sz w:val="24"/>
          <w:szCs w:val="24"/>
          <w:highlight w:val="yellow"/>
          <w:lang w:val="es-EC"/>
        </w:rPr>
        <w:t xml:space="preserve">; </w:t>
      </w:r>
    </w:p>
    <w:p w14:paraId="6C29E01F" w14:textId="77777777" w:rsidR="00191BFD"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d)</w:t>
      </w:r>
      <w:r w:rsidRPr="00D324E7">
        <w:rPr>
          <w:rFonts w:asciiTheme="majorHAnsi" w:eastAsiaTheme="majorEastAsia" w:hAnsiTheme="majorHAnsi" w:cstheme="majorBidi"/>
          <w:bCs/>
          <w:sz w:val="24"/>
          <w:szCs w:val="24"/>
          <w:highlight w:val="yellow"/>
          <w:lang w:val="es-EC"/>
        </w:rPr>
        <w:tab/>
        <w:t xml:space="preserve">Proporcionar al animal de compañía </w:t>
      </w:r>
      <w:r w:rsidR="003B2E0B" w:rsidRPr="00D324E7">
        <w:rPr>
          <w:rFonts w:asciiTheme="majorHAnsi" w:eastAsiaTheme="majorEastAsia" w:hAnsiTheme="majorHAnsi" w:cstheme="majorBidi"/>
          <w:bCs/>
          <w:sz w:val="24"/>
          <w:szCs w:val="24"/>
          <w:highlight w:val="yellow"/>
          <w:lang w:val="es-EC"/>
        </w:rPr>
        <w:t xml:space="preserve">diagnosticado como </w:t>
      </w:r>
      <w:r w:rsidRPr="00D324E7">
        <w:rPr>
          <w:rFonts w:asciiTheme="majorHAnsi" w:eastAsiaTheme="majorEastAsia" w:hAnsiTheme="majorHAnsi" w:cstheme="majorBidi"/>
          <w:bCs/>
          <w:sz w:val="24"/>
          <w:szCs w:val="24"/>
          <w:highlight w:val="yellow"/>
          <w:lang w:val="es-EC"/>
        </w:rPr>
        <w:t>peligroso</w:t>
      </w:r>
      <w:r w:rsidR="00191BFD"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un alojamiento con cerramiento perimetral completo, de altura y materiales que eviten su salida a espacios públicos o privados de uso comunitario, sin el debido control y sujeción, garantizando así la seguridad de los habitantes del </w:t>
      </w:r>
      <w:r w:rsidR="003B2E0B" w:rsidRPr="00D324E7">
        <w:rPr>
          <w:rFonts w:asciiTheme="majorHAnsi" w:eastAsiaTheme="majorEastAsia" w:hAnsiTheme="majorHAnsi" w:cstheme="majorBidi"/>
          <w:bCs/>
          <w:sz w:val="24"/>
          <w:szCs w:val="24"/>
          <w:highlight w:val="yellow"/>
          <w:lang w:val="es-EC"/>
        </w:rPr>
        <w:t xml:space="preserve">Distrito Metropolitano de Quito; </w:t>
      </w:r>
    </w:p>
    <w:p w14:paraId="056CB456" w14:textId="1CFA6AD5" w:rsidR="00181483"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e)</w:t>
      </w:r>
      <w:r w:rsidRPr="00D324E7">
        <w:rPr>
          <w:rFonts w:asciiTheme="majorHAnsi" w:eastAsiaTheme="majorEastAsia" w:hAnsiTheme="majorHAnsi" w:cstheme="majorBidi"/>
          <w:bCs/>
          <w:sz w:val="24"/>
          <w:szCs w:val="24"/>
          <w:highlight w:val="yellow"/>
          <w:lang w:val="es-EC"/>
        </w:rPr>
        <w:tab/>
      </w:r>
      <w:r w:rsidR="00191BFD" w:rsidRPr="00D324E7">
        <w:rPr>
          <w:rFonts w:asciiTheme="majorHAnsi" w:eastAsiaTheme="majorEastAsia" w:hAnsiTheme="majorHAnsi" w:cstheme="majorBidi"/>
          <w:bCs/>
          <w:sz w:val="24"/>
          <w:szCs w:val="24"/>
          <w:highlight w:val="yellow"/>
          <w:lang w:val="es-EC"/>
        </w:rPr>
        <w:t>Brindar</w:t>
      </w:r>
      <w:r w:rsidRPr="00D324E7">
        <w:rPr>
          <w:rFonts w:asciiTheme="majorHAnsi" w:eastAsiaTheme="majorEastAsia" w:hAnsiTheme="majorHAnsi" w:cstheme="majorBidi"/>
          <w:bCs/>
          <w:sz w:val="24"/>
          <w:szCs w:val="24"/>
          <w:highlight w:val="yellow"/>
          <w:lang w:val="es-EC"/>
        </w:rPr>
        <w:t xml:space="preserve"> al animal de compañía </w:t>
      </w:r>
      <w:r w:rsidR="00191BFD" w:rsidRPr="00D324E7">
        <w:rPr>
          <w:rFonts w:asciiTheme="majorHAnsi" w:eastAsiaTheme="majorEastAsia" w:hAnsiTheme="majorHAnsi" w:cstheme="majorBidi"/>
          <w:bCs/>
          <w:sz w:val="24"/>
          <w:szCs w:val="24"/>
          <w:highlight w:val="yellow"/>
          <w:lang w:val="es-EC"/>
        </w:rPr>
        <w:t xml:space="preserve">diagnosticado como peligroso, </w:t>
      </w:r>
      <w:r w:rsidRPr="00D324E7">
        <w:rPr>
          <w:rFonts w:asciiTheme="majorHAnsi" w:eastAsiaTheme="majorEastAsia" w:hAnsiTheme="majorHAnsi" w:cstheme="majorBidi"/>
          <w:bCs/>
          <w:sz w:val="24"/>
          <w:szCs w:val="24"/>
          <w:highlight w:val="yellow"/>
          <w:lang w:val="es-EC"/>
        </w:rPr>
        <w:t xml:space="preserve">métodos de enriquecimiento necesarios para mantener </w:t>
      </w:r>
      <w:r w:rsidR="008021CD" w:rsidRPr="00D324E7">
        <w:rPr>
          <w:rFonts w:asciiTheme="majorHAnsi" w:eastAsiaTheme="majorEastAsia" w:hAnsiTheme="majorHAnsi" w:cstheme="majorBidi"/>
          <w:bCs/>
          <w:sz w:val="24"/>
          <w:szCs w:val="24"/>
          <w:highlight w:val="yellow"/>
          <w:lang w:val="es-EC"/>
        </w:rPr>
        <w:t>la</w:t>
      </w:r>
      <w:r w:rsidRPr="00D324E7">
        <w:rPr>
          <w:rFonts w:asciiTheme="majorHAnsi" w:eastAsiaTheme="majorEastAsia" w:hAnsiTheme="majorHAnsi" w:cstheme="majorBidi"/>
          <w:bCs/>
          <w:sz w:val="24"/>
          <w:szCs w:val="24"/>
          <w:highlight w:val="yellow"/>
          <w:lang w:val="es-EC"/>
        </w:rPr>
        <w:t xml:space="preserve"> salud física y mental, conforme a lo recomendado por el profesional</w:t>
      </w:r>
      <w:r w:rsidR="008021CD" w:rsidRPr="00D324E7">
        <w:rPr>
          <w:rFonts w:asciiTheme="majorHAnsi" w:eastAsiaTheme="majorEastAsia" w:hAnsiTheme="majorHAnsi" w:cstheme="majorBidi"/>
          <w:bCs/>
          <w:sz w:val="24"/>
          <w:szCs w:val="24"/>
          <w:highlight w:val="yellow"/>
          <w:lang w:val="es-EC"/>
        </w:rPr>
        <w:t xml:space="preserve"> especializado para manejo de la conducta o comportamiento animal,</w:t>
      </w:r>
      <w:r w:rsidRPr="00D324E7">
        <w:rPr>
          <w:rFonts w:asciiTheme="majorHAnsi" w:eastAsiaTheme="majorEastAsia" w:hAnsiTheme="majorHAnsi" w:cstheme="majorBidi"/>
          <w:bCs/>
          <w:sz w:val="24"/>
          <w:szCs w:val="24"/>
          <w:highlight w:val="yellow"/>
          <w:lang w:val="es-EC"/>
        </w:rPr>
        <w:t xml:space="preserve"> </w:t>
      </w:r>
      <w:r w:rsidR="003B2E0B" w:rsidRPr="00D324E7">
        <w:rPr>
          <w:rFonts w:asciiTheme="majorHAnsi" w:eastAsiaTheme="majorEastAsia" w:hAnsiTheme="majorHAnsi" w:cstheme="majorBidi"/>
          <w:bCs/>
          <w:sz w:val="24"/>
          <w:szCs w:val="24"/>
          <w:highlight w:val="yellow"/>
          <w:lang w:val="es-EC"/>
        </w:rPr>
        <w:t xml:space="preserve">debidamente </w:t>
      </w:r>
      <w:r w:rsidRPr="00D324E7">
        <w:rPr>
          <w:rFonts w:asciiTheme="majorHAnsi" w:eastAsiaTheme="majorEastAsia" w:hAnsiTheme="majorHAnsi" w:cstheme="majorBidi"/>
          <w:bCs/>
          <w:sz w:val="24"/>
          <w:szCs w:val="24"/>
          <w:highlight w:val="yellow"/>
          <w:lang w:val="es-EC"/>
        </w:rPr>
        <w:t>acreditado</w:t>
      </w:r>
      <w:r w:rsidR="008021CD" w:rsidRPr="00D324E7">
        <w:rPr>
          <w:rFonts w:asciiTheme="majorHAnsi" w:eastAsiaTheme="majorEastAsia" w:hAnsiTheme="majorHAnsi" w:cstheme="majorBidi"/>
          <w:bCs/>
          <w:sz w:val="24"/>
          <w:szCs w:val="24"/>
          <w:highlight w:val="yellow"/>
          <w:lang w:val="es-EC"/>
        </w:rPr>
        <w:t xml:space="preserve"> ante el ente rector nacional de educación superior e inscrito en el REMETFU</w:t>
      </w:r>
      <w:r w:rsidRPr="00D324E7">
        <w:rPr>
          <w:rFonts w:asciiTheme="majorHAnsi" w:eastAsiaTheme="majorEastAsia" w:hAnsiTheme="majorHAnsi" w:cstheme="majorBidi"/>
          <w:bCs/>
          <w:sz w:val="24"/>
          <w:szCs w:val="24"/>
          <w:highlight w:val="yellow"/>
          <w:lang w:val="es-EC"/>
        </w:rPr>
        <w:t>.</w:t>
      </w:r>
    </w:p>
    <w:p w14:paraId="0D78FE9D" w14:textId="34747438" w:rsidR="00384F8D" w:rsidRPr="00D324E7" w:rsidRDefault="00191BFD"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f</w:t>
      </w:r>
      <w:r w:rsidR="00384F8D" w:rsidRPr="007A116C">
        <w:rPr>
          <w:rFonts w:asciiTheme="majorHAnsi" w:eastAsiaTheme="majorEastAsia" w:hAnsiTheme="majorHAnsi" w:cstheme="majorBidi"/>
          <w:b/>
          <w:sz w:val="24"/>
          <w:szCs w:val="24"/>
          <w:highlight w:val="yellow"/>
          <w:lang w:val="es-EC"/>
        </w:rPr>
        <w:t>)</w:t>
      </w:r>
      <w:r w:rsidR="00384F8D" w:rsidRPr="00D324E7">
        <w:rPr>
          <w:highlight w:val="yellow"/>
        </w:rPr>
        <w:t xml:space="preserve"> </w:t>
      </w:r>
      <w:r w:rsidRPr="00D324E7">
        <w:rPr>
          <w:highlight w:val="yellow"/>
        </w:rPr>
        <w:t xml:space="preserve">    </w:t>
      </w:r>
      <w:r w:rsidRPr="007A116C">
        <w:rPr>
          <w:rFonts w:asciiTheme="majorHAnsi" w:hAnsiTheme="majorHAnsi" w:cstheme="majorHAnsi"/>
          <w:sz w:val="24"/>
          <w:szCs w:val="24"/>
          <w:highlight w:val="yellow"/>
        </w:rPr>
        <w:t>Hacer que un</w:t>
      </w:r>
      <w:r w:rsidRPr="00D324E7">
        <w:rPr>
          <w:highlight w:val="yellow"/>
        </w:rPr>
        <w:t xml:space="preserve"> </w:t>
      </w:r>
      <w:r w:rsidRPr="00D324E7">
        <w:rPr>
          <w:rFonts w:asciiTheme="majorHAnsi" w:eastAsiaTheme="majorEastAsia" w:hAnsiTheme="majorHAnsi" w:cstheme="majorBidi"/>
          <w:bCs/>
          <w:sz w:val="24"/>
          <w:szCs w:val="24"/>
          <w:highlight w:val="yellow"/>
          <w:lang w:val="es-EC"/>
        </w:rPr>
        <w:t>profesional especializado para manejo de la conducta o comportamiento animal, debidamente acreditado ante el ente rector nacional de educación superior e inscrito en el REMETFU, realice</w:t>
      </w:r>
      <w:r w:rsidR="00384F8D" w:rsidRPr="00D324E7">
        <w:rPr>
          <w:rFonts w:asciiTheme="majorHAnsi" w:eastAsiaTheme="majorEastAsia" w:hAnsiTheme="majorHAnsi" w:cstheme="majorBidi"/>
          <w:bCs/>
          <w:sz w:val="24"/>
          <w:szCs w:val="24"/>
          <w:highlight w:val="yellow"/>
          <w:lang w:val="es-EC"/>
        </w:rPr>
        <w:t xml:space="preserve"> una evaluación anual de</w:t>
      </w:r>
      <w:r w:rsidRPr="00D324E7">
        <w:rPr>
          <w:rFonts w:asciiTheme="majorHAnsi" w:eastAsiaTheme="majorEastAsia" w:hAnsiTheme="majorHAnsi" w:cstheme="majorBidi"/>
          <w:bCs/>
          <w:sz w:val="24"/>
          <w:szCs w:val="24"/>
          <w:highlight w:val="yellow"/>
          <w:lang w:val="es-EC"/>
        </w:rPr>
        <w:t xml:space="preserve"> </w:t>
      </w:r>
      <w:r w:rsidR="00384F8D" w:rsidRPr="00D324E7">
        <w:rPr>
          <w:rFonts w:asciiTheme="majorHAnsi" w:eastAsiaTheme="majorEastAsia" w:hAnsiTheme="majorHAnsi" w:cstheme="majorBidi"/>
          <w:bCs/>
          <w:sz w:val="24"/>
          <w:szCs w:val="24"/>
          <w:highlight w:val="yellow"/>
          <w:lang w:val="es-EC"/>
        </w:rPr>
        <w:t>l</w:t>
      </w:r>
      <w:r w:rsidRPr="00D324E7">
        <w:rPr>
          <w:rFonts w:asciiTheme="majorHAnsi" w:eastAsiaTheme="majorEastAsia" w:hAnsiTheme="majorHAnsi" w:cstheme="majorBidi"/>
          <w:bCs/>
          <w:sz w:val="24"/>
          <w:szCs w:val="24"/>
          <w:highlight w:val="yellow"/>
          <w:lang w:val="es-EC"/>
        </w:rPr>
        <w:t>a</w:t>
      </w:r>
      <w:r w:rsidR="00384F8D" w:rsidRPr="00D324E7">
        <w:rPr>
          <w:rFonts w:asciiTheme="majorHAnsi" w:eastAsiaTheme="majorEastAsia" w:hAnsiTheme="majorHAnsi" w:cstheme="majorBidi"/>
          <w:bCs/>
          <w:sz w:val="24"/>
          <w:szCs w:val="24"/>
          <w:highlight w:val="yellow"/>
          <w:lang w:val="es-EC"/>
        </w:rPr>
        <w:t xml:space="preserve"> </w:t>
      </w:r>
      <w:r w:rsidRPr="00D324E7">
        <w:rPr>
          <w:rFonts w:asciiTheme="majorHAnsi" w:eastAsiaTheme="majorEastAsia" w:hAnsiTheme="majorHAnsi" w:cstheme="majorBidi"/>
          <w:bCs/>
          <w:sz w:val="24"/>
          <w:szCs w:val="24"/>
          <w:highlight w:val="yellow"/>
          <w:lang w:val="es-EC"/>
        </w:rPr>
        <w:t xml:space="preserve">conducta o </w:t>
      </w:r>
      <w:r w:rsidR="00384F8D" w:rsidRPr="00D324E7">
        <w:rPr>
          <w:rFonts w:asciiTheme="majorHAnsi" w:eastAsiaTheme="majorEastAsia" w:hAnsiTheme="majorHAnsi" w:cstheme="majorBidi"/>
          <w:bCs/>
          <w:sz w:val="24"/>
          <w:szCs w:val="24"/>
          <w:highlight w:val="yellow"/>
          <w:lang w:val="es-EC"/>
        </w:rPr>
        <w:t xml:space="preserve">comportamiento </w:t>
      </w:r>
      <w:r w:rsidRPr="00D324E7">
        <w:rPr>
          <w:rFonts w:asciiTheme="majorHAnsi" w:eastAsiaTheme="majorEastAsia" w:hAnsiTheme="majorHAnsi" w:cstheme="majorBidi"/>
          <w:bCs/>
          <w:sz w:val="24"/>
          <w:szCs w:val="24"/>
          <w:highlight w:val="yellow"/>
          <w:lang w:val="es-EC"/>
        </w:rPr>
        <w:t xml:space="preserve">del animal </w:t>
      </w:r>
      <w:r w:rsidR="00384F8D" w:rsidRPr="00D324E7">
        <w:rPr>
          <w:rFonts w:asciiTheme="majorHAnsi" w:eastAsiaTheme="majorEastAsia" w:hAnsiTheme="majorHAnsi" w:cstheme="majorBidi"/>
          <w:bCs/>
          <w:sz w:val="24"/>
          <w:szCs w:val="24"/>
          <w:highlight w:val="yellow"/>
          <w:lang w:val="es-EC"/>
        </w:rPr>
        <w:t>conforme a lo establecido en el presente título y la normativa protocolaria vigente.</w:t>
      </w:r>
    </w:p>
    <w:p w14:paraId="11A97070" w14:textId="274AC64D" w:rsidR="00CA4924" w:rsidRPr="00D324E7" w:rsidRDefault="00CA4924" w:rsidP="00C87720">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Lo dispuesto en este artículo es parte de las obligaciones del tenedor responsable conforme lo establecido en el presente título.</w:t>
      </w:r>
    </w:p>
    <w:p w14:paraId="119E7552" w14:textId="5B40D451"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63</w:t>
      </w:r>
      <w:r w:rsidRPr="00D324E7">
        <w:rPr>
          <w:rFonts w:asciiTheme="majorHAnsi" w:eastAsiaTheme="majorEastAsia" w:hAnsiTheme="majorHAnsi" w:cstheme="majorBidi"/>
          <w:b/>
          <w:sz w:val="24"/>
          <w:szCs w:val="24"/>
          <w:highlight w:val="yellow"/>
          <w:lang w:val="es-EC"/>
        </w:rPr>
        <w:t>.- De los Requisitos para la tenencia</w:t>
      </w:r>
      <w:r w:rsidR="00D5013D" w:rsidRPr="00D324E7">
        <w:rPr>
          <w:rFonts w:asciiTheme="majorHAnsi" w:eastAsiaTheme="majorEastAsia" w:hAnsiTheme="majorHAnsi" w:cstheme="majorBidi"/>
          <w:b/>
          <w:sz w:val="24"/>
          <w:szCs w:val="24"/>
          <w:highlight w:val="yellow"/>
          <w:lang w:val="es-EC"/>
        </w:rPr>
        <w:t xml:space="preserve"> responsable</w:t>
      </w:r>
      <w:r w:rsidRPr="00D324E7">
        <w:rPr>
          <w:rFonts w:asciiTheme="majorHAnsi" w:eastAsiaTheme="majorEastAsia" w:hAnsiTheme="majorHAnsi" w:cstheme="majorBidi"/>
          <w:b/>
          <w:sz w:val="24"/>
          <w:szCs w:val="24"/>
          <w:highlight w:val="yellow"/>
          <w:lang w:val="es-EC"/>
        </w:rPr>
        <w:t xml:space="preserve"> de animales de compañía </w:t>
      </w:r>
      <w:r w:rsidR="00B532A2" w:rsidRPr="00D324E7">
        <w:rPr>
          <w:rFonts w:asciiTheme="majorHAnsi" w:eastAsiaTheme="majorEastAsia" w:hAnsiTheme="majorHAnsi" w:cstheme="majorBidi"/>
          <w:b/>
          <w:sz w:val="24"/>
          <w:szCs w:val="24"/>
          <w:highlight w:val="yellow"/>
          <w:lang w:val="es-EC"/>
        </w:rPr>
        <w:t xml:space="preserve">diagnosticados como </w:t>
      </w:r>
      <w:r w:rsidRPr="00D324E7">
        <w:rPr>
          <w:rFonts w:asciiTheme="majorHAnsi" w:eastAsiaTheme="majorEastAsia" w:hAnsiTheme="majorHAnsi" w:cstheme="majorBidi"/>
          <w:b/>
          <w:sz w:val="24"/>
          <w:szCs w:val="24"/>
          <w:highlight w:val="yellow"/>
          <w:lang w:val="es-EC"/>
        </w:rPr>
        <w:t>peligrosos</w:t>
      </w:r>
      <w:r w:rsidRPr="00D324E7">
        <w:rPr>
          <w:rFonts w:asciiTheme="majorHAnsi" w:eastAsiaTheme="majorEastAsia" w:hAnsiTheme="majorHAnsi" w:cstheme="majorBidi"/>
          <w:bCs/>
          <w:sz w:val="24"/>
          <w:szCs w:val="24"/>
          <w:highlight w:val="yellow"/>
          <w:lang w:val="es-EC"/>
        </w:rPr>
        <w:t>. Los tenedores</w:t>
      </w:r>
      <w:r w:rsidR="00D5013D" w:rsidRPr="00D324E7">
        <w:rPr>
          <w:rFonts w:asciiTheme="majorHAnsi" w:eastAsiaTheme="majorEastAsia" w:hAnsiTheme="majorHAnsi" w:cstheme="majorBidi"/>
          <w:bCs/>
          <w:sz w:val="24"/>
          <w:szCs w:val="24"/>
          <w:highlight w:val="yellow"/>
          <w:lang w:val="es-EC"/>
        </w:rPr>
        <w:t xml:space="preserve"> responsables</w:t>
      </w:r>
      <w:r w:rsidRPr="00D324E7">
        <w:rPr>
          <w:rFonts w:asciiTheme="majorHAnsi" w:eastAsiaTheme="majorEastAsia" w:hAnsiTheme="majorHAnsi" w:cstheme="majorBidi"/>
          <w:bCs/>
          <w:sz w:val="24"/>
          <w:szCs w:val="24"/>
          <w:highlight w:val="yellow"/>
          <w:lang w:val="es-EC"/>
        </w:rPr>
        <w:t xml:space="preserve"> de animales de compañía </w:t>
      </w:r>
      <w:r w:rsidR="00B532A2"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 xml:space="preserve">peligrosos deberán: </w:t>
      </w:r>
    </w:p>
    <w:p w14:paraId="07077CC5" w14:textId="0C7C44AD"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a)</w:t>
      </w:r>
      <w:r w:rsidRPr="00D324E7">
        <w:rPr>
          <w:rFonts w:asciiTheme="majorHAnsi" w:eastAsiaTheme="majorEastAsia" w:hAnsiTheme="majorHAnsi" w:cstheme="majorBidi"/>
          <w:bCs/>
          <w:sz w:val="24"/>
          <w:szCs w:val="24"/>
          <w:highlight w:val="yellow"/>
          <w:lang w:val="es-EC"/>
        </w:rPr>
        <w:tab/>
      </w:r>
      <w:r w:rsidR="00D5013D" w:rsidRPr="00D324E7">
        <w:rPr>
          <w:rFonts w:asciiTheme="majorHAnsi" w:eastAsiaTheme="majorEastAsia" w:hAnsiTheme="majorHAnsi" w:cstheme="majorBidi"/>
          <w:bCs/>
          <w:sz w:val="24"/>
          <w:szCs w:val="24"/>
          <w:highlight w:val="yellow"/>
          <w:lang w:val="es-EC"/>
        </w:rPr>
        <w:t>Estar i</w:t>
      </w:r>
      <w:r w:rsidRPr="00D324E7">
        <w:rPr>
          <w:rFonts w:asciiTheme="majorHAnsi" w:eastAsiaTheme="majorEastAsia" w:hAnsiTheme="majorHAnsi" w:cstheme="majorBidi"/>
          <w:bCs/>
          <w:sz w:val="24"/>
          <w:szCs w:val="24"/>
          <w:highlight w:val="yellow"/>
          <w:lang w:val="es-EC"/>
        </w:rPr>
        <w:t xml:space="preserve">nscritos en el REMETFU, en la categoría especializada para animales de compañía </w:t>
      </w:r>
      <w:r w:rsidR="00B532A2"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peligrosos, donde consten entre otros datos, principalmente: nombres</w:t>
      </w:r>
      <w:r w:rsidR="00B532A2" w:rsidRPr="00D324E7">
        <w:rPr>
          <w:rFonts w:asciiTheme="majorHAnsi" w:eastAsiaTheme="majorEastAsia" w:hAnsiTheme="majorHAnsi" w:cstheme="majorBidi"/>
          <w:bCs/>
          <w:sz w:val="24"/>
          <w:szCs w:val="24"/>
          <w:highlight w:val="yellow"/>
          <w:lang w:val="es-EC"/>
        </w:rPr>
        <w:t xml:space="preserve"> y apellidos </w:t>
      </w:r>
      <w:r w:rsidRPr="00D324E7">
        <w:rPr>
          <w:rFonts w:asciiTheme="majorHAnsi" w:eastAsiaTheme="majorEastAsia" w:hAnsiTheme="majorHAnsi" w:cstheme="majorBidi"/>
          <w:bCs/>
          <w:sz w:val="24"/>
          <w:szCs w:val="24"/>
          <w:highlight w:val="yellow"/>
          <w:lang w:val="es-EC"/>
        </w:rPr>
        <w:t>completos, número del documento de identificación, fecha de nacimiento, sexo, dirección y números de teléfono del domicilio y del lugar de labores del tenedor</w:t>
      </w:r>
      <w:r w:rsidR="00B532A2" w:rsidRPr="00D324E7">
        <w:rPr>
          <w:rFonts w:asciiTheme="majorHAnsi" w:eastAsiaTheme="majorEastAsia" w:hAnsiTheme="majorHAnsi" w:cstheme="majorBidi"/>
          <w:bCs/>
          <w:sz w:val="24"/>
          <w:szCs w:val="24"/>
          <w:highlight w:val="yellow"/>
          <w:lang w:val="es-EC"/>
        </w:rPr>
        <w:t xml:space="preserve"> responsable</w:t>
      </w:r>
      <w:r w:rsidRPr="00D324E7">
        <w:rPr>
          <w:rFonts w:asciiTheme="majorHAnsi" w:eastAsiaTheme="majorEastAsia" w:hAnsiTheme="majorHAnsi" w:cstheme="majorBidi"/>
          <w:bCs/>
          <w:sz w:val="24"/>
          <w:szCs w:val="24"/>
          <w:highlight w:val="yellow"/>
          <w:lang w:val="es-EC"/>
        </w:rPr>
        <w:t>, así como el código de inscripción e historial del animal en la Unidad de Bienestar Animal;</w:t>
      </w:r>
    </w:p>
    <w:p w14:paraId="454A4AF6" w14:textId="03A5F651"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lastRenderedPageBreak/>
        <w:t>b)</w:t>
      </w:r>
      <w:r w:rsidRPr="00D324E7">
        <w:rPr>
          <w:rFonts w:asciiTheme="majorHAnsi" w:eastAsiaTheme="majorEastAsia" w:hAnsiTheme="majorHAnsi" w:cstheme="majorBidi"/>
          <w:bCs/>
          <w:sz w:val="24"/>
          <w:szCs w:val="24"/>
          <w:highlight w:val="yellow"/>
          <w:lang w:val="es-EC"/>
        </w:rPr>
        <w:tab/>
        <w:t xml:space="preserve">Contar con un certificado emitido por un psicólogo clínico acreditado </w:t>
      </w:r>
      <w:r w:rsidR="00E65226" w:rsidRPr="00D324E7">
        <w:rPr>
          <w:rFonts w:asciiTheme="majorHAnsi" w:eastAsiaTheme="majorEastAsia" w:hAnsiTheme="majorHAnsi" w:cstheme="majorBidi"/>
          <w:bCs/>
          <w:sz w:val="24"/>
          <w:szCs w:val="24"/>
          <w:highlight w:val="yellow"/>
          <w:lang w:val="es-EC"/>
        </w:rPr>
        <w:t>ante el ente rector nacional de educación superior</w:t>
      </w:r>
      <w:r w:rsidRPr="00D324E7">
        <w:rPr>
          <w:rFonts w:asciiTheme="majorHAnsi" w:eastAsiaTheme="majorEastAsia" w:hAnsiTheme="majorHAnsi" w:cstheme="majorBidi"/>
          <w:bCs/>
          <w:sz w:val="24"/>
          <w:szCs w:val="24"/>
          <w:highlight w:val="yellow"/>
          <w:lang w:val="es-EC"/>
        </w:rPr>
        <w:t>, donde se mencione la estabilidad emocional del tenedor</w:t>
      </w:r>
      <w:r w:rsidR="00D5013D" w:rsidRPr="00D324E7">
        <w:rPr>
          <w:rFonts w:asciiTheme="majorHAnsi" w:eastAsiaTheme="majorEastAsia" w:hAnsiTheme="majorHAnsi" w:cstheme="majorBidi"/>
          <w:bCs/>
          <w:sz w:val="24"/>
          <w:szCs w:val="24"/>
          <w:highlight w:val="yellow"/>
          <w:lang w:val="es-EC"/>
        </w:rPr>
        <w:t xml:space="preserve"> </w:t>
      </w:r>
      <w:r w:rsidR="00B532A2" w:rsidRPr="00D324E7">
        <w:rPr>
          <w:rFonts w:asciiTheme="majorHAnsi" w:eastAsiaTheme="majorEastAsia" w:hAnsiTheme="majorHAnsi" w:cstheme="majorBidi"/>
          <w:bCs/>
          <w:sz w:val="24"/>
          <w:szCs w:val="24"/>
          <w:highlight w:val="yellow"/>
          <w:lang w:val="es-EC"/>
        </w:rPr>
        <w:t xml:space="preserve">responsable </w:t>
      </w:r>
      <w:r w:rsidR="00D5013D" w:rsidRPr="00D324E7">
        <w:rPr>
          <w:rFonts w:asciiTheme="majorHAnsi" w:eastAsiaTheme="majorEastAsia" w:hAnsiTheme="majorHAnsi" w:cstheme="majorBidi"/>
          <w:bCs/>
          <w:sz w:val="24"/>
          <w:szCs w:val="24"/>
          <w:highlight w:val="yellow"/>
          <w:lang w:val="es-EC"/>
        </w:rPr>
        <w:t>permanente</w:t>
      </w:r>
      <w:r w:rsidRPr="00D324E7">
        <w:rPr>
          <w:rFonts w:asciiTheme="majorHAnsi" w:eastAsiaTheme="majorEastAsia" w:hAnsiTheme="majorHAnsi" w:cstheme="majorBidi"/>
          <w:bCs/>
          <w:sz w:val="24"/>
          <w:szCs w:val="24"/>
          <w:highlight w:val="yellow"/>
          <w:lang w:val="es-EC"/>
        </w:rPr>
        <w:t xml:space="preserve">, para responsabilizarse del animal </w:t>
      </w:r>
      <w:r w:rsidR="00B532A2" w:rsidRPr="00D324E7">
        <w:rPr>
          <w:rFonts w:asciiTheme="majorHAnsi" w:eastAsiaTheme="majorEastAsia" w:hAnsiTheme="majorHAnsi" w:cstheme="majorBidi"/>
          <w:bCs/>
          <w:sz w:val="24"/>
          <w:szCs w:val="24"/>
          <w:highlight w:val="yellow"/>
          <w:lang w:val="es-EC"/>
        </w:rPr>
        <w:t xml:space="preserve">diagnosticado como </w:t>
      </w:r>
      <w:r w:rsidRPr="00D324E7">
        <w:rPr>
          <w:rFonts w:asciiTheme="majorHAnsi" w:eastAsiaTheme="majorEastAsia" w:hAnsiTheme="majorHAnsi" w:cstheme="majorBidi"/>
          <w:bCs/>
          <w:sz w:val="24"/>
          <w:szCs w:val="24"/>
          <w:highlight w:val="yellow"/>
          <w:lang w:val="es-EC"/>
        </w:rPr>
        <w:t>peligroso;</w:t>
      </w:r>
    </w:p>
    <w:p w14:paraId="4E2A9E73" w14:textId="10E72193"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c)</w:t>
      </w:r>
      <w:r w:rsidRPr="00D324E7">
        <w:rPr>
          <w:rFonts w:asciiTheme="majorHAnsi" w:eastAsiaTheme="majorEastAsia" w:hAnsiTheme="majorHAnsi" w:cstheme="majorBidi"/>
          <w:bCs/>
          <w:sz w:val="24"/>
          <w:szCs w:val="24"/>
          <w:highlight w:val="yellow"/>
          <w:lang w:val="es-EC"/>
        </w:rPr>
        <w:tab/>
        <w:t xml:space="preserve">Certificado </w:t>
      </w:r>
      <w:r w:rsidR="006626FC" w:rsidRPr="00D324E7">
        <w:rPr>
          <w:rFonts w:asciiTheme="majorHAnsi" w:eastAsiaTheme="majorEastAsia" w:hAnsiTheme="majorHAnsi" w:cstheme="majorBidi"/>
          <w:bCs/>
          <w:sz w:val="24"/>
          <w:szCs w:val="24"/>
          <w:highlight w:val="yellow"/>
          <w:lang w:val="es-EC"/>
        </w:rPr>
        <w:t xml:space="preserve">comportamental </w:t>
      </w:r>
      <w:r w:rsidR="00B532A2" w:rsidRPr="00D324E7">
        <w:rPr>
          <w:rFonts w:asciiTheme="majorHAnsi" w:eastAsiaTheme="majorEastAsia" w:hAnsiTheme="majorHAnsi" w:cstheme="majorBidi"/>
          <w:bCs/>
          <w:sz w:val="24"/>
          <w:szCs w:val="24"/>
          <w:highlight w:val="yellow"/>
          <w:lang w:val="es-EC"/>
        </w:rPr>
        <w:t xml:space="preserve">emitido por un profesional especializado en la conducta o comportamiento animal, </w:t>
      </w:r>
      <w:r w:rsidRPr="00D324E7">
        <w:rPr>
          <w:rFonts w:asciiTheme="majorHAnsi" w:eastAsiaTheme="majorEastAsia" w:hAnsiTheme="majorHAnsi" w:cstheme="majorBidi"/>
          <w:bCs/>
          <w:sz w:val="24"/>
          <w:szCs w:val="24"/>
          <w:highlight w:val="yellow"/>
          <w:lang w:val="es-EC"/>
        </w:rPr>
        <w:t xml:space="preserve">debidamente acreditado </w:t>
      </w:r>
      <w:r w:rsidR="00B532A2" w:rsidRPr="00D324E7">
        <w:rPr>
          <w:rFonts w:asciiTheme="majorHAnsi" w:eastAsiaTheme="majorEastAsia" w:hAnsiTheme="majorHAnsi" w:cstheme="majorBidi"/>
          <w:bCs/>
          <w:sz w:val="24"/>
          <w:szCs w:val="24"/>
          <w:highlight w:val="yellow"/>
          <w:lang w:val="es-EC"/>
        </w:rPr>
        <w:t>ante el ente rector nacional de educación superior e inscrito en el REMETFU</w:t>
      </w:r>
      <w:r w:rsidRPr="00D324E7">
        <w:rPr>
          <w:rFonts w:asciiTheme="majorHAnsi" w:eastAsiaTheme="majorEastAsia" w:hAnsiTheme="majorHAnsi" w:cstheme="majorBidi"/>
          <w:bCs/>
          <w:sz w:val="24"/>
          <w:szCs w:val="24"/>
          <w:highlight w:val="yellow"/>
          <w:lang w:val="es-EC"/>
        </w:rPr>
        <w:t xml:space="preserve">; y,  </w:t>
      </w:r>
    </w:p>
    <w:p w14:paraId="2FAE3225" w14:textId="6E6D7D30" w:rsidR="00E65226" w:rsidRPr="00115312" w:rsidRDefault="00487F69"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d</w:t>
      </w:r>
      <w:r w:rsidR="00E65226" w:rsidRPr="007A116C">
        <w:rPr>
          <w:rFonts w:asciiTheme="majorHAnsi" w:eastAsiaTheme="majorEastAsia" w:hAnsiTheme="majorHAnsi" w:cstheme="majorBidi"/>
          <w:b/>
          <w:sz w:val="24"/>
          <w:szCs w:val="24"/>
          <w:highlight w:val="yellow"/>
          <w:lang w:val="es-EC"/>
        </w:rPr>
        <w:t>)</w:t>
      </w:r>
      <w:r w:rsidR="00E65226" w:rsidRPr="00115312">
        <w:rPr>
          <w:rFonts w:asciiTheme="majorHAnsi" w:eastAsiaTheme="majorEastAsia" w:hAnsiTheme="majorHAnsi" w:cstheme="majorBidi"/>
          <w:bCs/>
          <w:sz w:val="24"/>
          <w:szCs w:val="24"/>
          <w:highlight w:val="yellow"/>
          <w:lang w:val="es-EC"/>
        </w:rPr>
        <w:t xml:space="preserve"> </w:t>
      </w:r>
      <w:r w:rsidRPr="00115312">
        <w:rPr>
          <w:rFonts w:asciiTheme="majorHAnsi" w:eastAsiaTheme="majorEastAsia" w:hAnsiTheme="majorHAnsi" w:cstheme="majorBidi"/>
          <w:bCs/>
          <w:sz w:val="24"/>
          <w:szCs w:val="24"/>
          <w:highlight w:val="yellow"/>
          <w:lang w:val="es-EC"/>
        </w:rPr>
        <w:t xml:space="preserve">    A</w:t>
      </w:r>
      <w:r w:rsidR="00E65226" w:rsidRPr="00115312">
        <w:rPr>
          <w:rFonts w:asciiTheme="majorHAnsi" w:eastAsiaTheme="majorEastAsia" w:hAnsiTheme="majorHAnsi" w:cstheme="majorBidi"/>
          <w:bCs/>
          <w:sz w:val="24"/>
          <w:szCs w:val="24"/>
          <w:highlight w:val="yellow"/>
          <w:lang w:val="es-EC"/>
        </w:rPr>
        <w:t xml:space="preserve">creditar la </w:t>
      </w:r>
      <w:r w:rsidR="006230E4" w:rsidRPr="00115312">
        <w:rPr>
          <w:rFonts w:asciiTheme="majorHAnsi" w:eastAsiaTheme="majorEastAsia" w:hAnsiTheme="majorHAnsi" w:cstheme="majorBidi"/>
          <w:bCs/>
          <w:sz w:val="24"/>
          <w:szCs w:val="24"/>
          <w:highlight w:val="yellow"/>
          <w:lang w:val="es-EC"/>
        </w:rPr>
        <w:t xml:space="preserve">formación </w:t>
      </w:r>
      <w:r w:rsidR="004B4493" w:rsidRPr="00115312">
        <w:rPr>
          <w:rFonts w:asciiTheme="majorHAnsi" w:eastAsiaTheme="majorEastAsia" w:hAnsiTheme="majorHAnsi" w:cstheme="majorBidi"/>
          <w:bCs/>
          <w:sz w:val="24"/>
          <w:szCs w:val="24"/>
          <w:highlight w:val="yellow"/>
          <w:lang w:val="es-EC"/>
        </w:rPr>
        <w:t xml:space="preserve">que brinde la Unidad de Bienestar Animal conforme el instrumento legal </w:t>
      </w:r>
      <w:r w:rsidRPr="00115312">
        <w:rPr>
          <w:rFonts w:asciiTheme="majorHAnsi" w:eastAsiaTheme="majorEastAsia" w:hAnsiTheme="majorHAnsi" w:cstheme="majorBidi"/>
          <w:bCs/>
          <w:sz w:val="24"/>
          <w:szCs w:val="24"/>
          <w:highlight w:val="yellow"/>
          <w:lang w:val="es-EC"/>
        </w:rPr>
        <w:t xml:space="preserve">de cooperación </w:t>
      </w:r>
      <w:r w:rsidR="004B4493" w:rsidRPr="00115312">
        <w:rPr>
          <w:rFonts w:asciiTheme="majorHAnsi" w:eastAsiaTheme="majorEastAsia" w:hAnsiTheme="majorHAnsi" w:cstheme="majorBidi"/>
          <w:bCs/>
          <w:sz w:val="24"/>
          <w:szCs w:val="24"/>
          <w:highlight w:val="yellow"/>
          <w:lang w:val="es-EC"/>
        </w:rPr>
        <w:t>pertinente que</w:t>
      </w:r>
      <w:r w:rsidRPr="00115312">
        <w:rPr>
          <w:rFonts w:asciiTheme="majorHAnsi" w:eastAsiaTheme="majorEastAsia" w:hAnsiTheme="majorHAnsi" w:cstheme="majorBidi"/>
          <w:bCs/>
          <w:sz w:val="24"/>
          <w:szCs w:val="24"/>
          <w:highlight w:val="yellow"/>
          <w:lang w:val="es-EC"/>
        </w:rPr>
        <w:t xml:space="preserve"> mantenga con la o las instituciones de educación superior correspondientes</w:t>
      </w:r>
      <w:r w:rsidR="007F369D" w:rsidRPr="00115312">
        <w:rPr>
          <w:rFonts w:asciiTheme="majorHAnsi" w:eastAsiaTheme="majorEastAsia" w:hAnsiTheme="majorHAnsi" w:cstheme="majorBidi"/>
          <w:bCs/>
          <w:sz w:val="24"/>
          <w:szCs w:val="24"/>
          <w:highlight w:val="yellow"/>
          <w:lang w:val="es-EC"/>
        </w:rPr>
        <w:t xml:space="preserve"> o instituciones de derecho privado legalmente avaladas nacional e internacionalmente</w:t>
      </w:r>
      <w:r w:rsidR="004B4493" w:rsidRPr="00115312">
        <w:rPr>
          <w:rFonts w:asciiTheme="majorHAnsi" w:eastAsiaTheme="majorEastAsia" w:hAnsiTheme="majorHAnsi" w:cstheme="majorBidi"/>
          <w:bCs/>
          <w:sz w:val="24"/>
          <w:szCs w:val="24"/>
          <w:highlight w:val="yellow"/>
          <w:lang w:val="es-EC"/>
        </w:rPr>
        <w:t xml:space="preserve">, </w:t>
      </w:r>
      <w:r w:rsidR="006230E4" w:rsidRPr="00115312">
        <w:rPr>
          <w:rFonts w:asciiTheme="majorHAnsi" w:eastAsiaTheme="majorEastAsia" w:hAnsiTheme="majorHAnsi" w:cstheme="majorBidi"/>
          <w:bCs/>
          <w:sz w:val="24"/>
          <w:szCs w:val="24"/>
          <w:highlight w:val="yellow"/>
          <w:lang w:val="es-EC"/>
        </w:rPr>
        <w:t xml:space="preserve">en técnicas en positivo y no técnicas ni herramientas aversivas ni punitivas que alienten el temperamento agresivo del animal, </w:t>
      </w:r>
      <w:r w:rsidR="00F14F69" w:rsidRPr="00115312">
        <w:rPr>
          <w:rFonts w:asciiTheme="majorHAnsi" w:eastAsiaTheme="majorEastAsia" w:hAnsiTheme="majorHAnsi" w:cstheme="majorBidi"/>
          <w:bCs/>
          <w:sz w:val="24"/>
          <w:szCs w:val="24"/>
          <w:highlight w:val="yellow"/>
          <w:lang w:val="es-EC"/>
        </w:rPr>
        <w:t xml:space="preserve">como parte de la </w:t>
      </w:r>
      <w:r w:rsidR="00E65226" w:rsidRPr="00115312">
        <w:rPr>
          <w:rFonts w:asciiTheme="majorHAnsi" w:eastAsiaTheme="majorEastAsia" w:hAnsiTheme="majorHAnsi" w:cstheme="majorBidi"/>
          <w:bCs/>
          <w:sz w:val="24"/>
          <w:szCs w:val="24"/>
          <w:highlight w:val="yellow"/>
          <w:lang w:val="es-EC"/>
        </w:rPr>
        <w:t>educación</w:t>
      </w:r>
      <w:r w:rsidR="006230E4" w:rsidRPr="00115312">
        <w:rPr>
          <w:rFonts w:asciiTheme="majorHAnsi" w:eastAsiaTheme="majorEastAsia" w:hAnsiTheme="majorHAnsi" w:cstheme="majorBidi"/>
          <w:bCs/>
          <w:sz w:val="24"/>
          <w:szCs w:val="24"/>
          <w:highlight w:val="yellow"/>
          <w:lang w:val="es-EC"/>
        </w:rPr>
        <w:t xml:space="preserve"> canina</w:t>
      </w:r>
      <w:r w:rsidR="00E65226" w:rsidRPr="00115312">
        <w:rPr>
          <w:rFonts w:asciiTheme="majorHAnsi" w:eastAsiaTheme="majorEastAsia" w:hAnsiTheme="majorHAnsi" w:cstheme="majorBidi"/>
          <w:bCs/>
          <w:sz w:val="24"/>
          <w:szCs w:val="24"/>
          <w:highlight w:val="yellow"/>
          <w:lang w:val="es-EC"/>
        </w:rPr>
        <w:t xml:space="preserve"> para </w:t>
      </w:r>
      <w:r w:rsidR="006230E4" w:rsidRPr="00115312">
        <w:rPr>
          <w:rFonts w:asciiTheme="majorHAnsi" w:eastAsiaTheme="majorEastAsia" w:hAnsiTheme="majorHAnsi" w:cstheme="majorBidi"/>
          <w:bCs/>
          <w:sz w:val="24"/>
          <w:szCs w:val="24"/>
          <w:highlight w:val="yellow"/>
          <w:lang w:val="es-EC"/>
        </w:rPr>
        <w:t xml:space="preserve">el manejo de animales de compañía diagnosticados como peligrosos </w:t>
      </w:r>
      <w:r w:rsidR="00DB0779" w:rsidRPr="00115312">
        <w:rPr>
          <w:rFonts w:asciiTheme="majorHAnsi" w:eastAsiaTheme="majorEastAsia" w:hAnsiTheme="majorHAnsi" w:cstheme="majorBidi"/>
          <w:bCs/>
          <w:sz w:val="24"/>
          <w:szCs w:val="24"/>
          <w:highlight w:val="yellow"/>
          <w:lang w:val="es-EC"/>
        </w:rPr>
        <w:t>de conformidad a la normativa protocolaria vigente</w:t>
      </w:r>
      <w:r w:rsidR="00E65226" w:rsidRPr="00115312">
        <w:rPr>
          <w:rFonts w:asciiTheme="majorHAnsi" w:eastAsiaTheme="majorEastAsia" w:hAnsiTheme="majorHAnsi" w:cstheme="majorBidi"/>
          <w:bCs/>
          <w:sz w:val="24"/>
          <w:szCs w:val="24"/>
          <w:highlight w:val="yellow"/>
          <w:lang w:val="es-EC"/>
        </w:rPr>
        <w:t xml:space="preserve">.  </w:t>
      </w:r>
    </w:p>
    <w:p w14:paraId="2686A797" w14:textId="1E657482" w:rsidR="00D324E7" w:rsidRPr="00115312" w:rsidRDefault="00D324E7" w:rsidP="00D324E7">
      <w:p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
          <w:bCs/>
          <w:sz w:val="24"/>
          <w:szCs w:val="24"/>
          <w:highlight w:val="yellow"/>
          <w:lang w:val="es-EC"/>
        </w:rPr>
        <w:t>Artículo.-</w:t>
      </w:r>
      <w:r w:rsidR="007A116C">
        <w:rPr>
          <w:rFonts w:asciiTheme="majorHAnsi" w:eastAsiaTheme="majorEastAsia" w:hAnsiTheme="majorHAnsi" w:cstheme="majorBidi"/>
          <w:b/>
          <w:bCs/>
          <w:sz w:val="24"/>
          <w:szCs w:val="24"/>
          <w:highlight w:val="yellow"/>
          <w:lang w:val="es-EC"/>
        </w:rPr>
        <w:t xml:space="preserve">64 </w:t>
      </w:r>
      <w:r w:rsidRPr="00115312">
        <w:rPr>
          <w:rFonts w:asciiTheme="majorHAnsi" w:eastAsiaTheme="majorEastAsia" w:hAnsiTheme="majorHAnsi" w:cstheme="majorBidi"/>
          <w:b/>
          <w:bCs/>
          <w:sz w:val="24"/>
          <w:szCs w:val="24"/>
          <w:highlight w:val="yellow"/>
          <w:lang w:val="es-EC"/>
        </w:rPr>
        <w:t xml:space="preserve">De la eutanasia de animales de compañía </w:t>
      </w:r>
      <w:r w:rsidR="009A3748" w:rsidRPr="00115312">
        <w:rPr>
          <w:rFonts w:asciiTheme="majorHAnsi" w:eastAsiaTheme="majorEastAsia" w:hAnsiTheme="majorHAnsi" w:cstheme="majorBidi"/>
          <w:b/>
          <w:bCs/>
          <w:sz w:val="24"/>
          <w:szCs w:val="24"/>
          <w:highlight w:val="yellow"/>
          <w:lang w:val="es-EC"/>
        </w:rPr>
        <w:t xml:space="preserve">diagnosticados </w:t>
      </w:r>
      <w:r w:rsidR="006D40DC" w:rsidRPr="00115312">
        <w:rPr>
          <w:rFonts w:asciiTheme="majorHAnsi" w:eastAsiaTheme="majorEastAsia" w:hAnsiTheme="majorHAnsi" w:cstheme="majorBidi"/>
          <w:b/>
          <w:bCs/>
          <w:sz w:val="24"/>
          <w:szCs w:val="24"/>
          <w:highlight w:val="yellow"/>
          <w:lang w:val="es-EC"/>
        </w:rPr>
        <w:t xml:space="preserve">como </w:t>
      </w:r>
      <w:r w:rsidRPr="00115312">
        <w:rPr>
          <w:rFonts w:asciiTheme="majorHAnsi" w:eastAsiaTheme="majorEastAsia" w:hAnsiTheme="majorHAnsi" w:cstheme="majorBidi"/>
          <w:b/>
          <w:bCs/>
          <w:sz w:val="24"/>
          <w:szCs w:val="24"/>
          <w:highlight w:val="yellow"/>
          <w:lang w:val="es-EC"/>
        </w:rPr>
        <w:t>peligrosos</w:t>
      </w:r>
      <w:r w:rsidRPr="00115312">
        <w:rPr>
          <w:rFonts w:asciiTheme="majorHAnsi" w:eastAsiaTheme="majorEastAsia" w:hAnsiTheme="majorHAnsi" w:cstheme="majorBidi"/>
          <w:bCs/>
          <w:sz w:val="24"/>
          <w:szCs w:val="24"/>
          <w:highlight w:val="yellow"/>
          <w:lang w:val="es-EC"/>
        </w:rPr>
        <w:t xml:space="preserve">.- Deberán ser sometidos a eutanasia los animales de compañía </w:t>
      </w:r>
      <w:r w:rsidR="006D6223" w:rsidRPr="00115312">
        <w:rPr>
          <w:rFonts w:asciiTheme="majorHAnsi" w:eastAsiaTheme="majorEastAsia" w:hAnsiTheme="majorHAnsi" w:cstheme="majorBidi"/>
          <w:bCs/>
          <w:sz w:val="24"/>
          <w:szCs w:val="24"/>
          <w:highlight w:val="yellow"/>
          <w:lang w:val="es-EC"/>
        </w:rPr>
        <w:t xml:space="preserve">diagnosticados como </w:t>
      </w:r>
      <w:r w:rsidRPr="00115312">
        <w:rPr>
          <w:rFonts w:asciiTheme="majorHAnsi" w:eastAsiaTheme="majorEastAsia" w:hAnsiTheme="majorHAnsi" w:cstheme="majorBidi"/>
          <w:bCs/>
          <w:sz w:val="24"/>
          <w:szCs w:val="24"/>
          <w:highlight w:val="yellow"/>
          <w:lang w:val="es-EC"/>
        </w:rPr>
        <w:t>peligrosos que:</w:t>
      </w:r>
    </w:p>
    <w:p w14:paraId="16D81CB5" w14:textId="38093D9B" w:rsidR="00D324E7" w:rsidRPr="00115312" w:rsidRDefault="00013585" w:rsidP="007E363F">
      <w:pPr>
        <w:pStyle w:val="Prrafodelista"/>
        <w:numPr>
          <w:ilvl w:val="0"/>
          <w:numId w:val="31"/>
        </w:num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Cs/>
          <w:sz w:val="24"/>
          <w:szCs w:val="24"/>
          <w:highlight w:val="yellow"/>
          <w:lang w:val="es-EC"/>
        </w:rPr>
        <w:t>L</w:t>
      </w:r>
      <w:r w:rsidR="00D324E7" w:rsidRPr="00115312">
        <w:rPr>
          <w:rFonts w:asciiTheme="majorHAnsi" w:eastAsiaTheme="majorEastAsia" w:hAnsiTheme="majorHAnsi" w:cstheme="majorBidi"/>
          <w:bCs/>
          <w:sz w:val="24"/>
          <w:szCs w:val="24"/>
          <w:highlight w:val="yellow"/>
          <w:lang w:val="es-EC"/>
        </w:rPr>
        <w:t xml:space="preserve">uego de un </w:t>
      </w:r>
      <w:r w:rsidR="006D40DC" w:rsidRPr="00115312">
        <w:rPr>
          <w:rFonts w:asciiTheme="majorHAnsi" w:eastAsiaTheme="majorEastAsia" w:hAnsiTheme="majorHAnsi" w:cstheme="majorBidi"/>
          <w:bCs/>
          <w:sz w:val="24"/>
          <w:szCs w:val="24"/>
          <w:highlight w:val="yellow"/>
          <w:lang w:val="es-EC"/>
        </w:rPr>
        <w:t xml:space="preserve">exhaustivo </w:t>
      </w:r>
      <w:r w:rsidR="00D324E7" w:rsidRPr="00115312">
        <w:rPr>
          <w:rFonts w:asciiTheme="majorHAnsi" w:eastAsiaTheme="majorEastAsia" w:hAnsiTheme="majorHAnsi" w:cstheme="majorBidi"/>
          <w:bCs/>
          <w:sz w:val="24"/>
          <w:szCs w:val="24"/>
          <w:highlight w:val="yellow"/>
          <w:lang w:val="es-EC"/>
        </w:rPr>
        <w:t>diagnóstico</w:t>
      </w:r>
      <w:r w:rsidR="006D6223" w:rsidRPr="00115312">
        <w:rPr>
          <w:highlight w:val="yellow"/>
        </w:rPr>
        <w:t xml:space="preserve"> </w:t>
      </w:r>
      <w:r w:rsidR="006D40DC" w:rsidRPr="00115312">
        <w:rPr>
          <w:rFonts w:asciiTheme="majorHAnsi" w:eastAsiaTheme="majorEastAsia" w:hAnsiTheme="majorHAnsi" w:cstheme="majorBidi"/>
          <w:bCs/>
          <w:sz w:val="24"/>
          <w:szCs w:val="24"/>
          <w:highlight w:val="yellow"/>
          <w:lang w:val="es-EC"/>
        </w:rPr>
        <w:t>veterinario</w:t>
      </w:r>
      <w:r w:rsidR="007E363F" w:rsidRPr="00115312">
        <w:rPr>
          <w:rFonts w:asciiTheme="majorHAnsi" w:eastAsiaTheme="majorEastAsia" w:hAnsiTheme="majorHAnsi" w:cstheme="majorBidi"/>
          <w:bCs/>
          <w:sz w:val="24"/>
          <w:szCs w:val="24"/>
          <w:highlight w:val="yellow"/>
          <w:lang w:val="es-EC"/>
        </w:rPr>
        <w:t xml:space="preserve">, </w:t>
      </w:r>
      <w:r w:rsidR="009770E9" w:rsidRPr="00115312">
        <w:rPr>
          <w:rFonts w:asciiTheme="majorHAnsi" w:eastAsiaTheme="majorEastAsia" w:hAnsiTheme="majorHAnsi" w:cstheme="majorBidi"/>
          <w:bCs/>
          <w:sz w:val="24"/>
          <w:szCs w:val="24"/>
          <w:highlight w:val="yellow"/>
          <w:lang w:val="es-EC"/>
        </w:rPr>
        <w:t>se compruebe</w:t>
      </w:r>
      <w:r w:rsidR="007E363F" w:rsidRPr="00115312">
        <w:rPr>
          <w:rFonts w:asciiTheme="majorHAnsi" w:eastAsiaTheme="majorEastAsia" w:hAnsiTheme="majorHAnsi" w:cstheme="majorBidi"/>
          <w:bCs/>
          <w:sz w:val="24"/>
          <w:szCs w:val="24"/>
          <w:highlight w:val="yellow"/>
          <w:lang w:val="es-EC"/>
        </w:rPr>
        <w:t xml:space="preserve"> una enfermedad zoonótica</w:t>
      </w:r>
      <w:r w:rsidR="001A52E4" w:rsidRPr="00115312">
        <w:rPr>
          <w:rFonts w:asciiTheme="majorHAnsi" w:eastAsiaTheme="majorEastAsia" w:hAnsiTheme="majorHAnsi" w:cstheme="majorBidi"/>
          <w:bCs/>
          <w:sz w:val="24"/>
          <w:szCs w:val="24"/>
          <w:highlight w:val="yellow"/>
          <w:lang w:val="es-EC"/>
        </w:rPr>
        <w:t>,</w:t>
      </w:r>
      <w:r w:rsidR="007E363F" w:rsidRPr="00115312">
        <w:rPr>
          <w:rFonts w:asciiTheme="majorHAnsi" w:eastAsiaTheme="majorEastAsia" w:hAnsiTheme="majorHAnsi" w:cstheme="majorBidi"/>
          <w:bCs/>
          <w:sz w:val="24"/>
          <w:szCs w:val="24"/>
          <w:highlight w:val="yellow"/>
          <w:lang w:val="es-EC"/>
        </w:rPr>
        <w:t xml:space="preserve"> que no pueda ser tratada y constituya un riesgo para la salud pública</w:t>
      </w:r>
      <w:r w:rsidRPr="00115312">
        <w:rPr>
          <w:rFonts w:asciiTheme="majorHAnsi" w:eastAsiaTheme="majorEastAsia" w:hAnsiTheme="majorHAnsi" w:cstheme="majorBidi"/>
          <w:bCs/>
          <w:sz w:val="24"/>
          <w:szCs w:val="24"/>
          <w:highlight w:val="yellow"/>
          <w:lang w:val="es-EC"/>
        </w:rPr>
        <w:t>;</w:t>
      </w:r>
    </w:p>
    <w:p w14:paraId="63740D77" w14:textId="77777777" w:rsidR="00013585" w:rsidRPr="00115312" w:rsidRDefault="00013585" w:rsidP="00AB7EB6">
      <w:pPr>
        <w:pStyle w:val="Prrafodelista"/>
        <w:numPr>
          <w:ilvl w:val="0"/>
          <w:numId w:val="31"/>
        </w:num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Cs/>
          <w:sz w:val="24"/>
          <w:szCs w:val="24"/>
          <w:highlight w:val="yellow"/>
          <w:lang w:val="es-EC"/>
        </w:rPr>
        <w:t xml:space="preserve">Luego de un exhaustivo diagnóstico clínico-comportamental, representen un peligro para la salud pública; y, </w:t>
      </w:r>
    </w:p>
    <w:p w14:paraId="422AECC1" w14:textId="5484DC6E" w:rsidR="00D324E7" w:rsidRPr="00115312" w:rsidRDefault="006D6223" w:rsidP="00AB7EB6">
      <w:pPr>
        <w:pStyle w:val="Prrafodelista"/>
        <w:numPr>
          <w:ilvl w:val="0"/>
          <w:numId w:val="31"/>
        </w:num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Cs/>
          <w:sz w:val="24"/>
          <w:szCs w:val="24"/>
          <w:highlight w:val="yellow"/>
          <w:lang w:val="es-EC"/>
        </w:rPr>
        <w:t>D</w:t>
      </w:r>
      <w:r w:rsidR="00D324E7" w:rsidRPr="00115312">
        <w:rPr>
          <w:rFonts w:asciiTheme="majorHAnsi" w:eastAsiaTheme="majorEastAsia" w:hAnsiTheme="majorHAnsi" w:cstheme="majorBidi"/>
          <w:bCs/>
          <w:sz w:val="24"/>
          <w:szCs w:val="24"/>
          <w:highlight w:val="yellow"/>
          <w:lang w:val="es-EC"/>
        </w:rPr>
        <w:t>urante la aplicación de un tratamiento de rehabilitación</w:t>
      </w:r>
      <w:r w:rsidRPr="00115312">
        <w:rPr>
          <w:rFonts w:asciiTheme="majorHAnsi" w:eastAsiaTheme="majorEastAsia" w:hAnsiTheme="majorHAnsi" w:cstheme="majorBidi"/>
          <w:bCs/>
          <w:sz w:val="24"/>
          <w:szCs w:val="24"/>
          <w:highlight w:val="yellow"/>
          <w:lang w:val="es-EC"/>
        </w:rPr>
        <w:t>,</w:t>
      </w:r>
      <w:r w:rsidR="00D324E7" w:rsidRPr="00115312">
        <w:rPr>
          <w:rFonts w:asciiTheme="majorHAnsi" w:eastAsiaTheme="majorEastAsia" w:hAnsiTheme="majorHAnsi" w:cstheme="majorBidi"/>
          <w:bCs/>
          <w:sz w:val="24"/>
          <w:szCs w:val="24"/>
          <w:highlight w:val="yellow"/>
          <w:lang w:val="es-EC"/>
        </w:rPr>
        <w:t xml:space="preserve"> liderado por un profesional capacitado en comportamiento de animales de compañía</w:t>
      </w:r>
      <w:r w:rsidR="006D40DC" w:rsidRPr="00115312">
        <w:rPr>
          <w:rFonts w:asciiTheme="majorHAnsi" w:eastAsiaTheme="majorEastAsia" w:hAnsiTheme="majorHAnsi" w:cstheme="majorBidi"/>
          <w:bCs/>
          <w:sz w:val="24"/>
          <w:szCs w:val="24"/>
          <w:highlight w:val="yellow"/>
          <w:lang w:val="es-EC"/>
        </w:rPr>
        <w:t>,</w:t>
      </w:r>
      <w:r w:rsidR="00D324E7" w:rsidRPr="00115312">
        <w:rPr>
          <w:rFonts w:asciiTheme="majorHAnsi" w:eastAsiaTheme="majorEastAsia" w:hAnsiTheme="majorHAnsi" w:cstheme="majorBidi"/>
          <w:bCs/>
          <w:sz w:val="24"/>
          <w:szCs w:val="24"/>
          <w:highlight w:val="yellow"/>
          <w:lang w:val="es-EC"/>
        </w:rPr>
        <w:t xml:space="preserve"> </w:t>
      </w:r>
      <w:r w:rsidRPr="00115312">
        <w:rPr>
          <w:rFonts w:asciiTheme="majorHAnsi" w:eastAsiaTheme="majorEastAsia" w:hAnsiTheme="majorHAnsi" w:cstheme="majorBidi"/>
          <w:bCs/>
          <w:sz w:val="24"/>
          <w:szCs w:val="24"/>
          <w:highlight w:val="yellow"/>
          <w:lang w:val="es-EC"/>
        </w:rPr>
        <w:t xml:space="preserve">debidamente </w:t>
      </w:r>
      <w:r w:rsidR="006D40DC" w:rsidRPr="00115312">
        <w:rPr>
          <w:rFonts w:asciiTheme="majorHAnsi" w:eastAsiaTheme="majorEastAsia" w:hAnsiTheme="majorHAnsi" w:cstheme="majorBidi"/>
          <w:bCs/>
          <w:sz w:val="24"/>
          <w:szCs w:val="24"/>
          <w:highlight w:val="yellow"/>
          <w:lang w:val="es-EC"/>
        </w:rPr>
        <w:t xml:space="preserve">acreditado </w:t>
      </w:r>
      <w:r w:rsidRPr="00115312">
        <w:rPr>
          <w:rFonts w:asciiTheme="majorHAnsi" w:eastAsiaTheme="majorEastAsia" w:hAnsiTheme="majorHAnsi" w:cstheme="majorBidi"/>
          <w:bCs/>
          <w:sz w:val="24"/>
          <w:szCs w:val="24"/>
          <w:highlight w:val="yellow"/>
          <w:lang w:val="es-EC"/>
        </w:rPr>
        <w:t>ante el ente rector nacional de la educación superior e inscrito en el REMETFU</w:t>
      </w:r>
      <w:r w:rsidR="00D324E7" w:rsidRPr="00115312">
        <w:rPr>
          <w:rFonts w:asciiTheme="majorHAnsi" w:eastAsiaTheme="majorEastAsia" w:hAnsiTheme="majorHAnsi" w:cstheme="majorBidi"/>
          <w:bCs/>
          <w:sz w:val="24"/>
          <w:szCs w:val="24"/>
          <w:highlight w:val="yellow"/>
          <w:lang w:val="es-EC"/>
        </w:rPr>
        <w:t>, se determin</w:t>
      </w:r>
      <w:r w:rsidR="005B12B4" w:rsidRPr="00115312">
        <w:rPr>
          <w:rFonts w:asciiTheme="majorHAnsi" w:eastAsiaTheme="majorEastAsia" w:hAnsiTheme="majorHAnsi" w:cstheme="majorBidi"/>
          <w:bCs/>
          <w:sz w:val="24"/>
          <w:szCs w:val="24"/>
          <w:highlight w:val="yellow"/>
          <w:lang w:val="es-EC"/>
        </w:rPr>
        <w:t>e</w:t>
      </w:r>
      <w:r w:rsidR="00D324E7" w:rsidRPr="00115312">
        <w:rPr>
          <w:rFonts w:asciiTheme="majorHAnsi" w:eastAsiaTheme="majorEastAsia" w:hAnsiTheme="majorHAnsi" w:cstheme="majorBidi"/>
          <w:bCs/>
          <w:sz w:val="24"/>
          <w:szCs w:val="24"/>
          <w:highlight w:val="yellow"/>
          <w:lang w:val="es-EC"/>
        </w:rPr>
        <w:t xml:space="preserve"> la imposibilidad de su rehabilitación.</w:t>
      </w:r>
    </w:p>
    <w:p w14:paraId="61D39E9C" w14:textId="1F4666B9" w:rsidR="00D324E7" w:rsidRPr="00D324E7" w:rsidRDefault="00D324E7" w:rsidP="00D324E7">
      <w:pPr>
        <w:jc w:val="both"/>
        <w:rPr>
          <w:rFonts w:asciiTheme="majorHAnsi" w:eastAsiaTheme="majorEastAsia" w:hAnsiTheme="majorHAnsi" w:cstheme="majorBidi"/>
          <w:bCs/>
          <w:sz w:val="24"/>
          <w:szCs w:val="24"/>
          <w:lang w:val="es-EC"/>
        </w:rPr>
      </w:pPr>
      <w:r w:rsidRPr="00115312">
        <w:rPr>
          <w:rFonts w:asciiTheme="majorHAnsi" w:eastAsiaTheme="majorEastAsia" w:hAnsiTheme="majorHAnsi" w:cstheme="majorBidi"/>
          <w:bCs/>
          <w:sz w:val="24"/>
          <w:szCs w:val="24"/>
          <w:highlight w:val="yellow"/>
          <w:lang w:val="es-EC"/>
        </w:rPr>
        <w:t xml:space="preserve">En los casos estipulados en </w:t>
      </w:r>
      <w:r w:rsidR="00013585" w:rsidRPr="00115312">
        <w:rPr>
          <w:rFonts w:asciiTheme="majorHAnsi" w:eastAsiaTheme="majorEastAsia" w:hAnsiTheme="majorHAnsi" w:cstheme="majorBidi"/>
          <w:bCs/>
          <w:sz w:val="24"/>
          <w:szCs w:val="24"/>
          <w:highlight w:val="yellow"/>
          <w:lang w:val="es-EC"/>
        </w:rPr>
        <w:t>los literales b y c d</w:t>
      </w:r>
      <w:r w:rsidRPr="00115312">
        <w:rPr>
          <w:rFonts w:asciiTheme="majorHAnsi" w:eastAsiaTheme="majorEastAsia" w:hAnsiTheme="majorHAnsi" w:cstheme="majorBidi"/>
          <w:bCs/>
          <w:sz w:val="24"/>
          <w:szCs w:val="24"/>
          <w:highlight w:val="yellow"/>
          <w:lang w:val="es-EC"/>
        </w:rPr>
        <w:t>el presente artículo, la decisión de</w:t>
      </w:r>
      <w:r w:rsidR="006D40DC" w:rsidRPr="00115312">
        <w:rPr>
          <w:rFonts w:asciiTheme="majorHAnsi" w:eastAsiaTheme="majorEastAsia" w:hAnsiTheme="majorHAnsi" w:cstheme="majorBidi"/>
          <w:bCs/>
          <w:sz w:val="24"/>
          <w:szCs w:val="24"/>
          <w:highlight w:val="yellow"/>
          <w:lang w:val="es-EC"/>
        </w:rPr>
        <w:t xml:space="preserve"> practicar la</w:t>
      </w:r>
      <w:r w:rsidRPr="00115312">
        <w:rPr>
          <w:rFonts w:asciiTheme="majorHAnsi" w:eastAsiaTheme="majorEastAsia" w:hAnsiTheme="majorHAnsi" w:cstheme="majorBidi"/>
          <w:bCs/>
          <w:sz w:val="24"/>
          <w:szCs w:val="24"/>
          <w:highlight w:val="yellow"/>
          <w:lang w:val="es-EC"/>
        </w:rPr>
        <w:t xml:space="preserve"> eutanasia</w:t>
      </w:r>
      <w:r w:rsidR="006D40DC" w:rsidRPr="00115312">
        <w:rPr>
          <w:rFonts w:asciiTheme="majorHAnsi" w:eastAsiaTheme="majorEastAsia" w:hAnsiTheme="majorHAnsi" w:cstheme="majorBidi"/>
          <w:bCs/>
          <w:sz w:val="24"/>
          <w:szCs w:val="24"/>
          <w:highlight w:val="yellow"/>
          <w:lang w:val="es-EC"/>
        </w:rPr>
        <w:t>,</w:t>
      </w:r>
      <w:r w:rsidRPr="00115312">
        <w:rPr>
          <w:rFonts w:asciiTheme="majorHAnsi" w:eastAsiaTheme="majorEastAsia" w:hAnsiTheme="majorHAnsi" w:cstheme="majorBidi"/>
          <w:bCs/>
          <w:sz w:val="24"/>
          <w:szCs w:val="24"/>
          <w:highlight w:val="yellow"/>
          <w:lang w:val="es-EC"/>
        </w:rPr>
        <w:t xml:space="preserve"> podrá ser apelada ante un comité de ética y bioética debidamente registrado en el REMETFU, el mismo que, para tomar esta decisión obligatoriamente deberá incluir a un profesional capacitado en comportamiento de animales de compañía</w:t>
      </w:r>
      <w:r w:rsidR="006D40DC" w:rsidRPr="00115312">
        <w:rPr>
          <w:rFonts w:asciiTheme="majorHAnsi" w:eastAsiaTheme="majorEastAsia" w:hAnsiTheme="majorHAnsi" w:cstheme="majorBidi"/>
          <w:bCs/>
          <w:sz w:val="24"/>
          <w:szCs w:val="24"/>
          <w:highlight w:val="yellow"/>
          <w:lang w:val="es-EC"/>
        </w:rPr>
        <w:t>,</w:t>
      </w:r>
      <w:r w:rsidRPr="00115312">
        <w:rPr>
          <w:rFonts w:asciiTheme="majorHAnsi" w:eastAsiaTheme="majorEastAsia" w:hAnsiTheme="majorHAnsi" w:cstheme="majorBidi"/>
          <w:bCs/>
          <w:sz w:val="24"/>
          <w:szCs w:val="24"/>
          <w:highlight w:val="yellow"/>
          <w:lang w:val="es-EC"/>
        </w:rPr>
        <w:t xml:space="preserve"> </w:t>
      </w:r>
      <w:r w:rsidR="006D6223" w:rsidRPr="00115312">
        <w:rPr>
          <w:rFonts w:asciiTheme="majorHAnsi" w:eastAsiaTheme="majorEastAsia" w:hAnsiTheme="majorHAnsi" w:cstheme="majorBidi"/>
          <w:bCs/>
          <w:sz w:val="24"/>
          <w:szCs w:val="24"/>
          <w:highlight w:val="yellow"/>
          <w:lang w:val="es-EC"/>
        </w:rPr>
        <w:t>debidamente acreditado ante el ente rector nacional de la educación superior e inscrito en el REMETFU</w:t>
      </w:r>
      <w:r w:rsidRPr="00115312">
        <w:rPr>
          <w:rFonts w:asciiTheme="majorHAnsi" w:eastAsiaTheme="majorEastAsia" w:hAnsiTheme="majorHAnsi" w:cstheme="majorBidi"/>
          <w:bCs/>
          <w:sz w:val="24"/>
          <w:szCs w:val="24"/>
          <w:highlight w:val="yellow"/>
          <w:lang w:val="es-EC"/>
        </w:rPr>
        <w:t>. El Comité de Ética tendrá la decisión definitiva sobre el destino del animal</w:t>
      </w:r>
      <w:r w:rsidR="006D6223" w:rsidRPr="00115312">
        <w:rPr>
          <w:rFonts w:asciiTheme="majorHAnsi" w:eastAsiaTheme="majorEastAsia" w:hAnsiTheme="majorHAnsi" w:cstheme="majorBidi"/>
          <w:bCs/>
          <w:sz w:val="24"/>
          <w:szCs w:val="24"/>
          <w:highlight w:val="yellow"/>
          <w:lang w:val="es-EC"/>
        </w:rPr>
        <w:t>,</w:t>
      </w:r>
      <w:r w:rsidRPr="00115312">
        <w:rPr>
          <w:rFonts w:asciiTheme="majorHAnsi" w:eastAsiaTheme="majorEastAsia" w:hAnsiTheme="majorHAnsi" w:cstheme="majorBidi"/>
          <w:bCs/>
          <w:sz w:val="24"/>
          <w:szCs w:val="24"/>
          <w:highlight w:val="yellow"/>
          <w:lang w:val="es-EC"/>
        </w:rPr>
        <w:t xml:space="preserve"> la misma que deberá ser comunicada a la Unidad de </w:t>
      </w:r>
      <w:r w:rsidR="005B12B4" w:rsidRPr="00115312">
        <w:rPr>
          <w:rFonts w:asciiTheme="majorHAnsi" w:eastAsiaTheme="majorEastAsia" w:hAnsiTheme="majorHAnsi" w:cstheme="majorBidi"/>
          <w:bCs/>
          <w:sz w:val="24"/>
          <w:szCs w:val="24"/>
          <w:highlight w:val="yellow"/>
          <w:lang w:val="es-EC"/>
        </w:rPr>
        <w:t>Bienestar Animal y registrada</w:t>
      </w:r>
      <w:r w:rsidRPr="00115312">
        <w:rPr>
          <w:rFonts w:asciiTheme="majorHAnsi" w:eastAsiaTheme="majorEastAsia" w:hAnsiTheme="majorHAnsi" w:cstheme="majorBidi"/>
          <w:bCs/>
          <w:sz w:val="24"/>
          <w:szCs w:val="24"/>
          <w:highlight w:val="yellow"/>
          <w:lang w:val="es-EC"/>
        </w:rPr>
        <w:t xml:space="preserve"> en la ficha </w:t>
      </w:r>
      <w:r w:rsidR="005B12B4" w:rsidRPr="00115312">
        <w:rPr>
          <w:rFonts w:asciiTheme="majorHAnsi" w:eastAsiaTheme="majorEastAsia" w:hAnsiTheme="majorHAnsi" w:cstheme="majorBidi"/>
          <w:bCs/>
          <w:sz w:val="24"/>
          <w:szCs w:val="24"/>
          <w:highlight w:val="yellow"/>
          <w:lang w:val="es-EC"/>
        </w:rPr>
        <w:t>correspondiente e</w:t>
      </w:r>
      <w:r w:rsidRPr="00115312">
        <w:rPr>
          <w:rFonts w:asciiTheme="majorHAnsi" w:eastAsiaTheme="majorEastAsia" w:hAnsiTheme="majorHAnsi" w:cstheme="majorBidi"/>
          <w:bCs/>
          <w:sz w:val="24"/>
          <w:szCs w:val="24"/>
          <w:highlight w:val="yellow"/>
          <w:lang w:val="es-EC"/>
        </w:rPr>
        <w:t>n el REMETFU.</w:t>
      </w:r>
    </w:p>
    <w:p w14:paraId="4E408FD4" w14:textId="0FBFFDC1" w:rsidR="00257137" w:rsidRPr="00B12B1B" w:rsidRDefault="00257137" w:rsidP="005F6CAA">
      <w:pPr>
        <w:jc w:val="center"/>
        <w:rPr>
          <w:rFonts w:asciiTheme="majorHAnsi" w:eastAsiaTheme="majorEastAsia" w:hAnsiTheme="majorHAnsi" w:cstheme="majorBidi"/>
          <w:b/>
          <w:color w:val="262626" w:themeColor="text1" w:themeTint="D9"/>
          <w:sz w:val="24"/>
          <w:szCs w:val="24"/>
          <w:highlight w:val="yellow"/>
          <w:lang w:val="es-EC"/>
        </w:rPr>
      </w:pPr>
      <w:r w:rsidRPr="00B12B1B">
        <w:rPr>
          <w:rFonts w:asciiTheme="majorHAnsi" w:eastAsiaTheme="majorEastAsia" w:hAnsiTheme="majorHAnsi" w:cstheme="majorBidi"/>
          <w:b/>
          <w:color w:val="262626" w:themeColor="text1" w:themeTint="D9"/>
          <w:sz w:val="24"/>
          <w:szCs w:val="24"/>
          <w:highlight w:val="yellow"/>
          <w:lang w:val="es-EC"/>
        </w:rPr>
        <w:t>SECCIÓN I</w:t>
      </w:r>
      <w:r w:rsidR="00D324E7" w:rsidRPr="00B12B1B">
        <w:rPr>
          <w:rFonts w:asciiTheme="majorHAnsi" w:eastAsiaTheme="majorEastAsia" w:hAnsiTheme="majorHAnsi" w:cstheme="majorBidi"/>
          <w:b/>
          <w:color w:val="262626" w:themeColor="text1" w:themeTint="D9"/>
          <w:sz w:val="24"/>
          <w:szCs w:val="24"/>
          <w:highlight w:val="yellow"/>
          <w:lang w:val="es-EC"/>
        </w:rPr>
        <w:t>X</w:t>
      </w:r>
    </w:p>
    <w:p w14:paraId="1DDA99CD" w14:textId="0128E352" w:rsidR="00257137" w:rsidRPr="00B12B1B" w:rsidRDefault="00257137" w:rsidP="005F6CAA">
      <w:pPr>
        <w:jc w:val="center"/>
        <w:rPr>
          <w:rFonts w:asciiTheme="majorHAnsi" w:eastAsiaTheme="majorEastAsia" w:hAnsiTheme="majorHAnsi" w:cstheme="majorBidi"/>
          <w:b/>
          <w:color w:val="262626" w:themeColor="text1" w:themeTint="D9"/>
          <w:sz w:val="24"/>
          <w:szCs w:val="24"/>
          <w:highlight w:val="yellow"/>
          <w:lang w:val="es-EC"/>
        </w:rPr>
      </w:pPr>
      <w:r w:rsidRPr="00B12B1B">
        <w:rPr>
          <w:rFonts w:asciiTheme="majorHAnsi" w:eastAsiaTheme="majorEastAsia" w:hAnsiTheme="majorHAnsi" w:cstheme="majorBidi"/>
          <w:b/>
          <w:color w:val="262626" w:themeColor="text1" w:themeTint="D9"/>
          <w:sz w:val="24"/>
          <w:szCs w:val="24"/>
          <w:highlight w:val="yellow"/>
          <w:lang w:val="es-EC"/>
        </w:rPr>
        <w:t>DE LOS ANIMALES DESTINADOS AL TRABAJO U OFICIO</w:t>
      </w:r>
    </w:p>
    <w:p w14:paraId="66AC993B" w14:textId="751B664E"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12B1B">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65</w:t>
      </w:r>
      <w:r w:rsidRPr="00B12B1B">
        <w:rPr>
          <w:rFonts w:asciiTheme="majorHAnsi" w:eastAsiaTheme="majorEastAsia" w:hAnsiTheme="majorHAnsi" w:cstheme="majorBidi"/>
          <w:b/>
          <w:color w:val="262626" w:themeColor="text1" w:themeTint="D9"/>
          <w:sz w:val="24"/>
          <w:szCs w:val="24"/>
          <w:highlight w:val="yellow"/>
          <w:lang w:val="es-EC"/>
        </w:rPr>
        <w:t>.-De los Tenedores</w:t>
      </w:r>
      <w:r w:rsidR="005F6CAA" w:rsidRPr="00B12B1B">
        <w:rPr>
          <w:rFonts w:asciiTheme="majorHAnsi" w:eastAsiaTheme="majorEastAsia" w:hAnsiTheme="majorHAnsi" w:cstheme="majorBidi"/>
          <w:b/>
          <w:color w:val="262626" w:themeColor="text1" w:themeTint="D9"/>
          <w:sz w:val="24"/>
          <w:szCs w:val="24"/>
          <w:highlight w:val="yellow"/>
          <w:lang w:val="es-EC"/>
        </w:rPr>
        <w:t xml:space="preserve"> responsables</w:t>
      </w:r>
      <w:r w:rsidRPr="00B12B1B">
        <w:rPr>
          <w:rFonts w:asciiTheme="majorHAnsi" w:eastAsiaTheme="majorEastAsia" w:hAnsiTheme="majorHAnsi" w:cstheme="majorBidi"/>
          <w:b/>
          <w:color w:val="262626" w:themeColor="text1" w:themeTint="D9"/>
          <w:sz w:val="24"/>
          <w:szCs w:val="24"/>
          <w:highlight w:val="yellow"/>
          <w:lang w:val="es-EC"/>
        </w:rPr>
        <w:t xml:space="preserve"> de los animales destinados al trabajo u oficio.</w:t>
      </w:r>
      <w:r w:rsidRPr="00B12B1B">
        <w:rPr>
          <w:rFonts w:asciiTheme="majorHAnsi" w:eastAsiaTheme="majorEastAsia" w:hAnsiTheme="majorHAnsi" w:cstheme="majorBidi"/>
          <w:bCs/>
          <w:color w:val="262626" w:themeColor="text1" w:themeTint="D9"/>
          <w:sz w:val="24"/>
          <w:szCs w:val="24"/>
          <w:highlight w:val="yellow"/>
          <w:lang w:val="es-EC"/>
        </w:rPr>
        <w:t xml:space="preserve"> </w:t>
      </w:r>
      <w:r w:rsidR="005F6CAA" w:rsidRPr="00B12B1B">
        <w:rPr>
          <w:rFonts w:asciiTheme="majorHAnsi" w:eastAsiaTheme="majorEastAsia" w:hAnsiTheme="majorHAnsi" w:cstheme="majorBidi"/>
          <w:bCs/>
          <w:color w:val="262626" w:themeColor="text1" w:themeTint="D9"/>
          <w:sz w:val="24"/>
          <w:szCs w:val="24"/>
          <w:highlight w:val="yellow"/>
          <w:lang w:val="es-EC"/>
        </w:rPr>
        <w:t>El</w:t>
      </w:r>
      <w:r w:rsidRPr="00B12B1B">
        <w:rPr>
          <w:rFonts w:asciiTheme="majorHAnsi" w:eastAsiaTheme="majorEastAsia" w:hAnsiTheme="majorHAnsi" w:cstheme="majorBidi"/>
          <w:bCs/>
          <w:color w:val="262626" w:themeColor="text1" w:themeTint="D9"/>
          <w:sz w:val="24"/>
          <w:szCs w:val="24"/>
          <w:highlight w:val="yellow"/>
          <w:lang w:val="es-EC"/>
        </w:rPr>
        <w:t xml:space="preserve"> tenedor</w:t>
      </w:r>
      <w:r w:rsidR="005F6CAA" w:rsidRPr="00B12B1B">
        <w:rPr>
          <w:rFonts w:asciiTheme="majorHAnsi" w:eastAsiaTheme="majorEastAsia" w:hAnsiTheme="majorHAnsi" w:cstheme="majorBidi"/>
          <w:bCs/>
          <w:color w:val="262626" w:themeColor="text1" w:themeTint="D9"/>
          <w:sz w:val="24"/>
          <w:szCs w:val="24"/>
          <w:highlight w:val="yellow"/>
          <w:lang w:val="es-EC"/>
        </w:rPr>
        <w:t xml:space="preserve"> permanente o temporal responsable</w:t>
      </w:r>
      <w:r w:rsidRPr="00B12B1B">
        <w:rPr>
          <w:rFonts w:asciiTheme="majorHAnsi" w:eastAsiaTheme="majorEastAsia" w:hAnsiTheme="majorHAnsi" w:cstheme="majorBidi"/>
          <w:bCs/>
          <w:color w:val="262626" w:themeColor="text1" w:themeTint="D9"/>
          <w:sz w:val="24"/>
          <w:szCs w:val="24"/>
          <w:highlight w:val="yellow"/>
          <w:lang w:val="es-EC"/>
        </w:rPr>
        <w:t xml:space="preserve"> de animales destinados al trabajo, transporte u oficio debe:</w:t>
      </w:r>
    </w:p>
    <w:p w14:paraId="5FEDAC9A" w14:textId="1625DCCD"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lastRenderedPageBreak/>
        <w:t>a.)</w:t>
      </w:r>
      <w:r w:rsidRPr="00B12B1B">
        <w:rPr>
          <w:rFonts w:asciiTheme="majorHAnsi" w:eastAsiaTheme="majorEastAsia" w:hAnsiTheme="majorHAnsi" w:cstheme="majorBidi"/>
          <w:bCs/>
          <w:color w:val="262626" w:themeColor="text1" w:themeTint="D9"/>
          <w:sz w:val="24"/>
          <w:szCs w:val="24"/>
          <w:highlight w:val="yellow"/>
          <w:lang w:val="es-EC"/>
        </w:rPr>
        <w:t xml:space="preserve"> Observar las obligaciones para tenedores</w:t>
      </w:r>
      <w:r w:rsidR="005F6CAA" w:rsidRPr="00B12B1B">
        <w:rPr>
          <w:rFonts w:asciiTheme="majorHAnsi" w:eastAsiaTheme="majorEastAsia" w:hAnsiTheme="majorHAnsi" w:cstheme="majorBidi"/>
          <w:bCs/>
          <w:color w:val="262626" w:themeColor="text1" w:themeTint="D9"/>
          <w:sz w:val="24"/>
          <w:szCs w:val="24"/>
          <w:highlight w:val="yellow"/>
          <w:lang w:val="es-EC"/>
        </w:rPr>
        <w:t xml:space="preserve"> responsables</w:t>
      </w:r>
      <w:r w:rsidRPr="00B12B1B">
        <w:rPr>
          <w:rFonts w:asciiTheme="majorHAnsi" w:eastAsiaTheme="majorEastAsia" w:hAnsiTheme="majorHAnsi" w:cstheme="majorBidi"/>
          <w:bCs/>
          <w:color w:val="262626" w:themeColor="text1" w:themeTint="D9"/>
          <w:sz w:val="24"/>
          <w:szCs w:val="24"/>
          <w:highlight w:val="yellow"/>
          <w:lang w:val="es-EC"/>
        </w:rPr>
        <w:t xml:space="preserve"> establecidas en el presente título;</w:t>
      </w:r>
    </w:p>
    <w:p w14:paraId="3C0384D6" w14:textId="2900A943"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b.)</w:t>
      </w:r>
      <w:r w:rsidRPr="00B12B1B">
        <w:rPr>
          <w:rFonts w:asciiTheme="majorHAnsi" w:eastAsiaTheme="majorEastAsia" w:hAnsiTheme="majorHAnsi" w:cstheme="majorBidi"/>
          <w:bCs/>
          <w:color w:val="262626" w:themeColor="text1" w:themeTint="D9"/>
          <w:sz w:val="24"/>
          <w:szCs w:val="24"/>
          <w:highlight w:val="yellow"/>
          <w:lang w:val="es-EC"/>
        </w:rPr>
        <w:t xml:space="preserve"> Observar las prohibiciones para tenedores</w:t>
      </w:r>
      <w:r w:rsidR="005F6CAA" w:rsidRPr="00B12B1B">
        <w:rPr>
          <w:rFonts w:asciiTheme="majorHAnsi" w:eastAsiaTheme="majorEastAsia" w:hAnsiTheme="majorHAnsi" w:cstheme="majorBidi"/>
          <w:bCs/>
          <w:color w:val="262626" w:themeColor="text1" w:themeTint="D9"/>
          <w:sz w:val="24"/>
          <w:szCs w:val="24"/>
          <w:highlight w:val="yellow"/>
          <w:lang w:val="es-EC"/>
        </w:rPr>
        <w:t xml:space="preserve"> responsables</w:t>
      </w:r>
      <w:r w:rsidRPr="00B12B1B">
        <w:rPr>
          <w:rFonts w:asciiTheme="majorHAnsi" w:eastAsiaTheme="majorEastAsia" w:hAnsiTheme="majorHAnsi" w:cstheme="majorBidi"/>
          <w:bCs/>
          <w:color w:val="262626" w:themeColor="text1" w:themeTint="D9"/>
          <w:sz w:val="24"/>
          <w:szCs w:val="24"/>
          <w:highlight w:val="yellow"/>
          <w:lang w:val="es-EC"/>
        </w:rPr>
        <w:t xml:space="preserve"> establecidas en el presente título;</w:t>
      </w:r>
    </w:p>
    <w:p w14:paraId="6E0BC701" w14:textId="1EC752D0"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c.)</w:t>
      </w:r>
      <w:r w:rsidRPr="00B12B1B">
        <w:rPr>
          <w:rFonts w:asciiTheme="majorHAnsi" w:eastAsiaTheme="majorEastAsia" w:hAnsiTheme="majorHAnsi" w:cstheme="majorBidi"/>
          <w:bCs/>
          <w:color w:val="262626" w:themeColor="text1" w:themeTint="D9"/>
          <w:sz w:val="24"/>
          <w:szCs w:val="24"/>
          <w:highlight w:val="yellow"/>
          <w:lang w:val="es-EC"/>
        </w:rPr>
        <w:t xml:space="preserve"> Inscribir, Identificar y obtener el </w:t>
      </w:r>
      <w:r w:rsidR="00B12B1B" w:rsidRPr="00B12B1B">
        <w:rPr>
          <w:rFonts w:asciiTheme="majorHAnsi" w:eastAsiaTheme="majorEastAsia" w:hAnsiTheme="majorHAnsi" w:cstheme="majorBidi"/>
          <w:bCs/>
          <w:color w:val="262626" w:themeColor="text1" w:themeTint="D9"/>
          <w:sz w:val="24"/>
          <w:szCs w:val="24"/>
          <w:highlight w:val="yellow"/>
          <w:lang w:val="es-EC"/>
        </w:rPr>
        <w:t>código correspondiente, para estos</w:t>
      </w:r>
      <w:r w:rsidRPr="00B12B1B">
        <w:rPr>
          <w:rFonts w:asciiTheme="majorHAnsi" w:eastAsiaTheme="majorEastAsia" w:hAnsiTheme="majorHAnsi" w:cstheme="majorBidi"/>
          <w:bCs/>
          <w:color w:val="262626" w:themeColor="text1" w:themeTint="D9"/>
          <w:sz w:val="24"/>
          <w:szCs w:val="24"/>
          <w:highlight w:val="yellow"/>
          <w:lang w:val="es-EC"/>
        </w:rPr>
        <w:t xml:space="preserve"> animales en el REMETFU a cargo de la Unidad de Bienestar Animal.</w:t>
      </w:r>
    </w:p>
    <w:p w14:paraId="54DE5338" w14:textId="1B220AF9"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d.)</w:t>
      </w:r>
      <w:r w:rsidRPr="00B12B1B">
        <w:rPr>
          <w:rFonts w:asciiTheme="majorHAnsi" w:eastAsiaTheme="majorEastAsia" w:hAnsiTheme="majorHAnsi" w:cstheme="majorBidi"/>
          <w:bCs/>
          <w:color w:val="262626" w:themeColor="text1" w:themeTint="D9"/>
          <w:sz w:val="24"/>
          <w:szCs w:val="24"/>
          <w:highlight w:val="yellow"/>
          <w:lang w:val="es-EC"/>
        </w:rPr>
        <w:t xml:space="preserve"> Respetar y atender la carga, intensidad</w:t>
      </w:r>
      <w:r w:rsidR="00B12B1B" w:rsidRPr="00B12B1B">
        <w:rPr>
          <w:rFonts w:asciiTheme="majorHAnsi" w:eastAsiaTheme="majorEastAsia" w:hAnsiTheme="majorHAnsi" w:cstheme="majorBidi"/>
          <w:bCs/>
          <w:color w:val="262626" w:themeColor="text1" w:themeTint="D9"/>
          <w:sz w:val="24"/>
          <w:szCs w:val="24"/>
          <w:highlight w:val="yellow"/>
          <w:lang w:val="es-EC"/>
        </w:rPr>
        <w:t xml:space="preserve"> y</w:t>
      </w:r>
      <w:r w:rsidRPr="00B12B1B">
        <w:rPr>
          <w:rFonts w:asciiTheme="majorHAnsi" w:eastAsiaTheme="majorEastAsia" w:hAnsiTheme="majorHAnsi" w:cstheme="majorBidi"/>
          <w:bCs/>
          <w:color w:val="262626" w:themeColor="text1" w:themeTint="D9"/>
          <w:sz w:val="24"/>
          <w:szCs w:val="24"/>
          <w:highlight w:val="yellow"/>
          <w:lang w:val="es-EC"/>
        </w:rPr>
        <w:t xml:space="preserve"> tiempo de trabajo</w:t>
      </w:r>
      <w:r w:rsidR="00B12B1B" w:rsidRPr="00B12B1B">
        <w:rPr>
          <w:rFonts w:asciiTheme="majorHAnsi" w:eastAsiaTheme="majorEastAsia" w:hAnsiTheme="majorHAnsi" w:cstheme="majorBidi"/>
          <w:bCs/>
          <w:color w:val="262626" w:themeColor="text1" w:themeTint="D9"/>
          <w:sz w:val="24"/>
          <w:szCs w:val="24"/>
          <w:highlight w:val="yellow"/>
          <w:lang w:val="es-EC"/>
        </w:rPr>
        <w:t xml:space="preserve"> </w:t>
      </w:r>
      <w:r w:rsidR="00115312" w:rsidRPr="00B12B1B">
        <w:rPr>
          <w:rFonts w:asciiTheme="majorHAnsi" w:eastAsiaTheme="majorEastAsia" w:hAnsiTheme="majorHAnsi" w:cstheme="majorBidi"/>
          <w:bCs/>
          <w:color w:val="262626" w:themeColor="text1" w:themeTint="D9"/>
          <w:sz w:val="24"/>
          <w:szCs w:val="24"/>
          <w:highlight w:val="yellow"/>
          <w:lang w:val="es-EC"/>
        </w:rPr>
        <w:t>adecuados</w:t>
      </w:r>
      <w:r w:rsidR="00B12B1B" w:rsidRPr="00B12B1B">
        <w:rPr>
          <w:rFonts w:asciiTheme="majorHAnsi" w:eastAsiaTheme="majorEastAsia" w:hAnsiTheme="majorHAnsi" w:cstheme="majorBidi"/>
          <w:bCs/>
          <w:color w:val="262626" w:themeColor="text1" w:themeTint="D9"/>
          <w:sz w:val="24"/>
          <w:szCs w:val="24"/>
          <w:highlight w:val="yellow"/>
          <w:lang w:val="es-EC"/>
        </w:rPr>
        <w:t>,</w:t>
      </w:r>
      <w:r w:rsidR="00115312" w:rsidRPr="00B12B1B">
        <w:rPr>
          <w:rFonts w:asciiTheme="majorHAnsi" w:eastAsiaTheme="majorEastAsia" w:hAnsiTheme="majorHAnsi" w:cstheme="majorBidi"/>
          <w:bCs/>
          <w:color w:val="262626" w:themeColor="text1" w:themeTint="D9"/>
          <w:sz w:val="24"/>
          <w:szCs w:val="24"/>
          <w:highlight w:val="yellow"/>
          <w:lang w:val="es-EC"/>
        </w:rPr>
        <w:t xml:space="preserve"> </w:t>
      </w:r>
      <w:r w:rsidR="00B12B1B" w:rsidRPr="00B12B1B">
        <w:rPr>
          <w:rFonts w:asciiTheme="majorHAnsi" w:eastAsiaTheme="majorEastAsia" w:hAnsiTheme="majorHAnsi" w:cstheme="majorBidi"/>
          <w:bCs/>
          <w:color w:val="262626" w:themeColor="text1" w:themeTint="D9"/>
          <w:sz w:val="24"/>
          <w:szCs w:val="24"/>
          <w:highlight w:val="yellow"/>
          <w:lang w:val="es-EC"/>
        </w:rPr>
        <w:t>según la especie respetando parámetros de bienestar animal</w:t>
      </w:r>
      <w:r w:rsidRPr="00B12B1B">
        <w:rPr>
          <w:rFonts w:asciiTheme="majorHAnsi" w:eastAsiaTheme="majorEastAsia" w:hAnsiTheme="majorHAnsi" w:cstheme="majorBidi"/>
          <w:bCs/>
          <w:color w:val="262626" w:themeColor="text1" w:themeTint="D9"/>
          <w:sz w:val="24"/>
          <w:szCs w:val="24"/>
          <w:highlight w:val="yellow"/>
          <w:lang w:val="es-EC"/>
        </w:rPr>
        <w:t xml:space="preserve">, así como otorgarle descanso reparador para no ocasionarle perjuicios físicos y psíquicos, de conformidad con </w:t>
      </w:r>
      <w:r w:rsidR="00115312" w:rsidRPr="00B12B1B">
        <w:rPr>
          <w:rFonts w:asciiTheme="majorHAnsi" w:eastAsiaTheme="majorEastAsia" w:hAnsiTheme="majorHAnsi" w:cstheme="majorBidi"/>
          <w:bCs/>
          <w:color w:val="262626" w:themeColor="text1" w:themeTint="D9"/>
          <w:sz w:val="24"/>
          <w:szCs w:val="24"/>
          <w:highlight w:val="yellow"/>
          <w:lang w:val="es-EC"/>
        </w:rPr>
        <w:t>la normativa protocolaria vigente.</w:t>
      </w:r>
      <w:r w:rsidRPr="00B12B1B">
        <w:rPr>
          <w:rFonts w:asciiTheme="majorHAnsi" w:eastAsiaTheme="majorEastAsia" w:hAnsiTheme="majorHAnsi" w:cstheme="majorBidi"/>
          <w:bCs/>
          <w:color w:val="262626" w:themeColor="text1" w:themeTint="D9"/>
          <w:sz w:val="24"/>
          <w:szCs w:val="24"/>
          <w:highlight w:val="yellow"/>
          <w:lang w:val="es-EC"/>
        </w:rPr>
        <w:t xml:space="preserve"> </w:t>
      </w:r>
    </w:p>
    <w:p w14:paraId="1C4CDAB6" w14:textId="4FA02791" w:rsidR="00115312" w:rsidRDefault="00257137" w:rsidP="00115312">
      <w:pPr>
        <w:jc w:val="both"/>
        <w:rPr>
          <w:rFonts w:asciiTheme="majorHAnsi" w:eastAsiaTheme="majorEastAsia" w:hAnsiTheme="majorHAnsi" w:cstheme="majorBidi"/>
          <w:bCs/>
          <w:color w:val="262626" w:themeColor="text1" w:themeTint="D9"/>
          <w:sz w:val="24"/>
          <w:szCs w:val="24"/>
          <w:lang w:val="es-EC"/>
        </w:rPr>
      </w:pPr>
      <w:r w:rsidRPr="007A116C">
        <w:rPr>
          <w:rFonts w:asciiTheme="majorHAnsi" w:eastAsiaTheme="majorEastAsia" w:hAnsiTheme="majorHAnsi" w:cstheme="majorBidi"/>
          <w:b/>
          <w:color w:val="262626" w:themeColor="text1" w:themeTint="D9"/>
          <w:sz w:val="24"/>
          <w:szCs w:val="24"/>
          <w:highlight w:val="yellow"/>
          <w:lang w:val="es-EC"/>
        </w:rPr>
        <w:t>e.)</w:t>
      </w:r>
      <w:r w:rsidRPr="00B12B1B">
        <w:rPr>
          <w:rFonts w:asciiTheme="majorHAnsi" w:eastAsiaTheme="majorEastAsia" w:hAnsiTheme="majorHAnsi" w:cstheme="majorBidi"/>
          <w:bCs/>
          <w:color w:val="262626" w:themeColor="text1" w:themeTint="D9"/>
          <w:sz w:val="24"/>
          <w:szCs w:val="24"/>
          <w:highlight w:val="yellow"/>
          <w:lang w:val="es-EC"/>
        </w:rPr>
        <w:t xml:space="preserve"> Alimentarlos en </w:t>
      </w:r>
      <w:r w:rsidR="00115312" w:rsidRPr="00B12B1B">
        <w:rPr>
          <w:rFonts w:asciiTheme="majorHAnsi" w:eastAsiaTheme="majorEastAsia" w:hAnsiTheme="majorHAnsi" w:cstheme="majorBidi"/>
          <w:bCs/>
          <w:color w:val="262626" w:themeColor="text1" w:themeTint="D9"/>
          <w:sz w:val="24"/>
          <w:szCs w:val="24"/>
          <w:highlight w:val="yellow"/>
          <w:lang w:val="es-EC"/>
        </w:rPr>
        <w:t xml:space="preserve">cantidad, </w:t>
      </w:r>
      <w:r w:rsidRPr="00B12B1B">
        <w:rPr>
          <w:rFonts w:asciiTheme="majorHAnsi" w:eastAsiaTheme="majorEastAsia" w:hAnsiTheme="majorHAnsi" w:cstheme="majorBidi"/>
          <w:bCs/>
          <w:color w:val="262626" w:themeColor="text1" w:themeTint="D9"/>
          <w:sz w:val="24"/>
          <w:szCs w:val="24"/>
          <w:highlight w:val="yellow"/>
          <w:lang w:val="es-EC"/>
        </w:rPr>
        <w:t>tiempo y espacios adecuados, así como utilizar el tipo, peso de la carga, intensidad y duración del trabajo c</w:t>
      </w:r>
      <w:r w:rsidR="00115312" w:rsidRPr="00B12B1B">
        <w:rPr>
          <w:rFonts w:asciiTheme="majorHAnsi" w:eastAsiaTheme="majorEastAsia" w:hAnsiTheme="majorHAnsi" w:cstheme="majorBidi"/>
          <w:bCs/>
          <w:color w:val="262626" w:themeColor="text1" w:themeTint="D9"/>
          <w:sz w:val="24"/>
          <w:szCs w:val="24"/>
          <w:highlight w:val="yellow"/>
          <w:lang w:val="es-EC"/>
        </w:rPr>
        <w:t xml:space="preserve">orrespondientes a fin de evitar </w:t>
      </w:r>
      <w:r w:rsidRPr="00B12B1B">
        <w:rPr>
          <w:rFonts w:asciiTheme="majorHAnsi" w:eastAsiaTheme="majorEastAsia" w:hAnsiTheme="majorHAnsi" w:cstheme="majorBidi"/>
          <w:bCs/>
          <w:color w:val="262626" w:themeColor="text1" w:themeTint="D9"/>
          <w:sz w:val="24"/>
          <w:szCs w:val="24"/>
          <w:highlight w:val="yellow"/>
          <w:lang w:val="es-EC"/>
        </w:rPr>
        <w:t>causar</w:t>
      </w:r>
      <w:r w:rsidR="00115312" w:rsidRPr="00B12B1B">
        <w:rPr>
          <w:rFonts w:asciiTheme="majorHAnsi" w:eastAsiaTheme="majorEastAsia" w:hAnsiTheme="majorHAnsi" w:cstheme="majorBidi"/>
          <w:bCs/>
          <w:color w:val="262626" w:themeColor="text1" w:themeTint="D9"/>
          <w:sz w:val="24"/>
          <w:szCs w:val="24"/>
          <w:highlight w:val="yellow"/>
          <w:lang w:val="es-EC"/>
        </w:rPr>
        <w:t>le</w:t>
      </w:r>
      <w:r w:rsidRPr="00B12B1B">
        <w:rPr>
          <w:rFonts w:asciiTheme="majorHAnsi" w:eastAsiaTheme="majorEastAsia" w:hAnsiTheme="majorHAnsi" w:cstheme="majorBidi"/>
          <w:bCs/>
          <w:color w:val="262626" w:themeColor="text1" w:themeTint="D9"/>
          <w:sz w:val="24"/>
          <w:szCs w:val="24"/>
          <w:highlight w:val="yellow"/>
          <w:lang w:val="es-EC"/>
        </w:rPr>
        <w:t xml:space="preserve"> perjuicios físicos y psíquicos de conformidad con </w:t>
      </w:r>
      <w:r w:rsidR="00115312" w:rsidRPr="00B12B1B">
        <w:rPr>
          <w:rFonts w:asciiTheme="majorHAnsi" w:eastAsiaTheme="majorEastAsia" w:hAnsiTheme="majorHAnsi" w:cstheme="majorBidi"/>
          <w:bCs/>
          <w:color w:val="262626" w:themeColor="text1" w:themeTint="D9"/>
          <w:sz w:val="24"/>
          <w:szCs w:val="24"/>
          <w:highlight w:val="yellow"/>
          <w:lang w:val="es-EC"/>
        </w:rPr>
        <w:t>la normativa protocolaria vigente.</w:t>
      </w:r>
      <w:r w:rsidR="00115312" w:rsidRPr="00115312">
        <w:rPr>
          <w:rFonts w:asciiTheme="majorHAnsi" w:eastAsiaTheme="majorEastAsia" w:hAnsiTheme="majorHAnsi" w:cstheme="majorBidi"/>
          <w:bCs/>
          <w:color w:val="262626" w:themeColor="text1" w:themeTint="D9"/>
          <w:sz w:val="24"/>
          <w:szCs w:val="24"/>
          <w:lang w:val="es-EC"/>
        </w:rPr>
        <w:t xml:space="preserve"> </w:t>
      </w:r>
    </w:p>
    <w:p w14:paraId="4D22FEBE" w14:textId="2D4FAA2E" w:rsidR="00257137" w:rsidRPr="00081BBD" w:rsidRDefault="00257137" w:rsidP="004C7C83">
      <w:pPr>
        <w:jc w:val="center"/>
        <w:rPr>
          <w:rFonts w:asciiTheme="majorHAnsi" w:eastAsiaTheme="majorEastAsia" w:hAnsiTheme="majorHAnsi" w:cstheme="majorBidi"/>
          <w:b/>
          <w:color w:val="262626" w:themeColor="text1" w:themeTint="D9"/>
          <w:sz w:val="24"/>
          <w:szCs w:val="24"/>
          <w:highlight w:val="yellow"/>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SECCIÓN </w:t>
      </w:r>
      <w:r w:rsidR="004C7C83" w:rsidRPr="00081BBD">
        <w:rPr>
          <w:rFonts w:asciiTheme="majorHAnsi" w:eastAsiaTheme="majorEastAsia" w:hAnsiTheme="majorHAnsi" w:cstheme="majorBidi"/>
          <w:b/>
          <w:color w:val="262626" w:themeColor="text1" w:themeTint="D9"/>
          <w:sz w:val="24"/>
          <w:szCs w:val="24"/>
          <w:highlight w:val="yellow"/>
          <w:lang w:val="es-EC"/>
        </w:rPr>
        <w:t>X</w:t>
      </w:r>
    </w:p>
    <w:p w14:paraId="5293AD3E" w14:textId="4657A90A" w:rsidR="00257137" w:rsidRPr="00081BBD" w:rsidRDefault="00257137" w:rsidP="00246350">
      <w:pPr>
        <w:jc w:val="center"/>
        <w:rPr>
          <w:rFonts w:asciiTheme="majorHAnsi" w:eastAsiaTheme="majorEastAsia" w:hAnsiTheme="majorHAnsi" w:cstheme="majorBidi"/>
          <w:b/>
          <w:color w:val="262626" w:themeColor="text1" w:themeTint="D9"/>
          <w:sz w:val="24"/>
          <w:szCs w:val="24"/>
          <w:highlight w:val="yellow"/>
          <w:lang w:val="es-EC"/>
        </w:rPr>
      </w:pPr>
      <w:r w:rsidRPr="00081BBD">
        <w:rPr>
          <w:rFonts w:asciiTheme="majorHAnsi" w:eastAsiaTheme="majorEastAsia" w:hAnsiTheme="majorHAnsi" w:cstheme="majorBidi"/>
          <w:b/>
          <w:color w:val="262626" w:themeColor="text1" w:themeTint="D9"/>
          <w:sz w:val="24"/>
          <w:szCs w:val="24"/>
          <w:highlight w:val="yellow"/>
          <w:lang w:val="es-EC"/>
        </w:rPr>
        <w:t>DE LOS PERROS DE ASISTENCIA, ANIMALES DE SOPORTE EMOCIONAL Y DE LAS INTERVENCIONES ASISTIDAS POR ANIMALES</w:t>
      </w:r>
    </w:p>
    <w:p w14:paraId="066A04C9" w14:textId="77777777" w:rsidR="00257137" w:rsidRPr="00081BBD"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81BBD">
        <w:rPr>
          <w:rFonts w:asciiTheme="majorHAnsi" w:eastAsiaTheme="majorEastAsia" w:hAnsiTheme="majorHAnsi" w:cstheme="majorBidi"/>
          <w:bCs/>
          <w:color w:val="262626" w:themeColor="text1" w:themeTint="D9"/>
          <w:sz w:val="24"/>
          <w:szCs w:val="24"/>
          <w:highlight w:val="yellow"/>
          <w:lang w:val="es-EC"/>
        </w:rPr>
        <w:t xml:space="preserve"> </w:t>
      </w:r>
    </w:p>
    <w:p w14:paraId="2C463DA8" w14:textId="7E3B4DE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66</w:t>
      </w:r>
      <w:r w:rsidRPr="00081BBD">
        <w:rPr>
          <w:rFonts w:asciiTheme="majorHAnsi" w:eastAsiaTheme="majorEastAsia" w:hAnsiTheme="majorHAnsi" w:cstheme="majorBidi"/>
          <w:b/>
          <w:color w:val="262626" w:themeColor="text1" w:themeTint="D9"/>
          <w:sz w:val="24"/>
          <w:szCs w:val="24"/>
          <w:highlight w:val="yellow"/>
          <w:lang w:val="es-EC"/>
        </w:rPr>
        <w:t>.-</w:t>
      </w:r>
      <w:r w:rsidR="00246350" w:rsidRPr="00081BBD">
        <w:rPr>
          <w:rFonts w:asciiTheme="majorHAnsi" w:eastAsiaTheme="majorEastAsia" w:hAnsiTheme="majorHAnsi" w:cstheme="majorBidi"/>
          <w:b/>
          <w:color w:val="262626" w:themeColor="text1" w:themeTint="D9"/>
          <w:sz w:val="24"/>
          <w:szCs w:val="24"/>
          <w:highlight w:val="yellow"/>
          <w:lang w:val="es-EC"/>
        </w:rPr>
        <w:t xml:space="preserve"> </w:t>
      </w:r>
      <w:r w:rsidRPr="00081BBD">
        <w:rPr>
          <w:rFonts w:asciiTheme="majorHAnsi" w:eastAsiaTheme="majorEastAsia" w:hAnsiTheme="majorHAnsi" w:cstheme="majorBidi"/>
          <w:b/>
          <w:color w:val="262626" w:themeColor="text1" w:themeTint="D9"/>
          <w:sz w:val="24"/>
          <w:szCs w:val="24"/>
          <w:highlight w:val="yellow"/>
          <w:lang w:val="es-EC"/>
        </w:rPr>
        <w:t>Inscripción y Control de Centros Especializados de Adiestramiento Canino.</w:t>
      </w:r>
      <w:r w:rsidRPr="00081BBD">
        <w:rPr>
          <w:rFonts w:asciiTheme="majorHAnsi" w:eastAsiaTheme="majorEastAsia" w:hAnsiTheme="majorHAnsi" w:cstheme="majorBidi"/>
          <w:bCs/>
          <w:color w:val="262626" w:themeColor="text1" w:themeTint="D9"/>
          <w:sz w:val="24"/>
          <w:szCs w:val="24"/>
          <w:highlight w:val="yellow"/>
          <w:lang w:val="es-EC"/>
        </w:rPr>
        <w:t xml:space="preserve"> Toda persona natural o jurídica que se dedique al adiestramiento especializado, educación o estimulación cognitiva de perros, debe inscribirse en el REMETFU, que se encuentra a cargo de la Unidad de Bienestar Animal, la misma que con base </w:t>
      </w:r>
      <w:r w:rsidR="00081BBD" w:rsidRPr="00081BBD">
        <w:rPr>
          <w:rFonts w:asciiTheme="majorHAnsi" w:eastAsiaTheme="majorEastAsia" w:hAnsiTheme="majorHAnsi" w:cstheme="majorBidi"/>
          <w:bCs/>
          <w:color w:val="262626" w:themeColor="text1" w:themeTint="D9"/>
          <w:sz w:val="24"/>
          <w:szCs w:val="24"/>
          <w:highlight w:val="yellow"/>
          <w:lang w:val="es-EC"/>
        </w:rPr>
        <w:t>a</w:t>
      </w:r>
      <w:r w:rsidRPr="00081BBD">
        <w:rPr>
          <w:rFonts w:asciiTheme="majorHAnsi" w:eastAsiaTheme="majorEastAsia" w:hAnsiTheme="majorHAnsi" w:cstheme="majorBidi"/>
          <w:bCs/>
          <w:color w:val="262626" w:themeColor="text1" w:themeTint="D9"/>
          <w:sz w:val="24"/>
          <w:szCs w:val="24"/>
          <w:highlight w:val="yellow"/>
          <w:lang w:val="es-EC"/>
        </w:rPr>
        <w:t xml:space="preserve"> sus atribuciones, impulsará el respeto y cumplimiento del bienestar animal en los Centros Especializados de Adiestramiento Canino bajo los requisitos y las especificaciones técnicas aplicables, así como la normativa constitucional, convencional, nacional, reglamentaria y protocolaria metropolitanas vigentes.</w:t>
      </w:r>
      <w:r w:rsidRPr="00F70FB0">
        <w:rPr>
          <w:rFonts w:asciiTheme="majorHAnsi" w:eastAsiaTheme="majorEastAsia" w:hAnsiTheme="majorHAnsi" w:cstheme="majorBidi"/>
          <w:bCs/>
          <w:color w:val="262626" w:themeColor="text1" w:themeTint="D9"/>
          <w:sz w:val="24"/>
          <w:szCs w:val="24"/>
          <w:lang w:val="es-EC"/>
        </w:rPr>
        <w:t xml:space="preserve">  </w:t>
      </w:r>
    </w:p>
    <w:p w14:paraId="3A59DA7E" w14:textId="42CC93B8"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67</w:t>
      </w:r>
      <w:r w:rsidRPr="00081BBD">
        <w:rPr>
          <w:rFonts w:asciiTheme="majorHAnsi" w:eastAsiaTheme="majorEastAsia" w:hAnsiTheme="majorHAnsi" w:cstheme="majorBidi"/>
          <w:b/>
          <w:color w:val="262626" w:themeColor="text1" w:themeTint="D9"/>
          <w:sz w:val="24"/>
          <w:szCs w:val="24"/>
          <w:highlight w:val="yellow"/>
          <w:lang w:val="es-EC"/>
        </w:rPr>
        <w:t>.- Del acceso a espacios</w:t>
      </w:r>
      <w:r w:rsidRPr="00081BBD">
        <w:rPr>
          <w:rFonts w:asciiTheme="majorHAnsi" w:eastAsiaTheme="majorEastAsia" w:hAnsiTheme="majorHAnsi" w:cstheme="majorBidi"/>
          <w:bCs/>
          <w:color w:val="262626" w:themeColor="text1" w:themeTint="D9"/>
          <w:sz w:val="24"/>
          <w:szCs w:val="24"/>
          <w:highlight w:val="yellow"/>
          <w:lang w:val="es-EC"/>
        </w:rPr>
        <w:t xml:space="preserve">. A toda persona con discapacidad que se encuentre acompañada de un perro de asistencia, animales de soporte emocional y de intervenciones asistidas debidamente inscrito, identificado </w:t>
      </w:r>
      <w:r w:rsidR="00D66667" w:rsidRPr="00081BBD">
        <w:rPr>
          <w:rFonts w:asciiTheme="majorHAnsi" w:eastAsiaTheme="majorEastAsia" w:hAnsiTheme="majorHAnsi" w:cstheme="majorBidi"/>
          <w:bCs/>
          <w:color w:val="262626" w:themeColor="text1" w:themeTint="D9"/>
          <w:sz w:val="24"/>
          <w:szCs w:val="24"/>
          <w:highlight w:val="yellow"/>
          <w:lang w:val="es-EC"/>
        </w:rPr>
        <w:t xml:space="preserve">en el REMETFU </w:t>
      </w:r>
      <w:r w:rsidRPr="00081BBD">
        <w:rPr>
          <w:rFonts w:asciiTheme="majorHAnsi" w:eastAsiaTheme="majorEastAsia" w:hAnsiTheme="majorHAnsi" w:cstheme="majorBidi"/>
          <w:bCs/>
          <w:color w:val="262626" w:themeColor="text1" w:themeTint="D9"/>
          <w:sz w:val="24"/>
          <w:szCs w:val="24"/>
          <w:highlight w:val="yellow"/>
          <w:lang w:val="es-EC"/>
        </w:rPr>
        <w:t>y con su código de conformidad con el presente título, según corresponda a la función que cumple, se le permite el acceso a todos los lugares y establecimientos públicos o privados, instituciones educativas, servicios de alojamiento, alimentación, transporte, recreación o de otra índole a excepción de los centros de salud y áreas protegidas que forme parte del Sistema Nacional de Áreas Protegidas dentro del Distrito Metropolitano de Quito. El acceso del animal aquí descrito, no supondrá costos adicionales.</w:t>
      </w:r>
    </w:p>
    <w:p w14:paraId="241FDC28" w14:textId="5BF05D66"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68</w:t>
      </w:r>
      <w:r w:rsidRPr="00081BBD">
        <w:rPr>
          <w:rFonts w:asciiTheme="majorHAnsi" w:eastAsiaTheme="majorEastAsia" w:hAnsiTheme="majorHAnsi" w:cstheme="majorBidi"/>
          <w:b/>
          <w:color w:val="262626" w:themeColor="text1" w:themeTint="D9"/>
          <w:sz w:val="24"/>
          <w:szCs w:val="24"/>
          <w:highlight w:val="yellow"/>
          <w:lang w:val="es-EC"/>
        </w:rPr>
        <w:t xml:space="preserve">.-Requisitos y </w:t>
      </w:r>
      <w:r w:rsidR="00450457">
        <w:rPr>
          <w:rFonts w:asciiTheme="majorHAnsi" w:eastAsiaTheme="majorEastAsia" w:hAnsiTheme="majorHAnsi" w:cstheme="majorBidi"/>
          <w:b/>
          <w:color w:val="262626" w:themeColor="text1" w:themeTint="D9"/>
          <w:sz w:val="24"/>
          <w:szCs w:val="24"/>
          <w:highlight w:val="yellow"/>
          <w:lang w:val="es-EC"/>
        </w:rPr>
        <w:t>p</w:t>
      </w:r>
      <w:r w:rsidRPr="00081BBD">
        <w:rPr>
          <w:rFonts w:asciiTheme="majorHAnsi" w:eastAsiaTheme="majorEastAsia" w:hAnsiTheme="majorHAnsi" w:cstheme="majorBidi"/>
          <w:b/>
          <w:color w:val="262626" w:themeColor="text1" w:themeTint="D9"/>
          <w:sz w:val="24"/>
          <w:szCs w:val="24"/>
          <w:highlight w:val="yellow"/>
          <w:lang w:val="es-EC"/>
        </w:rPr>
        <w:t xml:space="preserve">rincipal </w:t>
      </w:r>
      <w:r w:rsidR="00450457">
        <w:rPr>
          <w:rFonts w:asciiTheme="majorHAnsi" w:eastAsiaTheme="majorEastAsia" w:hAnsiTheme="majorHAnsi" w:cstheme="majorBidi"/>
          <w:b/>
          <w:color w:val="262626" w:themeColor="text1" w:themeTint="D9"/>
          <w:sz w:val="24"/>
          <w:szCs w:val="24"/>
          <w:highlight w:val="yellow"/>
          <w:lang w:val="es-EC"/>
        </w:rPr>
        <w:t>o</w:t>
      </w:r>
      <w:r w:rsidRPr="00081BBD">
        <w:rPr>
          <w:rFonts w:asciiTheme="majorHAnsi" w:eastAsiaTheme="majorEastAsia" w:hAnsiTheme="majorHAnsi" w:cstheme="majorBidi"/>
          <w:b/>
          <w:color w:val="262626" w:themeColor="text1" w:themeTint="D9"/>
          <w:sz w:val="24"/>
          <w:szCs w:val="24"/>
          <w:highlight w:val="yellow"/>
          <w:lang w:val="es-EC"/>
        </w:rPr>
        <w:t xml:space="preserve">bligación </w:t>
      </w:r>
      <w:r w:rsidR="00D66667" w:rsidRPr="00081BBD">
        <w:rPr>
          <w:rFonts w:asciiTheme="majorHAnsi" w:eastAsiaTheme="majorEastAsia" w:hAnsiTheme="majorHAnsi" w:cstheme="majorBidi"/>
          <w:b/>
          <w:color w:val="262626" w:themeColor="text1" w:themeTint="D9"/>
          <w:sz w:val="24"/>
          <w:szCs w:val="24"/>
          <w:highlight w:val="yellow"/>
          <w:lang w:val="es-EC"/>
        </w:rPr>
        <w:t xml:space="preserve">del </w:t>
      </w:r>
      <w:r w:rsidR="00450457">
        <w:rPr>
          <w:rFonts w:asciiTheme="majorHAnsi" w:eastAsiaTheme="majorEastAsia" w:hAnsiTheme="majorHAnsi" w:cstheme="majorBidi"/>
          <w:b/>
          <w:color w:val="262626" w:themeColor="text1" w:themeTint="D9"/>
          <w:sz w:val="24"/>
          <w:szCs w:val="24"/>
          <w:highlight w:val="yellow"/>
          <w:lang w:val="es-EC"/>
        </w:rPr>
        <w:t>t</w:t>
      </w:r>
      <w:r w:rsidR="00D66667" w:rsidRPr="00081BBD">
        <w:rPr>
          <w:rFonts w:asciiTheme="majorHAnsi" w:eastAsiaTheme="majorEastAsia" w:hAnsiTheme="majorHAnsi" w:cstheme="majorBidi"/>
          <w:b/>
          <w:color w:val="262626" w:themeColor="text1" w:themeTint="D9"/>
          <w:sz w:val="24"/>
          <w:szCs w:val="24"/>
          <w:highlight w:val="yellow"/>
          <w:lang w:val="es-EC"/>
        </w:rPr>
        <w:t xml:space="preserve">enedor responsable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w:t>
      </w:r>
      <w:r w:rsidR="00450457">
        <w:rPr>
          <w:rFonts w:asciiTheme="majorHAnsi" w:eastAsiaTheme="majorEastAsia" w:hAnsiTheme="majorHAnsi" w:cstheme="majorBidi"/>
          <w:b/>
          <w:color w:val="262626" w:themeColor="text1" w:themeTint="D9"/>
          <w:sz w:val="24"/>
          <w:szCs w:val="24"/>
          <w:highlight w:val="yellow"/>
          <w:lang w:val="es-EC"/>
        </w:rPr>
        <w:t>l</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os Perros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Asistencia, Animales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Soporte Emocional </w:t>
      </w:r>
      <w:r w:rsidR="00450457">
        <w:rPr>
          <w:rFonts w:asciiTheme="majorHAnsi" w:eastAsiaTheme="majorEastAsia" w:hAnsiTheme="majorHAnsi" w:cstheme="majorBidi"/>
          <w:b/>
          <w:color w:val="262626" w:themeColor="text1" w:themeTint="D9"/>
          <w:sz w:val="24"/>
          <w:szCs w:val="24"/>
          <w:highlight w:val="yellow"/>
          <w:lang w:val="es-EC"/>
        </w:rPr>
        <w:t>y</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w:t>
      </w:r>
      <w:r w:rsidR="00450457">
        <w:rPr>
          <w:rFonts w:asciiTheme="majorHAnsi" w:eastAsiaTheme="majorEastAsia" w:hAnsiTheme="majorHAnsi" w:cstheme="majorBidi"/>
          <w:b/>
          <w:color w:val="262626" w:themeColor="text1" w:themeTint="D9"/>
          <w:sz w:val="24"/>
          <w:szCs w:val="24"/>
          <w:highlight w:val="yellow"/>
          <w:lang w:val="es-EC"/>
        </w:rPr>
        <w:t>l</w:t>
      </w:r>
      <w:r w:rsidR="005650E3" w:rsidRPr="00081BBD">
        <w:rPr>
          <w:rFonts w:asciiTheme="majorHAnsi" w:eastAsiaTheme="majorEastAsia" w:hAnsiTheme="majorHAnsi" w:cstheme="majorBidi"/>
          <w:b/>
          <w:color w:val="262626" w:themeColor="text1" w:themeTint="D9"/>
          <w:sz w:val="24"/>
          <w:szCs w:val="24"/>
          <w:highlight w:val="yellow"/>
          <w:lang w:val="es-EC"/>
        </w:rPr>
        <w:t>as Intervenciones Asistidas Por Animales</w:t>
      </w:r>
      <w:r w:rsidRPr="00081BBD">
        <w:rPr>
          <w:rFonts w:asciiTheme="majorHAnsi" w:eastAsiaTheme="majorEastAsia" w:hAnsiTheme="majorHAnsi" w:cstheme="majorBidi"/>
          <w:b/>
          <w:color w:val="262626" w:themeColor="text1" w:themeTint="D9"/>
          <w:sz w:val="24"/>
          <w:szCs w:val="24"/>
          <w:highlight w:val="yellow"/>
          <w:lang w:val="es-EC"/>
        </w:rPr>
        <w:t>.</w:t>
      </w:r>
      <w:r w:rsidRPr="00081BBD">
        <w:rPr>
          <w:rFonts w:asciiTheme="majorHAnsi" w:eastAsiaTheme="majorEastAsia" w:hAnsiTheme="majorHAnsi" w:cstheme="majorBidi"/>
          <w:bCs/>
          <w:color w:val="262626" w:themeColor="text1" w:themeTint="D9"/>
          <w:sz w:val="24"/>
          <w:szCs w:val="24"/>
          <w:highlight w:val="yellow"/>
          <w:lang w:val="es-EC"/>
        </w:rPr>
        <w:t xml:space="preserve"> L</w:t>
      </w:r>
      <w:r w:rsidR="00D66667" w:rsidRPr="00081BBD">
        <w:rPr>
          <w:rFonts w:asciiTheme="majorHAnsi" w:eastAsiaTheme="majorEastAsia" w:hAnsiTheme="majorHAnsi" w:cstheme="majorBidi"/>
          <w:bCs/>
          <w:color w:val="262626" w:themeColor="text1" w:themeTint="D9"/>
          <w:sz w:val="24"/>
          <w:szCs w:val="24"/>
          <w:highlight w:val="yellow"/>
          <w:lang w:val="es-EC"/>
        </w:rPr>
        <w:t>os</w:t>
      </w:r>
      <w:r w:rsidRPr="00081BBD">
        <w:rPr>
          <w:rFonts w:asciiTheme="majorHAnsi" w:eastAsiaTheme="majorEastAsia" w:hAnsiTheme="majorHAnsi" w:cstheme="majorBidi"/>
          <w:bCs/>
          <w:color w:val="262626" w:themeColor="text1" w:themeTint="D9"/>
          <w:sz w:val="24"/>
          <w:szCs w:val="24"/>
          <w:highlight w:val="yellow"/>
          <w:lang w:val="es-EC"/>
        </w:rPr>
        <w:t xml:space="preserve"> </w:t>
      </w:r>
      <w:r w:rsidR="00D66667" w:rsidRPr="00081BBD">
        <w:rPr>
          <w:rFonts w:asciiTheme="majorHAnsi" w:eastAsiaTheme="majorEastAsia" w:hAnsiTheme="majorHAnsi" w:cstheme="majorBidi"/>
          <w:bCs/>
          <w:color w:val="262626" w:themeColor="text1" w:themeTint="D9"/>
          <w:sz w:val="24"/>
          <w:szCs w:val="24"/>
          <w:highlight w:val="yellow"/>
          <w:lang w:val="es-EC"/>
        </w:rPr>
        <w:t>tenedores</w:t>
      </w:r>
      <w:r w:rsidRPr="00081BBD">
        <w:rPr>
          <w:rFonts w:asciiTheme="majorHAnsi" w:eastAsiaTheme="majorEastAsia" w:hAnsiTheme="majorHAnsi" w:cstheme="majorBidi"/>
          <w:bCs/>
          <w:color w:val="262626" w:themeColor="text1" w:themeTint="D9"/>
          <w:sz w:val="24"/>
          <w:szCs w:val="24"/>
          <w:highlight w:val="yellow"/>
          <w:lang w:val="es-EC"/>
        </w:rPr>
        <w:t xml:space="preserve"> responsables de perros de asistencia, animales de soporte emocional y de intervenciones asistidas, deberán cumplir con la normativa legal y protocolarias vigentes para los registros correspondientes, los certificados pertinentes para el desarrollo de su actividad, así como acreditar el adiestramiento en un centro especializado legalmente establecido y reconocido en la República del Ecuador, teniendo como obligación principal inscribir y que se </w:t>
      </w:r>
      <w:r w:rsidRPr="00081BBD">
        <w:rPr>
          <w:rFonts w:asciiTheme="majorHAnsi" w:eastAsiaTheme="majorEastAsia" w:hAnsiTheme="majorHAnsi" w:cstheme="majorBidi"/>
          <w:bCs/>
          <w:color w:val="262626" w:themeColor="text1" w:themeTint="D9"/>
          <w:sz w:val="24"/>
          <w:szCs w:val="24"/>
          <w:highlight w:val="yellow"/>
          <w:lang w:val="es-EC"/>
        </w:rPr>
        <w:lastRenderedPageBreak/>
        <w:t>le asigne un código al animal o animales descritos en este artículo, en el REMETFU a cargo de la Unidad de Bienestar Animal, de conformidad con las disposiciones del presente título.</w:t>
      </w:r>
      <w:r w:rsidRPr="00F70FB0">
        <w:rPr>
          <w:rFonts w:asciiTheme="majorHAnsi" w:eastAsiaTheme="majorEastAsia" w:hAnsiTheme="majorHAnsi" w:cstheme="majorBidi"/>
          <w:bCs/>
          <w:color w:val="262626" w:themeColor="text1" w:themeTint="D9"/>
          <w:sz w:val="24"/>
          <w:szCs w:val="24"/>
          <w:lang w:val="es-EC"/>
        </w:rPr>
        <w:t xml:space="preserve"> </w:t>
      </w:r>
    </w:p>
    <w:p w14:paraId="503DB71F" w14:textId="546D3C80" w:rsidR="00E527D4" w:rsidRPr="00B11EE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11EEE">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69</w:t>
      </w:r>
      <w:r w:rsidRPr="00B11EEE">
        <w:rPr>
          <w:rFonts w:asciiTheme="majorHAnsi" w:eastAsiaTheme="majorEastAsia" w:hAnsiTheme="majorHAnsi" w:cstheme="majorBidi"/>
          <w:b/>
          <w:color w:val="262626" w:themeColor="text1" w:themeTint="D9"/>
          <w:sz w:val="24"/>
          <w:szCs w:val="24"/>
          <w:highlight w:val="yellow"/>
          <w:lang w:val="es-EC"/>
        </w:rPr>
        <w:t>.- Animales de Soporte Emocional.</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 </w:t>
      </w:r>
      <w:r w:rsidRPr="00B11EEE">
        <w:rPr>
          <w:rFonts w:asciiTheme="majorHAnsi" w:eastAsiaTheme="majorEastAsia" w:hAnsiTheme="majorHAnsi" w:cstheme="majorBidi"/>
          <w:bCs/>
          <w:color w:val="262626" w:themeColor="text1" w:themeTint="D9"/>
          <w:sz w:val="24"/>
          <w:szCs w:val="24"/>
          <w:highlight w:val="yellow"/>
          <w:lang w:val="es-EC"/>
        </w:rPr>
        <w:t xml:space="preserve">Son los animales que prestan soporte emocional </w:t>
      </w:r>
      <w:r w:rsidR="00E527D4" w:rsidRPr="00B11EEE">
        <w:rPr>
          <w:rFonts w:asciiTheme="majorHAnsi" w:eastAsiaTheme="majorEastAsia" w:hAnsiTheme="majorHAnsi" w:cstheme="majorBidi"/>
          <w:bCs/>
          <w:color w:val="262626" w:themeColor="text1" w:themeTint="D9"/>
          <w:sz w:val="24"/>
          <w:szCs w:val="24"/>
          <w:highlight w:val="yellow"/>
          <w:lang w:val="es-EC"/>
        </w:rPr>
        <w:t>a la persona natural, que cuente con un certificado médico psiquiátrico o psicológico otorgado y suscrito por l</w:t>
      </w:r>
      <w:r w:rsidR="00F0727B">
        <w:rPr>
          <w:rFonts w:asciiTheme="majorHAnsi" w:eastAsiaTheme="majorEastAsia" w:hAnsiTheme="majorHAnsi" w:cstheme="majorBidi"/>
          <w:bCs/>
          <w:color w:val="262626" w:themeColor="text1" w:themeTint="D9"/>
          <w:sz w:val="24"/>
          <w:szCs w:val="24"/>
          <w:highlight w:val="yellow"/>
          <w:lang w:val="es-EC"/>
        </w:rPr>
        <w:t>os</w:t>
      </w:r>
      <w:r w:rsidR="00E527D4" w:rsidRPr="00B11EEE">
        <w:rPr>
          <w:rFonts w:asciiTheme="majorHAnsi" w:eastAsiaTheme="majorEastAsia" w:hAnsiTheme="majorHAnsi" w:cstheme="majorBidi"/>
          <w:bCs/>
          <w:color w:val="262626" w:themeColor="text1" w:themeTint="D9"/>
          <w:sz w:val="24"/>
          <w:szCs w:val="24"/>
          <w:highlight w:val="yellow"/>
          <w:lang w:val="es-EC"/>
        </w:rPr>
        <w:t xml:space="preserve"> especialista</w:t>
      </w:r>
      <w:r w:rsidR="00F0727B">
        <w:rPr>
          <w:rFonts w:asciiTheme="majorHAnsi" w:eastAsiaTheme="majorEastAsia" w:hAnsiTheme="majorHAnsi" w:cstheme="majorBidi"/>
          <w:bCs/>
          <w:color w:val="262626" w:themeColor="text1" w:themeTint="D9"/>
          <w:sz w:val="24"/>
          <w:szCs w:val="24"/>
          <w:highlight w:val="yellow"/>
          <w:lang w:val="es-EC"/>
        </w:rPr>
        <w:t>s en salud mental</w:t>
      </w:r>
      <w:r w:rsidR="00E527D4" w:rsidRPr="00B11EEE">
        <w:rPr>
          <w:rFonts w:asciiTheme="majorHAnsi" w:eastAsiaTheme="majorEastAsia" w:hAnsiTheme="majorHAnsi" w:cstheme="majorBidi"/>
          <w:bCs/>
          <w:color w:val="262626" w:themeColor="text1" w:themeTint="D9"/>
          <w:sz w:val="24"/>
          <w:szCs w:val="24"/>
          <w:highlight w:val="yellow"/>
          <w:lang w:val="es-EC"/>
        </w:rPr>
        <w:t>, debidamente acreditado ante el ente rector nacional de la educación superior, en el que se especifique el diagnóstico clínico y se exprese la necesidad del acompañamiento de un animal de soporte emocional.</w:t>
      </w:r>
    </w:p>
    <w:p w14:paraId="754DAFD6" w14:textId="54D51AAB" w:rsidR="00257137" w:rsidRPr="00B11EE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11EEE">
        <w:rPr>
          <w:rFonts w:asciiTheme="majorHAnsi" w:eastAsiaTheme="majorEastAsia" w:hAnsiTheme="majorHAnsi" w:cstheme="majorBidi"/>
          <w:bCs/>
          <w:color w:val="262626" w:themeColor="text1" w:themeTint="D9"/>
          <w:sz w:val="24"/>
          <w:szCs w:val="24"/>
          <w:highlight w:val="yellow"/>
          <w:lang w:val="es-EC"/>
        </w:rPr>
        <w:t>Estos animales deben contar con una evaluación documentada</w:t>
      </w:r>
      <w:r w:rsidR="00E527D4" w:rsidRPr="00B11EEE">
        <w:rPr>
          <w:rFonts w:asciiTheme="majorHAnsi" w:eastAsiaTheme="majorEastAsia" w:hAnsiTheme="majorHAnsi" w:cstheme="majorBidi"/>
          <w:bCs/>
          <w:color w:val="262626" w:themeColor="text1" w:themeTint="D9"/>
          <w:sz w:val="24"/>
          <w:szCs w:val="24"/>
          <w:highlight w:val="yellow"/>
          <w:lang w:val="es-EC"/>
        </w:rPr>
        <w:t xml:space="preserve"> y un entrenamiento adecuado por parte de las personas que acrediten conocimiento profesional en áreas que estudien el comportamiento del animal, en etología y de la medicina veterinaria debidamente acreditados ante el ente rector nacional de la educación superior e inscritos en el REMETFU</w:t>
      </w:r>
      <w:r w:rsidR="00B11EEE">
        <w:rPr>
          <w:rFonts w:asciiTheme="majorHAnsi" w:eastAsiaTheme="majorEastAsia" w:hAnsiTheme="majorHAnsi" w:cstheme="majorBidi"/>
          <w:bCs/>
          <w:color w:val="262626" w:themeColor="text1" w:themeTint="D9"/>
          <w:sz w:val="24"/>
          <w:szCs w:val="24"/>
          <w:highlight w:val="yellow"/>
          <w:lang w:val="es-EC"/>
        </w:rPr>
        <w:t>.</w:t>
      </w:r>
    </w:p>
    <w:p w14:paraId="3061886C" w14:textId="04574606" w:rsidR="00257137" w:rsidRPr="00B11EEE" w:rsidRDefault="00257137" w:rsidP="00257137">
      <w:pPr>
        <w:jc w:val="both"/>
        <w:rPr>
          <w:rFonts w:asciiTheme="majorHAnsi" w:eastAsiaTheme="majorEastAsia" w:hAnsiTheme="majorHAnsi" w:cstheme="majorBidi"/>
          <w:bCs/>
          <w:strike/>
          <w:color w:val="262626" w:themeColor="text1" w:themeTint="D9"/>
          <w:sz w:val="24"/>
          <w:szCs w:val="24"/>
          <w:highlight w:val="yellow"/>
          <w:lang w:val="es-EC"/>
        </w:rPr>
      </w:pPr>
      <w:r w:rsidRPr="00B11EEE">
        <w:rPr>
          <w:rFonts w:asciiTheme="majorHAnsi" w:eastAsiaTheme="majorEastAsia" w:hAnsiTheme="majorHAnsi" w:cstheme="majorBidi"/>
          <w:bCs/>
          <w:color w:val="262626" w:themeColor="text1" w:themeTint="D9"/>
          <w:sz w:val="24"/>
          <w:szCs w:val="24"/>
          <w:highlight w:val="yellow"/>
          <w:lang w:val="es-EC"/>
        </w:rPr>
        <w:t xml:space="preserve">El respectivo </w:t>
      </w:r>
      <w:r w:rsidR="00B11EEE">
        <w:rPr>
          <w:rFonts w:asciiTheme="majorHAnsi" w:eastAsiaTheme="majorEastAsia" w:hAnsiTheme="majorHAnsi" w:cstheme="majorBidi"/>
          <w:bCs/>
          <w:color w:val="262626" w:themeColor="text1" w:themeTint="D9"/>
          <w:sz w:val="24"/>
          <w:szCs w:val="24"/>
          <w:highlight w:val="yellow"/>
          <w:lang w:val="es-EC"/>
        </w:rPr>
        <w:t>certificado</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 </w:t>
      </w:r>
      <w:r w:rsidRPr="00B11EEE">
        <w:rPr>
          <w:rFonts w:asciiTheme="majorHAnsi" w:eastAsiaTheme="majorEastAsia" w:hAnsiTheme="majorHAnsi" w:cstheme="majorBidi"/>
          <w:bCs/>
          <w:color w:val="262626" w:themeColor="text1" w:themeTint="D9"/>
          <w:sz w:val="24"/>
          <w:szCs w:val="24"/>
          <w:highlight w:val="yellow"/>
          <w:lang w:val="es-EC"/>
        </w:rPr>
        <w:t xml:space="preserve">del animal de soporte emocional debe contar con los resultados de las pruebas que evidencien los rasgos de personalidad del animal, así como el listado de estímulos a los que el </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animal </w:t>
      </w:r>
      <w:r w:rsidRPr="00B11EEE">
        <w:rPr>
          <w:rFonts w:asciiTheme="majorHAnsi" w:eastAsiaTheme="majorEastAsia" w:hAnsiTheme="majorHAnsi" w:cstheme="majorBidi"/>
          <w:bCs/>
          <w:color w:val="262626" w:themeColor="text1" w:themeTint="D9"/>
          <w:sz w:val="24"/>
          <w:szCs w:val="24"/>
          <w:highlight w:val="yellow"/>
          <w:lang w:val="es-EC"/>
        </w:rPr>
        <w:t>reaccione con conductas o comportamientos de miedo, estrés o ataque de acuerdo</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 a la normativa protocolaria vigente.</w:t>
      </w:r>
    </w:p>
    <w:p w14:paraId="748C44CE" w14:textId="6DDF4DA6" w:rsidR="001D428A" w:rsidRDefault="001D428A" w:rsidP="00257137">
      <w:pPr>
        <w:jc w:val="both"/>
        <w:rPr>
          <w:rFonts w:asciiTheme="majorHAnsi" w:eastAsiaTheme="majorEastAsia" w:hAnsiTheme="majorHAnsi" w:cstheme="majorBidi"/>
          <w:bCs/>
          <w:color w:val="262626" w:themeColor="text1" w:themeTint="D9"/>
          <w:sz w:val="24"/>
          <w:szCs w:val="24"/>
          <w:lang w:val="es-EC"/>
        </w:rPr>
      </w:pPr>
      <w:r w:rsidRPr="00A91B39">
        <w:rPr>
          <w:rFonts w:asciiTheme="majorHAnsi" w:eastAsiaTheme="majorEastAsia" w:hAnsiTheme="majorHAnsi" w:cstheme="majorBidi"/>
          <w:b/>
          <w:bCs/>
          <w:color w:val="262626" w:themeColor="text1" w:themeTint="D9"/>
          <w:sz w:val="24"/>
          <w:szCs w:val="24"/>
          <w:highlight w:val="yellow"/>
          <w:lang w:val="es-EC"/>
        </w:rPr>
        <w:t xml:space="preserve">Artículo </w:t>
      </w:r>
      <w:r w:rsidR="00450457">
        <w:rPr>
          <w:rFonts w:asciiTheme="majorHAnsi" w:eastAsiaTheme="majorEastAsia" w:hAnsiTheme="majorHAnsi" w:cstheme="majorBidi"/>
          <w:b/>
          <w:bCs/>
          <w:color w:val="262626" w:themeColor="text1" w:themeTint="D9"/>
          <w:sz w:val="24"/>
          <w:szCs w:val="24"/>
          <w:highlight w:val="yellow"/>
          <w:lang w:val="es-EC"/>
        </w:rPr>
        <w:t>70</w:t>
      </w:r>
      <w:r w:rsidRPr="00A91B39">
        <w:rPr>
          <w:rFonts w:asciiTheme="majorHAnsi" w:eastAsiaTheme="majorEastAsia" w:hAnsiTheme="majorHAnsi" w:cstheme="majorBidi"/>
          <w:b/>
          <w:bCs/>
          <w:color w:val="262626" w:themeColor="text1" w:themeTint="D9"/>
          <w:sz w:val="24"/>
          <w:szCs w:val="24"/>
          <w:highlight w:val="yellow"/>
          <w:lang w:val="es-EC"/>
        </w:rPr>
        <w:t>.-Perros de Asistencia.</w:t>
      </w:r>
      <w:r w:rsidRPr="00A91B39">
        <w:rPr>
          <w:rFonts w:asciiTheme="majorHAnsi" w:eastAsiaTheme="majorEastAsia" w:hAnsiTheme="majorHAnsi" w:cstheme="majorBidi"/>
          <w:bCs/>
          <w:color w:val="262626" w:themeColor="text1" w:themeTint="D9"/>
          <w:sz w:val="24"/>
          <w:szCs w:val="24"/>
          <w:highlight w:val="yellow"/>
          <w:lang w:val="es-EC"/>
        </w:rPr>
        <w:t xml:space="preserve"> Son los perros </w:t>
      </w:r>
      <w:r w:rsidR="005650E3" w:rsidRPr="00A91B39">
        <w:rPr>
          <w:rFonts w:asciiTheme="majorHAnsi" w:eastAsiaTheme="majorEastAsia" w:hAnsiTheme="majorHAnsi" w:cstheme="majorBidi"/>
          <w:bCs/>
          <w:color w:val="262626" w:themeColor="text1" w:themeTint="D9"/>
          <w:sz w:val="24"/>
          <w:szCs w:val="24"/>
          <w:highlight w:val="yellow"/>
          <w:lang w:val="es-EC"/>
        </w:rPr>
        <w:t>entrenados</w:t>
      </w:r>
      <w:r w:rsidR="00B11EEE" w:rsidRPr="00A91B39">
        <w:rPr>
          <w:rFonts w:asciiTheme="majorHAnsi" w:eastAsiaTheme="majorEastAsia" w:hAnsiTheme="majorHAnsi" w:cstheme="majorBidi"/>
          <w:bCs/>
          <w:color w:val="262626" w:themeColor="text1" w:themeTint="D9"/>
          <w:sz w:val="24"/>
          <w:szCs w:val="24"/>
          <w:highlight w:val="yellow"/>
          <w:lang w:val="es-EC"/>
        </w:rPr>
        <w:t xml:space="preserve"> de manera técnica y específica  para</w:t>
      </w:r>
      <w:r w:rsidR="005650E3" w:rsidRPr="00A91B39">
        <w:rPr>
          <w:rFonts w:asciiTheme="majorHAnsi" w:eastAsiaTheme="majorEastAsia" w:hAnsiTheme="majorHAnsi" w:cstheme="majorBidi"/>
          <w:bCs/>
          <w:color w:val="262626" w:themeColor="text1" w:themeTint="D9"/>
          <w:sz w:val="24"/>
          <w:szCs w:val="24"/>
          <w:highlight w:val="yellow"/>
          <w:lang w:val="es-EC"/>
        </w:rPr>
        <w:t xml:space="preserve"> </w:t>
      </w:r>
      <w:r w:rsidR="00B11EEE" w:rsidRPr="00A91B39">
        <w:rPr>
          <w:rFonts w:asciiTheme="majorHAnsi" w:eastAsiaTheme="majorEastAsia" w:hAnsiTheme="majorHAnsi" w:cstheme="majorBidi"/>
          <w:bCs/>
          <w:color w:val="262626" w:themeColor="text1" w:themeTint="D9"/>
          <w:sz w:val="24"/>
          <w:szCs w:val="24"/>
          <w:highlight w:val="yellow"/>
          <w:lang w:val="es-EC"/>
        </w:rPr>
        <w:t xml:space="preserve">el </w:t>
      </w:r>
      <w:r w:rsidRPr="00A91B39">
        <w:rPr>
          <w:rFonts w:asciiTheme="majorHAnsi" w:eastAsiaTheme="majorEastAsia" w:hAnsiTheme="majorHAnsi" w:cstheme="majorBidi"/>
          <w:bCs/>
          <w:color w:val="262626" w:themeColor="text1" w:themeTint="D9"/>
          <w:sz w:val="24"/>
          <w:szCs w:val="24"/>
          <w:highlight w:val="yellow"/>
          <w:lang w:val="es-EC"/>
        </w:rPr>
        <w:t xml:space="preserve"> acompaña</w:t>
      </w:r>
      <w:r w:rsidR="00B11EEE" w:rsidRPr="00A91B39">
        <w:rPr>
          <w:rFonts w:asciiTheme="majorHAnsi" w:eastAsiaTheme="majorEastAsia" w:hAnsiTheme="majorHAnsi" w:cstheme="majorBidi"/>
          <w:bCs/>
          <w:color w:val="262626" w:themeColor="text1" w:themeTint="D9"/>
          <w:sz w:val="24"/>
          <w:szCs w:val="24"/>
          <w:highlight w:val="yellow"/>
          <w:lang w:val="es-EC"/>
        </w:rPr>
        <w:t>miento</w:t>
      </w:r>
      <w:r w:rsidRPr="00A91B39">
        <w:rPr>
          <w:rFonts w:asciiTheme="majorHAnsi" w:eastAsiaTheme="majorEastAsia" w:hAnsiTheme="majorHAnsi" w:cstheme="majorBidi"/>
          <w:bCs/>
          <w:color w:val="262626" w:themeColor="text1" w:themeTint="D9"/>
          <w:sz w:val="24"/>
          <w:szCs w:val="24"/>
          <w:highlight w:val="yellow"/>
          <w:lang w:val="es-EC"/>
        </w:rPr>
        <w:t xml:space="preserve"> y asisten</w:t>
      </w:r>
      <w:r w:rsidR="00B11EEE" w:rsidRPr="00A91B39">
        <w:rPr>
          <w:rFonts w:asciiTheme="majorHAnsi" w:eastAsiaTheme="majorEastAsia" w:hAnsiTheme="majorHAnsi" w:cstheme="majorBidi"/>
          <w:bCs/>
          <w:color w:val="262626" w:themeColor="text1" w:themeTint="D9"/>
          <w:sz w:val="24"/>
          <w:szCs w:val="24"/>
          <w:highlight w:val="yellow"/>
          <w:lang w:val="es-EC"/>
        </w:rPr>
        <w:t xml:space="preserve">cia </w:t>
      </w:r>
      <w:r w:rsidRPr="00A91B39">
        <w:rPr>
          <w:rFonts w:asciiTheme="majorHAnsi" w:eastAsiaTheme="majorEastAsia" w:hAnsiTheme="majorHAnsi" w:cstheme="majorBidi"/>
          <w:bCs/>
          <w:color w:val="262626" w:themeColor="text1" w:themeTint="D9"/>
          <w:sz w:val="24"/>
          <w:szCs w:val="24"/>
          <w:highlight w:val="yellow"/>
          <w:lang w:val="es-EC"/>
        </w:rPr>
        <w:t xml:space="preserve">de forma directa a las personas </w:t>
      </w:r>
      <w:r w:rsidR="005650E3" w:rsidRPr="00A91B39">
        <w:rPr>
          <w:rFonts w:asciiTheme="majorHAnsi" w:eastAsiaTheme="majorEastAsia" w:hAnsiTheme="majorHAnsi" w:cstheme="majorBidi"/>
          <w:bCs/>
          <w:color w:val="262626" w:themeColor="text1" w:themeTint="D9"/>
          <w:sz w:val="24"/>
          <w:szCs w:val="24"/>
          <w:highlight w:val="yellow"/>
          <w:lang w:val="es-EC"/>
        </w:rPr>
        <w:t xml:space="preserve">naturales </w:t>
      </w:r>
      <w:r w:rsidRPr="00A91B39">
        <w:rPr>
          <w:rFonts w:asciiTheme="majorHAnsi" w:eastAsiaTheme="majorEastAsia" w:hAnsiTheme="majorHAnsi" w:cstheme="majorBidi"/>
          <w:bCs/>
          <w:color w:val="262626" w:themeColor="text1" w:themeTint="D9"/>
          <w:sz w:val="24"/>
          <w:szCs w:val="24"/>
          <w:highlight w:val="yellow"/>
          <w:lang w:val="es-EC"/>
        </w:rPr>
        <w:t>que acrediten cualquier grado de discapacidad, de forma técnica-médica-psicológica o psiquiátrica</w:t>
      </w:r>
      <w:r w:rsidR="005650E3" w:rsidRPr="00A91B39">
        <w:rPr>
          <w:rFonts w:asciiTheme="majorHAnsi" w:eastAsiaTheme="majorEastAsia" w:hAnsiTheme="majorHAnsi" w:cstheme="majorBidi"/>
          <w:bCs/>
          <w:color w:val="262626" w:themeColor="text1" w:themeTint="D9"/>
          <w:sz w:val="24"/>
          <w:szCs w:val="24"/>
          <w:highlight w:val="yellow"/>
          <w:lang w:val="es-EC"/>
        </w:rPr>
        <w:t>,</w:t>
      </w:r>
      <w:r w:rsidRPr="00A91B39">
        <w:rPr>
          <w:rFonts w:asciiTheme="majorHAnsi" w:eastAsiaTheme="majorEastAsia" w:hAnsiTheme="majorHAnsi" w:cstheme="majorBidi"/>
          <w:bCs/>
          <w:color w:val="262626" w:themeColor="text1" w:themeTint="D9"/>
          <w:sz w:val="24"/>
          <w:szCs w:val="24"/>
          <w:highlight w:val="yellow"/>
          <w:lang w:val="es-EC"/>
        </w:rPr>
        <w:t xml:space="preserve"> debidamente avalada por el ente </w:t>
      </w:r>
      <w:r w:rsidR="002F4B49" w:rsidRPr="00A91B39">
        <w:rPr>
          <w:rFonts w:asciiTheme="majorHAnsi" w:eastAsiaTheme="majorEastAsia" w:hAnsiTheme="majorHAnsi" w:cstheme="majorBidi"/>
          <w:bCs/>
          <w:color w:val="262626" w:themeColor="text1" w:themeTint="D9"/>
          <w:sz w:val="24"/>
          <w:szCs w:val="24"/>
          <w:highlight w:val="yellow"/>
          <w:lang w:val="es-EC"/>
        </w:rPr>
        <w:t xml:space="preserve">rector </w:t>
      </w:r>
      <w:r w:rsidRPr="00A91B39">
        <w:rPr>
          <w:rFonts w:asciiTheme="majorHAnsi" w:eastAsiaTheme="majorEastAsia" w:hAnsiTheme="majorHAnsi" w:cstheme="majorBidi"/>
          <w:bCs/>
          <w:color w:val="262626" w:themeColor="text1" w:themeTint="D9"/>
          <w:sz w:val="24"/>
          <w:szCs w:val="24"/>
          <w:highlight w:val="yellow"/>
          <w:lang w:val="es-EC"/>
        </w:rPr>
        <w:t xml:space="preserve">nacional </w:t>
      </w:r>
      <w:r w:rsidR="002F4B49" w:rsidRPr="00A91B39">
        <w:rPr>
          <w:rFonts w:asciiTheme="majorHAnsi" w:eastAsiaTheme="majorEastAsia" w:hAnsiTheme="majorHAnsi" w:cstheme="majorBidi"/>
          <w:bCs/>
          <w:color w:val="262626" w:themeColor="text1" w:themeTint="D9"/>
          <w:sz w:val="24"/>
          <w:szCs w:val="24"/>
          <w:highlight w:val="yellow"/>
          <w:lang w:val="es-EC"/>
        </w:rPr>
        <w:t xml:space="preserve">de Salud Pública </w:t>
      </w:r>
      <w:r w:rsidRPr="00A91B39">
        <w:rPr>
          <w:rFonts w:asciiTheme="majorHAnsi" w:eastAsiaTheme="majorEastAsia" w:hAnsiTheme="majorHAnsi" w:cstheme="majorBidi"/>
          <w:bCs/>
          <w:color w:val="262626" w:themeColor="text1" w:themeTint="D9"/>
          <w:sz w:val="24"/>
          <w:szCs w:val="24"/>
          <w:highlight w:val="yellow"/>
          <w:lang w:val="es-EC"/>
        </w:rPr>
        <w:t>autorizado para emitir el documento respectivo que le brinde esta calidad a la persona natural.</w:t>
      </w:r>
    </w:p>
    <w:p w14:paraId="0CD56AFE" w14:textId="30D48243" w:rsidR="00AA244E" w:rsidRPr="004A5ABD" w:rsidRDefault="00D90BDE" w:rsidP="00457050">
      <w:pPr>
        <w:jc w:val="both"/>
        <w:rPr>
          <w:rFonts w:asciiTheme="majorHAnsi" w:eastAsiaTheme="majorEastAsia" w:hAnsiTheme="majorHAnsi" w:cstheme="majorBidi"/>
          <w:color w:val="262626" w:themeColor="text1" w:themeTint="D9"/>
          <w:sz w:val="24"/>
          <w:szCs w:val="24"/>
          <w:highlight w:val="yellow"/>
          <w:lang w:val="es-EC"/>
        </w:rPr>
      </w:pPr>
      <w:r w:rsidRPr="004A5ABD">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71.-</w:t>
      </w:r>
      <w:r w:rsidRPr="004A5ABD">
        <w:rPr>
          <w:rFonts w:asciiTheme="majorHAnsi" w:eastAsiaTheme="majorEastAsia" w:hAnsiTheme="majorHAnsi" w:cstheme="majorBidi"/>
          <w:b/>
          <w:color w:val="262626" w:themeColor="text1" w:themeTint="D9"/>
          <w:sz w:val="24"/>
          <w:szCs w:val="24"/>
          <w:highlight w:val="yellow"/>
          <w:lang w:val="es-EC"/>
        </w:rPr>
        <w:t xml:space="preserve"> De Las Intervenciones Asistidas Por Ani</w:t>
      </w:r>
      <w:permStart w:id="1728577651" w:edGrp="everyone"/>
      <w:permEnd w:id="1728577651"/>
      <w:r w:rsidRPr="004A5ABD">
        <w:rPr>
          <w:rFonts w:asciiTheme="majorHAnsi" w:eastAsiaTheme="majorEastAsia" w:hAnsiTheme="majorHAnsi" w:cstheme="majorBidi"/>
          <w:b/>
          <w:color w:val="262626" w:themeColor="text1" w:themeTint="D9"/>
          <w:sz w:val="24"/>
          <w:szCs w:val="24"/>
          <w:highlight w:val="yellow"/>
          <w:lang w:val="es-EC"/>
        </w:rPr>
        <w:t>males.</w:t>
      </w:r>
      <w:r w:rsidR="002F4B49" w:rsidRPr="004A5ABD">
        <w:rPr>
          <w:rFonts w:asciiTheme="majorHAnsi" w:eastAsiaTheme="majorEastAsia" w:hAnsiTheme="majorHAnsi" w:cstheme="majorBidi"/>
          <w:b/>
          <w:color w:val="262626" w:themeColor="text1" w:themeTint="D9"/>
          <w:sz w:val="24"/>
          <w:szCs w:val="24"/>
          <w:highlight w:val="yellow"/>
          <w:lang w:val="es-EC"/>
        </w:rPr>
        <w:t xml:space="preserve"> </w:t>
      </w:r>
      <w:r w:rsidR="00AA244E" w:rsidRPr="004A5ABD">
        <w:rPr>
          <w:rFonts w:asciiTheme="majorHAnsi" w:eastAsiaTheme="majorEastAsia" w:hAnsiTheme="majorHAnsi" w:cstheme="majorBidi"/>
          <w:color w:val="262626" w:themeColor="text1" w:themeTint="D9"/>
          <w:sz w:val="24"/>
          <w:szCs w:val="24"/>
          <w:highlight w:val="yellow"/>
          <w:lang w:val="es-EC"/>
        </w:rPr>
        <w:t xml:space="preserve">Las </w:t>
      </w:r>
      <w:r w:rsidR="00457050" w:rsidRPr="004A5ABD">
        <w:rPr>
          <w:rFonts w:asciiTheme="majorHAnsi" w:eastAsiaTheme="majorEastAsia" w:hAnsiTheme="majorHAnsi" w:cstheme="majorBidi"/>
          <w:color w:val="262626" w:themeColor="text1" w:themeTint="D9"/>
          <w:sz w:val="24"/>
          <w:szCs w:val="24"/>
          <w:highlight w:val="yellow"/>
          <w:lang w:val="es-EC"/>
        </w:rPr>
        <w:t>intervenciones asistidas por animales</w:t>
      </w:r>
      <w:r w:rsidR="00AA244E" w:rsidRPr="004A5ABD">
        <w:rPr>
          <w:rFonts w:asciiTheme="majorHAnsi" w:eastAsiaTheme="majorEastAsia" w:hAnsiTheme="majorHAnsi" w:cstheme="majorBidi"/>
          <w:color w:val="262626" w:themeColor="text1" w:themeTint="D9"/>
          <w:sz w:val="24"/>
          <w:szCs w:val="24"/>
          <w:highlight w:val="yellow"/>
          <w:lang w:val="es-EC"/>
        </w:rPr>
        <w:t xml:space="preserve"> están diseñadas para promover </w:t>
      </w:r>
      <w:r w:rsidR="001506CA" w:rsidRPr="004A5ABD">
        <w:rPr>
          <w:rFonts w:asciiTheme="majorHAnsi" w:eastAsiaTheme="majorEastAsia" w:hAnsiTheme="majorHAnsi" w:cstheme="majorBidi"/>
          <w:color w:val="262626" w:themeColor="text1" w:themeTint="D9"/>
          <w:sz w:val="24"/>
          <w:szCs w:val="24"/>
          <w:highlight w:val="yellow"/>
          <w:lang w:val="es-EC"/>
        </w:rPr>
        <w:t xml:space="preserve">bienestar </w:t>
      </w:r>
      <w:r w:rsidR="00AA244E" w:rsidRPr="004A5ABD">
        <w:rPr>
          <w:rFonts w:asciiTheme="majorHAnsi" w:eastAsiaTheme="majorEastAsia" w:hAnsiTheme="majorHAnsi" w:cstheme="majorBidi"/>
          <w:color w:val="262626" w:themeColor="text1" w:themeTint="D9"/>
          <w:sz w:val="24"/>
          <w:szCs w:val="24"/>
          <w:highlight w:val="yellow"/>
          <w:lang w:val="es-EC"/>
        </w:rPr>
        <w:t>en el funcionamiento físico, social, educacional, emocional y cognitivo del</w:t>
      </w:r>
      <w:r w:rsidR="00457050" w:rsidRPr="004A5ABD">
        <w:rPr>
          <w:rFonts w:asciiTheme="majorHAnsi" w:eastAsiaTheme="majorEastAsia" w:hAnsiTheme="majorHAnsi" w:cstheme="majorBidi"/>
          <w:color w:val="262626" w:themeColor="text1" w:themeTint="D9"/>
          <w:sz w:val="24"/>
          <w:szCs w:val="24"/>
          <w:highlight w:val="yellow"/>
          <w:lang w:val="es-EC"/>
        </w:rPr>
        <w:t xml:space="preserve"> ser humano</w:t>
      </w:r>
      <w:r w:rsidR="00AA244E" w:rsidRPr="004A5ABD">
        <w:rPr>
          <w:rFonts w:asciiTheme="majorHAnsi" w:eastAsiaTheme="majorEastAsia" w:hAnsiTheme="majorHAnsi" w:cstheme="majorBidi"/>
          <w:color w:val="262626" w:themeColor="text1" w:themeTint="D9"/>
          <w:sz w:val="24"/>
          <w:szCs w:val="24"/>
          <w:highlight w:val="yellow"/>
          <w:lang w:val="es-EC"/>
        </w:rPr>
        <w:t xml:space="preserve">. En ellas el animal forma parte integral del programa para promover unos objetivos </w:t>
      </w:r>
      <w:r w:rsidR="00457050" w:rsidRPr="004A5ABD">
        <w:rPr>
          <w:rFonts w:asciiTheme="majorHAnsi" w:eastAsiaTheme="majorEastAsia" w:hAnsiTheme="majorHAnsi" w:cstheme="majorBidi"/>
          <w:color w:val="262626" w:themeColor="text1" w:themeTint="D9"/>
          <w:sz w:val="24"/>
          <w:szCs w:val="24"/>
          <w:highlight w:val="yellow"/>
          <w:lang w:val="es-EC"/>
        </w:rPr>
        <w:t xml:space="preserve">que sean </w:t>
      </w:r>
      <w:r w:rsidR="00AA244E" w:rsidRPr="004A5ABD">
        <w:rPr>
          <w:rFonts w:asciiTheme="majorHAnsi" w:eastAsiaTheme="majorEastAsia" w:hAnsiTheme="majorHAnsi" w:cstheme="majorBidi"/>
          <w:color w:val="262626" w:themeColor="text1" w:themeTint="D9"/>
          <w:sz w:val="24"/>
          <w:szCs w:val="24"/>
          <w:highlight w:val="yellow"/>
          <w:lang w:val="es-EC"/>
        </w:rPr>
        <w:t>médicos</w:t>
      </w:r>
      <w:r w:rsidR="006D218C" w:rsidRPr="004A5ABD">
        <w:rPr>
          <w:rFonts w:asciiTheme="majorHAnsi" w:eastAsiaTheme="majorEastAsia" w:hAnsiTheme="majorHAnsi" w:cstheme="majorBidi"/>
          <w:color w:val="262626" w:themeColor="text1" w:themeTint="D9"/>
          <w:sz w:val="24"/>
          <w:szCs w:val="24"/>
          <w:highlight w:val="yellow"/>
          <w:lang w:val="es-EC"/>
        </w:rPr>
        <w:t xml:space="preserve"> </w:t>
      </w:r>
      <w:r w:rsidR="004A5ABD" w:rsidRPr="004A5ABD">
        <w:rPr>
          <w:rFonts w:asciiTheme="majorHAnsi" w:eastAsiaTheme="majorEastAsia" w:hAnsiTheme="majorHAnsi" w:cstheme="majorBidi"/>
          <w:color w:val="262626" w:themeColor="text1" w:themeTint="D9"/>
          <w:sz w:val="24"/>
          <w:szCs w:val="24"/>
          <w:highlight w:val="yellow"/>
          <w:lang w:val="es-EC"/>
        </w:rPr>
        <w:t>o</w:t>
      </w:r>
      <w:r w:rsidR="00AA244E" w:rsidRPr="004A5ABD">
        <w:rPr>
          <w:rFonts w:asciiTheme="majorHAnsi" w:eastAsiaTheme="majorEastAsia" w:hAnsiTheme="majorHAnsi" w:cstheme="majorBidi"/>
          <w:color w:val="262626" w:themeColor="text1" w:themeTint="D9"/>
          <w:sz w:val="24"/>
          <w:szCs w:val="24"/>
          <w:highlight w:val="yellow"/>
          <w:lang w:val="es-EC"/>
        </w:rPr>
        <w:t xml:space="preserve"> educativos</w:t>
      </w:r>
      <w:r w:rsidR="00132C43">
        <w:rPr>
          <w:rFonts w:asciiTheme="majorHAnsi" w:eastAsiaTheme="majorEastAsia" w:hAnsiTheme="majorHAnsi" w:cstheme="majorBidi"/>
          <w:color w:val="262626" w:themeColor="text1" w:themeTint="D9"/>
          <w:sz w:val="24"/>
          <w:szCs w:val="24"/>
          <w:highlight w:val="yellow"/>
          <w:lang w:val="es-EC"/>
        </w:rPr>
        <w:t xml:space="preserve"> en un entorno multidisciplinario</w:t>
      </w:r>
      <w:r w:rsidR="00457050" w:rsidRPr="004A5ABD">
        <w:rPr>
          <w:rFonts w:asciiTheme="majorHAnsi" w:eastAsiaTheme="majorEastAsia" w:hAnsiTheme="majorHAnsi" w:cstheme="majorBidi"/>
          <w:color w:val="262626" w:themeColor="text1" w:themeTint="D9"/>
          <w:sz w:val="24"/>
          <w:szCs w:val="24"/>
          <w:highlight w:val="yellow"/>
          <w:lang w:val="es-EC"/>
        </w:rPr>
        <w:t>.</w:t>
      </w:r>
      <w:r w:rsidR="00AA244E" w:rsidRPr="004A5ABD">
        <w:rPr>
          <w:rFonts w:asciiTheme="majorHAnsi" w:eastAsiaTheme="majorEastAsia" w:hAnsiTheme="majorHAnsi" w:cstheme="majorBidi"/>
          <w:color w:val="262626" w:themeColor="text1" w:themeTint="D9"/>
          <w:sz w:val="24"/>
          <w:szCs w:val="24"/>
          <w:highlight w:val="yellow"/>
          <w:lang w:val="es-EC"/>
        </w:rPr>
        <w:t xml:space="preserve"> Está dirigida, desarrollada y evaluada por un profesional de la salud o de la </w:t>
      </w:r>
      <w:bookmarkStart w:id="56" w:name="_Hlk55490013"/>
      <w:r w:rsidR="00AA244E" w:rsidRPr="004A5ABD">
        <w:rPr>
          <w:rFonts w:asciiTheme="majorHAnsi" w:eastAsiaTheme="majorEastAsia" w:hAnsiTheme="majorHAnsi" w:cstheme="majorBidi"/>
          <w:color w:val="262626" w:themeColor="text1" w:themeTint="D9"/>
          <w:sz w:val="24"/>
          <w:szCs w:val="24"/>
          <w:highlight w:val="yellow"/>
          <w:lang w:val="es-EC"/>
        </w:rPr>
        <w:t>educación</w:t>
      </w:r>
      <w:r w:rsidR="00457050" w:rsidRPr="004A5ABD">
        <w:rPr>
          <w:rFonts w:asciiTheme="majorHAnsi" w:eastAsiaTheme="majorEastAsia" w:hAnsiTheme="majorHAnsi" w:cstheme="majorBidi"/>
          <w:color w:val="262626" w:themeColor="text1" w:themeTint="D9"/>
          <w:sz w:val="24"/>
          <w:szCs w:val="24"/>
          <w:highlight w:val="yellow"/>
          <w:lang w:val="es-EC"/>
        </w:rPr>
        <w:t xml:space="preserve"> </w:t>
      </w:r>
      <w:bookmarkStart w:id="57" w:name="_Hlk55487707"/>
      <w:r w:rsidR="00457050" w:rsidRPr="004A5ABD">
        <w:rPr>
          <w:rFonts w:asciiTheme="majorHAnsi" w:eastAsiaTheme="majorEastAsia" w:hAnsiTheme="majorHAnsi" w:cstheme="majorBidi"/>
          <w:color w:val="262626" w:themeColor="text1" w:themeTint="D9"/>
          <w:sz w:val="24"/>
          <w:szCs w:val="24"/>
          <w:highlight w:val="yellow"/>
          <w:lang w:val="es-EC"/>
        </w:rPr>
        <w:t>debidamente acreditado ante el ente rector nacional de la educación superior e inscrito en el REMETFU</w:t>
      </w:r>
      <w:bookmarkEnd w:id="56"/>
      <w:bookmarkEnd w:id="57"/>
      <w:r w:rsidR="00AA244E" w:rsidRPr="004A5ABD">
        <w:rPr>
          <w:rFonts w:asciiTheme="majorHAnsi" w:eastAsiaTheme="majorEastAsia" w:hAnsiTheme="majorHAnsi" w:cstheme="majorBidi"/>
          <w:color w:val="262626" w:themeColor="text1" w:themeTint="D9"/>
          <w:sz w:val="24"/>
          <w:szCs w:val="24"/>
          <w:highlight w:val="yellow"/>
          <w:lang w:val="es-EC"/>
        </w:rPr>
        <w:t xml:space="preserve">. Las </w:t>
      </w:r>
      <w:r w:rsidR="00457050" w:rsidRPr="004A5ABD">
        <w:rPr>
          <w:rFonts w:asciiTheme="majorHAnsi" w:eastAsiaTheme="majorEastAsia" w:hAnsiTheme="majorHAnsi" w:cstheme="majorBidi"/>
          <w:color w:val="262626" w:themeColor="text1" w:themeTint="D9"/>
          <w:sz w:val="24"/>
          <w:szCs w:val="24"/>
          <w:highlight w:val="yellow"/>
          <w:lang w:val="es-EC"/>
        </w:rPr>
        <w:t xml:space="preserve">intervenciones asistidas por animales </w:t>
      </w:r>
      <w:r w:rsidR="00AA244E" w:rsidRPr="004A5ABD">
        <w:rPr>
          <w:rFonts w:asciiTheme="majorHAnsi" w:eastAsiaTheme="majorEastAsia" w:hAnsiTheme="majorHAnsi" w:cstheme="majorBidi"/>
          <w:color w:val="262626" w:themeColor="text1" w:themeTint="D9"/>
          <w:sz w:val="24"/>
          <w:szCs w:val="24"/>
          <w:highlight w:val="yellow"/>
          <w:lang w:val="es-EC"/>
        </w:rPr>
        <w:t>se pueden realizar tanto de forma grupal como individual.</w:t>
      </w:r>
    </w:p>
    <w:p w14:paraId="0CECCD45" w14:textId="6D9548FE" w:rsidR="0038555D" w:rsidRPr="004A5ABD" w:rsidRDefault="006D218C" w:rsidP="0038555D">
      <w:pPr>
        <w:spacing w:after="0"/>
        <w:jc w:val="both"/>
        <w:rPr>
          <w:rFonts w:asciiTheme="majorHAnsi" w:eastAsiaTheme="majorEastAsia" w:hAnsiTheme="majorHAnsi" w:cstheme="majorBidi"/>
          <w:color w:val="262626" w:themeColor="text1" w:themeTint="D9"/>
          <w:sz w:val="24"/>
          <w:szCs w:val="24"/>
          <w:highlight w:val="yellow"/>
          <w:lang w:val="es-EC"/>
        </w:rPr>
      </w:pPr>
      <w:bookmarkStart w:id="58" w:name="_Hlk55487725"/>
      <w:r w:rsidRPr="004A5ABD">
        <w:rPr>
          <w:rFonts w:asciiTheme="majorHAnsi" w:eastAsiaTheme="majorEastAsia" w:hAnsiTheme="majorHAnsi" w:cstheme="majorBidi"/>
          <w:color w:val="262626" w:themeColor="text1" w:themeTint="D9"/>
          <w:sz w:val="24"/>
          <w:szCs w:val="24"/>
          <w:highlight w:val="yellow"/>
          <w:lang w:val="es-EC"/>
        </w:rPr>
        <w:t>Las a</w:t>
      </w:r>
      <w:r w:rsidR="00457050" w:rsidRPr="004A5ABD">
        <w:rPr>
          <w:rFonts w:asciiTheme="majorHAnsi" w:eastAsiaTheme="majorEastAsia" w:hAnsiTheme="majorHAnsi" w:cstheme="majorBidi"/>
          <w:color w:val="262626" w:themeColor="text1" w:themeTint="D9"/>
          <w:sz w:val="24"/>
          <w:szCs w:val="24"/>
          <w:highlight w:val="yellow"/>
          <w:lang w:val="es-EC"/>
        </w:rPr>
        <w:t>ctividad</w:t>
      </w:r>
      <w:r w:rsidRPr="004A5ABD">
        <w:rPr>
          <w:rFonts w:asciiTheme="majorHAnsi" w:eastAsiaTheme="majorEastAsia" w:hAnsiTheme="majorHAnsi" w:cstheme="majorBidi"/>
          <w:color w:val="262626" w:themeColor="text1" w:themeTint="D9"/>
          <w:sz w:val="24"/>
          <w:szCs w:val="24"/>
          <w:highlight w:val="yellow"/>
          <w:lang w:val="es-EC"/>
        </w:rPr>
        <w:t>es</w:t>
      </w:r>
      <w:r w:rsidR="00457050" w:rsidRPr="004A5ABD">
        <w:rPr>
          <w:rFonts w:asciiTheme="majorHAnsi" w:eastAsiaTheme="majorEastAsia" w:hAnsiTheme="majorHAnsi" w:cstheme="majorBidi"/>
          <w:color w:val="262626" w:themeColor="text1" w:themeTint="D9"/>
          <w:sz w:val="24"/>
          <w:szCs w:val="24"/>
          <w:highlight w:val="yellow"/>
          <w:lang w:val="es-EC"/>
        </w:rPr>
        <w:t xml:space="preserve"> asistida</w:t>
      </w:r>
      <w:r w:rsidRPr="004A5ABD">
        <w:rPr>
          <w:rFonts w:asciiTheme="majorHAnsi" w:eastAsiaTheme="majorEastAsia" w:hAnsiTheme="majorHAnsi" w:cstheme="majorBidi"/>
          <w:color w:val="262626" w:themeColor="text1" w:themeTint="D9"/>
          <w:sz w:val="24"/>
          <w:szCs w:val="24"/>
          <w:highlight w:val="yellow"/>
          <w:lang w:val="es-EC"/>
        </w:rPr>
        <w:t>s</w:t>
      </w:r>
      <w:r w:rsidR="00457050" w:rsidRPr="004A5ABD">
        <w:rPr>
          <w:rFonts w:asciiTheme="majorHAnsi" w:eastAsiaTheme="majorEastAsia" w:hAnsiTheme="majorHAnsi" w:cstheme="majorBidi"/>
          <w:color w:val="262626" w:themeColor="text1" w:themeTint="D9"/>
          <w:sz w:val="24"/>
          <w:szCs w:val="24"/>
          <w:highlight w:val="yellow"/>
          <w:lang w:val="es-EC"/>
        </w:rPr>
        <w:t xml:space="preserve"> por animales</w:t>
      </w:r>
      <w:r w:rsidRPr="004A5ABD">
        <w:rPr>
          <w:rFonts w:asciiTheme="majorHAnsi" w:eastAsiaTheme="majorEastAsia" w:hAnsiTheme="majorHAnsi" w:cstheme="majorBidi"/>
          <w:color w:val="262626" w:themeColor="text1" w:themeTint="D9"/>
          <w:sz w:val="24"/>
          <w:szCs w:val="24"/>
          <w:highlight w:val="yellow"/>
          <w:lang w:val="es-EC"/>
        </w:rPr>
        <w:t xml:space="preserve"> </w:t>
      </w:r>
      <w:bookmarkEnd w:id="58"/>
      <w:r w:rsidR="00457050" w:rsidRPr="004A5ABD">
        <w:rPr>
          <w:rFonts w:asciiTheme="majorHAnsi" w:eastAsiaTheme="majorEastAsia" w:hAnsiTheme="majorHAnsi" w:cstheme="majorBidi"/>
          <w:color w:val="262626" w:themeColor="text1" w:themeTint="D9"/>
          <w:sz w:val="24"/>
          <w:szCs w:val="24"/>
          <w:highlight w:val="yellow"/>
          <w:lang w:val="es-EC"/>
        </w:rPr>
        <w:t>está</w:t>
      </w:r>
      <w:r w:rsidRPr="004A5ABD">
        <w:rPr>
          <w:rFonts w:asciiTheme="majorHAnsi" w:eastAsiaTheme="majorEastAsia" w:hAnsiTheme="majorHAnsi" w:cstheme="majorBidi"/>
          <w:color w:val="262626" w:themeColor="text1" w:themeTint="D9"/>
          <w:sz w:val="24"/>
          <w:szCs w:val="24"/>
          <w:highlight w:val="yellow"/>
          <w:lang w:val="es-EC"/>
        </w:rPr>
        <w:t>n</w:t>
      </w:r>
      <w:r w:rsidR="00457050" w:rsidRPr="004A5ABD">
        <w:rPr>
          <w:rFonts w:asciiTheme="majorHAnsi" w:eastAsiaTheme="majorEastAsia" w:hAnsiTheme="majorHAnsi" w:cstheme="majorBidi"/>
          <w:color w:val="262626" w:themeColor="text1" w:themeTint="D9"/>
          <w:sz w:val="24"/>
          <w:szCs w:val="24"/>
          <w:highlight w:val="yellow"/>
          <w:lang w:val="es-EC"/>
        </w:rPr>
        <w:t xml:space="preserve"> menos dirigida</w:t>
      </w:r>
      <w:r w:rsidRPr="004A5ABD">
        <w:rPr>
          <w:rFonts w:asciiTheme="majorHAnsi" w:eastAsiaTheme="majorEastAsia" w:hAnsiTheme="majorHAnsi" w:cstheme="majorBidi"/>
          <w:color w:val="262626" w:themeColor="text1" w:themeTint="D9"/>
          <w:sz w:val="24"/>
          <w:szCs w:val="24"/>
          <w:highlight w:val="yellow"/>
          <w:lang w:val="es-EC"/>
        </w:rPr>
        <w:t>s</w:t>
      </w:r>
      <w:r w:rsidR="00457050" w:rsidRPr="004A5ABD">
        <w:rPr>
          <w:rFonts w:asciiTheme="majorHAnsi" w:eastAsiaTheme="majorEastAsia" w:hAnsiTheme="majorHAnsi" w:cstheme="majorBidi"/>
          <w:color w:val="262626" w:themeColor="text1" w:themeTint="D9"/>
          <w:sz w:val="24"/>
          <w:szCs w:val="24"/>
          <w:highlight w:val="yellow"/>
          <w:lang w:val="es-EC"/>
        </w:rPr>
        <w:t xml:space="preserve"> a metas ya que es posible que no se planifiquen objetivos específicos</w:t>
      </w:r>
      <w:r w:rsidRPr="004A5ABD">
        <w:rPr>
          <w:rFonts w:asciiTheme="majorHAnsi" w:eastAsiaTheme="majorEastAsia" w:hAnsiTheme="majorHAnsi" w:cstheme="majorBidi"/>
          <w:color w:val="262626" w:themeColor="text1" w:themeTint="D9"/>
          <w:sz w:val="24"/>
          <w:szCs w:val="24"/>
          <w:highlight w:val="yellow"/>
          <w:lang w:val="es-EC"/>
        </w:rPr>
        <w:t>, porque</w:t>
      </w:r>
      <w:r w:rsidR="00457050" w:rsidRPr="004A5ABD">
        <w:rPr>
          <w:rFonts w:asciiTheme="majorHAnsi" w:eastAsiaTheme="majorEastAsia" w:hAnsiTheme="majorHAnsi" w:cstheme="majorBidi"/>
          <w:color w:val="262626" w:themeColor="text1" w:themeTint="D9"/>
          <w:sz w:val="24"/>
          <w:szCs w:val="24"/>
          <w:highlight w:val="yellow"/>
          <w:lang w:val="es-EC"/>
        </w:rPr>
        <w:t xml:space="preserve"> </w:t>
      </w:r>
      <w:r w:rsidRPr="004A5ABD">
        <w:rPr>
          <w:rFonts w:asciiTheme="majorHAnsi" w:eastAsiaTheme="majorEastAsia" w:hAnsiTheme="majorHAnsi" w:cstheme="majorBidi"/>
          <w:color w:val="262626" w:themeColor="text1" w:themeTint="D9"/>
          <w:sz w:val="24"/>
          <w:szCs w:val="24"/>
          <w:highlight w:val="yellow"/>
          <w:lang w:val="es-EC"/>
        </w:rPr>
        <w:t xml:space="preserve">se </w:t>
      </w:r>
      <w:r w:rsidR="00457050" w:rsidRPr="004A5ABD">
        <w:rPr>
          <w:rFonts w:asciiTheme="majorHAnsi" w:eastAsiaTheme="majorEastAsia" w:hAnsiTheme="majorHAnsi" w:cstheme="majorBidi"/>
          <w:color w:val="262626" w:themeColor="text1" w:themeTint="D9"/>
          <w:sz w:val="24"/>
          <w:szCs w:val="24"/>
          <w:highlight w:val="yellow"/>
          <w:lang w:val="es-EC"/>
        </w:rPr>
        <w:t>proporciona</w:t>
      </w:r>
      <w:r w:rsidRPr="004A5ABD">
        <w:rPr>
          <w:rFonts w:asciiTheme="majorHAnsi" w:eastAsiaTheme="majorEastAsia" w:hAnsiTheme="majorHAnsi" w:cstheme="majorBidi"/>
          <w:color w:val="262626" w:themeColor="text1" w:themeTint="D9"/>
          <w:sz w:val="24"/>
          <w:szCs w:val="24"/>
          <w:highlight w:val="yellow"/>
          <w:lang w:val="es-EC"/>
        </w:rPr>
        <w:t>n</w:t>
      </w:r>
      <w:r w:rsidR="00457050" w:rsidRPr="004A5ABD">
        <w:rPr>
          <w:rFonts w:asciiTheme="majorHAnsi" w:eastAsiaTheme="majorEastAsia" w:hAnsiTheme="majorHAnsi" w:cstheme="majorBidi"/>
          <w:color w:val="262626" w:themeColor="text1" w:themeTint="D9"/>
          <w:sz w:val="24"/>
          <w:szCs w:val="24"/>
          <w:highlight w:val="yellow"/>
          <w:lang w:val="es-EC"/>
        </w:rPr>
        <w:t xml:space="preserve"> en una variedad de entornos, </w:t>
      </w:r>
      <w:r w:rsidRPr="004A5ABD">
        <w:rPr>
          <w:rFonts w:asciiTheme="majorHAnsi" w:eastAsiaTheme="majorEastAsia" w:hAnsiTheme="majorHAnsi" w:cstheme="majorBidi"/>
          <w:color w:val="262626" w:themeColor="text1" w:themeTint="D9"/>
          <w:sz w:val="24"/>
          <w:szCs w:val="24"/>
          <w:highlight w:val="yellow"/>
          <w:lang w:val="es-EC"/>
        </w:rPr>
        <w:t xml:space="preserve">que </w:t>
      </w:r>
      <w:r w:rsidR="00457050" w:rsidRPr="004A5ABD">
        <w:rPr>
          <w:rFonts w:asciiTheme="majorHAnsi" w:eastAsiaTheme="majorEastAsia" w:hAnsiTheme="majorHAnsi" w:cstheme="majorBidi"/>
          <w:color w:val="262626" w:themeColor="text1" w:themeTint="D9"/>
          <w:sz w:val="24"/>
          <w:szCs w:val="24"/>
          <w:highlight w:val="yellow"/>
          <w:lang w:val="es-EC"/>
        </w:rPr>
        <w:t>puede</w:t>
      </w:r>
      <w:r w:rsidRPr="004A5ABD">
        <w:rPr>
          <w:rFonts w:asciiTheme="majorHAnsi" w:eastAsiaTheme="majorEastAsia" w:hAnsiTheme="majorHAnsi" w:cstheme="majorBidi"/>
          <w:color w:val="262626" w:themeColor="text1" w:themeTint="D9"/>
          <w:sz w:val="24"/>
          <w:szCs w:val="24"/>
          <w:highlight w:val="yellow"/>
          <w:lang w:val="es-EC"/>
        </w:rPr>
        <w:t>n</w:t>
      </w:r>
      <w:r w:rsidR="00457050" w:rsidRPr="004A5ABD">
        <w:rPr>
          <w:rFonts w:asciiTheme="majorHAnsi" w:eastAsiaTheme="majorEastAsia" w:hAnsiTheme="majorHAnsi" w:cstheme="majorBidi"/>
          <w:color w:val="262626" w:themeColor="text1" w:themeTint="D9"/>
          <w:sz w:val="24"/>
          <w:szCs w:val="24"/>
          <w:highlight w:val="yellow"/>
          <w:lang w:val="es-EC"/>
        </w:rPr>
        <w:t xml:space="preserve"> ser de naturaleza grupal o individual</w:t>
      </w:r>
      <w:r w:rsidR="004A5ABD" w:rsidRPr="004A5ABD">
        <w:rPr>
          <w:rFonts w:asciiTheme="majorHAnsi" w:eastAsiaTheme="majorEastAsia" w:hAnsiTheme="majorHAnsi" w:cstheme="majorBidi"/>
          <w:color w:val="262626" w:themeColor="text1" w:themeTint="D9"/>
          <w:sz w:val="24"/>
          <w:szCs w:val="24"/>
          <w:highlight w:val="yellow"/>
          <w:lang w:val="es-EC"/>
        </w:rPr>
        <w:t>,</w:t>
      </w:r>
      <w:r w:rsidR="00457050" w:rsidRPr="004A5ABD">
        <w:rPr>
          <w:rFonts w:asciiTheme="majorHAnsi" w:eastAsiaTheme="majorEastAsia" w:hAnsiTheme="majorHAnsi" w:cstheme="majorBidi"/>
          <w:color w:val="262626" w:themeColor="text1" w:themeTint="D9"/>
          <w:sz w:val="24"/>
          <w:szCs w:val="24"/>
          <w:highlight w:val="yellow"/>
          <w:lang w:val="es-EC"/>
        </w:rPr>
        <w:t xml:space="preserve"> </w:t>
      </w:r>
      <w:r w:rsidRPr="004A5ABD">
        <w:rPr>
          <w:rFonts w:asciiTheme="majorHAnsi" w:eastAsiaTheme="majorEastAsia" w:hAnsiTheme="majorHAnsi" w:cstheme="majorBidi"/>
          <w:color w:val="262626" w:themeColor="text1" w:themeTint="D9"/>
          <w:sz w:val="24"/>
          <w:szCs w:val="24"/>
          <w:highlight w:val="yellow"/>
          <w:lang w:val="es-EC"/>
        </w:rPr>
        <w:t xml:space="preserve">pudiendo </w:t>
      </w:r>
      <w:r w:rsidR="00457050" w:rsidRPr="004A5ABD">
        <w:rPr>
          <w:rFonts w:asciiTheme="majorHAnsi" w:eastAsiaTheme="majorEastAsia" w:hAnsiTheme="majorHAnsi" w:cstheme="majorBidi"/>
          <w:color w:val="262626" w:themeColor="text1" w:themeTint="D9"/>
          <w:sz w:val="24"/>
          <w:szCs w:val="24"/>
          <w:highlight w:val="yellow"/>
          <w:lang w:val="es-EC"/>
        </w:rPr>
        <w:t xml:space="preserve">implementarse para personas de cualquier edad. </w:t>
      </w:r>
      <w:r w:rsidRPr="004A5ABD">
        <w:rPr>
          <w:rFonts w:asciiTheme="majorHAnsi" w:eastAsiaTheme="majorEastAsia" w:hAnsiTheme="majorHAnsi" w:cstheme="majorBidi"/>
          <w:color w:val="262626" w:themeColor="text1" w:themeTint="D9"/>
          <w:sz w:val="24"/>
          <w:szCs w:val="24"/>
          <w:highlight w:val="yellow"/>
          <w:lang w:val="es-EC"/>
        </w:rPr>
        <w:t xml:space="preserve">Quienes dirijan la actividad asistida por animales deben </w:t>
      </w:r>
      <w:bookmarkStart w:id="59" w:name="_Hlk55488810"/>
      <w:r w:rsidRPr="004A5ABD">
        <w:rPr>
          <w:rFonts w:asciiTheme="majorHAnsi" w:eastAsiaTheme="majorEastAsia" w:hAnsiTheme="majorHAnsi" w:cstheme="majorBidi"/>
          <w:color w:val="262626" w:themeColor="text1" w:themeTint="D9"/>
          <w:sz w:val="24"/>
          <w:szCs w:val="24"/>
          <w:highlight w:val="yellow"/>
          <w:lang w:val="es-EC"/>
        </w:rPr>
        <w:t xml:space="preserve">acreditar su calidad ante el ente rector nacional </w:t>
      </w:r>
      <w:r w:rsidR="001506CA" w:rsidRPr="004A5ABD">
        <w:rPr>
          <w:rFonts w:asciiTheme="majorHAnsi" w:eastAsiaTheme="majorEastAsia" w:hAnsiTheme="majorHAnsi" w:cstheme="majorBidi"/>
          <w:color w:val="262626" w:themeColor="text1" w:themeTint="D9"/>
          <w:sz w:val="24"/>
          <w:szCs w:val="24"/>
          <w:highlight w:val="yellow"/>
          <w:lang w:val="es-EC"/>
        </w:rPr>
        <w:t xml:space="preserve">correspondiente </w:t>
      </w:r>
      <w:r w:rsidRPr="004A5ABD">
        <w:rPr>
          <w:rFonts w:asciiTheme="majorHAnsi" w:eastAsiaTheme="majorEastAsia" w:hAnsiTheme="majorHAnsi" w:cstheme="majorBidi"/>
          <w:color w:val="262626" w:themeColor="text1" w:themeTint="D9"/>
          <w:sz w:val="24"/>
          <w:szCs w:val="24"/>
          <w:highlight w:val="yellow"/>
          <w:lang w:val="es-EC"/>
        </w:rPr>
        <w:t>e inscribirse en el REMETFU</w:t>
      </w:r>
      <w:bookmarkEnd w:id="59"/>
      <w:r w:rsidRPr="004A5ABD">
        <w:rPr>
          <w:rFonts w:asciiTheme="majorHAnsi" w:eastAsiaTheme="majorEastAsia" w:hAnsiTheme="majorHAnsi" w:cstheme="majorBidi"/>
          <w:color w:val="262626" w:themeColor="text1" w:themeTint="D9"/>
          <w:sz w:val="24"/>
          <w:szCs w:val="24"/>
          <w:highlight w:val="yellow"/>
          <w:lang w:val="es-EC"/>
        </w:rPr>
        <w:t>.</w:t>
      </w:r>
    </w:p>
    <w:p w14:paraId="4C7B6390" w14:textId="77777777" w:rsidR="0038555D" w:rsidRPr="004A5ABD" w:rsidRDefault="0038555D" w:rsidP="0038555D">
      <w:pPr>
        <w:spacing w:after="0"/>
        <w:jc w:val="both"/>
        <w:rPr>
          <w:rFonts w:asciiTheme="majorHAnsi" w:eastAsiaTheme="majorEastAsia" w:hAnsiTheme="majorHAnsi" w:cstheme="majorBidi"/>
          <w:color w:val="262626" w:themeColor="text1" w:themeTint="D9"/>
          <w:sz w:val="24"/>
          <w:szCs w:val="24"/>
          <w:highlight w:val="yellow"/>
          <w:lang w:val="es-EC"/>
        </w:rPr>
      </w:pPr>
    </w:p>
    <w:p w14:paraId="64BF896A" w14:textId="5C6B5D3E" w:rsidR="008F506A" w:rsidRPr="004A5ABD" w:rsidRDefault="008F506A" w:rsidP="008F506A">
      <w:pPr>
        <w:jc w:val="both"/>
        <w:rPr>
          <w:rFonts w:asciiTheme="majorHAnsi" w:eastAsiaTheme="majorEastAsia" w:hAnsiTheme="majorHAnsi" w:cstheme="majorHAnsi"/>
          <w:color w:val="262626" w:themeColor="text1" w:themeTint="D9"/>
          <w:sz w:val="24"/>
          <w:szCs w:val="24"/>
          <w:lang w:val="es-EC"/>
        </w:rPr>
      </w:pPr>
      <w:r w:rsidRPr="00132C43">
        <w:rPr>
          <w:rFonts w:asciiTheme="majorHAnsi" w:eastAsiaTheme="majorEastAsia" w:hAnsiTheme="majorHAnsi" w:cstheme="majorHAnsi"/>
          <w:color w:val="262626" w:themeColor="text1" w:themeTint="D9"/>
          <w:sz w:val="24"/>
          <w:szCs w:val="24"/>
          <w:highlight w:val="yellow"/>
          <w:lang w:val="es-EC"/>
        </w:rPr>
        <w:t>Educación asistida por animales</w:t>
      </w:r>
      <w:r w:rsidR="001506CA" w:rsidRPr="00132C43">
        <w:rPr>
          <w:rFonts w:asciiTheme="majorHAnsi" w:eastAsiaTheme="majorEastAsia" w:hAnsiTheme="majorHAnsi" w:cstheme="majorHAnsi"/>
          <w:color w:val="262626" w:themeColor="text1" w:themeTint="D9"/>
          <w:sz w:val="24"/>
          <w:szCs w:val="24"/>
          <w:highlight w:val="yellow"/>
          <w:lang w:val="es-EC"/>
        </w:rPr>
        <w:t>,</w:t>
      </w:r>
      <w:r w:rsidRPr="00132C43">
        <w:rPr>
          <w:rFonts w:asciiTheme="majorHAnsi" w:eastAsiaTheme="majorEastAsia" w:hAnsiTheme="majorHAnsi" w:cstheme="majorHAnsi"/>
          <w:color w:val="262626" w:themeColor="text1" w:themeTint="D9"/>
          <w:sz w:val="24"/>
          <w:szCs w:val="24"/>
          <w:highlight w:val="yellow"/>
          <w:lang w:val="es-EC"/>
        </w:rPr>
        <w:t xml:space="preserve"> es</w:t>
      </w:r>
      <w:r w:rsidR="001506CA" w:rsidRPr="00132C43">
        <w:rPr>
          <w:rFonts w:asciiTheme="majorHAnsi" w:eastAsiaTheme="majorEastAsia" w:hAnsiTheme="majorHAnsi" w:cstheme="majorHAnsi"/>
          <w:color w:val="262626" w:themeColor="text1" w:themeTint="D9"/>
          <w:sz w:val="24"/>
          <w:szCs w:val="24"/>
          <w:highlight w:val="yellow"/>
          <w:lang w:val="es-EC"/>
        </w:rPr>
        <w:t xml:space="preserve"> la</w:t>
      </w:r>
      <w:r w:rsidRPr="00132C43">
        <w:rPr>
          <w:rFonts w:asciiTheme="majorHAnsi" w:eastAsiaTheme="majorEastAsia" w:hAnsiTheme="majorHAnsi" w:cstheme="majorHAnsi"/>
          <w:color w:val="262626" w:themeColor="text1" w:themeTint="D9"/>
          <w:sz w:val="24"/>
          <w:szCs w:val="24"/>
          <w:highlight w:val="yellow"/>
          <w:lang w:val="es-EC"/>
        </w:rPr>
        <w:t xml:space="preserve"> formalmente dirigida</w:t>
      </w:r>
      <w:r w:rsidR="00132C43" w:rsidRPr="00132C43">
        <w:rPr>
          <w:highlight w:val="yellow"/>
        </w:rPr>
        <w:t xml:space="preserve"> por </w:t>
      </w:r>
      <w:r w:rsidR="00132C43" w:rsidRPr="00132C43">
        <w:rPr>
          <w:rFonts w:asciiTheme="majorHAnsi" w:eastAsiaTheme="majorEastAsia" w:hAnsiTheme="majorHAnsi" w:cstheme="majorHAnsi"/>
          <w:color w:val="262626" w:themeColor="text1" w:themeTint="D9"/>
          <w:sz w:val="24"/>
          <w:szCs w:val="24"/>
          <w:highlight w:val="yellow"/>
          <w:lang w:val="es-EC"/>
        </w:rPr>
        <w:t>un profesional de la educación debidamente acreditado ante el ente rector nacional de la educación superior e inscrito en el REMETFU</w:t>
      </w:r>
      <w:r w:rsidRPr="00132C43">
        <w:rPr>
          <w:rFonts w:asciiTheme="majorHAnsi" w:eastAsiaTheme="majorEastAsia" w:hAnsiTheme="majorHAnsi" w:cstheme="majorHAnsi"/>
          <w:color w:val="262626" w:themeColor="text1" w:themeTint="D9"/>
          <w:sz w:val="24"/>
          <w:szCs w:val="24"/>
          <w:highlight w:val="yellow"/>
          <w:lang w:val="es-EC"/>
        </w:rPr>
        <w:t xml:space="preserve"> </w:t>
      </w:r>
      <w:r w:rsidR="00132C43" w:rsidRPr="00132C43">
        <w:rPr>
          <w:rFonts w:asciiTheme="majorHAnsi" w:eastAsiaTheme="majorEastAsia" w:hAnsiTheme="majorHAnsi" w:cstheme="majorHAnsi"/>
          <w:color w:val="262626" w:themeColor="text1" w:themeTint="D9"/>
          <w:sz w:val="24"/>
          <w:szCs w:val="24"/>
          <w:highlight w:val="yellow"/>
          <w:lang w:val="es-EC"/>
        </w:rPr>
        <w:t>con</w:t>
      </w:r>
      <w:r w:rsidRPr="00132C43">
        <w:rPr>
          <w:rFonts w:asciiTheme="majorHAnsi" w:eastAsiaTheme="majorEastAsia" w:hAnsiTheme="majorHAnsi" w:cstheme="majorHAnsi"/>
          <w:color w:val="262626" w:themeColor="text1" w:themeTint="D9"/>
          <w:sz w:val="24"/>
          <w:szCs w:val="24"/>
          <w:highlight w:val="yellow"/>
          <w:lang w:val="es-EC"/>
        </w:rPr>
        <w:t xml:space="preserve"> objetivos</w:t>
      </w:r>
      <w:r w:rsidR="00132C43" w:rsidRPr="00132C43">
        <w:rPr>
          <w:rFonts w:asciiTheme="majorHAnsi" w:eastAsiaTheme="majorEastAsia" w:hAnsiTheme="majorHAnsi" w:cstheme="majorHAnsi"/>
          <w:color w:val="262626" w:themeColor="text1" w:themeTint="D9"/>
          <w:sz w:val="24"/>
          <w:szCs w:val="24"/>
          <w:highlight w:val="yellow"/>
          <w:lang w:val="es-EC"/>
        </w:rPr>
        <w:t xml:space="preserve"> </w:t>
      </w:r>
      <w:r w:rsidRPr="00132C43">
        <w:rPr>
          <w:rFonts w:asciiTheme="majorHAnsi" w:eastAsiaTheme="majorEastAsia" w:hAnsiTheme="majorHAnsi" w:cstheme="majorHAnsi"/>
          <w:color w:val="262626" w:themeColor="text1" w:themeTint="D9"/>
          <w:sz w:val="24"/>
          <w:szCs w:val="24"/>
          <w:highlight w:val="yellow"/>
          <w:lang w:val="es-EC"/>
        </w:rPr>
        <w:t xml:space="preserve">para promover </w:t>
      </w:r>
      <w:r w:rsidR="001506CA" w:rsidRPr="00132C43">
        <w:rPr>
          <w:rFonts w:asciiTheme="majorHAnsi" w:eastAsiaTheme="majorEastAsia" w:hAnsiTheme="majorHAnsi" w:cstheme="majorHAnsi"/>
          <w:color w:val="262626" w:themeColor="text1" w:themeTint="D9"/>
          <w:sz w:val="24"/>
          <w:szCs w:val="24"/>
          <w:highlight w:val="yellow"/>
          <w:lang w:val="es-EC"/>
        </w:rPr>
        <w:t xml:space="preserve">bienestar </w:t>
      </w:r>
      <w:r w:rsidRPr="00132C43">
        <w:rPr>
          <w:rFonts w:asciiTheme="majorHAnsi" w:eastAsiaTheme="majorEastAsia" w:hAnsiTheme="majorHAnsi" w:cstheme="majorHAnsi"/>
          <w:color w:val="262626" w:themeColor="text1" w:themeTint="D9"/>
          <w:sz w:val="24"/>
          <w:szCs w:val="24"/>
          <w:highlight w:val="yellow"/>
          <w:lang w:val="es-EC"/>
        </w:rPr>
        <w:t xml:space="preserve">en el funcionamiento cognitivo de las personas involucradas y en la que </w:t>
      </w:r>
      <w:r w:rsidR="004A5ABD" w:rsidRPr="00132C43">
        <w:rPr>
          <w:rFonts w:asciiTheme="majorHAnsi" w:eastAsiaTheme="majorEastAsia" w:hAnsiTheme="majorHAnsi" w:cstheme="majorHAnsi"/>
          <w:color w:val="262626" w:themeColor="text1" w:themeTint="D9"/>
          <w:sz w:val="24"/>
          <w:szCs w:val="24"/>
          <w:highlight w:val="yellow"/>
          <w:lang w:val="es-EC"/>
        </w:rPr>
        <w:t xml:space="preserve">interviene </w:t>
      </w:r>
      <w:r w:rsidRPr="00132C43">
        <w:rPr>
          <w:rFonts w:asciiTheme="majorHAnsi" w:eastAsiaTheme="majorEastAsia" w:hAnsiTheme="majorHAnsi" w:cstheme="majorHAnsi"/>
          <w:color w:val="262626" w:themeColor="text1" w:themeTint="D9"/>
          <w:sz w:val="24"/>
          <w:szCs w:val="24"/>
          <w:highlight w:val="yellow"/>
          <w:lang w:val="es-EC"/>
        </w:rPr>
        <w:t>un equipo de</w:t>
      </w:r>
      <w:r w:rsidR="001506CA" w:rsidRPr="00132C43">
        <w:rPr>
          <w:rFonts w:asciiTheme="majorHAnsi" w:hAnsiTheme="majorHAnsi" w:cstheme="majorHAnsi"/>
          <w:highlight w:val="yellow"/>
        </w:rPr>
        <w:t xml:space="preserve"> personas </w:t>
      </w:r>
      <w:r w:rsidR="001506CA" w:rsidRPr="00132C43">
        <w:rPr>
          <w:rFonts w:asciiTheme="majorHAnsi" w:eastAsiaTheme="majorEastAsia" w:hAnsiTheme="majorHAnsi" w:cstheme="majorHAnsi"/>
          <w:color w:val="262626" w:themeColor="text1" w:themeTint="D9"/>
          <w:sz w:val="24"/>
          <w:szCs w:val="24"/>
          <w:highlight w:val="yellow"/>
          <w:lang w:val="es-EC"/>
        </w:rPr>
        <w:t xml:space="preserve">acreditadas ante el ente rector nacional correspondiente e inscritas en el REMETFU como </w:t>
      </w:r>
      <w:r w:rsidRPr="00132C43">
        <w:rPr>
          <w:rFonts w:asciiTheme="majorHAnsi" w:eastAsiaTheme="majorEastAsia" w:hAnsiTheme="majorHAnsi" w:cstheme="majorHAnsi"/>
          <w:color w:val="262626" w:themeColor="text1" w:themeTint="D9"/>
          <w:sz w:val="24"/>
          <w:szCs w:val="24"/>
          <w:highlight w:val="yellow"/>
          <w:lang w:val="es-EC"/>
        </w:rPr>
        <w:t xml:space="preserve">parte integral del proceso educativo. </w:t>
      </w:r>
      <w:r w:rsidR="001506CA" w:rsidRPr="00132C43">
        <w:rPr>
          <w:rFonts w:asciiTheme="majorHAnsi" w:eastAsiaTheme="majorEastAsia" w:hAnsiTheme="majorHAnsi" w:cstheme="majorHAnsi"/>
          <w:color w:val="262626" w:themeColor="text1" w:themeTint="D9"/>
          <w:sz w:val="24"/>
          <w:szCs w:val="24"/>
          <w:highlight w:val="yellow"/>
          <w:lang w:val="es-EC"/>
        </w:rPr>
        <w:t xml:space="preserve"> Esta educación asistida por animales</w:t>
      </w:r>
      <w:r w:rsidRPr="00132C43">
        <w:rPr>
          <w:rFonts w:asciiTheme="majorHAnsi" w:eastAsiaTheme="majorEastAsia" w:hAnsiTheme="majorHAnsi" w:cstheme="majorHAnsi"/>
          <w:color w:val="262626" w:themeColor="text1" w:themeTint="D9"/>
          <w:sz w:val="24"/>
          <w:szCs w:val="24"/>
          <w:highlight w:val="yellow"/>
          <w:lang w:val="es-EC"/>
        </w:rPr>
        <w:t xml:space="preserve"> puede proporcionarse en una variedad de </w:t>
      </w:r>
      <w:r w:rsidRPr="00132C43">
        <w:rPr>
          <w:rFonts w:asciiTheme="majorHAnsi" w:eastAsiaTheme="majorEastAsia" w:hAnsiTheme="majorHAnsi" w:cstheme="majorHAnsi"/>
          <w:color w:val="262626" w:themeColor="text1" w:themeTint="D9"/>
          <w:sz w:val="24"/>
          <w:szCs w:val="24"/>
          <w:highlight w:val="yellow"/>
          <w:lang w:val="es-EC"/>
        </w:rPr>
        <w:lastRenderedPageBreak/>
        <w:t>entornos, puede ser de naturaleza grupal o individual y puede implementarse para personas de cualquier edad</w:t>
      </w:r>
      <w:r w:rsidR="00132C43" w:rsidRPr="00132C43">
        <w:rPr>
          <w:rFonts w:asciiTheme="majorHAnsi" w:eastAsiaTheme="majorEastAsia" w:hAnsiTheme="majorHAnsi" w:cstheme="majorHAnsi"/>
          <w:color w:val="262626" w:themeColor="text1" w:themeTint="D9"/>
          <w:sz w:val="24"/>
          <w:szCs w:val="24"/>
          <w:highlight w:val="yellow"/>
          <w:lang w:val="es-EC"/>
        </w:rPr>
        <w:t>.</w:t>
      </w:r>
      <w:r w:rsidRPr="004A5ABD">
        <w:rPr>
          <w:rFonts w:asciiTheme="majorHAnsi" w:eastAsiaTheme="majorEastAsia" w:hAnsiTheme="majorHAnsi" w:cstheme="majorHAnsi"/>
          <w:color w:val="262626" w:themeColor="text1" w:themeTint="D9"/>
          <w:sz w:val="24"/>
          <w:szCs w:val="24"/>
          <w:lang w:val="es-EC"/>
        </w:rPr>
        <w:t xml:space="preserve"> </w:t>
      </w:r>
    </w:p>
    <w:p w14:paraId="28BB71E6" w14:textId="5EF8FF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91B39">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72</w:t>
      </w:r>
      <w:r w:rsidRPr="00A91B39">
        <w:rPr>
          <w:rFonts w:asciiTheme="majorHAnsi" w:eastAsiaTheme="majorEastAsia" w:hAnsiTheme="majorHAnsi" w:cstheme="majorBidi"/>
          <w:b/>
          <w:color w:val="262626" w:themeColor="text1" w:themeTint="D9"/>
          <w:sz w:val="24"/>
          <w:szCs w:val="24"/>
          <w:highlight w:val="yellow"/>
          <w:lang w:val="es-EC"/>
        </w:rPr>
        <w:t>.-Obligaciones y Derechos específicos para los Tenedores</w:t>
      </w:r>
      <w:r w:rsidR="00246350" w:rsidRPr="00A91B39">
        <w:rPr>
          <w:rFonts w:asciiTheme="majorHAnsi" w:eastAsiaTheme="majorEastAsia" w:hAnsiTheme="majorHAnsi" w:cstheme="majorBidi"/>
          <w:b/>
          <w:color w:val="262626" w:themeColor="text1" w:themeTint="D9"/>
          <w:sz w:val="24"/>
          <w:szCs w:val="24"/>
          <w:highlight w:val="yellow"/>
          <w:lang w:val="es-EC"/>
        </w:rPr>
        <w:t xml:space="preserve"> Responsables</w:t>
      </w:r>
      <w:r w:rsidRPr="00A91B39">
        <w:rPr>
          <w:rFonts w:asciiTheme="majorHAnsi" w:eastAsiaTheme="majorEastAsia" w:hAnsiTheme="majorHAnsi" w:cstheme="majorBidi"/>
          <w:b/>
          <w:color w:val="262626" w:themeColor="text1" w:themeTint="D9"/>
          <w:sz w:val="24"/>
          <w:szCs w:val="24"/>
          <w:highlight w:val="yellow"/>
          <w:lang w:val="es-EC"/>
        </w:rPr>
        <w:t xml:space="preserv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Los Perros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Asistencia, Animales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Soporte Emocional </w:t>
      </w:r>
      <w:r w:rsidR="00450457">
        <w:rPr>
          <w:rFonts w:asciiTheme="majorHAnsi" w:eastAsiaTheme="majorEastAsia" w:hAnsiTheme="majorHAnsi" w:cstheme="majorBidi"/>
          <w:b/>
          <w:color w:val="262626" w:themeColor="text1" w:themeTint="D9"/>
          <w:sz w:val="24"/>
          <w:szCs w:val="24"/>
          <w:highlight w:val="yellow"/>
          <w:lang w:val="es-EC"/>
        </w:rPr>
        <w:t>y</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Las Intervenciones Asistidas </w:t>
      </w:r>
      <w:r w:rsidR="00450457">
        <w:rPr>
          <w:rFonts w:asciiTheme="majorHAnsi" w:eastAsiaTheme="majorEastAsia" w:hAnsiTheme="majorHAnsi" w:cstheme="majorBidi"/>
          <w:b/>
          <w:color w:val="262626" w:themeColor="text1" w:themeTint="D9"/>
          <w:sz w:val="24"/>
          <w:szCs w:val="24"/>
          <w:highlight w:val="yellow"/>
          <w:lang w:val="es-EC"/>
        </w:rPr>
        <w:t>p</w:t>
      </w:r>
      <w:r w:rsidR="005650E3" w:rsidRPr="00A91B39">
        <w:rPr>
          <w:rFonts w:asciiTheme="majorHAnsi" w:eastAsiaTheme="majorEastAsia" w:hAnsiTheme="majorHAnsi" w:cstheme="majorBidi"/>
          <w:b/>
          <w:color w:val="262626" w:themeColor="text1" w:themeTint="D9"/>
          <w:sz w:val="24"/>
          <w:szCs w:val="24"/>
          <w:highlight w:val="yellow"/>
          <w:lang w:val="es-EC"/>
        </w:rPr>
        <w:t>or Animales</w:t>
      </w:r>
      <w:r w:rsidRPr="00A91B39">
        <w:rPr>
          <w:rFonts w:asciiTheme="majorHAnsi" w:eastAsiaTheme="majorEastAsia" w:hAnsiTheme="majorHAnsi" w:cstheme="majorBidi"/>
          <w:b/>
          <w:color w:val="262626" w:themeColor="text1" w:themeTint="D9"/>
          <w:sz w:val="24"/>
          <w:szCs w:val="24"/>
          <w:highlight w:val="yellow"/>
          <w:lang w:val="es-EC"/>
        </w:rPr>
        <w:t xml:space="preserve">. </w:t>
      </w:r>
      <w:r w:rsidRPr="00A91B39">
        <w:rPr>
          <w:rFonts w:asciiTheme="majorHAnsi" w:eastAsiaTheme="majorEastAsia" w:hAnsiTheme="majorHAnsi" w:cstheme="majorBidi"/>
          <w:bCs/>
          <w:color w:val="262626" w:themeColor="text1" w:themeTint="D9"/>
          <w:sz w:val="24"/>
          <w:szCs w:val="24"/>
          <w:highlight w:val="yellow"/>
          <w:lang w:val="es-EC"/>
        </w:rPr>
        <w:t xml:space="preserve">Los tenedores </w:t>
      </w:r>
      <w:r w:rsidR="00246350" w:rsidRPr="00A91B39">
        <w:rPr>
          <w:rFonts w:asciiTheme="majorHAnsi" w:eastAsiaTheme="majorEastAsia" w:hAnsiTheme="majorHAnsi" w:cstheme="majorBidi"/>
          <w:bCs/>
          <w:color w:val="262626" w:themeColor="text1" w:themeTint="D9"/>
          <w:sz w:val="24"/>
          <w:szCs w:val="24"/>
          <w:highlight w:val="yellow"/>
          <w:lang w:val="es-EC"/>
        </w:rPr>
        <w:t xml:space="preserve">responsables </w:t>
      </w:r>
      <w:r w:rsidRPr="00A91B39">
        <w:rPr>
          <w:rFonts w:asciiTheme="majorHAnsi" w:eastAsiaTheme="majorEastAsia" w:hAnsiTheme="majorHAnsi" w:cstheme="majorBidi"/>
          <w:bCs/>
          <w:color w:val="262626" w:themeColor="text1" w:themeTint="D9"/>
          <w:sz w:val="24"/>
          <w:szCs w:val="24"/>
          <w:highlight w:val="yellow"/>
          <w:lang w:val="es-EC"/>
        </w:rPr>
        <w:t>de un perro de asistencia, animales de soporte emocional y de intervenciones asistidas a más de las obligaciones, derechos y prohibiciones establecidas en el presente título, deben propender al autocontrol del animal, así como evitar los daños que pueda ocasionar a terceros, dejando a salvo el derecho del tenedor</w:t>
      </w:r>
      <w:r w:rsidR="00246350" w:rsidRPr="00A91B39">
        <w:rPr>
          <w:rFonts w:asciiTheme="majorHAnsi" w:eastAsiaTheme="majorEastAsia" w:hAnsiTheme="majorHAnsi" w:cstheme="majorBidi"/>
          <w:bCs/>
          <w:color w:val="262626" w:themeColor="text1" w:themeTint="D9"/>
          <w:sz w:val="24"/>
          <w:szCs w:val="24"/>
          <w:highlight w:val="yellow"/>
          <w:lang w:val="es-EC"/>
        </w:rPr>
        <w:t xml:space="preserve"> responsable</w:t>
      </w:r>
      <w:r w:rsidRPr="00A91B39">
        <w:rPr>
          <w:rFonts w:asciiTheme="majorHAnsi" w:eastAsiaTheme="majorEastAsia" w:hAnsiTheme="majorHAnsi" w:cstheme="majorBidi"/>
          <w:bCs/>
          <w:color w:val="262626" w:themeColor="text1" w:themeTint="D9"/>
          <w:sz w:val="24"/>
          <w:szCs w:val="24"/>
          <w:highlight w:val="yellow"/>
          <w:lang w:val="es-EC"/>
        </w:rPr>
        <w:t xml:space="preserve"> o su representante a la reclamación o acción jurídica correspondiente en contra de quien adiestró o adiestra al animal, sea esta acción responsabilidad directa de una persona natural o del personal de un centro, institución o establecimiento nacional o extranjero que se encuentre acreditado legalmente con su personería jurídica debiendo contar con su representante legal e inscripción en el REMETFU, en los términos de la normativa constitucional,  convencional, nacional, reglamentaria y protocolaría vigentes.</w:t>
      </w:r>
      <w:r w:rsidRPr="00F70FB0">
        <w:rPr>
          <w:rFonts w:asciiTheme="majorHAnsi" w:eastAsiaTheme="majorEastAsia" w:hAnsiTheme="majorHAnsi" w:cstheme="majorBidi"/>
          <w:bCs/>
          <w:color w:val="262626" w:themeColor="text1" w:themeTint="D9"/>
          <w:sz w:val="24"/>
          <w:szCs w:val="24"/>
          <w:lang w:val="es-EC"/>
        </w:rPr>
        <w:t xml:space="preserve">  </w:t>
      </w:r>
    </w:p>
    <w:p w14:paraId="2CAEE897" w14:textId="594DF88A" w:rsidR="00257137" w:rsidRPr="00450457" w:rsidRDefault="0008668F" w:rsidP="0008668F">
      <w:pPr>
        <w:tabs>
          <w:tab w:val="center" w:pos="4513"/>
          <w:tab w:val="left" w:pos="5814"/>
        </w:tabs>
        <w:rPr>
          <w:rFonts w:asciiTheme="majorHAnsi" w:eastAsiaTheme="majorEastAsia" w:hAnsiTheme="majorHAnsi" w:cstheme="majorBidi"/>
          <w:b/>
          <w:color w:val="262626" w:themeColor="text1" w:themeTint="D9"/>
          <w:sz w:val="24"/>
          <w:szCs w:val="24"/>
          <w:highlight w:val="yellow"/>
          <w:lang w:val="es-EC"/>
        </w:rPr>
      </w:pPr>
      <w:r>
        <w:rPr>
          <w:rFonts w:asciiTheme="majorHAnsi" w:eastAsiaTheme="majorEastAsia" w:hAnsiTheme="majorHAnsi" w:cstheme="majorBidi"/>
          <w:b/>
          <w:color w:val="262626" w:themeColor="text1" w:themeTint="D9"/>
          <w:sz w:val="24"/>
          <w:szCs w:val="24"/>
          <w:lang w:val="es-EC"/>
        </w:rPr>
        <w:tab/>
      </w:r>
      <w:r w:rsidR="00257137" w:rsidRPr="00450457">
        <w:rPr>
          <w:rFonts w:asciiTheme="majorHAnsi" w:eastAsiaTheme="majorEastAsia" w:hAnsiTheme="majorHAnsi" w:cstheme="majorBidi"/>
          <w:b/>
          <w:color w:val="262626" w:themeColor="text1" w:themeTint="D9"/>
          <w:sz w:val="24"/>
          <w:szCs w:val="24"/>
          <w:highlight w:val="yellow"/>
          <w:lang w:val="es-EC"/>
        </w:rPr>
        <w:t xml:space="preserve">SECCIÓN </w:t>
      </w:r>
      <w:r w:rsidRPr="00450457">
        <w:rPr>
          <w:rFonts w:asciiTheme="majorHAnsi" w:eastAsiaTheme="majorEastAsia" w:hAnsiTheme="majorHAnsi" w:cstheme="majorBidi"/>
          <w:b/>
          <w:color w:val="262626" w:themeColor="text1" w:themeTint="D9"/>
          <w:sz w:val="24"/>
          <w:szCs w:val="24"/>
          <w:highlight w:val="yellow"/>
          <w:lang w:val="es-EC"/>
        </w:rPr>
        <w:t>XI</w:t>
      </w:r>
    </w:p>
    <w:p w14:paraId="4D1DBB34" w14:textId="77777777" w:rsidR="00257137" w:rsidRPr="00450457" w:rsidRDefault="00257137" w:rsidP="00246350">
      <w:pPr>
        <w:jc w:val="center"/>
        <w:rPr>
          <w:rFonts w:asciiTheme="majorHAnsi" w:eastAsiaTheme="majorEastAsia" w:hAnsiTheme="majorHAnsi" w:cstheme="majorBidi"/>
          <w:b/>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DE LOS ANIMALES SINANTRÓPICOS Y AVES EN EL PERIMETRO URBANO</w:t>
      </w:r>
    </w:p>
    <w:p w14:paraId="043C7792" w14:textId="5133D1C8" w:rsidR="00257137" w:rsidRPr="0045045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 xml:space="preserve">Artículo </w:t>
      </w:r>
      <w:r w:rsidR="00246350" w:rsidRPr="00450457">
        <w:rPr>
          <w:rFonts w:asciiTheme="majorHAnsi" w:eastAsiaTheme="majorEastAsia" w:hAnsiTheme="majorHAnsi" w:cstheme="majorBidi"/>
          <w:b/>
          <w:color w:val="262626" w:themeColor="text1" w:themeTint="D9"/>
          <w:sz w:val="24"/>
          <w:szCs w:val="24"/>
          <w:highlight w:val="yellow"/>
          <w:lang w:val="es-EC"/>
        </w:rPr>
        <w:t>7</w:t>
      </w:r>
      <w:r w:rsidR="00450457" w:rsidRPr="00450457">
        <w:rPr>
          <w:rFonts w:asciiTheme="majorHAnsi" w:eastAsiaTheme="majorEastAsia" w:hAnsiTheme="majorHAnsi" w:cstheme="majorBidi"/>
          <w:b/>
          <w:color w:val="262626" w:themeColor="text1" w:themeTint="D9"/>
          <w:sz w:val="24"/>
          <w:szCs w:val="24"/>
          <w:highlight w:val="yellow"/>
          <w:lang w:val="es-EC"/>
        </w:rPr>
        <w:t>3</w:t>
      </w:r>
      <w:r w:rsidRPr="00450457">
        <w:rPr>
          <w:rFonts w:asciiTheme="majorHAnsi" w:eastAsiaTheme="majorEastAsia" w:hAnsiTheme="majorHAnsi" w:cstheme="majorBidi"/>
          <w:b/>
          <w:color w:val="262626" w:themeColor="text1" w:themeTint="D9"/>
          <w:sz w:val="24"/>
          <w:szCs w:val="24"/>
          <w:highlight w:val="yellow"/>
          <w:lang w:val="es-EC"/>
        </w:rPr>
        <w:t>.- Del control de Animales Sinantrópicos</w:t>
      </w:r>
      <w:r w:rsidRPr="00450457">
        <w:rPr>
          <w:rFonts w:asciiTheme="majorHAnsi" w:eastAsiaTheme="majorEastAsia" w:hAnsiTheme="majorHAnsi" w:cstheme="majorBidi"/>
          <w:bCs/>
          <w:color w:val="262626" w:themeColor="text1" w:themeTint="D9"/>
          <w:sz w:val="24"/>
          <w:szCs w:val="24"/>
          <w:highlight w:val="yellow"/>
          <w:lang w:val="es-EC"/>
        </w:rPr>
        <w:t xml:space="preserve">. En el espacio público, la Unidad de Bienestar Animal, será la encargada de implementar programas de </w:t>
      </w:r>
      <w:r w:rsidR="000621F5" w:rsidRPr="00450457">
        <w:rPr>
          <w:rFonts w:asciiTheme="majorHAnsi" w:eastAsiaTheme="majorEastAsia" w:hAnsiTheme="majorHAnsi" w:cstheme="majorBidi"/>
          <w:bCs/>
          <w:color w:val="262626" w:themeColor="text1" w:themeTint="D9"/>
          <w:sz w:val="24"/>
          <w:szCs w:val="24"/>
          <w:highlight w:val="yellow"/>
          <w:lang w:val="es-EC"/>
        </w:rPr>
        <w:t xml:space="preserve">educación e investigación para el </w:t>
      </w:r>
      <w:r w:rsidRPr="00450457">
        <w:rPr>
          <w:rFonts w:asciiTheme="majorHAnsi" w:eastAsiaTheme="majorEastAsia" w:hAnsiTheme="majorHAnsi" w:cstheme="majorBidi"/>
          <w:bCs/>
          <w:color w:val="262626" w:themeColor="text1" w:themeTint="D9"/>
          <w:sz w:val="24"/>
          <w:szCs w:val="24"/>
          <w:highlight w:val="yellow"/>
          <w:lang w:val="es-EC"/>
        </w:rPr>
        <w:t xml:space="preserve">diagnóstico y control </w:t>
      </w:r>
      <w:r w:rsidR="00D65C89" w:rsidRPr="00450457">
        <w:rPr>
          <w:rFonts w:asciiTheme="majorHAnsi" w:eastAsiaTheme="majorEastAsia" w:hAnsiTheme="majorHAnsi" w:cstheme="majorBidi"/>
          <w:bCs/>
          <w:color w:val="262626" w:themeColor="text1" w:themeTint="D9"/>
          <w:sz w:val="24"/>
          <w:szCs w:val="24"/>
          <w:highlight w:val="yellow"/>
          <w:lang w:val="es-EC"/>
        </w:rPr>
        <w:t xml:space="preserve">ético y </w:t>
      </w:r>
      <w:r w:rsidRPr="00450457">
        <w:rPr>
          <w:rFonts w:asciiTheme="majorHAnsi" w:eastAsiaTheme="majorEastAsia" w:hAnsiTheme="majorHAnsi" w:cstheme="majorBidi"/>
          <w:bCs/>
          <w:color w:val="262626" w:themeColor="text1" w:themeTint="D9"/>
          <w:sz w:val="24"/>
          <w:szCs w:val="24"/>
          <w:highlight w:val="yellow"/>
          <w:lang w:val="es-EC"/>
        </w:rPr>
        <w:t>técnico de la población de los animales sinantrópicos no nativos, bajo el protocolo aprobado por el Ente Rector Metropolitano de Salud</w:t>
      </w:r>
      <w:r w:rsidR="000621F5" w:rsidRPr="00450457">
        <w:rPr>
          <w:rFonts w:asciiTheme="majorHAnsi" w:eastAsiaTheme="majorEastAsia" w:hAnsiTheme="majorHAnsi" w:cstheme="majorBidi"/>
          <w:bCs/>
          <w:color w:val="262626" w:themeColor="text1" w:themeTint="D9"/>
          <w:sz w:val="24"/>
          <w:szCs w:val="24"/>
          <w:highlight w:val="yellow"/>
          <w:lang w:val="es-EC"/>
        </w:rPr>
        <w:t xml:space="preserve"> en coordinación con el Ministerio de Salud Pública y la Academia</w:t>
      </w:r>
      <w:r w:rsidRPr="00450457">
        <w:rPr>
          <w:rFonts w:asciiTheme="majorHAnsi" w:eastAsiaTheme="majorEastAsia" w:hAnsiTheme="majorHAnsi" w:cstheme="majorBidi"/>
          <w:bCs/>
          <w:color w:val="262626" w:themeColor="text1" w:themeTint="D9"/>
          <w:sz w:val="24"/>
          <w:szCs w:val="24"/>
          <w:highlight w:val="yellow"/>
          <w:lang w:val="es-EC"/>
        </w:rPr>
        <w:t xml:space="preserve"> precautelando la salud de las personas</w:t>
      </w:r>
      <w:r w:rsidR="00D65C89" w:rsidRPr="00450457">
        <w:rPr>
          <w:rFonts w:asciiTheme="majorHAnsi" w:eastAsiaTheme="majorEastAsia" w:hAnsiTheme="majorHAnsi" w:cstheme="majorBidi"/>
          <w:bCs/>
          <w:color w:val="262626" w:themeColor="text1" w:themeTint="D9"/>
          <w:sz w:val="24"/>
          <w:szCs w:val="24"/>
          <w:highlight w:val="yellow"/>
          <w:lang w:val="es-EC"/>
        </w:rPr>
        <w:t xml:space="preserve">, el bienestar animal y </w:t>
      </w:r>
      <w:r w:rsidRPr="00450457">
        <w:rPr>
          <w:rFonts w:asciiTheme="majorHAnsi" w:eastAsiaTheme="majorEastAsia" w:hAnsiTheme="majorHAnsi" w:cstheme="majorBidi"/>
          <w:bCs/>
          <w:color w:val="262626" w:themeColor="text1" w:themeTint="D9"/>
          <w:sz w:val="24"/>
          <w:szCs w:val="24"/>
          <w:highlight w:val="yellow"/>
          <w:lang w:val="es-EC"/>
        </w:rPr>
        <w:t>el cuidado de los ecosistemas</w:t>
      </w:r>
      <w:r w:rsidR="00D65C89" w:rsidRPr="00450457">
        <w:rPr>
          <w:rFonts w:asciiTheme="majorHAnsi" w:eastAsiaTheme="majorEastAsia" w:hAnsiTheme="majorHAnsi" w:cstheme="majorBidi"/>
          <w:bCs/>
          <w:color w:val="262626" w:themeColor="text1" w:themeTint="D9"/>
          <w:sz w:val="24"/>
          <w:szCs w:val="24"/>
          <w:highlight w:val="yellow"/>
          <w:lang w:val="es-EC"/>
        </w:rPr>
        <w:t>.</w:t>
      </w:r>
    </w:p>
    <w:p w14:paraId="1EC3C4CD" w14:textId="5FD73CE9" w:rsidR="00257137" w:rsidRPr="0045045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Cs/>
          <w:color w:val="262626" w:themeColor="text1" w:themeTint="D9"/>
          <w:sz w:val="24"/>
          <w:szCs w:val="24"/>
          <w:highlight w:val="yellow"/>
          <w:lang w:val="es-EC"/>
        </w:rPr>
        <w:t>En los espacios privados los propietarios o arrendatarios, usufructuarios, ocupantes de los establecimientos infestados por animales sinantrópicos no nativos, deberán proceder con la asistencia, apoyo técnico y ejecución para dicho control de una persona natural acreditada o jurídica legalmente establecida o constituida en el país e inscrita en el Registro Metropolitano de Fauna Urbana denominado REMETFU a cargo de la Unidad de Bienestar Animal, debiendo cumplir con el protocolo aprobado por el Ente Rector Metropolitano de Salud, precautelando el bienestar animal, la salud de las personas y el cuidado de los ecosistemas.</w:t>
      </w:r>
    </w:p>
    <w:p w14:paraId="69EB332C" w14:textId="5543816F" w:rsidR="009D7B0E" w:rsidRPr="00450457" w:rsidRDefault="009D7B0E" w:rsidP="00257137">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Cs/>
          <w:color w:val="262626" w:themeColor="text1" w:themeTint="D9"/>
          <w:sz w:val="24"/>
          <w:szCs w:val="24"/>
          <w:highlight w:val="yellow"/>
          <w:lang w:val="es-EC"/>
        </w:rPr>
        <w:t xml:space="preserve">Se prohibe el uso </w:t>
      </w:r>
      <w:r w:rsidR="000C21ED" w:rsidRPr="00450457">
        <w:rPr>
          <w:rFonts w:asciiTheme="majorHAnsi" w:eastAsiaTheme="majorEastAsia" w:hAnsiTheme="majorHAnsi" w:cstheme="majorBidi"/>
          <w:bCs/>
          <w:color w:val="262626" w:themeColor="text1" w:themeTint="D9"/>
          <w:sz w:val="24"/>
          <w:szCs w:val="24"/>
          <w:highlight w:val="yellow"/>
          <w:lang w:val="es-EC"/>
        </w:rPr>
        <w:t xml:space="preserve">de sustancias que provoquen daños a </w:t>
      </w:r>
      <w:r w:rsidRPr="00450457">
        <w:rPr>
          <w:rFonts w:asciiTheme="majorHAnsi" w:eastAsiaTheme="majorEastAsia" w:hAnsiTheme="majorHAnsi" w:cstheme="majorBidi"/>
          <w:bCs/>
          <w:color w:val="262626" w:themeColor="text1" w:themeTint="D9"/>
          <w:sz w:val="24"/>
          <w:szCs w:val="24"/>
          <w:highlight w:val="yellow"/>
          <w:lang w:val="es-EC"/>
        </w:rPr>
        <w:t xml:space="preserve">personas, animales no considerados sinantrópicos y a la salud del ambiente conforme con el Protocolo aprobado por el Ente Rector Metropolitano de Salud. </w:t>
      </w:r>
      <w:r w:rsidR="00EF211E" w:rsidRPr="00450457">
        <w:rPr>
          <w:rFonts w:asciiTheme="majorHAnsi" w:eastAsiaTheme="majorEastAsia" w:hAnsiTheme="majorHAnsi" w:cstheme="majorBidi"/>
          <w:bCs/>
          <w:color w:val="262626" w:themeColor="text1" w:themeTint="D9"/>
          <w:sz w:val="24"/>
          <w:szCs w:val="24"/>
          <w:highlight w:val="yellow"/>
          <w:lang w:val="es-EC"/>
        </w:rPr>
        <w:t xml:space="preserve">Las especies sinantrópicas para el Distrito Metropolitano de Quito serán definidas en los protocolos aprobados por el Entre Rector Metropolitano de Salud. </w:t>
      </w:r>
    </w:p>
    <w:p w14:paraId="5761BF1E" w14:textId="353D76E5"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450457">
        <w:rPr>
          <w:rFonts w:asciiTheme="majorHAnsi" w:eastAsiaTheme="majorEastAsia" w:hAnsiTheme="majorHAnsi" w:cstheme="majorBidi"/>
          <w:bCs/>
          <w:color w:val="262626" w:themeColor="text1" w:themeTint="D9"/>
          <w:sz w:val="24"/>
          <w:szCs w:val="24"/>
          <w:highlight w:val="yellow"/>
          <w:lang w:val="es-EC"/>
        </w:rPr>
        <w:t>En el caso de cadáveres, restos o desechos de los animales sinantrópicos no nativos, se aplicará una disposición final técnica adecuada, bajo el protocolo aprobado por el Ente Rector Metropolitano de Salud, precautelando el bienestar animal, la salud de las personas y el cuidado de los ecosistem</w:t>
      </w:r>
      <w:r w:rsidR="00214A35" w:rsidRPr="00450457">
        <w:rPr>
          <w:rFonts w:asciiTheme="majorHAnsi" w:eastAsiaTheme="majorEastAsia" w:hAnsiTheme="majorHAnsi" w:cstheme="majorBidi"/>
          <w:bCs/>
          <w:color w:val="262626" w:themeColor="text1" w:themeTint="D9"/>
          <w:sz w:val="24"/>
          <w:szCs w:val="24"/>
          <w:highlight w:val="yellow"/>
          <w:lang w:val="es-EC"/>
        </w:rPr>
        <w:t>ic</w:t>
      </w:r>
      <w:r w:rsidRPr="00450457">
        <w:rPr>
          <w:rFonts w:asciiTheme="majorHAnsi" w:eastAsiaTheme="majorEastAsia" w:hAnsiTheme="majorHAnsi" w:cstheme="majorBidi"/>
          <w:bCs/>
          <w:color w:val="262626" w:themeColor="text1" w:themeTint="D9"/>
          <w:sz w:val="24"/>
          <w:szCs w:val="24"/>
          <w:highlight w:val="yellow"/>
          <w:lang w:val="es-EC"/>
        </w:rPr>
        <w:t>as.</w:t>
      </w:r>
    </w:p>
    <w:p w14:paraId="6FF27435" w14:textId="04BC33D1" w:rsidR="00FC4FBD" w:rsidRDefault="00257137" w:rsidP="00257137">
      <w:pPr>
        <w:jc w:val="both"/>
        <w:rPr>
          <w:rFonts w:asciiTheme="majorHAnsi" w:eastAsiaTheme="majorEastAsia" w:hAnsiTheme="majorHAnsi" w:cstheme="majorBidi"/>
          <w:bCs/>
          <w:color w:val="262626" w:themeColor="text1" w:themeTint="D9"/>
          <w:sz w:val="24"/>
          <w:szCs w:val="24"/>
          <w:lang w:val="es-EC"/>
        </w:rPr>
      </w:pPr>
      <w:r w:rsidRPr="00861624">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74</w:t>
      </w:r>
      <w:r w:rsidRPr="00861624">
        <w:rPr>
          <w:rFonts w:asciiTheme="majorHAnsi" w:eastAsiaTheme="majorEastAsia" w:hAnsiTheme="majorHAnsi" w:cstheme="majorBidi"/>
          <w:b/>
          <w:color w:val="262626" w:themeColor="text1" w:themeTint="D9"/>
          <w:sz w:val="24"/>
          <w:szCs w:val="24"/>
          <w:highlight w:val="yellow"/>
          <w:lang w:val="es-EC"/>
        </w:rPr>
        <w:t xml:space="preserve">.- Del control de aves </w:t>
      </w:r>
      <w:r w:rsidR="00FC4FBD" w:rsidRPr="00861624">
        <w:rPr>
          <w:rFonts w:asciiTheme="majorHAnsi" w:eastAsiaTheme="majorEastAsia" w:hAnsiTheme="majorHAnsi" w:cstheme="majorBidi"/>
          <w:b/>
          <w:color w:val="262626" w:themeColor="text1" w:themeTint="D9"/>
          <w:sz w:val="24"/>
          <w:szCs w:val="24"/>
          <w:highlight w:val="yellow"/>
          <w:lang w:val="es-EC"/>
        </w:rPr>
        <w:t xml:space="preserve">tipificadas como invasoras </w:t>
      </w:r>
      <w:r w:rsidRPr="00861624">
        <w:rPr>
          <w:rFonts w:asciiTheme="majorHAnsi" w:eastAsiaTheme="majorEastAsia" w:hAnsiTheme="majorHAnsi" w:cstheme="majorBidi"/>
          <w:b/>
          <w:color w:val="262626" w:themeColor="text1" w:themeTint="D9"/>
          <w:sz w:val="24"/>
          <w:szCs w:val="24"/>
          <w:highlight w:val="yellow"/>
          <w:lang w:val="es-EC"/>
        </w:rPr>
        <w:t>en el perímetro urbano.</w:t>
      </w:r>
      <w:r w:rsidRPr="00861624">
        <w:rPr>
          <w:rFonts w:asciiTheme="majorHAnsi" w:eastAsiaTheme="majorEastAsia" w:hAnsiTheme="majorHAnsi" w:cstheme="majorBidi"/>
          <w:bCs/>
          <w:color w:val="262626" w:themeColor="text1" w:themeTint="D9"/>
          <w:sz w:val="24"/>
          <w:szCs w:val="24"/>
          <w:highlight w:val="yellow"/>
          <w:lang w:val="es-EC"/>
        </w:rPr>
        <w:t xml:space="preserve"> Para el control de poblaciones de aves </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tipificadas como invasoras </w:t>
      </w:r>
      <w:r w:rsidRPr="00861624">
        <w:rPr>
          <w:rFonts w:asciiTheme="majorHAnsi" w:eastAsiaTheme="majorEastAsia" w:hAnsiTheme="majorHAnsi" w:cstheme="majorBidi"/>
          <w:bCs/>
          <w:color w:val="262626" w:themeColor="text1" w:themeTint="D9"/>
          <w:sz w:val="24"/>
          <w:szCs w:val="24"/>
          <w:highlight w:val="yellow"/>
          <w:lang w:val="es-EC"/>
        </w:rPr>
        <w:t xml:space="preserve">en el perímetro urbano, se </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emplearán procesos de educación sobre aspectos demográficos de la natalidad y fecundidad </w:t>
      </w:r>
      <w:r w:rsidR="00FC4FBD" w:rsidRPr="00861624">
        <w:rPr>
          <w:rFonts w:asciiTheme="majorHAnsi" w:eastAsiaTheme="majorEastAsia" w:hAnsiTheme="majorHAnsi" w:cstheme="majorBidi"/>
          <w:bCs/>
          <w:color w:val="262626" w:themeColor="text1" w:themeTint="D9"/>
          <w:sz w:val="24"/>
          <w:szCs w:val="24"/>
          <w:highlight w:val="yellow"/>
          <w:lang w:val="es-EC"/>
        </w:rPr>
        <w:lastRenderedPageBreak/>
        <w:t xml:space="preserve">de las aves invasoras, así como métodos éticos y técnicos de </w:t>
      </w:r>
      <w:r w:rsidRPr="00861624">
        <w:rPr>
          <w:rFonts w:asciiTheme="majorHAnsi" w:eastAsiaTheme="majorEastAsia" w:hAnsiTheme="majorHAnsi" w:cstheme="majorBidi"/>
          <w:bCs/>
          <w:color w:val="262626" w:themeColor="text1" w:themeTint="D9"/>
          <w:sz w:val="24"/>
          <w:szCs w:val="24"/>
          <w:highlight w:val="yellow"/>
          <w:lang w:val="es-EC"/>
        </w:rPr>
        <w:t>control</w:t>
      </w:r>
      <w:r w:rsidR="00861624" w:rsidRPr="00861624">
        <w:rPr>
          <w:rFonts w:asciiTheme="majorHAnsi" w:eastAsiaTheme="majorEastAsia" w:hAnsiTheme="majorHAnsi" w:cstheme="majorBidi"/>
          <w:bCs/>
          <w:color w:val="262626" w:themeColor="text1" w:themeTint="D9"/>
          <w:sz w:val="24"/>
          <w:szCs w:val="24"/>
          <w:highlight w:val="yellow"/>
          <w:lang w:val="es-EC"/>
        </w:rPr>
        <w:t xml:space="preserve">, </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basados en </w:t>
      </w:r>
      <w:r w:rsidR="00861624" w:rsidRPr="00861624">
        <w:rPr>
          <w:rFonts w:asciiTheme="majorHAnsi" w:eastAsiaTheme="majorEastAsia" w:hAnsiTheme="majorHAnsi" w:cstheme="majorBidi"/>
          <w:bCs/>
          <w:color w:val="262626" w:themeColor="text1" w:themeTint="D9"/>
          <w:sz w:val="24"/>
          <w:szCs w:val="24"/>
          <w:highlight w:val="yellow"/>
          <w:lang w:val="es-EC"/>
        </w:rPr>
        <w:t>e</w:t>
      </w:r>
      <w:r w:rsidR="00FC4FBD" w:rsidRPr="00861624">
        <w:rPr>
          <w:rFonts w:asciiTheme="majorHAnsi" w:eastAsiaTheme="majorEastAsia" w:hAnsiTheme="majorHAnsi" w:cstheme="majorBidi"/>
          <w:bCs/>
          <w:color w:val="262626" w:themeColor="text1" w:themeTint="D9"/>
          <w:sz w:val="24"/>
          <w:szCs w:val="24"/>
          <w:highlight w:val="yellow"/>
          <w:lang w:val="es-EC"/>
        </w:rPr>
        <w:t>videncia científica existente</w:t>
      </w:r>
      <w:r w:rsidR="00861624" w:rsidRPr="00861624">
        <w:rPr>
          <w:rFonts w:asciiTheme="majorHAnsi" w:eastAsiaTheme="majorEastAsia" w:hAnsiTheme="majorHAnsi" w:cstheme="majorBidi"/>
          <w:bCs/>
          <w:color w:val="262626" w:themeColor="text1" w:themeTint="D9"/>
          <w:sz w:val="24"/>
          <w:szCs w:val="24"/>
          <w:highlight w:val="yellow"/>
          <w:lang w:val="es-EC"/>
        </w:rPr>
        <w:t>, que serán</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 </w:t>
      </w:r>
      <w:r w:rsidRPr="00450457">
        <w:rPr>
          <w:rFonts w:asciiTheme="majorHAnsi" w:eastAsiaTheme="majorEastAsia" w:hAnsiTheme="majorHAnsi" w:cstheme="majorBidi"/>
          <w:bCs/>
          <w:color w:val="262626" w:themeColor="text1" w:themeTint="D9"/>
          <w:sz w:val="24"/>
          <w:szCs w:val="24"/>
          <w:highlight w:val="yellow"/>
          <w:lang w:val="es-EC"/>
        </w:rPr>
        <w:t>establecidos en el protocolo aprobado por el Ente Rector Metropolitano de Salud</w:t>
      </w:r>
      <w:r w:rsidRPr="00861624">
        <w:rPr>
          <w:rFonts w:asciiTheme="majorHAnsi" w:eastAsiaTheme="majorEastAsia" w:hAnsiTheme="majorHAnsi" w:cstheme="majorBidi"/>
          <w:bCs/>
          <w:color w:val="262626" w:themeColor="text1" w:themeTint="D9"/>
          <w:sz w:val="24"/>
          <w:szCs w:val="24"/>
          <w:highlight w:val="yellow"/>
          <w:lang w:val="es-EC"/>
        </w:rPr>
        <w:t>, precautelando el bienestar animal, la salud de las personas y de</w:t>
      </w:r>
      <w:r w:rsidR="00FC4FBD" w:rsidRPr="00861624">
        <w:rPr>
          <w:rFonts w:asciiTheme="majorHAnsi" w:eastAsiaTheme="majorEastAsia" w:hAnsiTheme="majorHAnsi" w:cstheme="majorBidi"/>
          <w:bCs/>
          <w:color w:val="262626" w:themeColor="text1" w:themeTint="D9"/>
          <w:sz w:val="24"/>
          <w:szCs w:val="24"/>
          <w:highlight w:val="yellow"/>
          <w:lang w:val="es-EC"/>
        </w:rPr>
        <w:t>l ambiente.</w:t>
      </w:r>
    </w:p>
    <w:p w14:paraId="4C4A9C2F" w14:textId="31D5176A" w:rsidR="00257137" w:rsidRPr="00450457" w:rsidRDefault="00257137" w:rsidP="009B6504">
      <w:pPr>
        <w:jc w:val="center"/>
        <w:rPr>
          <w:rFonts w:asciiTheme="majorHAnsi" w:eastAsiaTheme="majorEastAsia" w:hAnsiTheme="majorHAnsi" w:cstheme="majorBidi"/>
          <w:b/>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SECCIÓN X</w:t>
      </w:r>
      <w:r w:rsidR="00AD29ED" w:rsidRPr="00450457">
        <w:rPr>
          <w:rFonts w:asciiTheme="majorHAnsi" w:eastAsiaTheme="majorEastAsia" w:hAnsiTheme="majorHAnsi" w:cstheme="majorBidi"/>
          <w:b/>
          <w:color w:val="262626" w:themeColor="text1" w:themeTint="D9"/>
          <w:sz w:val="24"/>
          <w:szCs w:val="24"/>
          <w:highlight w:val="yellow"/>
          <w:lang w:val="es-EC"/>
        </w:rPr>
        <w:t>II</w:t>
      </w:r>
    </w:p>
    <w:p w14:paraId="655687B2" w14:textId="77777777" w:rsidR="00257137" w:rsidRPr="00F70FB0" w:rsidRDefault="00257137" w:rsidP="009B6504">
      <w:pPr>
        <w:jc w:val="center"/>
        <w:rPr>
          <w:rFonts w:asciiTheme="majorHAnsi" w:eastAsiaTheme="majorEastAsia" w:hAnsiTheme="majorHAnsi" w:cstheme="majorBidi"/>
          <w:b/>
          <w:color w:val="262626" w:themeColor="text1" w:themeTint="D9"/>
          <w:sz w:val="24"/>
          <w:szCs w:val="24"/>
          <w:lang w:val="es-EC"/>
        </w:rPr>
      </w:pPr>
      <w:r w:rsidRPr="00450457">
        <w:rPr>
          <w:rFonts w:asciiTheme="majorHAnsi" w:eastAsiaTheme="majorEastAsia" w:hAnsiTheme="majorHAnsi" w:cstheme="majorBidi"/>
          <w:b/>
          <w:color w:val="262626" w:themeColor="text1" w:themeTint="D9"/>
          <w:sz w:val="24"/>
          <w:szCs w:val="24"/>
          <w:highlight w:val="yellow"/>
          <w:lang w:val="es-EC"/>
        </w:rPr>
        <w:t>DE LOS ANIMALES DESTINADOS AL CONSUMO</w:t>
      </w:r>
    </w:p>
    <w:p w14:paraId="048A360E" w14:textId="06BED95C" w:rsidR="00257137" w:rsidRPr="00C256E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256E3">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75</w:t>
      </w:r>
      <w:r w:rsidRPr="00C256E3">
        <w:rPr>
          <w:rFonts w:asciiTheme="majorHAnsi" w:eastAsiaTheme="majorEastAsia" w:hAnsiTheme="majorHAnsi" w:cstheme="majorBidi"/>
          <w:b/>
          <w:color w:val="262626" w:themeColor="text1" w:themeTint="D9"/>
          <w:sz w:val="24"/>
          <w:szCs w:val="24"/>
          <w:highlight w:val="yellow"/>
          <w:lang w:val="es-EC"/>
        </w:rPr>
        <w:t>.-Animales destinados al consumo</w:t>
      </w:r>
      <w:r w:rsidRPr="00C256E3">
        <w:rPr>
          <w:rFonts w:asciiTheme="majorHAnsi" w:eastAsiaTheme="majorEastAsia" w:hAnsiTheme="majorHAnsi" w:cstheme="majorBidi"/>
          <w:bCs/>
          <w:color w:val="262626" w:themeColor="text1" w:themeTint="D9"/>
          <w:sz w:val="24"/>
          <w:szCs w:val="24"/>
          <w:highlight w:val="yellow"/>
          <w:lang w:val="es-EC"/>
        </w:rPr>
        <w:t>. La Unidad de Bienestar Animal verificará en los predios urbanos y rurales del Distrito Metropolitano de Quito el cumplimiento de lo estipulado en el presente Título, en los que se encuentren animales destinados al autoconsumo, así como de los establecimientos donde se críen, reproduzcan y mantengan animales destinados al consumo humano o de otros animales con fines comerciales.</w:t>
      </w:r>
    </w:p>
    <w:p w14:paraId="4548573B" w14:textId="77777777" w:rsidR="00257137" w:rsidRPr="00C256E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256E3">
        <w:rPr>
          <w:rFonts w:asciiTheme="majorHAnsi" w:eastAsiaTheme="majorEastAsia" w:hAnsiTheme="majorHAnsi" w:cstheme="majorBidi"/>
          <w:bCs/>
          <w:color w:val="262626" w:themeColor="text1" w:themeTint="D9"/>
          <w:sz w:val="24"/>
          <w:szCs w:val="24"/>
          <w:highlight w:val="yellow"/>
          <w:lang w:val="es-EC"/>
        </w:rPr>
        <w:t xml:space="preserve">En los casos donde el Gobierno Autónomo del Distrito Metropolitano de Quito a través de las entidades competentes, lidere proyectos de desarrollo de la economía popular y solidaria de manera sustentable en el Distrito Metropolitano de Quito, se deberá atender la normativa técnica nacional o convencional vigentes, establecida para la especie del animal de consumo humano o de otros animales con fines comerciales, lo que se verificará por parte de la Unidad de Bienestar Animal. </w:t>
      </w:r>
    </w:p>
    <w:p w14:paraId="0347495B" w14:textId="4D51F11F" w:rsidR="00257137" w:rsidRPr="00F70FB0" w:rsidRDefault="009B6504" w:rsidP="00257137">
      <w:pPr>
        <w:jc w:val="both"/>
        <w:rPr>
          <w:rFonts w:asciiTheme="majorHAnsi" w:eastAsiaTheme="majorEastAsia" w:hAnsiTheme="majorHAnsi" w:cstheme="majorBidi"/>
          <w:bCs/>
          <w:color w:val="262626" w:themeColor="text1" w:themeTint="D9"/>
          <w:sz w:val="24"/>
          <w:szCs w:val="24"/>
          <w:lang w:val="es-EC"/>
        </w:rPr>
      </w:pPr>
      <w:r w:rsidRPr="00C256E3">
        <w:rPr>
          <w:rFonts w:asciiTheme="majorHAnsi" w:eastAsiaTheme="majorEastAsia" w:hAnsiTheme="majorHAnsi" w:cstheme="majorBidi"/>
          <w:bCs/>
          <w:color w:val="262626" w:themeColor="text1" w:themeTint="D9"/>
          <w:sz w:val="24"/>
          <w:szCs w:val="24"/>
          <w:highlight w:val="yellow"/>
          <w:lang w:val="es-EC"/>
        </w:rPr>
        <w:t>L</w:t>
      </w:r>
      <w:r w:rsidR="00257137" w:rsidRPr="00C256E3">
        <w:rPr>
          <w:rFonts w:asciiTheme="majorHAnsi" w:eastAsiaTheme="majorEastAsia" w:hAnsiTheme="majorHAnsi" w:cstheme="majorBidi"/>
          <w:bCs/>
          <w:color w:val="262626" w:themeColor="text1" w:themeTint="D9"/>
          <w:sz w:val="24"/>
          <w:szCs w:val="24"/>
          <w:highlight w:val="yellow"/>
          <w:lang w:val="es-EC"/>
        </w:rPr>
        <w:t>a Unidad de Bienestar Animal debe realizar con periodicidad</w:t>
      </w:r>
      <w:r w:rsidRPr="00C256E3">
        <w:rPr>
          <w:rFonts w:asciiTheme="majorHAnsi" w:eastAsiaTheme="majorEastAsia" w:hAnsiTheme="majorHAnsi" w:cstheme="majorBidi"/>
          <w:bCs/>
          <w:color w:val="262626" w:themeColor="text1" w:themeTint="D9"/>
          <w:sz w:val="24"/>
          <w:szCs w:val="24"/>
          <w:highlight w:val="yellow"/>
          <w:lang w:val="es-EC"/>
        </w:rPr>
        <w:t xml:space="preserve"> la supervisión</w:t>
      </w:r>
      <w:r w:rsidR="00257137" w:rsidRPr="00C256E3">
        <w:rPr>
          <w:rFonts w:asciiTheme="majorHAnsi" w:eastAsiaTheme="majorEastAsia" w:hAnsiTheme="majorHAnsi" w:cstheme="majorBidi"/>
          <w:bCs/>
          <w:color w:val="262626" w:themeColor="text1" w:themeTint="D9"/>
          <w:sz w:val="24"/>
          <w:szCs w:val="24"/>
          <w:highlight w:val="yellow"/>
          <w:lang w:val="es-EC"/>
        </w:rPr>
        <w:t xml:space="preserve"> requerida, misma que se podrá coordinar con entidades públicas nacionales, provinciales o locales competentes para este fin, además podrá contar con la colaboración de organizaciones de protección animal inscritas en el Registro Metropolitano de Fauna Urbana denominado REMETFU.</w:t>
      </w:r>
    </w:p>
    <w:p w14:paraId="11E59633" w14:textId="0DA8020B"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111144">
        <w:rPr>
          <w:rFonts w:asciiTheme="majorHAnsi" w:eastAsiaTheme="majorEastAsia" w:hAnsiTheme="majorHAnsi" w:cstheme="majorBidi"/>
          <w:b/>
          <w:color w:val="262626" w:themeColor="text1" w:themeTint="D9"/>
          <w:sz w:val="24"/>
          <w:szCs w:val="24"/>
          <w:highlight w:val="yellow"/>
          <w:lang w:val="es-EC"/>
        </w:rPr>
        <w:t>Artículo</w:t>
      </w:r>
      <w:r w:rsidR="00450457">
        <w:rPr>
          <w:rFonts w:asciiTheme="majorHAnsi" w:eastAsiaTheme="majorEastAsia" w:hAnsiTheme="majorHAnsi" w:cstheme="majorBidi"/>
          <w:b/>
          <w:color w:val="262626" w:themeColor="text1" w:themeTint="D9"/>
          <w:sz w:val="24"/>
          <w:szCs w:val="24"/>
          <w:highlight w:val="yellow"/>
          <w:lang w:val="es-EC"/>
        </w:rPr>
        <w:t xml:space="preserve"> 76</w:t>
      </w:r>
      <w:r w:rsidRPr="00111144">
        <w:rPr>
          <w:rFonts w:asciiTheme="majorHAnsi" w:eastAsiaTheme="majorEastAsia" w:hAnsiTheme="majorHAnsi" w:cstheme="majorBidi"/>
          <w:b/>
          <w:color w:val="262626" w:themeColor="text1" w:themeTint="D9"/>
          <w:sz w:val="24"/>
          <w:szCs w:val="24"/>
          <w:highlight w:val="yellow"/>
          <w:lang w:val="es-EC"/>
        </w:rPr>
        <w:t xml:space="preserve">.-Obligaciones específicas para quienes crían, reproducen, transportan, comercializan y sacrifican animales destinados al consumo. </w:t>
      </w:r>
      <w:r w:rsidRPr="00367175">
        <w:rPr>
          <w:rFonts w:asciiTheme="majorHAnsi" w:eastAsiaTheme="majorEastAsia" w:hAnsiTheme="majorHAnsi" w:cstheme="majorBidi"/>
          <w:bCs/>
          <w:color w:val="262626" w:themeColor="text1" w:themeTint="D9"/>
          <w:sz w:val="24"/>
          <w:szCs w:val="24"/>
          <w:highlight w:val="yellow"/>
          <w:lang w:val="es-EC"/>
        </w:rPr>
        <w:t>Son obligaciones de quienes crían, reproducen, transportan, comercializan y sacrifican animales vivos destinados al consumo con fines comerciales en el Distrito Metropolitano de Quito:</w:t>
      </w:r>
    </w:p>
    <w:p w14:paraId="2FBFD0AF"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a)</w:t>
      </w:r>
      <w:r w:rsidRPr="00367175">
        <w:rPr>
          <w:rFonts w:asciiTheme="majorHAnsi" w:eastAsiaTheme="majorEastAsia" w:hAnsiTheme="majorHAnsi" w:cstheme="majorBidi"/>
          <w:bCs/>
          <w:color w:val="262626" w:themeColor="text1" w:themeTint="D9"/>
          <w:sz w:val="24"/>
          <w:szCs w:val="24"/>
          <w:highlight w:val="yellow"/>
          <w:lang w:val="es-EC"/>
        </w:rPr>
        <w:tab/>
        <w:t>El cumplimiento de protocolos y recomendaciones de Bienestar Animal emitidos en la normativa nacional, internacional y por la Organización Mundial de Sanidad Animal (O.I.E.).</w:t>
      </w:r>
    </w:p>
    <w:p w14:paraId="6CB59F37" w14:textId="263B745A" w:rsidR="00111144"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b)</w:t>
      </w:r>
      <w:r w:rsidRPr="00367175">
        <w:rPr>
          <w:rFonts w:asciiTheme="majorHAnsi" w:eastAsiaTheme="majorEastAsia" w:hAnsiTheme="majorHAnsi" w:cstheme="majorBidi"/>
          <w:bCs/>
          <w:color w:val="262626" w:themeColor="text1" w:themeTint="D9"/>
          <w:sz w:val="24"/>
          <w:szCs w:val="24"/>
          <w:highlight w:val="yellow"/>
          <w:lang w:val="es-EC"/>
        </w:rPr>
        <w:tab/>
        <w:t>El cumplimiento de la normativa metropolitana reglamentaria aprobada por el Ente Rector Metropolitano de Salud bajo parámetros de bienestar animal.</w:t>
      </w:r>
    </w:p>
    <w:p w14:paraId="51EB61F5" w14:textId="483B1AB7" w:rsidR="006F1F3F" w:rsidRPr="00D76EE4" w:rsidRDefault="00D76EE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c)</w:t>
      </w:r>
      <w:r w:rsidRPr="00D76EE4">
        <w:rPr>
          <w:rFonts w:asciiTheme="majorHAnsi" w:eastAsiaTheme="majorEastAsia" w:hAnsiTheme="majorHAnsi" w:cstheme="majorBidi"/>
          <w:bCs/>
          <w:color w:val="262626" w:themeColor="text1" w:themeTint="D9"/>
          <w:sz w:val="24"/>
          <w:szCs w:val="24"/>
          <w:highlight w:val="yellow"/>
          <w:lang w:val="es-EC"/>
        </w:rPr>
        <w:t xml:space="preserve"> C</w:t>
      </w:r>
      <w:r w:rsidR="006F1F3F" w:rsidRPr="00D76EE4">
        <w:rPr>
          <w:rFonts w:asciiTheme="majorHAnsi" w:eastAsiaTheme="majorEastAsia" w:hAnsiTheme="majorHAnsi" w:cstheme="majorBidi"/>
          <w:bCs/>
          <w:color w:val="262626" w:themeColor="text1" w:themeTint="D9"/>
          <w:sz w:val="24"/>
          <w:szCs w:val="24"/>
          <w:highlight w:val="yellow"/>
          <w:lang w:val="es-EC"/>
        </w:rPr>
        <w:t>ontar con las instalaciones adecuadas</w:t>
      </w:r>
      <w:r>
        <w:rPr>
          <w:rFonts w:asciiTheme="majorHAnsi" w:eastAsiaTheme="majorEastAsia" w:hAnsiTheme="majorHAnsi" w:cstheme="majorBidi"/>
          <w:bCs/>
          <w:color w:val="262626" w:themeColor="text1" w:themeTint="D9"/>
          <w:sz w:val="24"/>
          <w:szCs w:val="24"/>
          <w:highlight w:val="yellow"/>
          <w:lang w:val="es-EC"/>
        </w:rPr>
        <w:t xml:space="preserve"> y con</w:t>
      </w:r>
      <w:r w:rsidR="006F1F3F" w:rsidRPr="00D76EE4">
        <w:rPr>
          <w:rFonts w:asciiTheme="majorHAnsi" w:eastAsiaTheme="majorEastAsia" w:hAnsiTheme="majorHAnsi" w:cstheme="majorBidi"/>
          <w:bCs/>
          <w:color w:val="262626" w:themeColor="text1" w:themeTint="D9"/>
          <w:sz w:val="24"/>
          <w:szCs w:val="24"/>
          <w:highlight w:val="yellow"/>
          <w:lang w:val="es-EC"/>
        </w:rPr>
        <w:t xml:space="preserve"> los procedimientos acordes al bienestar animal en cumplimiento de las estrictas normas técnicas internacionales, nacionales, ajustándose a la normativa constitucional, convencional, legal nacional y metropolitana vigentes.</w:t>
      </w:r>
    </w:p>
    <w:p w14:paraId="28C5F360" w14:textId="5DF3B61F"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367175">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77</w:t>
      </w:r>
      <w:r w:rsidRPr="00367175">
        <w:rPr>
          <w:rFonts w:asciiTheme="majorHAnsi" w:eastAsiaTheme="majorEastAsia" w:hAnsiTheme="majorHAnsi" w:cstheme="majorBidi"/>
          <w:b/>
          <w:color w:val="262626" w:themeColor="text1" w:themeTint="D9"/>
          <w:sz w:val="24"/>
          <w:szCs w:val="24"/>
          <w:highlight w:val="yellow"/>
          <w:lang w:val="es-EC"/>
        </w:rPr>
        <w:t>.-Obligaciones para la transportación, faenamiento y sacrificio de animales destinados al consumo.</w:t>
      </w:r>
      <w:r w:rsidRPr="00367175">
        <w:rPr>
          <w:rFonts w:asciiTheme="majorHAnsi" w:eastAsiaTheme="majorEastAsia" w:hAnsiTheme="majorHAnsi" w:cstheme="majorBidi"/>
          <w:bCs/>
          <w:color w:val="262626" w:themeColor="text1" w:themeTint="D9"/>
          <w:sz w:val="24"/>
          <w:szCs w:val="24"/>
          <w:highlight w:val="yellow"/>
          <w:lang w:val="es-EC"/>
        </w:rPr>
        <w:t xml:space="preserve"> Son obligaciones de quienes transportan, faenan y sacrifican animales destinados al consumo con fines comerciales, en el Distrito Metropolitano de Quito.</w:t>
      </w:r>
    </w:p>
    <w:p w14:paraId="4D16710E"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a)</w:t>
      </w:r>
      <w:r w:rsidRPr="00367175">
        <w:rPr>
          <w:rFonts w:asciiTheme="majorHAnsi" w:eastAsiaTheme="majorEastAsia" w:hAnsiTheme="majorHAnsi" w:cstheme="majorBidi"/>
          <w:bCs/>
          <w:color w:val="262626" w:themeColor="text1" w:themeTint="D9"/>
          <w:sz w:val="24"/>
          <w:szCs w:val="24"/>
          <w:highlight w:val="yellow"/>
          <w:lang w:val="es-EC"/>
        </w:rPr>
        <w:tab/>
        <w:t xml:space="preserve">El sacrificio de animales destinados al consumo humano deberá realizarse siguiendo las disposiciones sanitarias, conforme al régimen jurídico aplicable, siguiendo las técnicas y uso de </w:t>
      </w:r>
      <w:r w:rsidRPr="00367175">
        <w:rPr>
          <w:rFonts w:asciiTheme="majorHAnsi" w:eastAsiaTheme="majorEastAsia" w:hAnsiTheme="majorHAnsi" w:cstheme="majorBidi"/>
          <w:bCs/>
          <w:color w:val="262626" w:themeColor="text1" w:themeTint="D9"/>
          <w:sz w:val="24"/>
          <w:szCs w:val="24"/>
          <w:highlight w:val="yellow"/>
          <w:lang w:val="es-EC"/>
        </w:rPr>
        <w:lastRenderedPageBreak/>
        <w:t xml:space="preserve">aparatos adecuados para tal efecto, bajo estrictos parámetros de bienestar animal, a fin de evitar y reducir el dolor, miedo, sufrimiento y estrés. </w:t>
      </w:r>
    </w:p>
    <w:p w14:paraId="11CC13C9"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367175">
        <w:rPr>
          <w:rFonts w:asciiTheme="majorHAnsi" w:eastAsiaTheme="majorEastAsia" w:hAnsiTheme="majorHAnsi" w:cstheme="majorBidi"/>
          <w:bCs/>
          <w:color w:val="262626" w:themeColor="text1" w:themeTint="D9"/>
          <w:sz w:val="24"/>
          <w:szCs w:val="24"/>
          <w:highlight w:val="yellow"/>
          <w:lang w:val="es-EC"/>
        </w:rPr>
        <w:t>En los rastros los animales dispondrán de alimentos y agua, así como de locales espacios amplios y adecuados, ventilados y que los resguardados de la intemperie.  sol y la lluvia.</w:t>
      </w:r>
    </w:p>
    <w:p w14:paraId="5D1FC3AF" w14:textId="24606F63"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b</w:t>
      </w:r>
      <w:r w:rsidR="00111144" w:rsidRPr="00450457">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Las reses y demás cuadrúpedos destinados al sacrificio, no podrán ser inmovilizados sino hasta el momento en que éste se realice. Queda prohibido fracturar las patas de los animales antes del sacrificio.</w:t>
      </w:r>
    </w:p>
    <w:p w14:paraId="26A2FD39" w14:textId="1F521361"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c</w:t>
      </w:r>
      <w:r w:rsidR="00111144" w:rsidRPr="00450457">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Cumplir con la normativa nacional, metropolitana reglamentaria y protocolaría vigentes, emitidas y aprobadas por los entes competentes a nivel nacional y metropolitano, para el transporte, desembarque, tiempo de espera, ingreso hacia el aturdimiento, sangrado de los animales destinados al consumo humano o de otros animales con fines comerciales, en el camal o centro de faenamiento cuyos equipos deben encontrarse en estado óptimo funcional y adecuado control de calidad, para llevar a cabo el proceso de conformidad con el régimen técnico, constitucional, convencional y jurídico aplicables. </w:t>
      </w:r>
    </w:p>
    <w:p w14:paraId="55D935B8" w14:textId="5B0B398C"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d</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ab/>
        <w:t>El transportista deberá cumplir con los establecido en el régimen jurídico aplicable referente al transporte de animales y las recomendaciones de la OIE sobre el transporte terrestre de los animales. Además, no posponer o retardar su viaje una vez cargados los animales. Se propenderá a que estos viajes sean cortos, directos y sin paradas.</w:t>
      </w:r>
    </w:p>
    <w:p w14:paraId="08EEAEA9"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e)</w:t>
      </w:r>
      <w:r w:rsidRPr="00367175">
        <w:rPr>
          <w:rFonts w:asciiTheme="majorHAnsi" w:eastAsiaTheme="majorEastAsia" w:hAnsiTheme="majorHAnsi" w:cstheme="majorBidi"/>
          <w:bCs/>
          <w:color w:val="262626" w:themeColor="text1" w:themeTint="D9"/>
          <w:sz w:val="24"/>
          <w:szCs w:val="24"/>
          <w:highlight w:val="yellow"/>
          <w:lang w:val="es-EC"/>
        </w:rPr>
        <w:tab/>
        <w:t>Todo vehículo utilizado para el transporte de animales destinados a consumo debe tener suficiente espacio en el piso para cada animal donde pueda estar de pie cómodamente sin hacinamiento, una ventilación adecuada, un piso antideslizante y un drenaje apropiado acorde a la especie y tamaño. Además, debe tener resguardo de la intemperie algún tipo de protección contra el sol y la lluvia. Las superficies de los costados deben ser lisas, y sin protuberancias ni bordes afilados. Estos vehículos deben facilitar la visibilidad hacia el exterior a los animales que trasporten. así mismo para el embarque y desembarque de animales se utilizará una rampa o embarcadero a fin de evitar lesiones en los animales;</w:t>
      </w:r>
    </w:p>
    <w:p w14:paraId="47AF4291"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f)</w:t>
      </w:r>
      <w:r w:rsidRPr="00367175">
        <w:rPr>
          <w:rFonts w:asciiTheme="majorHAnsi" w:eastAsiaTheme="majorEastAsia" w:hAnsiTheme="majorHAnsi" w:cstheme="majorBidi"/>
          <w:bCs/>
          <w:color w:val="262626" w:themeColor="text1" w:themeTint="D9"/>
          <w:sz w:val="24"/>
          <w:szCs w:val="24"/>
          <w:highlight w:val="yellow"/>
          <w:lang w:val="es-EC"/>
        </w:rPr>
        <w:tab/>
        <w:t xml:space="preserve">En el caso de las aves el transporte se realizará en jaulas cuyo diseño debe garantizar una adecuada ventilación, con suficiente espacio para cada individuo sin hacinamiento, las aberturas en las jaulas deben evitar que los animales puedan sacar sus extremidades o cabeza por los orificios  </w:t>
      </w:r>
    </w:p>
    <w:p w14:paraId="29997EDB" w14:textId="4B7D3F48"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g</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El productor o introductor es el responsable de la trazabilidad, control y documentación sobre la carga que se lleva origen destino, tiempo de transporte que aseguren el bienestar de los animales durante el transporte.</w:t>
      </w:r>
    </w:p>
    <w:p w14:paraId="00A46AA9" w14:textId="316A869B"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h</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Inscribir en el Registro Metropolitano de Fauna Urbana denominado REMETFU a cargo de la Unidad de Bienestar Animal, los centros de reproducción, cría, mantenimiento y producción, centros de faenamiento o camales, legalmente establecidos y autorizados por las entidades nacionales y metropolitanas competentes, de conformidad con el régimen técnico, constitucional, convencional, jurídico aplicables.</w:t>
      </w:r>
    </w:p>
    <w:p w14:paraId="3E9C735E" w14:textId="3AF99D08" w:rsidR="00111144" w:rsidRPr="00111144" w:rsidRDefault="00F0059B" w:rsidP="00111144">
      <w:pPr>
        <w:jc w:val="both"/>
        <w:rPr>
          <w:rFonts w:asciiTheme="majorHAnsi" w:eastAsiaTheme="majorEastAsia" w:hAnsiTheme="majorHAnsi" w:cstheme="majorBidi"/>
          <w:b/>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lastRenderedPageBreak/>
        <w:t>i</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Contar con al menos un profesional de la salud mental: psicólogo, psiquiatra, trabajador social u orientador familiar para el cuidado de la salud mental, emocional y psíquica del personal que realiza las actividades vinculadas con la muerte de los animales en los centros de faenamiento o camales, legalmente establecidos y autorizados, debiendo la entidad correspondiente, inscribir al profesional en el Registro Metropolitano de Fauna Urbana denominado REMETFU a cargo de la Unidad de Bienestar Animal, de conformidad con la normativa metropolitana reglamentaria y protocolaria vigentes.    </w:t>
      </w:r>
      <w:r w:rsidR="00111144" w:rsidRPr="00111144">
        <w:rPr>
          <w:rFonts w:asciiTheme="majorHAnsi" w:eastAsiaTheme="majorEastAsia" w:hAnsiTheme="majorHAnsi" w:cstheme="majorBidi"/>
          <w:b/>
          <w:color w:val="262626" w:themeColor="text1" w:themeTint="D9"/>
          <w:sz w:val="24"/>
          <w:szCs w:val="24"/>
          <w:highlight w:val="yellow"/>
          <w:lang w:val="es-EC"/>
        </w:rPr>
        <w:t xml:space="preserve">                                                                       </w:t>
      </w:r>
    </w:p>
    <w:p w14:paraId="1302A9CE" w14:textId="00A51D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111144">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78</w:t>
      </w:r>
      <w:r w:rsidRPr="00111144">
        <w:rPr>
          <w:rFonts w:asciiTheme="majorHAnsi" w:eastAsiaTheme="majorEastAsia" w:hAnsiTheme="majorHAnsi" w:cstheme="majorBidi"/>
          <w:b/>
          <w:color w:val="262626" w:themeColor="text1" w:themeTint="D9"/>
          <w:sz w:val="24"/>
          <w:szCs w:val="24"/>
          <w:highlight w:val="yellow"/>
          <w:lang w:val="es-EC"/>
        </w:rPr>
        <w:t xml:space="preserve">.-Prohibiciones a las que están sometidos los sujetos responsables de la tenencia de animales destinados al consumo. </w:t>
      </w:r>
      <w:r w:rsidRPr="00367175">
        <w:rPr>
          <w:rFonts w:asciiTheme="majorHAnsi" w:eastAsiaTheme="majorEastAsia" w:hAnsiTheme="majorHAnsi" w:cstheme="majorBidi"/>
          <w:bCs/>
          <w:color w:val="262626" w:themeColor="text1" w:themeTint="D9"/>
          <w:sz w:val="24"/>
          <w:szCs w:val="24"/>
          <w:highlight w:val="yellow"/>
          <w:lang w:val="es-EC"/>
        </w:rPr>
        <w:t>Se prohíbe a los sujetos responsables de la tenencia de animales destinados al consumo con fines comerciales, en el Distrito Metropolitano de Quito:</w:t>
      </w:r>
    </w:p>
    <w:p w14:paraId="6838FBCE"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a.)</w:t>
      </w:r>
      <w:r w:rsidRPr="00367175">
        <w:rPr>
          <w:rFonts w:asciiTheme="majorHAnsi" w:eastAsiaTheme="majorEastAsia" w:hAnsiTheme="majorHAnsi" w:cstheme="majorBidi"/>
          <w:bCs/>
          <w:color w:val="262626" w:themeColor="text1" w:themeTint="D9"/>
          <w:sz w:val="24"/>
          <w:szCs w:val="24"/>
          <w:highlight w:val="yellow"/>
          <w:lang w:val="es-EC"/>
        </w:rPr>
        <w:tab/>
        <w:t>Transitar, alimentar, pastorear o comercializar en espacios públicos: aves, ovinos, bovinos, caprinos, porcinos y otros animales no nativos, destinados al consumo con fines comerciales.</w:t>
      </w:r>
    </w:p>
    <w:p w14:paraId="6D2101F9"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b.)</w:t>
      </w:r>
      <w:r w:rsidRPr="00367175">
        <w:rPr>
          <w:rFonts w:asciiTheme="majorHAnsi" w:eastAsiaTheme="majorEastAsia" w:hAnsiTheme="majorHAnsi" w:cstheme="majorBidi"/>
          <w:bCs/>
          <w:color w:val="262626" w:themeColor="text1" w:themeTint="D9"/>
          <w:sz w:val="24"/>
          <w:szCs w:val="24"/>
          <w:highlight w:val="yellow"/>
          <w:lang w:val="es-EC"/>
        </w:rPr>
        <w:tab/>
        <w:t xml:space="preserve">Sacrificar, faenar, despostar o provocar la muerte del animal destinado al consumo fuera de las instalaciones debidamente acreditadas para el faenamiento y ámbito laboral adecuados para la producción industrial, semi-industrial o artesanal de cárnicos, salvo la necesidad real, comprobada y validada por las instituciones competentes de conformidad con el régimen jurídico aplicable, para la práctica de faenamiento por subsistencia. En caso de inobservar la presente prohibición, se incurre en infracción grave tipificada en este título.  </w:t>
      </w:r>
    </w:p>
    <w:p w14:paraId="26559C21" w14:textId="596806D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c</w:t>
      </w:r>
      <w:r w:rsidR="00227E96" w:rsidRPr="00227E96">
        <w:rPr>
          <w:rFonts w:asciiTheme="majorHAnsi" w:eastAsiaTheme="majorEastAsia" w:hAnsiTheme="majorHAnsi" w:cstheme="majorBidi"/>
          <w:b/>
          <w:color w:val="262626" w:themeColor="text1" w:themeTint="D9"/>
          <w:sz w:val="24"/>
          <w:szCs w:val="24"/>
          <w:highlight w:val="yellow"/>
          <w:lang w:val="es-EC"/>
        </w:rPr>
        <w:t>.</w:t>
      </w:r>
      <w:r w:rsidRPr="00227E96">
        <w:rPr>
          <w:rFonts w:asciiTheme="majorHAnsi" w:eastAsiaTheme="majorEastAsia" w:hAnsiTheme="majorHAnsi" w:cstheme="majorBidi"/>
          <w:b/>
          <w:color w:val="262626" w:themeColor="text1" w:themeTint="D9"/>
          <w:sz w:val="24"/>
          <w:szCs w:val="24"/>
          <w:highlight w:val="yellow"/>
          <w:lang w:val="es-EC"/>
        </w:rPr>
        <w:t>)</w:t>
      </w:r>
      <w:r w:rsidRPr="00367175">
        <w:rPr>
          <w:rFonts w:asciiTheme="majorHAnsi" w:eastAsiaTheme="majorEastAsia" w:hAnsiTheme="majorHAnsi" w:cstheme="majorBidi"/>
          <w:bCs/>
          <w:color w:val="262626" w:themeColor="text1" w:themeTint="D9"/>
          <w:sz w:val="24"/>
          <w:szCs w:val="24"/>
          <w:highlight w:val="yellow"/>
          <w:lang w:val="es-EC"/>
        </w:rPr>
        <w:tab/>
        <w:t xml:space="preserve">Hacinar, maltratar, torturar o infringir cualquiera de los parámetros de bienestar animal señalados en este título y establecidos por la autoridad competente. </w:t>
      </w:r>
    </w:p>
    <w:p w14:paraId="5DEC429B" w14:textId="06DB512F" w:rsidR="00E54084"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d</w:t>
      </w:r>
      <w:r w:rsidR="00227E96" w:rsidRPr="00227E96">
        <w:rPr>
          <w:rFonts w:asciiTheme="majorHAnsi" w:eastAsiaTheme="majorEastAsia" w:hAnsiTheme="majorHAnsi" w:cstheme="majorBidi"/>
          <w:b/>
          <w:color w:val="262626" w:themeColor="text1" w:themeTint="D9"/>
          <w:sz w:val="24"/>
          <w:szCs w:val="24"/>
          <w:highlight w:val="yellow"/>
          <w:lang w:val="es-EC"/>
        </w:rPr>
        <w:t>.</w:t>
      </w:r>
      <w:r w:rsidRPr="00227E96">
        <w:rPr>
          <w:rFonts w:asciiTheme="majorHAnsi" w:eastAsiaTheme="majorEastAsia" w:hAnsiTheme="majorHAnsi" w:cstheme="majorBidi"/>
          <w:b/>
          <w:color w:val="262626" w:themeColor="text1" w:themeTint="D9"/>
          <w:sz w:val="24"/>
          <w:szCs w:val="24"/>
          <w:highlight w:val="yellow"/>
          <w:lang w:val="es-EC"/>
        </w:rPr>
        <w:t>)</w:t>
      </w:r>
      <w:r w:rsidRPr="00367175">
        <w:rPr>
          <w:rFonts w:asciiTheme="majorHAnsi" w:eastAsiaTheme="majorEastAsia" w:hAnsiTheme="majorHAnsi" w:cstheme="majorBidi"/>
          <w:bCs/>
          <w:color w:val="262626" w:themeColor="text1" w:themeTint="D9"/>
          <w:sz w:val="24"/>
          <w:szCs w:val="24"/>
          <w:highlight w:val="yellow"/>
          <w:lang w:val="es-EC"/>
        </w:rPr>
        <w:tab/>
        <w:t xml:space="preserve">La introducción de animales vivos o agonizantes en las cámaras frigoríficas o en recipientes de agua hirviendo. En caso de inobservar la presente prohibición, se incurre en infracción grave tipificada en este título.  </w:t>
      </w:r>
    </w:p>
    <w:p w14:paraId="30E185BF" w14:textId="26C6264F" w:rsidR="00F0059B" w:rsidRPr="00F0059B"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e</w:t>
      </w:r>
      <w:r w:rsidR="00227E96" w:rsidRPr="00227E96">
        <w:rPr>
          <w:rFonts w:asciiTheme="majorHAnsi" w:eastAsiaTheme="majorEastAsia" w:hAnsiTheme="majorHAnsi" w:cstheme="majorBidi"/>
          <w:b/>
          <w:color w:val="262626" w:themeColor="text1" w:themeTint="D9"/>
          <w:sz w:val="24"/>
          <w:szCs w:val="24"/>
          <w:highlight w:val="yellow"/>
          <w:lang w:val="es-EC"/>
        </w:rPr>
        <w:t>.</w:t>
      </w:r>
      <w:r w:rsidRPr="00227E96">
        <w:rPr>
          <w:rFonts w:asciiTheme="majorHAnsi" w:eastAsiaTheme="majorEastAsia" w:hAnsiTheme="majorHAnsi" w:cstheme="majorBidi"/>
          <w:b/>
          <w:color w:val="262626" w:themeColor="text1" w:themeTint="D9"/>
          <w:sz w:val="24"/>
          <w:szCs w:val="24"/>
          <w:highlight w:val="yellow"/>
          <w:lang w:val="es-EC"/>
        </w:rPr>
        <w:t>)</w:t>
      </w:r>
      <w:r w:rsidRPr="00F0059B">
        <w:rPr>
          <w:rFonts w:asciiTheme="majorHAnsi" w:eastAsiaTheme="majorEastAsia" w:hAnsiTheme="majorHAnsi" w:cstheme="majorBidi"/>
          <w:bCs/>
          <w:color w:val="262626" w:themeColor="text1" w:themeTint="D9"/>
          <w:sz w:val="24"/>
          <w:szCs w:val="24"/>
          <w:highlight w:val="yellow"/>
          <w:lang w:val="es-EC"/>
        </w:rPr>
        <w:t xml:space="preserve"> Se prohíbe todo tipo de confinamiento de animales permanente, en espacios reducidos como jaulas convencionales o jaulas en batería. De igual forma, se prohíbe el confinamiento temporal en jaulas que no garanticen el bienestar animal o no permitan al animal echarse, levantarse, extender sus miembros o darse vueltas.</w:t>
      </w:r>
    </w:p>
    <w:p w14:paraId="420CC105" w14:textId="6B7172B7" w:rsidR="00111144" w:rsidRPr="008F3F9A" w:rsidRDefault="00111144" w:rsidP="00111144">
      <w:pPr>
        <w:jc w:val="both"/>
        <w:rPr>
          <w:rFonts w:asciiTheme="majorHAnsi" w:eastAsiaTheme="majorEastAsia" w:hAnsiTheme="majorHAnsi" w:cstheme="majorBidi"/>
          <w:bCs/>
          <w:strike/>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f.)</w:t>
      </w:r>
      <w:r w:rsidRPr="00367175">
        <w:rPr>
          <w:rFonts w:asciiTheme="majorHAnsi" w:eastAsiaTheme="majorEastAsia" w:hAnsiTheme="majorHAnsi" w:cstheme="majorBidi"/>
          <w:bCs/>
          <w:color w:val="262626" w:themeColor="text1" w:themeTint="D9"/>
          <w:sz w:val="24"/>
          <w:szCs w:val="24"/>
          <w:highlight w:val="yellow"/>
          <w:lang w:val="es-EC"/>
        </w:rPr>
        <w:tab/>
        <w:t xml:space="preserve">Transportar </w:t>
      </w:r>
      <w:r w:rsidR="00A66591">
        <w:rPr>
          <w:rFonts w:asciiTheme="majorHAnsi" w:eastAsiaTheme="majorEastAsia" w:hAnsiTheme="majorHAnsi" w:cstheme="majorBidi"/>
          <w:bCs/>
          <w:color w:val="262626" w:themeColor="text1" w:themeTint="D9"/>
          <w:sz w:val="24"/>
          <w:szCs w:val="24"/>
          <w:highlight w:val="yellow"/>
          <w:lang w:val="es-EC"/>
        </w:rPr>
        <w:t xml:space="preserve">o faenar </w:t>
      </w:r>
      <w:r w:rsidRPr="00367175">
        <w:rPr>
          <w:rFonts w:asciiTheme="majorHAnsi" w:eastAsiaTheme="majorEastAsia" w:hAnsiTheme="majorHAnsi" w:cstheme="majorBidi"/>
          <w:bCs/>
          <w:color w:val="262626" w:themeColor="text1" w:themeTint="D9"/>
          <w:sz w:val="24"/>
          <w:szCs w:val="24"/>
          <w:highlight w:val="yellow"/>
          <w:lang w:val="es-EC"/>
        </w:rPr>
        <w:t xml:space="preserve">animales destinados al consumo en estado de gestación, enfermos, lesionados o que sufran emaciación, hacía el centro de concentración, faenamiento o camal, su sacrificio solo se podrá hacer por razones superiores al principio del bienestar animal de acuerdo con las reglas técnicas aplicables, así como a la normativa nacional y metropolitana reglamentaria y protocolaria vigentes, a fin de que se aplique en casos como impedir el sufrimiento por una dolencia previa o impedir epidemias que representen riesgos zoosanitarios o para la salud humana, debida y previamente establecido por el veterinario de la entidad. </w:t>
      </w:r>
    </w:p>
    <w:p w14:paraId="113B85E0" w14:textId="77777777" w:rsidR="00111144" w:rsidRDefault="00111144" w:rsidP="00111144">
      <w:pPr>
        <w:jc w:val="both"/>
        <w:rPr>
          <w:rFonts w:asciiTheme="majorHAnsi" w:eastAsiaTheme="majorEastAsia" w:hAnsiTheme="majorHAnsi" w:cstheme="majorBidi"/>
          <w:b/>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g.)</w:t>
      </w:r>
      <w:r w:rsidRPr="00367175">
        <w:rPr>
          <w:rFonts w:asciiTheme="majorHAnsi" w:eastAsiaTheme="majorEastAsia" w:hAnsiTheme="majorHAnsi" w:cstheme="majorBidi"/>
          <w:bCs/>
          <w:color w:val="262626" w:themeColor="text1" w:themeTint="D9"/>
          <w:sz w:val="24"/>
          <w:szCs w:val="24"/>
          <w:highlight w:val="yellow"/>
          <w:lang w:val="es-EC"/>
        </w:rPr>
        <w:tab/>
        <w:t>Infringir el bienestar animal incorporado en este título y lo establecido en las especificaciones técnicas aplicables, así como la normativa constitucional, convencional, nacional, reglamentaria y protocolaria metropolitanas vigentes</w:t>
      </w:r>
      <w:r w:rsidRPr="00111144">
        <w:rPr>
          <w:rFonts w:asciiTheme="majorHAnsi" w:eastAsiaTheme="majorEastAsia" w:hAnsiTheme="majorHAnsi" w:cstheme="majorBidi"/>
          <w:b/>
          <w:color w:val="262626" w:themeColor="text1" w:themeTint="D9"/>
          <w:sz w:val="24"/>
          <w:szCs w:val="24"/>
          <w:highlight w:val="yellow"/>
          <w:lang w:val="es-EC"/>
        </w:rPr>
        <w:t>.</w:t>
      </w:r>
    </w:p>
    <w:p w14:paraId="59BE8862" w14:textId="3B0D8887" w:rsidR="00257137" w:rsidRPr="00227E96" w:rsidRDefault="00257137" w:rsidP="00111144">
      <w:pPr>
        <w:jc w:val="center"/>
        <w:rPr>
          <w:rFonts w:asciiTheme="majorHAnsi" w:eastAsiaTheme="majorEastAsia" w:hAnsiTheme="majorHAnsi" w:cstheme="majorBidi"/>
          <w:b/>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lastRenderedPageBreak/>
        <w:t>SECCIÓN XI</w:t>
      </w:r>
      <w:r w:rsidR="00325FEC" w:rsidRPr="00227E96">
        <w:rPr>
          <w:rFonts w:asciiTheme="majorHAnsi" w:eastAsiaTheme="majorEastAsia" w:hAnsiTheme="majorHAnsi" w:cstheme="majorBidi"/>
          <w:b/>
          <w:color w:val="262626" w:themeColor="text1" w:themeTint="D9"/>
          <w:sz w:val="24"/>
          <w:szCs w:val="24"/>
          <w:highlight w:val="yellow"/>
          <w:lang w:val="es-EC"/>
        </w:rPr>
        <w:t>II</w:t>
      </w:r>
    </w:p>
    <w:p w14:paraId="7D83054B" w14:textId="77777777" w:rsidR="00257137" w:rsidRPr="00F70FB0" w:rsidRDefault="00257137" w:rsidP="009B6375">
      <w:pPr>
        <w:jc w:val="center"/>
        <w:rPr>
          <w:rFonts w:asciiTheme="majorHAnsi" w:eastAsiaTheme="majorEastAsia" w:hAnsiTheme="majorHAnsi" w:cstheme="majorBidi"/>
          <w:b/>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DE LOS ANIMALES DESTINADOS A LA EXPERIMENTACIÓN</w:t>
      </w:r>
    </w:p>
    <w:p w14:paraId="4C812069" w14:textId="23C8B3FC"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79</w:t>
      </w:r>
      <w:r w:rsidRPr="00AB2C0B">
        <w:rPr>
          <w:rFonts w:asciiTheme="majorHAnsi" w:eastAsiaTheme="majorEastAsia" w:hAnsiTheme="majorHAnsi" w:cstheme="majorBidi"/>
          <w:b/>
          <w:color w:val="262626" w:themeColor="text1" w:themeTint="D9"/>
          <w:sz w:val="24"/>
          <w:szCs w:val="24"/>
          <w:highlight w:val="yellow"/>
          <w:lang w:val="es-EC"/>
        </w:rPr>
        <w:t>.- De la experimentación con animales.</w:t>
      </w:r>
      <w:r w:rsidRPr="00AB2C0B">
        <w:rPr>
          <w:rFonts w:asciiTheme="majorHAnsi" w:eastAsiaTheme="majorEastAsia" w:hAnsiTheme="majorHAnsi" w:cstheme="majorBidi"/>
          <w:bCs/>
          <w:color w:val="262626" w:themeColor="text1" w:themeTint="D9"/>
          <w:sz w:val="24"/>
          <w:szCs w:val="24"/>
          <w:highlight w:val="yellow"/>
          <w:lang w:val="es-EC"/>
        </w:rPr>
        <w:t xml:space="preserve"> Está terminantemente prohibida la caza</w:t>
      </w:r>
      <w:r w:rsidR="001D4F9E" w:rsidRPr="00AB2C0B">
        <w:rPr>
          <w:rFonts w:asciiTheme="majorHAnsi" w:eastAsiaTheme="majorEastAsia" w:hAnsiTheme="majorHAnsi" w:cstheme="majorBidi"/>
          <w:bCs/>
          <w:color w:val="262626" w:themeColor="text1" w:themeTint="D9"/>
          <w:sz w:val="24"/>
          <w:szCs w:val="24"/>
          <w:highlight w:val="yellow"/>
          <w:lang w:val="es-EC"/>
        </w:rPr>
        <w:t xml:space="preserve"> o captura</w:t>
      </w:r>
      <w:r w:rsidRPr="00AB2C0B">
        <w:rPr>
          <w:rFonts w:asciiTheme="majorHAnsi" w:eastAsiaTheme="majorEastAsia" w:hAnsiTheme="majorHAnsi" w:cstheme="majorBidi"/>
          <w:bCs/>
          <w:color w:val="262626" w:themeColor="text1" w:themeTint="D9"/>
          <w:sz w:val="24"/>
          <w:szCs w:val="24"/>
          <w:highlight w:val="yellow"/>
          <w:lang w:val="es-EC"/>
        </w:rPr>
        <w:t xml:space="preserve"> de animales en el Distrito Metropolitano de Quito con fines de experimentación, así como la vivisección</w:t>
      </w:r>
      <w:r w:rsidR="003D3868" w:rsidRPr="00AB2C0B">
        <w:rPr>
          <w:rFonts w:asciiTheme="majorHAnsi" w:eastAsiaTheme="majorEastAsia" w:hAnsiTheme="majorHAnsi" w:cstheme="majorBidi"/>
          <w:bCs/>
          <w:color w:val="262626" w:themeColor="text1" w:themeTint="D9"/>
          <w:sz w:val="24"/>
          <w:szCs w:val="24"/>
          <w:highlight w:val="yellow"/>
          <w:lang w:val="es-EC"/>
        </w:rPr>
        <w:t xml:space="preserve"> o disección</w:t>
      </w:r>
      <w:r w:rsidRPr="00AB2C0B">
        <w:rPr>
          <w:rFonts w:asciiTheme="majorHAnsi" w:eastAsiaTheme="majorEastAsia" w:hAnsiTheme="majorHAnsi" w:cstheme="majorBidi"/>
          <w:bCs/>
          <w:color w:val="262626" w:themeColor="text1" w:themeTint="D9"/>
          <w:sz w:val="24"/>
          <w:szCs w:val="24"/>
          <w:highlight w:val="yellow"/>
          <w:lang w:val="es-EC"/>
        </w:rPr>
        <w:t xml:space="preserve"> de animales en los planteles educativos públicos o privados en los niveles de educación inicial, básica y bachillerato de</w:t>
      </w:r>
      <w:r w:rsidR="001D4F9E" w:rsidRPr="00AB2C0B">
        <w:rPr>
          <w:rFonts w:asciiTheme="majorHAnsi" w:eastAsiaTheme="majorEastAsia" w:hAnsiTheme="majorHAnsi" w:cstheme="majorBidi"/>
          <w:bCs/>
          <w:color w:val="262626" w:themeColor="text1" w:themeTint="D9"/>
          <w:sz w:val="24"/>
          <w:szCs w:val="24"/>
          <w:highlight w:val="yellow"/>
          <w:lang w:val="es-EC"/>
        </w:rPr>
        <w:t xml:space="preserve"> este </w:t>
      </w:r>
      <w:r w:rsidRPr="00AB2C0B">
        <w:rPr>
          <w:rFonts w:asciiTheme="majorHAnsi" w:eastAsiaTheme="majorEastAsia" w:hAnsiTheme="majorHAnsi" w:cstheme="majorBidi"/>
          <w:bCs/>
          <w:color w:val="262626" w:themeColor="text1" w:themeTint="D9"/>
          <w:sz w:val="24"/>
          <w:szCs w:val="24"/>
          <w:highlight w:val="yellow"/>
          <w:lang w:val="es-EC"/>
        </w:rPr>
        <w:t>Distrito Metropolitano.</w:t>
      </w:r>
    </w:p>
    <w:p w14:paraId="10C53DA1" w14:textId="31B671BA"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La utilización de animales vivos con fines industriales, así como la investigación, experimentación y comercialización que se pudiera hacer con ellos para desarrollar productos cosméticos</w:t>
      </w:r>
      <w:r w:rsidR="003D3868" w:rsidRPr="00AB2C0B">
        <w:rPr>
          <w:rFonts w:asciiTheme="majorHAnsi" w:eastAsiaTheme="majorEastAsia" w:hAnsiTheme="majorHAnsi" w:cstheme="majorBidi"/>
          <w:bCs/>
          <w:color w:val="262626" w:themeColor="text1" w:themeTint="D9"/>
          <w:sz w:val="24"/>
          <w:szCs w:val="24"/>
          <w:highlight w:val="yellow"/>
          <w:lang w:val="es-EC"/>
        </w:rPr>
        <w:t xml:space="preserve"> </w:t>
      </w:r>
      <w:r w:rsidR="00620ABA" w:rsidRPr="00AB2C0B">
        <w:rPr>
          <w:rFonts w:asciiTheme="majorHAnsi" w:eastAsiaTheme="majorEastAsia" w:hAnsiTheme="majorHAnsi" w:cstheme="majorBidi"/>
          <w:bCs/>
          <w:color w:val="262626" w:themeColor="text1" w:themeTint="D9"/>
          <w:sz w:val="24"/>
          <w:szCs w:val="24"/>
          <w:highlight w:val="yellow"/>
          <w:lang w:val="es-EC"/>
        </w:rPr>
        <w:t xml:space="preserve">o </w:t>
      </w:r>
      <w:r w:rsidR="003D3868" w:rsidRPr="00AB2C0B">
        <w:rPr>
          <w:rFonts w:asciiTheme="majorHAnsi" w:eastAsiaTheme="majorEastAsia" w:hAnsiTheme="majorHAnsi" w:cstheme="majorBidi"/>
          <w:bCs/>
          <w:color w:val="262626" w:themeColor="text1" w:themeTint="D9"/>
          <w:sz w:val="24"/>
          <w:szCs w:val="24"/>
          <w:highlight w:val="yellow"/>
          <w:lang w:val="es-EC"/>
        </w:rPr>
        <w:t xml:space="preserve">de limpieza o </w:t>
      </w:r>
      <w:r w:rsidR="00620ABA" w:rsidRPr="00AB2C0B">
        <w:rPr>
          <w:rFonts w:asciiTheme="majorHAnsi" w:eastAsiaTheme="majorEastAsia" w:hAnsiTheme="majorHAnsi" w:cstheme="majorBidi"/>
          <w:bCs/>
          <w:color w:val="262626" w:themeColor="text1" w:themeTint="D9"/>
          <w:sz w:val="24"/>
          <w:szCs w:val="24"/>
          <w:highlight w:val="yellow"/>
          <w:lang w:val="es-EC"/>
        </w:rPr>
        <w:t xml:space="preserve">de </w:t>
      </w:r>
      <w:r w:rsidR="003D3868" w:rsidRPr="00AB2C0B">
        <w:rPr>
          <w:rFonts w:asciiTheme="majorHAnsi" w:eastAsiaTheme="majorEastAsia" w:hAnsiTheme="majorHAnsi" w:cstheme="majorBidi"/>
          <w:bCs/>
          <w:color w:val="262626" w:themeColor="text1" w:themeTint="D9"/>
          <w:sz w:val="24"/>
          <w:szCs w:val="24"/>
          <w:highlight w:val="yellow"/>
          <w:lang w:val="es-EC"/>
        </w:rPr>
        <w:t>higiene</w:t>
      </w:r>
      <w:r w:rsidRPr="00AB2C0B">
        <w:rPr>
          <w:rFonts w:asciiTheme="majorHAnsi" w:eastAsiaTheme="majorEastAsia" w:hAnsiTheme="majorHAnsi" w:cstheme="majorBidi"/>
          <w:bCs/>
          <w:color w:val="262626" w:themeColor="text1" w:themeTint="D9"/>
          <w:sz w:val="24"/>
          <w:szCs w:val="24"/>
          <w:highlight w:val="yellow"/>
          <w:lang w:val="es-EC"/>
        </w:rPr>
        <w:t xml:space="preserve"> en el </w:t>
      </w:r>
      <w:r w:rsidR="00020720" w:rsidRPr="00AB2C0B">
        <w:rPr>
          <w:rFonts w:asciiTheme="majorHAnsi" w:eastAsiaTheme="majorEastAsia" w:hAnsiTheme="majorHAnsi" w:cstheme="majorBidi"/>
          <w:bCs/>
          <w:color w:val="262626" w:themeColor="text1" w:themeTint="D9"/>
          <w:sz w:val="24"/>
          <w:szCs w:val="24"/>
          <w:highlight w:val="yellow"/>
          <w:lang w:val="es-EC"/>
        </w:rPr>
        <w:t xml:space="preserve">Distrito Metropolitano de Quito, </w:t>
      </w:r>
      <w:r w:rsidRPr="00AB2C0B">
        <w:rPr>
          <w:rFonts w:asciiTheme="majorHAnsi" w:eastAsiaTheme="majorEastAsia" w:hAnsiTheme="majorHAnsi" w:cstheme="majorBidi"/>
          <w:bCs/>
          <w:color w:val="262626" w:themeColor="text1" w:themeTint="D9"/>
          <w:sz w:val="24"/>
          <w:szCs w:val="24"/>
          <w:highlight w:val="yellow"/>
          <w:lang w:val="es-EC"/>
        </w:rPr>
        <w:t>queda terminante prohibida.</w:t>
      </w:r>
      <w:r w:rsidRPr="00F70FB0">
        <w:rPr>
          <w:rFonts w:asciiTheme="majorHAnsi" w:eastAsiaTheme="majorEastAsia" w:hAnsiTheme="majorHAnsi" w:cstheme="majorBidi"/>
          <w:bCs/>
          <w:color w:val="262626" w:themeColor="text1" w:themeTint="D9"/>
          <w:sz w:val="24"/>
          <w:szCs w:val="24"/>
          <w:lang w:val="es-EC"/>
        </w:rPr>
        <w:t xml:space="preserve"> </w:t>
      </w:r>
    </w:p>
    <w:p w14:paraId="79DA0906" w14:textId="51DB142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 xml:space="preserve">De conformidad a las reglas técnicas aplicables, así como a la normativa </w:t>
      </w:r>
      <w:r w:rsidR="00C822C0" w:rsidRPr="00AB2C0B">
        <w:rPr>
          <w:rFonts w:asciiTheme="majorHAnsi" w:eastAsiaTheme="majorEastAsia" w:hAnsiTheme="majorHAnsi" w:cstheme="majorBidi"/>
          <w:bCs/>
          <w:color w:val="262626" w:themeColor="text1" w:themeTint="D9"/>
          <w:sz w:val="24"/>
          <w:szCs w:val="24"/>
          <w:highlight w:val="yellow"/>
          <w:lang w:val="es-EC"/>
        </w:rPr>
        <w:t xml:space="preserve">internacional, </w:t>
      </w:r>
      <w:r w:rsidRPr="00AB2C0B">
        <w:rPr>
          <w:rFonts w:asciiTheme="majorHAnsi" w:eastAsiaTheme="majorEastAsia" w:hAnsiTheme="majorHAnsi" w:cstheme="majorBidi"/>
          <w:bCs/>
          <w:color w:val="262626" w:themeColor="text1" w:themeTint="D9"/>
          <w:sz w:val="24"/>
          <w:szCs w:val="24"/>
          <w:highlight w:val="yellow"/>
          <w:lang w:val="es-EC"/>
        </w:rPr>
        <w:t xml:space="preserve">nacional y metropolitana vigentes, exclusivamente se permite, la experimentación con animales vivos en universidades, laboratorios o instituciones de educación superior que se encuentren legal y debidamente establecidas </w:t>
      </w:r>
      <w:r w:rsidR="00AB2C0B" w:rsidRPr="00AB2C0B">
        <w:rPr>
          <w:rFonts w:asciiTheme="majorHAnsi" w:eastAsiaTheme="majorEastAsia" w:hAnsiTheme="majorHAnsi" w:cstheme="majorBidi"/>
          <w:bCs/>
          <w:color w:val="262626" w:themeColor="text1" w:themeTint="D9"/>
          <w:sz w:val="24"/>
          <w:szCs w:val="24"/>
          <w:highlight w:val="yellow"/>
          <w:lang w:val="es-EC"/>
        </w:rPr>
        <w:t xml:space="preserve">y autorizadas </w:t>
      </w:r>
      <w:r w:rsidRPr="00AB2C0B">
        <w:rPr>
          <w:rFonts w:asciiTheme="majorHAnsi" w:eastAsiaTheme="majorEastAsia" w:hAnsiTheme="majorHAnsi" w:cstheme="majorBidi"/>
          <w:bCs/>
          <w:color w:val="262626" w:themeColor="text1" w:themeTint="D9"/>
          <w:sz w:val="24"/>
          <w:szCs w:val="24"/>
          <w:highlight w:val="yellow"/>
          <w:lang w:val="es-EC"/>
        </w:rPr>
        <w:t xml:space="preserve">en el </w:t>
      </w:r>
      <w:r w:rsidR="00020720" w:rsidRPr="00AB2C0B">
        <w:rPr>
          <w:rFonts w:asciiTheme="majorHAnsi" w:eastAsiaTheme="majorEastAsia" w:hAnsiTheme="majorHAnsi" w:cstheme="majorBidi"/>
          <w:bCs/>
          <w:color w:val="262626" w:themeColor="text1" w:themeTint="D9"/>
          <w:sz w:val="24"/>
          <w:szCs w:val="24"/>
          <w:highlight w:val="yellow"/>
          <w:lang w:val="es-EC"/>
        </w:rPr>
        <w:t>Distrito Metropolitano de Quito</w:t>
      </w:r>
      <w:r w:rsidR="00020720">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28C5CFEF" w14:textId="7D173933" w:rsidR="004202D7" w:rsidRPr="00AB2C0B" w:rsidRDefault="00620ABA" w:rsidP="00257137">
      <w:pPr>
        <w:jc w:val="both"/>
        <w:rPr>
          <w:rFonts w:asciiTheme="majorHAnsi" w:eastAsiaTheme="majorEastAsia" w:hAnsiTheme="majorHAnsi" w:cstheme="majorBidi"/>
          <w:bCs/>
          <w:color w:val="262626" w:themeColor="text1" w:themeTint="D9"/>
          <w:sz w:val="24"/>
          <w:szCs w:val="24"/>
          <w:highlight w:val="yellow"/>
          <w:lang w:val="es-EC"/>
        </w:rPr>
      </w:pPr>
      <w:r w:rsidRPr="00AB2C0B">
        <w:rPr>
          <w:rFonts w:asciiTheme="majorHAnsi" w:eastAsiaTheme="majorEastAsia" w:hAnsiTheme="majorHAnsi" w:cstheme="majorBidi"/>
          <w:bCs/>
          <w:color w:val="262626" w:themeColor="text1" w:themeTint="D9"/>
          <w:sz w:val="24"/>
          <w:szCs w:val="24"/>
          <w:highlight w:val="yellow"/>
          <w:lang w:val="es-EC"/>
        </w:rPr>
        <w:t xml:space="preserve">Todo centro de investigación científica, académica o comercial que, de acuerdo al inciso anterior, experimente con animales vivos, debe contar con </w:t>
      </w:r>
      <w:r w:rsidR="0010346F" w:rsidRPr="00AB2C0B">
        <w:rPr>
          <w:rFonts w:asciiTheme="majorHAnsi" w:eastAsiaTheme="majorEastAsia" w:hAnsiTheme="majorHAnsi" w:cstheme="majorBidi"/>
          <w:bCs/>
          <w:color w:val="262626" w:themeColor="text1" w:themeTint="D9"/>
          <w:sz w:val="24"/>
          <w:szCs w:val="24"/>
          <w:highlight w:val="yellow"/>
          <w:lang w:val="es-EC"/>
        </w:rPr>
        <w:t>un</w:t>
      </w:r>
      <w:r w:rsidRPr="00AB2C0B">
        <w:rPr>
          <w:rFonts w:asciiTheme="majorHAnsi" w:eastAsiaTheme="majorEastAsia" w:hAnsiTheme="majorHAnsi" w:cstheme="majorBidi"/>
          <w:bCs/>
          <w:color w:val="262626" w:themeColor="text1" w:themeTint="D9"/>
          <w:sz w:val="24"/>
          <w:szCs w:val="24"/>
          <w:highlight w:val="yellow"/>
          <w:lang w:val="es-EC"/>
        </w:rPr>
        <w:t xml:space="preserve"> Comité de </w:t>
      </w:r>
      <w:r w:rsidR="00DF0191" w:rsidRPr="00AB2C0B">
        <w:rPr>
          <w:rFonts w:asciiTheme="majorHAnsi" w:eastAsiaTheme="majorEastAsia" w:hAnsiTheme="majorHAnsi" w:cstheme="majorBidi"/>
          <w:bCs/>
          <w:color w:val="262626" w:themeColor="text1" w:themeTint="D9"/>
          <w:sz w:val="24"/>
          <w:szCs w:val="24"/>
          <w:highlight w:val="yellow"/>
          <w:lang w:val="es-EC"/>
        </w:rPr>
        <w:t>Ética en animales utilizados para</w:t>
      </w:r>
      <w:r w:rsidR="0010346F" w:rsidRPr="00AB2C0B">
        <w:rPr>
          <w:rFonts w:asciiTheme="majorHAnsi" w:eastAsiaTheme="majorEastAsia" w:hAnsiTheme="majorHAnsi" w:cstheme="majorBidi"/>
          <w:bCs/>
          <w:color w:val="262626" w:themeColor="text1" w:themeTint="D9"/>
          <w:sz w:val="24"/>
          <w:szCs w:val="24"/>
          <w:highlight w:val="yellow"/>
          <w:lang w:val="es-EC"/>
        </w:rPr>
        <w:t xml:space="preserve"> todo tipo de </w:t>
      </w:r>
      <w:r w:rsidR="00DF0191" w:rsidRPr="00AB2C0B">
        <w:rPr>
          <w:rFonts w:asciiTheme="majorHAnsi" w:eastAsiaTheme="majorEastAsia" w:hAnsiTheme="majorHAnsi" w:cstheme="majorBidi"/>
          <w:bCs/>
          <w:color w:val="262626" w:themeColor="text1" w:themeTint="D9"/>
          <w:sz w:val="24"/>
          <w:szCs w:val="24"/>
          <w:highlight w:val="yellow"/>
          <w:lang w:val="es-EC"/>
        </w:rPr>
        <w:t>investigación</w:t>
      </w:r>
      <w:r w:rsidR="004202D7"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que se encarg</w:t>
      </w:r>
      <w:r w:rsidR="00B12631" w:rsidRPr="00AB2C0B">
        <w:rPr>
          <w:rFonts w:asciiTheme="majorHAnsi" w:eastAsiaTheme="majorEastAsia" w:hAnsiTheme="majorHAnsi" w:cstheme="majorBidi"/>
          <w:bCs/>
          <w:color w:val="262626" w:themeColor="text1" w:themeTint="D9"/>
          <w:sz w:val="24"/>
          <w:szCs w:val="24"/>
          <w:highlight w:val="yellow"/>
          <w:lang w:val="es-EC"/>
        </w:rPr>
        <w:t>ará</w:t>
      </w:r>
      <w:r w:rsidRPr="00AB2C0B">
        <w:rPr>
          <w:rFonts w:asciiTheme="majorHAnsi" w:eastAsiaTheme="majorEastAsia" w:hAnsiTheme="majorHAnsi" w:cstheme="majorBidi"/>
          <w:bCs/>
          <w:color w:val="262626" w:themeColor="text1" w:themeTint="D9"/>
          <w:sz w:val="24"/>
          <w:szCs w:val="24"/>
          <w:highlight w:val="yellow"/>
          <w:lang w:val="es-EC"/>
        </w:rPr>
        <w:t xml:space="preserve"> de autorizar, regular y evaluar el cuidado y uso de los animales, a</w:t>
      </w:r>
      <w:r w:rsidR="00B12631" w:rsidRPr="00AB2C0B">
        <w:rPr>
          <w:rFonts w:asciiTheme="majorHAnsi" w:eastAsiaTheme="majorEastAsia" w:hAnsiTheme="majorHAnsi" w:cstheme="majorBidi"/>
          <w:bCs/>
          <w:color w:val="262626" w:themeColor="text1" w:themeTint="D9"/>
          <w:sz w:val="24"/>
          <w:szCs w:val="24"/>
          <w:highlight w:val="yellow"/>
          <w:lang w:val="es-EC"/>
        </w:rPr>
        <w:t xml:space="preserve">demás de </w:t>
      </w:r>
      <w:r w:rsidRPr="00AB2C0B">
        <w:rPr>
          <w:rFonts w:asciiTheme="majorHAnsi" w:eastAsiaTheme="majorEastAsia" w:hAnsiTheme="majorHAnsi" w:cstheme="majorBidi"/>
          <w:bCs/>
          <w:color w:val="262626" w:themeColor="text1" w:themeTint="D9"/>
          <w:sz w:val="24"/>
          <w:szCs w:val="24"/>
          <w:highlight w:val="yellow"/>
          <w:lang w:val="es-EC"/>
        </w:rPr>
        <w:t>contar con la debida inscripción en el REMETFU tanto de la institución como del profesional veterinario correspondiente</w:t>
      </w:r>
      <w:r w:rsidR="00AB2C0B"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cuya acreditación sea válida a nivel nacional</w:t>
      </w:r>
      <w:r w:rsidR="00B12631" w:rsidRPr="00AB2C0B">
        <w:rPr>
          <w:rFonts w:asciiTheme="majorHAnsi" w:eastAsiaTheme="majorEastAsia" w:hAnsiTheme="majorHAnsi" w:cstheme="majorBidi"/>
          <w:bCs/>
          <w:color w:val="262626" w:themeColor="text1" w:themeTint="D9"/>
          <w:sz w:val="24"/>
          <w:szCs w:val="24"/>
          <w:highlight w:val="yellow"/>
          <w:lang w:val="es-EC"/>
        </w:rPr>
        <w:t>,</w:t>
      </w:r>
      <w:r w:rsidR="00B12631" w:rsidRPr="00AB2C0B">
        <w:rPr>
          <w:highlight w:val="yellow"/>
        </w:rPr>
        <w:t xml:space="preserve"> </w:t>
      </w:r>
      <w:r w:rsidR="00B12631" w:rsidRPr="00AB2C0B">
        <w:rPr>
          <w:rFonts w:asciiTheme="majorHAnsi" w:eastAsiaTheme="majorEastAsia" w:hAnsiTheme="majorHAnsi" w:cstheme="majorBidi"/>
          <w:bCs/>
          <w:color w:val="262626" w:themeColor="text1" w:themeTint="D9"/>
          <w:sz w:val="24"/>
          <w:szCs w:val="24"/>
          <w:highlight w:val="yellow"/>
          <w:lang w:val="es-EC"/>
        </w:rPr>
        <w:t>para que guíe y supervise el cumplimiento del bienestar animal</w:t>
      </w:r>
      <w:r w:rsidR="00AB2C0B" w:rsidRPr="00AB2C0B">
        <w:rPr>
          <w:rFonts w:asciiTheme="majorHAnsi" w:eastAsiaTheme="majorEastAsia" w:hAnsiTheme="majorHAnsi" w:cstheme="majorBidi"/>
          <w:bCs/>
          <w:color w:val="262626" w:themeColor="text1" w:themeTint="D9"/>
          <w:sz w:val="24"/>
          <w:szCs w:val="24"/>
          <w:highlight w:val="yellow"/>
          <w:lang w:val="es-EC"/>
        </w:rPr>
        <w:t xml:space="preserve">, en el proceso de </w:t>
      </w:r>
      <w:r w:rsidR="00AB2C0B">
        <w:rPr>
          <w:rFonts w:asciiTheme="majorHAnsi" w:eastAsiaTheme="majorEastAsia" w:hAnsiTheme="majorHAnsi" w:cstheme="majorBidi"/>
          <w:bCs/>
          <w:color w:val="262626" w:themeColor="text1" w:themeTint="D9"/>
          <w:sz w:val="24"/>
          <w:szCs w:val="24"/>
          <w:highlight w:val="yellow"/>
          <w:lang w:val="es-EC"/>
        </w:rPr>
        <w:t>la investigación científica</w:t>
      </w:r>
      <w:r w:rsidR="00AB2C0B"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w:t>
      </w:r>
    </w:p>
    <w:p w14:paraId="07C5F383" w14:textId="47C6C4B6" w:rsidR="00620ABA" w:rsidRDefault="00620ABA"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Para este fin</w:t>
      </w:r>
      <w:r w:rsidR="004202D7"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no se permite la entrega y recepción a cualquier título de animales a los laboratorios, así como a las clínicas para experimentación.</w:t>
      </w:r>
    </w:p>
    <w:p w14:paraId="4B83A5A0" w14:textId="7EFA4C77" w:rsidR="00B12631" w:rsidRPr="00AB2C0B" w:rsidRDefault="003D3868" w:rsidP="00257137">
      <w:pPr>
        <w:jc w:val="both"/>
        <w:rPr>
          <w:rFonts w:asciiTheme="majorHAnsi" w:eastAsiaTheme="majorEastAsia" w:hAnsiTheme="majorHAnsi" w:cstheme="majorBidi"/>
          <w:bCs/>
          <w:color w:val="262626" w:themeColor="text1" w:themeTint="D9"/>
          <w:sz w:val="24"/>
          <w:szCs w:val="24"/>
          <w:highlight w:val="yellow"/>
          <w:lang w:val="es-EC"/>
        </w:rPr>
      </w:pPr>
      <w:r w:rsidRPr="00AB2C0B">
        <w:rPr>
          <w:rFonts w:asciiTheme="majorHAnsi" w:eastAsiaTheme="majorEastAsia" w:hAnsiTheme="majorHAnsi" w:cstheme="majorBidi"/>
          <w:bCs/>
          <w:color w:val="262626" w:themeColor="text1" w:themeTint="D9"/>
          <w:sz w:val="24"/>
          <w:szCs w:val="24"/>
          <w:highlight w:val="yellow"/>
          <w:lang w:val="es-EC"/>
        </w:rPr>
        <w:t xml:space="preserve">Los centros de investigación </w:t>
      </w:r>
      <w:r w:rsidR="00AB2C0B">
        <w:rPr>
          <w:rFonts w:asciiTheme="majorHAnsi" w:eastAsiaTheme="majorEastAsia" w:hAnsiTheme="majorHAnsi" w:cstheme="majorBidi"/>
          <w:bCs/>
          <w:color w:val="262626" w:themeColor="text1" w:themeTint="D9"/>
          <w:sz w:val="24"/>
          <w:szCs w:val="24"/>
          <w:highlight w:val="yellow"/>
          <w:lang w:val="es-EC"/>
        </w:rPr>
        <w:t xml:space="preserve">animal </w:t>
      </w:r>
      <w:r w:rsidRPr="00AB2C0B">
        <w:rPr>
          <w:rFonts w:asciiTheme="majorHAnsi" w:eastAsiaTheme="majorEastAsia" w:hAnsiTheme="majorHAnsi" w:cstheme="majorBidi"/>
          <w:bCs/>
          <w:color w:val="262626" w:themeColor="text1" w:themeTint="D9"/>
          <w:sz w:val="24"/>
          <w:szCs w:val="24"/>
          <w:highlight w:val="yellow"/>
          <w:lang w:val="es-EC"/>
        </w:rPr>
        <w:t xml:space="preserve">deberán mantener el estado de bienestar animal en los sujetos de investigación. </w:t>
      </w:r>
    </w:p>
    <w:p w14:paraId="78C00CC1" w14:textId="7731E598" w:rsidR="003D3868" w:rsidRDefault="003D3868"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Para investigaciones que impliquen dolor o molestias en el animal, se deberán incluir en los protocolos</w:t>
      </w:r>
      <w:r w:rsidR="00B12631" w:rsidRPr="00AB2C0B">
        <w:rPr>
          <w:rFonts w:asciiTheme="majorHAnsi" w:eastAsiaTheme="majorEastAsia" w:hAnsiTheme="majorHAnsi" w:cstheme="majorBidi"/>
          <w:bCs/>
          <w:color w:val="262626" w:themeColor="text1" w:themeTint="D9"/>
          <w:sz w:val="24"/>
          <w:szCs w:val="24"/>
          <w:highlight w:val="yellow"/>
          <w:lang w:val="es-EC"/>
        </w:rPr>
        <w:t>, las</w:t>
      </w:r>
      <w:r w:rsidRPr="00AB2C0B">
        <w:rPr>
          <w:rFonts w:asciiTheme="majorHAnsi" w:eastAsiaTheme="majorEastAsia" w:hAnsiTheme="majorHAnsi" w:cstheme="majorBidi"/>
          <w:bCs/>
          <w:color w:val="262626" w:themeColor="text1" w:themeTint="D9"/>
          <w:sz w:val="24"/>
          <w:szCs w:val="24"/>
          <w:highlight w:val="yellow"/>
          <w:lang w:val="es-EC"/>
        </w:rPr>
        <w:t xml:space="preserve"> medidas de refinamiento para reducir las afectaciones </w:t>
      </w:r>
      <w:r w:rsidR="00B12631" w:rsidRPr="00AB2C0B">
        <w:rPr>
          <w:rFonts w:asciiTheme="majorHAnsi" w:eastAsiaTheme="majorEastAsia" w:hAnsiTheme="majorHAnsi" w:cstheme="majorBidi"/>
          <w:bCs/>
          <w:color w:val="262626" w:themeColor="text1" w:themeTint="D9"/>
          <w:sz w:val="24"/>
          <w:szCs w:val="24"/>
          <w:highlight w:val="yellow"/>
          <w:lang w:val="es-EC"/>
        </w:rPr>
        <w:t>con respecto al</w:t>
      </w:r>
      <w:r w:rsidRPr="00AB2C0B">
        <w:rPr>
          <w:rFonts w:asciiTheme="majorHAnsi" w:eastAsiaTheme="majorEastAsia" w:hAnsiTheme="majorHAnsi" w:cstheme="majorBidi"/>
          <w:bCs/>
          <w:color w:val="262626" w:themeColor="text1" w:themeTint="D9"/>
          <w:sz w:val="24"/>
          <w:szCs w:val="24"/>
          <w:highlight w:val="yellow"/>
          <w:lang w:val="es-EC"/>
        </w:rPr>
        <w:t xml:space="preserve"> </w:t>
      </w:r>
      <w:r w:rsidR="00B12631" w:rsidRPr="00AB2C0B">
        <w:rPr>
          <w:rFonts w:asciiTheme="majorHAnsi" w:eastAsiaTheme="majorEastAsia" w:hAnsiTheme="majorHAnsi" w:cstheme="majorBidi"/>
          <w:bCs/>
          <w:color w:val="262626" w:themeColor="text1" w:themeTint="D9"/>
          <w:sz w:val="24"/>
          <w:szCs w:val="24"/>
          <w:highlight w:val="yellow"/>
          <w:lang w:val="es-EC"/>
        </w:rPr>
        <w:t>bienestar animal</w:t>
      </w:r>
    </w:p>
    <w:p w14:paraId="3681FD84" w14:textId="5A3E90B9" w:rsidR="003D3868" w:rsidRPr="00F70FB0" w:rsidRDefault="003D3868"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Los animales que se utilicen para la experimentación científica</w:t>
      </w:r>
      <w:r w:rsidR="00BA3598">
        <w:rPr>
          <w:rFonts w:asciiTheme="majorHAnsi" w:eastAsiaTheme="majorEastAsia" w:hAnsiTheme="majorHAnsi" w:cstheme="majorBidi"/>
          <w:bCs/>
          <w:color w:val="262626" w:themeColor="text1" w:themeTint="D9"/>
          <w:sz w:val="24"/>
          <w:szCs w:val="24"/>
          <w:highlight w:val="yellow"/>
          <w:lang w:val="es-EC"/>
        </w:rPr>
        <w:t xml:space="preserve">, </w:t>
      </w:r>
      <w:r w:rsidRPr="00AB2C0B">
        <w:rPr>
          <w:rFonts w:asciiTheme="majorHAnsi" w:eastAsiaTheme="majorEastAsia" w:hAnsiTheme="majorHAnsi" w:cstheme="majorBidi"/>
          <w:bCs/>
          <w:color w:val="262626" w:themeColor="text1" w:themeTint="D9"/>
          <w:sz w:val="24"/>
          <w:szCs w:val="24"/>
          <w:highlight w:val="yellow"/>
          <w:lang w:val="es-EC"/>
        </w:rPr>
        <w:t>académica</w:t>
      </w:r>
      <w:r w:rsidR="00BA3598">
        <w:rPr>
          <w:rFonts w:asciiTheme="majorHAnsi" w:eastAsiaTheme="majorEastAsia" w:hAnsiTheme="majorHAnsi" w:cstheme="majorBidi"/>
          <w:bCs/>
          <w:color w:val="262626" w:themeColor="text1" w:themeTint="D9"/>
          <w:sz w:val="24"/>
          <w:szCs w:val="24"/>
          <w:highlight w:val="yellow"/>
          <w:lang w:val="es-EC"/>
        </w:rPr>
        <w:t xml:space="preserve"> o comercial</w:t>
      </w:r>
      <w:r w:rsidRPr="00AB2C0B">
        <w:rPr>
          <w:rFonts w:asciiTheme="majorHAnsi" w:eastAsiaTheme="majorEastAsia" w:hAnsiTheme="majorHAnsi" w:cstheme="majorBidi"/>
          <w:bCs/>
          <w:color w:val="262626" w:themeColor="text1" w:themeTint="D9"/>
          <w:sz w:val="24"/>
          <w:szCs w:val="24"/>
          <w:highlight w:val="yellow"/>
          <w:lang w:val="es-EC"/>
        </w:rPr>
        <w:t xml:space="preserve"> en el Distrito Metropolitano de Quito, deben obligatoriamente provenir de criaderos especializados autorizados en animales de experimentación a cargo de un criador especialista </w:t>
      </w:r>
      <w:r w:rsidR="004202D7" w:rsidRPr="00AB2C0B">
        <w:rPr>
          <w:rFonts w:asciiTheme="majorHAnsi" w:eastAsiaTheme="majorEastAsia" w:hAnsiTheme="majorHAnsi" w:cstheme="majorBidi"/>
          <w:bCs/>
          <w:color w:val="262626" w:themeColor="text1" w:themeTint="D9"/>
          <w:sz w:val="24"/>
          <w:szCs w:val="24"/>
          <w:highlight w:val="yellow"/>
          <w:lang w:val="es-EC"/>
        </w:rPr>
        <w:t>acreditado</w:t>
      </w:r>
      <w:r w:rsidRPr="00AB2C0B">
        <w:rPr>
          <w:rFonts w:asciiTheme="majorHAnsi" w:eastAsiaTheme="majorEastAsia" w:hAnsiTheme="majorHAnsi" w:cstheme="majorBidi"/>
          <w:bCs/>
          <w:color w:val="262626" w:themeColor="text1" w:themeTint="D9"/>
          <w:sz w:val="24"/>
          <w:szCs w:val="24"/>
          <w:highlight w:val="yellow"/>
          <w:lang w:val="es-EC"/>
        </w:rPr>
        <w:t xml:space="preserve"> en dichos animales. El criadero como el criador ya mencionados, deben inscribirse en el REMETFU a cargo de la Unidad de Bienestar Animal y cumplir con la normativa internacional, nacional y protocolaria vigente</w:t>
      </w:r>
      <w:r w:rsidR="004202D7" w:rsidRPr="00AB2C0B">
        <w:rPr>
          <w:rFonts w:asciiTheme="majorHAnsi" w:eastAsiaTheme="majorEastAsia" w:hAnsiTheme="majorHAnsi" w:cstheme="majorBidi"/>
          <w:bCs/>
          <w:color w:val="262626" w:themeColor="text1" w:themeTint="D9"/>
          <w:sz w:val="24"/>
          <w:szCs w:val="24"/>
          <w:highlight w:val="yellow"/>
          <w:lang w:val="es-EC"/>
        </w:rPr>
        <w:t>s</w:t>
      </w:r>
      <w:r w:rsidRPr="00AB2C0B">
        <w:rPr>
          <w:rFonts w:asciiTheme="majorHAnsi" w:eastAsiaTheme="majorEastAsia" w:hAnsiTheme="majorHAnsi" w:cstheme="majorBidi"/>
          <w:bCs/>
          <w:color w:val="262626" w:themeColor="text1" w:themeTint="D9"/>
          <w:sz w:val="24"/>
          <w:szCs w:val="24"/>
          <w:highlight w:val="yellow"/>
          <w:lang w:val="es-EC"/>
        </w:rPr>
        <w:t xml:space="preserve">. </w:t>
      </w:r>
    </w:p>
    <w:p w14:paraId="2BE111A7" w14:textId="13094A41" w:rsidR="00257137" w:rsidRPr="001D0801"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1D0801">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80</w:t>
      </w:r>
      <w:r w:rsidRPr="001D0801">
        <w:rPr>
          <w:rFonts w:asciiTheme="majorHAnsi" w:eastAsiaTheme="majorEastAsia" w:hAnsiTheme="majorHAnsi" w:cstheme="majorBidi"/>
          <w:b/>
          <w:color w:val="262626" w:themeColor="text1" w:themeTint="D9"/>
          <w:sz w:val="24"/>
          <w:szCs w:val="24"/>
          <w:highlight w:val="yellow"/>
          <w:lang w:val="es-EC"/>
        </w:rPr>
        <w:t>.-El Principio de las Tres Erres.</w:t>
      </w:r>
      <w:r w:rsidR="001D0801" w:rsidRPr="001D0801">
        <w:rPr>
          <w:rFonts w:asciiTheme="majorHAnsi" w:eastAsiaTheme="majorEastAsia" w:hAnsiTheme="majorHAnsi" w:cstheme="majorBidi"/>
          <w:b/>
          <w:color w:val="262626" w:themeColor="text1" w:themeTint="D9"/>
          <w:sz w:val="24"/>
          <w:szCs w:val="24"/>
          <w:highlight w:val="yellow"/>
          <w:lang w:val="es-EC"/>
        </w:rPr>
        <w:t>-</w:t>
      </w:r>
      <w:r w:rsidR="001D0801" w:rsidRPr="001D0801">
        <w:rPr>
          <w:rFonts w:asciiTheme="majorHAnsi" w:eastAsiaTheme="majorEastAsia" w:hAnsiTheme="majorHAnsi" w:cstheme="majorBidi"/>
          <w:color w:val="262626" w:themeColor="text1" w:themeTint="D9"/>
          <w:sz w:val="24"/>
          <w:szCs w:val="24"/>
          <w:highlight w:val="yellow"/>
          <w:lang w:val="es-EC"/>
        </w:rPr>
        <w:t>Este principio es a</w:t>
      </w:r>
      <w:r w:rsidRPr="001D0801">
        <w:rPr>
          <w:rFonts w:asciiTheme="majorHAnsi" w:eastAsiaTheme="majorEastAsia" w:hAnsiTheme="majorHAnsi" w:cstheme="majorBidi"/>
          <w:bCs/>
          <w:color w:val="262626" w:themeColor="text1" w:themeTint="D9"/>
          <w:sz w:val="24"/>
          <w:szCs w:val="24"/>
          <w:highlight w:val="yellow"/>
          <w:lang w:val="es-EC"/>
        </w:rPr>
        <w:t xml:space="preserve">plicable a la utilización de animales </w:t>
      </w:r>
      <w:r w:rsidR="001D0801" w:rsidRPr="001D0801">
        <w:rPr>
          <w:rFonts w:asciiTheme="majorHAnsi" w:eastAsiaTheme="majorEastAsia" w:hAnsiTheme="majorHAnsi" w:cstheme="majorBidi"/>
          <w:bCs/>
          <w:color w:val="262626" w:themeColor="text1" w:themeTint="D9"/>
          <w:sz w:val="24"/>
          <w:szCs w:val="24"/>
          <w:highlight w:val="yellow"/>
          <w:lang w:val="es-EC"/>
        </w:rPr>
        <w:t>destinados a la experimentación e</w:t>
      </w:r>
      <w:r w:rsidRPr="001D0801">
        <w:rPr>
          <w:rFonts w:asciiTheme="majorHAnsi" w:eastAsiaTheme="majorEastAsia" w:hAnsiTheme="majorHAnsi" w:cstheme="majorBidi"/>
          <w:bCs/>
          <w:color w:val="262626" w:themeColor="text1" w:themeTint="D9"/>
          <w:sz w:val="24"/>
          <w:szCs w:val="24"/>
          <w:highlight w:val="yellow"/>
          <w:lang w:val="es-EC"/>
        </w:rPr>
        <w:t xml:space="preserve"> incluye las siguientes alternativas:</w:t>
      </w:r>
    </w:p>
    <w:p w14:paraId="746EEDCF" w14:textId="77777777" w:rsidR="00257137" w:rsidRPr="001D0801"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lastRenderedPageBreak/>
        <w:t>a) Reemplazo:</w:t>
      </w:r>
      <w:r w:rsidRPr="001D0801">
        <w:rPr>
          <w:rFonts w:asciiTheme="majorHAnsi" w:eastAsiaTheme="majorEastAsia" w:hAnsiTheme="majorHAnsi" w:cstheme="majorBidi"/>
          <w:bCs/>
          <w:color w:val="262626" w:themeColor="text1" w:themeTint="D9"/>
          <w:sz w:val="24"/>
          <w:szCs w:val="24"/>
          <w:highlight w:val="yellow"/>
          <w:lang w:val="es-EC"/>
        </w:rPr>
        <w:t xml:space="preserve"> Empleo de métodos que utilizan células, tejidos u órganos de animales (reemplazo relativo), además de aquellos que no requieren el uso de animales para alcanzar los objetivos científicos (reemplazo absoluto); </w:t>
      </w:r>
    </w:p>
    <w:p w14:paraId="5EA61C9A" w14:textId="77777777" w:rsidR="00257137" w:rsidRPr="001D0801"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b) Reducción:</w:t>
      </w:r>
      <w:r w:rsidRPr="001D0801">
        <w:rPr>
          <w:rFonts w:asciiTheme="majorHAnsi" w:eastAsiaTheme="majorEastAsia" w:hAnsiTheme="majorHAnsi" w:cstheme="majorBidi"/>
          <w:bCs/>
          <w:color w:val="262626" w:themeColor="text1" w:themeTint="D9"/>
          <w:sz w:val="24"/>
          <w:szCs w:val="24"/>
          <w:highlight w:val="yellow"/>
          <w:lang w:val="es-EC"/>
        </w:rPr>
        <w:t xml:space="preserve"> Métodos que permitan a los investigadores obtener niveles comparables de información a partir de un menor número de animales u obtener más información a partir del mismo número de animales; </w:t>
      </w:r>
    </w:p>
    <w:p w14:paraId="25A42A45" w14:textId="7909CC04"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c) Refinamiento:</w:t>
      </w:r>
      <w:r w:rsidRPr="00014AD4">
        <w:rPr>
          <w:rFonts w:asciiTheme="majorHAnsi" w:eastAsiaTheme="majorEastAsia" w:hAnsiTheme="majorHAnsi" w:cstheme="majorBidi"/>
          <w:bCs/>
          <w:color w:val="262626" w:themeColor="text1" w:themeTint="D9"/>
          <w:sz w:val="24"/>
          <w:szCs w:val="24"/>
          <w:highlight w:val="yellow"/>
          <w:lang w:val="es-EC"/>
        </w:rPr>
        <w:t xml:space="preserve"> Métodos para prevenir, aliviar o reducir al mínimo cualquier dolor, angustia, malestar o daños duraderos, conocidos y eventuales o mejorar el bienestar de los animales utilizados para </w:t>
      </w:r>
      <w:r w:rsidR="00014AD4" w:rsidRPr="00014AD4">
        <w:rPr>
          <w:rFonts w:asciiTheme="majorHAnsi" w:eastAsiaTheme="majorEastAsia" w:hAnsiTheme="majorHAnsi" w:cstheme="majorBidi"/>
          <w:bCs/>
          <w:color w:val="262626" w:themeColor="text1" w:themeTint="D9"/>
          <w:sz w:val="24"/>
          <w:szCs w:val="24"/>
          <w:highlight w:val="yellow"/>
          <w:lang w:val="es-EC"/>
        </w:rPr>
        <w:t>investigación científica</w:t>
      </w:r>
      <w:r w:rsidRPr="00014AD4">
        <w:rPr>
          <w:rFonts w:asciiTheme="majorHAnsi" w:eastAsiaTheme="majorEastAsia" w:hAnsiTheme="majorHAnsi" w:cstheme="majorBidi"/>
          <w:bCs/>
          <w:color w:val="262626" w:themeColor="text1" w:themeTint="D9"/>
          <w:sz w:val="24"/>
          <w:szCs w:val="24"/>
          <w:highlight w:val="yellow"/>
          <w:lang w:val="es-EC"/>
        </w:rPr>
        <w:t>. El refinamiento</w:t>
      </w:r>
      <w:r w:rsidR="001D0801" w:rsidRPr="00014AD4">
        <w:rPr>
          <w:rFonts w:asciiTheme="majorHAnsi" w:eastAsiaTheme="majorEastAsia" w:hAnsiTheme="majorHAnsi" w:cstheme="majorBidi"/>
          <w:bCs/>
          <w:color w:val="262626" w:themeColor="text1" w:themeTint="D9"/>
          <w:sz w:val="24"/>
          <w:szCs w:val="24"/>
          <w:highlight w:val="yellow"/>
          <w:lang w:val="es-EC"/>
        </w:rPr>
        <w:t xml:space="preserve"> </w:t>
      </w:r>
      <w:r w:rsidRPr="00014AD4">
        <w:rPr>
          <w:rFonts w:asciiTheme="majorHAnsi" w:eastAsiaTheme="majorEastAsia" w:hAnsiTheme="majorHAnsi" w:cstheme="majorBidi"/>
          <w:bCs/>
          <w:color w:val="262626" w:themeColor="text1" w:themeTint="D9"/>
          <w:sz w:val="24"/>
          <w:szCs w:val="24"/>
          <w:highlight w:val="yellow"/>
          <w:lang w:val="es-EC"/>
        </w:rPr>
        <w:t>implica</w:t>
      </w:r>
      <w:r w:rsidR="001D0801" w:rsidRPr="00014AD4">
        <w:rPr>
          <w:rFonts w:asciiTheme="majorHAnsi" w:eastAsiaTheme="majorEastAsia" w:hAnsiTheme="majorHAnsi" w:cstheme="majorBidi"/>
          <w:bCs/>
          <w:color w:val="262626" w:themeColor="text1" w:themeTint="D9"/>
          <w:sz w:val="24"/>
          <w:szCs w:val="24"/>
          <w:highlight w:val="yellow"/>
          <w:lang w:val="es-EC"/>
        </w:rPr>
        <w:t>, entre otras acciones,</w:t>
      </w:r>
      <w:r w:rsidRPr="00014AD4">
        <w:rPr>
          <w:rFonts w:asciiTheme="majorHAnsi" w:eastAsiaTheme="majorEastAsia" w:hAnsiTheme="majorHAnsi" w:cstheme="majorBidi"/>
          <w:bCs/>
          <w:color w:val="262626" w:themeColor="text1" w:themeTint="D9"/>
          <w:sz w:val="24"/>
          <w:szCs w:val="24"/>
          <w:highlight w:val="yellow"/>
          <w:lang w:val="es-EC"/>
        </w:rPr>
        <w:t xml:space="preserve"> la selección apropiada de las especies pertinentes con un grado menor de complejidad estructural y funcional en su sistema nervioso con una menor capacidad aparente de experiencias derivadas de esta complejidad. Las posibilidades de refinamiento deberán considerarse e implementarse durante toda la vida del </w:t>
      </w:r>
      <w:r w:rsidR="00014AD4" w:rsidRPr="00014AD4">
        <w:rPr>
          <w:rFonts w:asciiTheme="majorHAnsi" w:eastAsiaTheme="majorEastAsia" w:hAnsiTheme="majorHAnsi" w:cstheme="majorBidi"/>
          <w:bCs/>
          <w:color w:val="262626" w:themeColor="text1" w:themeTint="D9"/>
          <w:sz w:val="24"/>
          <w:szCs w:val="24"/>
          <w:highlight w:val="yellow"/>
          <w:lang w:val="es-EC"/>
        </w:rPr>
        <w:t>animal e incluyen, por ejemplo:</w:t>
      </w:r>
      <w:r w:rsidRPr="00014AD4">
        <w:rPr>
          <w:rFonts w:asciiTheme="majorHAnsi" w:eastAsiaTheme="majorEastAsia" w:hAnsiTheme="majorHAnsi" w:cstheme="majorBidi"/>
          <w:bCs/>
          <w:color w:val="262626" w:themeColor="text1" w:themeTint="D9"/>
          <w:sz w:val="24"/>
          <w:szCs w:val="24"/>
          <w:highlight w:val="yellow"/>
          <w:lang w:val="es-EC"/>
        </w:rPr>
        <w:t xml:space="preserve"> </w:t>
      </w:r>
      <w:r w:rsidR="001D0801" w:rsidRPr="00014AD4">
        <w:rPr>
          <w:rFonts w:asciiTheme="majorHAnsi" w:eastAsiaTheme="majorEastAsia" w:hAnsiTheme="majorHAnsi" w:cstheme="majorBidi"/>
          <w:bCs/>
          <w:color w:val="262626" w:themeColor="text1" w:themeTint="D9"/>
          <w:sz w:val="24"/>
          <w:szCs w:val="24"/>
          <w:highlight w:val="yellow"/>
          <w:lang w:val="es-EC"/>
        </w:rPr>
        <w:t xml:space="preserve">alojamiento confortable, enriquecimiento ambiental, sedación, analgesia o anestesia de ser necesarias, </w:t>
      </w:r>
      <w:r w:rsidRPr="00014AD4">
        <w:rPr>
          <w:rFonts w:asciiTheme="majorHAnsi" w:eastAsiaTheme="majorEastAsia" w:hAnsiTheme="majorHAnsi" w:cstheme="majorBidi"/>
          <w:bCs/>
          <w:color w:val="262626" w:themeColor="text1" w:themeTint="D9"/>
          <w:sz w:val="24"/>
          <w:szCs w:val="24"/>
          <w:highlight w:val="yellow"/>
          <w:lang w:val="es-EC"/>
        </w:rPr>
        <w:t>transporte</w:t>
      </w:r>
      <w:r w:rsidR="001D0801" w:rsidRPr="00014AD4">
        <w:rPr>
          <w:rFonts w:asciiTheme="majorHAnsi" w:eastAsiaTheme="majorEastAsia" w:hAnsiTheme="majorHAnsi" w:cstheme="majorBidi"/>
          <w:bCs/>
          <w:color w:val="262626" w:themeColor="text1" w:themeTint="D9"/>
          <w:sz w:val="24"/>
          <w:szCs w:val="24"/>
          <w:highlight w:val="yellow"/>
          <w:lang w:val="es-EC"/>
        </w:rPr>
        <w:t xml:space="preserve"> adecuado</w:t>
      </w:r>
      <w:r w:rsidRPr="00014AD4">
        <w:rPr>
          <w:rFonts w:asciiTheme="majorHAnsi" w:eastAsiaTheme="majorEastAsia" w:hAnsiTheme="majorHAnsi" w:cstheme="majorBidi"/>
          <w:bCs/>
          <w:color w:val="262626" w:themeColor="text1" w:themeTint="D9"/>
          <w:sz w:val="24"/>
          <w:szCs w:val="24"/>
          <w:highlight w:val="yellow"/>
          <w:lang w:val="es-EC"/>
        </w:rPr>
        <w:t xml:space="preserve"> y eutanasia.</w:t>
      </w:r>
    </w:p>
    <w:p w14:paraId="51A3D8EE" w14:textId="2E781998" w:rsidR="00293258" w:rsidRPr="00F46C78"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sz w:val="24"/>
          <w:szCs w:val="24"/>
          <w:highlight w:val="yellow"/>
          <w:lang w:val="es-EC"/>
        </w:rPr>
        <w:t xml:space="preserve">Artículo </w:t>
      </w:r>
      <w:r w:rsidR="00227E96" w:rsidRPr="00227E96">
        <w:rPr>
          <w:rFonts w:asciiTheme="majorHAnsi" w:eastAsiaTheme="majorEastAsia" w:hAnsiTheme="majorHAnsi" w:cstheme="majorBidi"/>
          <w:b/>
          <w:sz w:val="24"/>
          <w:szCs w:val="24"/>
          <w:highlight w:val="yellow"/>
          <w:lang w:val="es-EC"/>
        </w:rPr>
        <w:t>81</w:t>
      </w:r>
      <w:r w:rsidR="00014AD4" w:rsidRPr="00227E96">
        <w:rPr>
          <w:rFonts w:asciiTheme="majorHAnsi" w:eastAsiaTheme="majorEastAsia" w:hAnsiTheme="majorHAnsi" w:cstheme="majorBidi"/>
          <w:b/>
          <w:sz w:val="24"/>
          <w:szCs w:val="24"/>
          <w:highlight w:val="yellow"/>
          <w:lang w:val="es-EC"/>
        </w:rPr>
        <w:t>.-Comité de Ética en Animales Utilizados Para Todo Tipo de Investigación</w:t>
      </w:r>
      <w:r w:rsidRPr="00227E96">
        <w:rPr>
          <w:rFonts w:asciiTheme="majorHAnsi" w:eastAsiaTheme="majorEastAsia" w:hAnsiTheme="majorHAnsi" w:cstheme="majorBidi"/>
          <w:b/>
          <w:sz w:val="24"/>
          <w:szCs w:val="24"/>
          <w:highlight w:val="yellow"/>
          <w:lang w:val="es-EC"/>
        </w:rPr>
        <w:t>.</w:t>
      </w:r>
      <w:r w:rsidRPr="00227E96">
        <w:rPr>
          <w:rFonts w:asciiTheme="majorHAnsi" w:eastAsiaTheme="majorEastAsia" w:hAnsiTheme="majorHAnsi" w:cstheme="majorBidi"/>
          <w:bCs/>
          <w:sz w:val="24"/>
          <w:szCs w:val="24"/>
          <w:highlight w:val="yellow"/>
          <w:lang w:val="es-EC"/>
        </w:rPr>
        <w:t xml:space="preserve"> </w:t>
      </w:r>
      <w:r w:rsidRPr="00227E96">
        <w:rPr>
          <w:rFonts w:asciiTheme="majorHAnsi" w:eastAsiaTheme="majorEastAsia" w:hAnsiTheme="majorHAnsi" w:cstheme="majorBidi"/>
          <w:bCs/>
          <w:color w:val="262626" w:themeColor="text1" w:themeTint="D9"/>
          <w:sz w:val="24"/>
          <w:szCs w:val="24"/>
          <w:highlight w:val="yellow"/>
          <w:lang w:val="es-EC"/>
        </w:rPr>
        <w:t xml:space="preserve">El </w:t>
      </w:r>
      <w:r w:rsidRPr="00F46C78">
        <w:rPr>
          <w:rFonts w:asciiTheme="majorHAnsi" w:eastAsiaTheme="majorEastAsia" w:hAnsiTheme="majorHAnsi" w:cstheme="majorBidi"/>
          <w:bCs/>
          <w:color w:val="262626" w:themeColor="text1" w:themeTint="D9"/>
          <w:sz w:val="24"/>
          <w:szCs w:val="24"/>
          <w:highlight w:val="yellow"/>
          <w:lang w:val="es-EC"/>
        </w:rPr>
        <w:t xml:space="preserve">Municipio del Distrito Metropolitano de Quito, a través de la Unidad de Bienestar Animal establecerá las bases y los lineamientos para la conformación de los </w:t>
      </w:r>
      <w:bookmarkStart w:id="60" w:name="_Hlk57828990"/>
      <w:r w:rsidRPr="00F46C78">
        <w:rPr>
          <w:rFonts w:asciiTheme="majorHAnsi" w:eastAsiaTheme="majorEastAsia" w:hAnsiTheme="majorHAnsi" w:cstheme="majorBidi"/>
          <w:bCs/>
          <w:color w:val="262626" w:themeColor="text1" w:themeTint="D9"/>
          <w:sz w:val="24"/>
          <w:szCs w:val="24"/>
          <w:highlight w:val="yellow"/>
          <w:lang w:val="es-EC"/>
        </w:rPr>
        <w:t xml:space="preserve">Comités de Ética </w:t>
      </w:r>
      <w:r w:rsidR="00014AD4" w:rsidRPr="00F46C78">
        <w:rPr>
          <w:rFonts w:asciiTheme="majorHAnsi" w:eastAsiaTheme="majorEastAsia" w:hAnsiTheme="majorHAnsi" w:cstheme="majorBidi"/>
          <w:bCs/>
          <w:color w:val="262626" w:themeColor="text1" w:themeTint="D9"/>
          <w:sz w:val="24"/>
          <w:szCs w:val="24"/>
          <w:highlight w:val="yellow"/>
          <w:lang w:val="es-EC"/>
        </w:rPr>
        <w:t>en Animales Utilizados Para Todo Tipo de Investigación</w:t>
      </w:r>
      <w:bookmarkEnd w:id="60"/>
      <w:r w:rsidR="00014AD4" w:rsidRPr="00F46C78">
        <w:rPr>
          <w:rFonts w:asciiTheme="majorHAnsi" w:eastAsiaTheme="majorEastAsia" w:hAnsiTheme="majorHAnsi" w:cstheme="majorBidi"/>
          <w:bCs/>
          <w:color w:val="262626" w:themeColor="text1" w:themeTint="D9"/>
          <w:sz w:val="24"/>
          <w:szCs w:val="24"/>
          <w:highlight w:val="yellow"/>
          <w:lang w:val="es-EC"/>
        </w:rPr>
        <w:t xml:space="preserve"> </w:t>
      </w:r>
      <w:r w:rsidRPr="00F46C78">
        <w:rPr>
          <w:rFonts w:asciiTheme="majorHAnsi" w:eastAsiaTheme="majorEastAsia" w:hAnsiTheme="majorHAnsi" w:cstheme="majorBidi"/>
          <w:bCs/>
          <w:color w:val="262626" w:themeColor="text1" w:themeTint="D9"/>
          <w:sz w:val="24"/>
          <w:szCs w:val="24"/>
          <w:highlight w:val="yellow"/>
          <w:lang w:val="es-EC"/>
        </w:rPr>
        <w:t xml:space="preserve">de conformidad con los protocolos internacionales </w:t>
      </w:r>
      <w:r w:rsidR="00014AD4" w:rsidRPr="00F46C78">
        <w:rPr>
          <w:rFonts w:asciiTheme="majorHAnsi" w:eastAsiaTheme="majorEastAsia" w:hAnsiTheme="majorHAnsi" w:cstheme="majorBidi"/>
          <w:bCs/>
          <w:color w:val="262626" w:themeColor="text1" w:themeTint="D9"/>
          <w:sz w:val="24"/>
          <w:szCs w:val="24"/>
          <w:highlight w:val="yellow"/>
          <w:lang w:val="es-EC"/>
        </w:rPr>
        <w:t>vigentes y aplicables en la República del Ecuador, como los</w:t>
      </w:r>
      <w:r w:rsidRPr="00F46C78">
        <w:rPr>
          <w:rFonts w:asciiTheme="majorHAnsi" w:eastAsiaTheme="majorEastAsia" w:hAnsiTheme="majorHAnsi" w:cstheme="majorBidi"/>
          <w:bCs/>
          <w:color w:val="262626" w:themeColor="text1" w:themeTint="D9"/>
          <w:sz w:val="24"/>
          <w:szCs w:val="24"/>
          <w:highlight w:val="yellow"/>
          <w:lang w:val="es-EC"/>
        </w:rPr>
        <w:t xml:space="preserve"> establecidos por la Organización Mun</w:t>
      </w:r>
      <w:r w:rsidR="00293258" w:rsidRPr="00F46C78">
        <w:rPr>
          <w:rFonts w:asciiTheme="majorHAnsi" w:eastAsiaTheme="majorEastAsia" w:hAnsiTheme="majorHAnsi" w:cstheme="majorBidi"/>
          <w:bCs/>
          <w:color w:val="262626" w:themeColor="text1" w:themeTint="D9"/>
          <w:sz w:val="24"/>
          <w:szCs w:val="24"/>
          <w:highlight w:val="yellow"/>
          <w:lang w:val="es-EC"/>
        </w:rPr>
        <w:t>dial de Sanidad Animal (O.I.E.).</w:t>
      </w:r>
    </w:p>
    <w:p w14:paraId="647304D0" w14:textId="7D6B5E4D" w:rsidR="00014AD4" w:rsidRPr="00F46C78" w:rsidRDefault="005077B1" w:rsidP="00257137">
      <w:pPr>
        <w:jc w:val="both"/>
        <w:rPr>
          <w:rFonts w:asciiTheme="majorHAnsi" w:eastAsiaTheme="majorEastAsia" w:hAnsiTheme="majorHAnsi" w:cstheme="majorBidi"/>
          <w:bCs/>
          <w:color w:val="262626" w:themeColor="text1" w:themeTint="D9"/>
          <w:sz w:val="24"/>
          <w:szCs w:val="24"/>
          <w:highlight w:val="yellow"/>
          <w:lang w:val="es-EC"/>
        </w:rPr>
      </w:pPr>
      <w:r w:rsidRPr="00F46C78">
        <w:rPr>
          <w:rFonts w:asciiTheme="majorHAnsi" w:eastAsiaTheme="majorEastAsia" w:hAnsiTheme="majorHAnsi" w:cstheme="majorBidi"/>
          <w:bCs/>
          <w:color w:val="262626" w:themeColor="text1" w:themeTint="D9"/>
          <w:sz w:val="24"/>
          <w:szCs w:val="24"/>
          <w:highlight w:val="yellow"/>
          <w:lang w:val="es-EC"/>
        </w:rPr>
        <w:t>C</w:t>
      </w:r>
      <w:r w:rsidR="00293258" w:rsidRPr="00F46C78">
        <w:rPr>
          <w:rFonts w:asciiTheme="majorHAnsi" w:eastAsiaTheme="majorEastAsia" w:hAnsiTheme="majorHAnsi" w:cstheme="majorBidi"/>
          <w:bCs/>
          <w:color w:val="262626" w:themeColor="text1" w:themeTint="D9"/>
          <w:sz w:val="24"/>
          <w:szCs w:val="24"/>
          <w:highlight w:val="yellow"/>
          <w:lang w:val="es-EC"/>
        </w:rPr>
        <w:t>ada comité</w:t>
      </w:r>
      <w:r w:rsidR="00014AD4" w:rsidRPr="00F46C78">
        <w:rPr>
          <w:rFonts w:asciiTheme="majorHAnsi" w:eastAsiaTheme="majorEastAsia" w:hAnsiTheme="majorHAnsi" w:cstheme="majorBidi"/>
          <w:bCs/>
          <w:color w:val="262626" w:themeColor="text1" w:themeTint="D9"/>
          <w:sz w:val="24"/>
          <w:szCs w:val="24"/>
          <w:highlight w:val="yellow"/>
          <w:lang w:val="es-EC"/>
        </w:rPr>
        <w:t xml:space="preserve"> </w:t>
      </w:r>
      <w:r w:rsidRPr="00F46C78">
        <w:rPr>
          <w:rFonts w:asciiTheme="majorHAnsi" w:eastAsiaTheme="majorEastAsia" w:hAnsiTheme="majorHAnsi" w:cstheme="majorBidi"/>
          <w:bCs/>
          <w:color w:val="262626" w:themeColor="text1" w:themeTint="D9"/>
          <w:sz w:val="24"/>
          <w:szCs w:val="24"/>
          <w:highlight w:val="yellow"/>
          <w:lang w:val="es-EC"/>
        </w:rPr>
        <w:t xml:space="preserve">es </w:t>
      </w:r>
      <w:r w:rsidR="00257137" w:rsidRPr="00F46C78">
        <w:rPr>
          <w:rFonts w:asciiTheme="majorHAnsi" w:eastAsiaTheme="majorEastAsia" w:hAnsiTheme="majorHAnsi" w:cstheme="majorBidi"/>
          <w:bCs/>
          <w:color w:val="262626" w:themeColor="text1" w:themeTint="D9"/>
          <w:sz w:val="24"/>
          <w:szCs w:val="24"/>
          <w:highlight w:val="yellow"/>
          <w:lang w:val="es-EC"/>
        </w:rPr>
        <w:t xml:space="preserve">responsable de la aprobación de los protocolos de investigación que involucren animales </w:t>
      </w:r>
      <w:r w:rsidR="00293258" w:rsidRPr="00F46C78">
        <w:rPr>
          <w:rFonts w:asciiTheme="majorHAnsi" w:eastAsiaTheme="majorEastAsia" w:hAnsiTheme="majorHAnsi" w:cstheme="majorBidi"/>
          <w:bCs/>
          <w:color w:val="262626" w:themeColor="text1" w:themeTint="D9"/>
          <w:sz w:val="24"/>
          <w:szCs w:val="24"/>
          <w:highlight w:val="yellow"/>
          <w:lang w:val="es-EC"/>
        </w:rPr>
        <w:t xml:space="preserve">para </w:t>
      </w:r>
      <w:r w:rsidR="00F46C78" w:rsidRPr="00F46C78">
        <w:rPr>
          <w:rFonts w:asciiTheme="majorHAnsi" w:eastAsiaTheme="majorEastAsia" w:hAnsiTheme="majorHAnsi" w:cstheme="majorBidi"/>
          <w:bCs/>
          <w:color w:val="262626" w:themeColor="text1" w:themeTint="D9"/>
          <w:sz w:val="24"/>
          <w:szCs w:val="24"/>
          <w:highlight w:val="yellow"/>
          <w:lang w:val="es-EC"/>
        </w:rPr>
        <w:t>experimentación</w:t>
      </w:r>
      <w:r w:rsidR="00293258" w:rsidRPr="00F46C78">
        <w:rPr>
          <w:rFonts w:asciiTheme="majorHAnsi" w:eastAsiaTheme="majorEastAsia" w:hAnsiTheme="majorHAnsi" w:cstheme="majorBidi"/>
          <w:bCs/>
          <w:color w:val="262626" w:themeColor="text1" w:themeTint="D9"/>
          <w:sz w:val="24"/>
          <w:szCs w:val="24"/>
          <w:highlight w:val="yellow"/>
          <w:lang w:val="es-EC"/>
        </w:rPr>
        <w:t xml:space="preserve"> científica</w:t>
      </w:r>
      <w:r w:rsidR="00224835" w:rsidRPr="00F46C78">
        <w:rPr>
          <w:rFonts w:asciiTheme="majorHAnsi" w:eastAsiaTheme="majorEastAsia" w:hAnsiTheme="majorHAnsi" w:cstheme="majorBidi"/>
          <w:bCs/>
          <w:color w:val="262626" w:themeColor="text1" w:themeTint="D9"/>
          <w:sz w:val="24"/>
          <w:szCs w:val="24"/>
          <w:highlight w:val="yellow"/>
          <w:lang w:val="es-EC"/>
        </w:rPr>
        <w:t xml:space="preserve">, </w:t>
      </w:r>
      <w:r w:rsidR="00C23756" w:rsidRPr="00F46C78">
        <w:rPr>
          <w:rFonts w:asciiTheme="majorHAnsi" w:eastAsiaTheme="majorEastAsia" w:hAnsiTheme="majorHAnsi" w:cstheme="majorBidi"/>
          <w:bCs/>
          <w:color w:val="262626" w:themeColor="text1" w:themeTint="D9"/>
          <w:sz w:val="24"/>
          <w:szCs w:val="24"/>
          <w:highlight w:val="yellow"/>
          <w:lang w:val="es-EC"/>
        </w:rPr>
        <w:t>su crianza y comercialización</w:t>
      </w:r>
      <w:r w:rsidR="00293258" w:rsidRPr="00F46C78">
        <w:rPr>
          <w:rFonts w:asciiTheme="majorHAnsi" w:eastAsiaTheme="majorEastAsia" w:hAnsiTheme="majorHAnsi" w:cstheme="majorBidi"/>
          <w:bCs/>
          <w:color w:val="262626" w:themeColor="text1" w:themeTint="D9"/>
          <w:sz w:val="24"/>
          <w:szCs w:val="24"/>
          <w:highlight w:val="yellow"/>
          <w:lang w:val="es-EC"/>
        </w:rPr>
        <w:t xml:space="preserve">, así como para procesos educativos a nivel de pregrado o post-grado </w:t>
      </w:r>
      <w:r w:rsidR="00C23756" w:rsidRPr="00F46C78">
        <w:rPr>
          <w:rFonts w:asciiTheme="majorHAnsi" w:eastAsiaTheme="majorEastAsia" w:hAnsiTheme="majorHAnsi" w:cstheme="majorBidi"/>
          <w:bCs/>
          <w:color w:val="262626" w:themeColor="text1" w:themeTint="D9"/>
          <w:sz w:val="24"/>
          <w:szCs w:val="24"/>
          <w:highlight w:val="yellow"/>
          <w:lang w:val="es-EC"/>
        </w:rPr>
        <w:t xml:space="preserve">de acuerdo </w:t>
      </w:r>
      <w:r w:rsidRPr="00F46C78">
        <w:rPr>
          <w:rFonts w:asciiTheme="majorHAnsi" w:eastAsiaTheme="majorEastAsia" w:hAnsiTheme="majorHAnsi" w:cstheme="majorBidi"/>
          <w:bCs/>
          <w:color w:val="262626" w:themeColor="text1" w:themeTint="D9"/>
          <w:sz w:val="24"/>
          <w:szCs w:val="24"/>
          <w:highlight w:val="yellow"/>
          <w:lang w:val="es-EC"/>
        </w:rPr>
        <w:t xml:space="preserve">a </w:t>
      </w:r>
      <w:r w:rsidR="00C23756" w:rsidRPr="00F46C78">
        <w:rPr>
          <w:rFonts w:asciiTheme="majorHAnsi" w:eastAsiaTheme="majorEastAsia" w:hAnsiTheme="majorHAnsi" w:cstheme="majorBidi"/>
          <w:bCs/>
          <w:color w:val="262626" w:themeColor="text1" w:themeTint="D9"/>
          <w:sz w:val="24"/>
          <w:szCs w:val="24"/>
          <w:highlight w:val="yellow"/>
          <w:lang w:val="es-EC"/>
        </w:rPr>
        <w:t xml:space="preserve">la normativa </w:t>
      </w:r>
      <w:r w:rsidR="00014AD4" w:rsidRPr="00F46C78">
        <w:rPr>
          <w:rFonts w:asciiTheme="majorHAnsi" w:eastAsiaTheme="majorEastAsia" w:hAnsiTheme="majorHAnsi" w:cstheme="majorBidi"/>
          <w:bCs/>
          <w:color w:val="262626" w:themeColor="text1" w:themeTint="D9"/>
          <w:sz w:val="24"/>
          <w:szCs w:val="24"/>
          <w:highlight w:val="yellow"/>
          <w:lang w:val="es-EC"/>
        </w:rPr>
        <w:t xml:space="preserve">internacional, nacional y </w:t>
      </w:r>
      <w:r w:rsidR="00C23756" w:rsidRPr="00F46C78">
        <w:rPr>
          <w:rFonts w:asciiTheme="majorHAnsi" w:eastAsiaTheme="majorEastAsia" w:hAnsiTheme="majorHAnsi" w:cstheme="majorBidi"/>
          <w:bCs/>
          <w:color w:val="262626" w:themeColor="text1" w:themeTint="D9"/>
          <w:sz w:val="24"/>
          <w:szCs w:val="24"/>
          <w:highlight w:val="yellow"/>
          <w:lang w:val="es-EC"/>
        </w:rPr>
        <w:t>metropolitana</w:t>
      </w:r>
      <w:r w:rsidR="00014AD4" w:rsidRPr="00F46C78">
        <w:rPr>
          <w:rFonts w:asciiTheme="majorHAnsi" w:eastAsiaTheme="majorEastAsia" w:hAnsiTheme="majorHAnsi" w:cstheme="majorBidi"/>
          <w:bCs/>
          <w:color w:val="262626" w:themeColor="text1" w:themeTint="D9"/>
          <w:sz w:val="24"/>
          <w:szCs w:val="24"/>
          <w:highlight w:val="yellow"/>
          <w:lang w:val="es-EC"/>
        </w:rPr>
        <w:t xml:space="preserve"> </w:t>
      </w:r>
      <w:r w:rsidR="00C23756" w:rsidRPr="00F46C78">
        <w:rPr>
          <w:rFonts w:asciiTheme="majorHAnsi" w:eastAsiaTheme="majorEastAsia" w:hAnsiTheme="majorHAnsi" w:cstheme="majorBidi"/>
          <w:bCs/>
          <w:color w:val="262626" w:themeColor="text1" w:themeTint="D9"/>
          <w:sz w:val="24"/>
          <w:szCs w:val="24"/>
          <w:highlight w:val="yellow"/>
          <w:lang w:val="es-EC"/>
        </w:rPr>
        <w:t>vigentes.</w:t>
      </w:r>
      <w:r w:rsidR="00257137" w:rsidRPr="00F46C78">
        <w:rPr>
          <w:rFonts w:asciiTheme="majorHAnsi" w:eastAsiaTheme="majorEastAsia" w:hAnsiTheme="majorHAnsi" w:cstheme="majorBidi"/>
          <w:bCs/>
          <w:color w:val="262626" w:themeColor="text1" w:themeTint="D9"/>
          <w:sz w:val="24"/>
          <w:szCs w:val="24"/>
          <w:highlight w:val="yellow"/>
          <w:lang w:val="es-EC"/>
        </w:rPr>
        <w:t xml:space="preserve"> </w:t>
      </w:r>
      <w:r w:rsidR="00147034" w:rsidRPr="00F46C78">
        <w:rPr>
          <w:rFonts w:asciiTheme="majorHAnsi" w:eastAsiaTheme="majorEastAsia" w:hAnsiTheme="majorHAnsi" w:cstheme="majorBidi"/>
          <w:bCs/>
          <w:color w:val="262626" w:themeColor="text1" w:themeTint="D9"/>
          <w:sz w:val="24"/>
          <w:szCs w:val="24"/>
          <w:highlight w:val="yellow"/>
          <w:lang w:val="es-EC"/>
        </w:rPr>
        <w:t xml:space="preserve"> </w:t>
      </w:r>
    </w:p>
    <w:p w14:paraId="5553D0AF" w14:textId="1B0DA0AB" w:rsidR="00293258" w:rsidRPr="00F46C78" w:rsidRDefault="00293258" w:rsidP="00257137">
      <w:pPr>
        <w:jc w:val="both"/>
        <w:rPr>
          <w:rFonts w:asciiTheme="majorHAnsi" w:eastAsiaTheme="majorEastAsia" w:hAnsiTheme="majorHAnsi" w:cstheme="majorBidi"/>
          <w:bCs/>
          <w:color w:val="262626" w:themeColor="text1" w:themeTint="D9"/>
          <w:sz w:val="24"/>
          <w:szCs w:val="24"/>
          <w:highlight w:val="yellow"/>
          <w:lang w:val="es-EC"/>
        </w:rPr>
      </w:pPr>
      <w:r w:rsidRPr="00F46C78">
        <w:rPr>
          <w:rFonts w:asciiTheme="majorHAnsi" w:eastAsiaTheme="majorEastAsia" w:hAnsiTheme="majorHAnsi" w:cstheme="majorBidi"/>
          <w:bCs/>
          <w:color w:val="262626" w:themeColor="text1" w:themeTint="D9"/>
          <w:sz w:val="24"/>
          <w:szCs w:val="24"/>
          <w:highlight w:val="yellow"/>
          <w:lang w:val="es-EC"/>
        </w:rPr>
        <w:t xml:space="preserve">Los comités </w:t>
      </w:r>
      <w:r w:rsidR="00A77358" w:rsidRPr="00F46C78">
        <w:rPr>
          <w:rFonts w:asciiTheme="majorHAnsi" w:eastAsiaTheme="majorEastAsia" w:hAnsiTheme="majorHAnsi" w:cstheme="majorBidi"/>
          <w:bCs/>
          <w:color w:val="262626" w:themeColor="text1" w:themeTint="D9"/>
          <w:sz w:val="24"/>
          <w:szCs w:val="24"/>
          <w:highlight w:val="yellow"/>
          <w:lang w:val="es-EC"/>
        </w:rPr>
        <w:t>de Ética en Animales Utilizados Para Todo Tipo de Investigación</w:t>
      </w:r>
      <w:r w:rsidR="008847AE" w:rsidRPr="00F46C78">
        <w:rPr>
          <w:rFonts w:asciiTheme="majorHAnsi" w:eastAsiaTheme="majorEastAsia" w:hAnsiTheme="majorHAnsi" w:cstheme="majorBidi"/>
          <w:bCs/>
          <w:color w:val="262626" w:themeColor="text1" w:themeTint="D9"/>
          <w:sz w:val="24"/>
          <w:szCs w:val="24"/>
          <w:highlight w:val="yellow"/>
          <w:lang w:val="es-EC"/>
        </w:rPr>
        <w:t>,</w:t>
      </w:r>
      <w:r w:rsidR="00A77358" w:rsidRPr="00F46C78">
        <w:rPr>
          <w:rFonts w:asciiTheme="majorHAnsi" w:eastAsiaTheme="majorEastAsia" w:hAnsiTheme="majorHAnsi" w:cstheme="majorBidi"/>
          <w:bCs/>
          <w:color w:val="262626" w:themeColor="text1" w:themeTint="D9"/>
          <w:sz w:val="24"/>
          <w:szCs w:val="24"/>
          <w:highlight w:val="yellow"/>
          <w:lang w:val="es-EC"/>
        </w:rPr>
        <w:t xml:space="preserve"> </w:t>
      </w:r>
      <w:r w:rsidRPr="00F46C78">
        <w:rPr>
          <w:rFonts w:asciiTheme="majorHAnsi" w:eastAsiaTheme="majorEastAsia" w:hAnsiTheme="majorHAnsi" w:cstheme="majorBidi"/>
          <w:bCs/>
          <w:color w:val="262626" w:themeColor="text1" w:themeTint="D9"/>
          <w:sz w:val="24"/>
          <w:szCs w:val="24"/>
          <w:highlight w:val="yellow"/>
          <w:lang w:val="es-EC"/>
        </w:rPr>
        <w:t xml:space="preserve">deberán mantener total independencia de los investigadores y docentes vinculados a proyectos de investigación </w:t>
      </w:r>
      <w:r w:rsidR="00CB3EEA" w:rsidRPr="00F46C78">
        <w:rPr>
          <w:rFonts w:asciiTheme="majorHAnsi" w:eastAsiaTheme="majorEastAsia" w:hAnsiTheme="majorHAnsi" w:cstheme="majorBidi"/>
          <w:bCs/>
          <w:color w:val="262626" w:themeColor="text1" w:themeTint="D9"/>
          <w:sz w:val="24"/>
          <w:szCs w:val="24"/>
          <w:highlight w:val="yellow"/>
          <w:lang w:val="es-EC"/>
        </w:rPr>
        <w:t xml:space="preserve">científica </w:t>
      </w:r>
      <w:r w:rsidRPr="00F46C78">
        <w:rPr>
          <w:rFonts w:asciiTheme="majorHAnsi" w:eastAsiaTheme="majorEastAsia" w:hAnsiTheme="majorHAnsi" w:cstheme="majorBidi"/>
          <w:bCs/>
          <w:color w:val="262626" w:themeColor="text1" w:themeTint="D9"/>
          <w:sz w:val="24"/>
          <w:szCs w:val="24"/>
          <w:highlight w:val="yellow"/>
          <w:lang w:val="es-EC"/>
        </w:rPr>
        <w:t xml:space="preserve">o </w:t>
      </w:r>
      <w:r w:rsidR="00CB3EEA" w:rsidRPr="00F46C78">
        <w:rPr>
          <w:rFonts w:asciiTheme="majorHAnsi" w:eastAsiaTheme="majorEastAsia" w:hAnsiTheme="majorHAnsi" w:cstheme="majorBidi"/>
          <w:bCs/>
          <w:color w:val="262626" w:themeColor="text1" w:themeTint="D9"/>
          <w:sz w:val="24"/>
          <w:szCs w:val="24"/>
          <w:highlight w:val="yellow"/>
          <w:lang w:val="es-EC"/>
        </w:rPr>
        <w:t>procesos educativos a nivel de pregrado o post-grado</w:t>
      </w:r>
      <w:r w:rsidRPr="00F46C78">
        <w:rPr>
          <w:rFonts w:asciiTheme="majorHAnsi" w:eastAsiaTheme="majorEastAsia" w:hAnsiTheme="majorHAnsi" w:cstheme="majorBidi"/>
          <w:bCs/>
          <w:color w:val="262626" w:themeColor="text1" w:themeTint="D9"/>
          <w:sz w:val="24"/>
          <w:szCs w:val="24"/>
          <w:highlight w:val="yellow"/>
          <w:lang w:val="es-EC"/>
        </w:rPr>
        <w:t xml:space="preserve"> que sean sometidos a su evaluación, evitando </w:t>
      </w:r>
      <w:r w:rsidR="00CB3EEA" w:rsidRPr="00F46C78">
        <w:rPr>
          <w:rFonts w:asciiTheme="majorHAnsi" w:eastAsiaTheme="majorEastAsia" w:hAnsiTheme="majorHAnsi" w:cstheme="majorBidi"/>
          <w:bCs/>
          <w:color w:val="262626" w:themeColor="text1" w:themeTint="D9"/>
          <w:sz w:val="24"/>
          <w:szCs w:val="24"/>
          <w:highlight w:val="yellow"/>
          <w:lang w:val="es-EC"/>
        </w:rPr>
        <w:t xml:space="preserve">el </w:t>
      </w:r>
      <w:r w:rsidRPr="00F46C78">
        <w:rPr>
          <w:rFonts w:asciiTheme="majorHAnsi" w:eastAsiaTheme="majorEastAsia" w:hAnsiTheme="majorHAnsi" w:cstheme="majorBidi"/>
          <w:bCs/>
          <w:color w:val="262626" w:themeColor="text1" w:themeTint="D9"/>
          <w:sz w:val="24"/>
          <w:szCs w:val="24"/>
          <w:highlight w:val="yellow"/>
          <w:lang w:val="es-EC"/>
        </w:rPr>
        <w:t>conflicto de intereses.</w:t>
      </w:r>
    </w:p>
    <w:p w14:paraId="6B1C87B9" w14:textId="6EEF2F93" w:rsidR="005077B1" w:rsidRPr="00F46C78" w:rsidRDefault="00A77358" w:rsidP="005077B1">
      <w:pPr>
        <w:jc w:val="both"/>
        <w:rPr>
          <w:rFonts w:asciiTheme="majorHAnsi" w:eastAsiaTheme="majorEastAsia" w:hAnsiTheme="majorHAnsi" w:cstheme="majorBidi"/>
          <w:bCs/>
          <w:color w:val="262626" w:themeColor="text1" w:themeTint="D9"/>
          <w:sz w:val="24"/>
          <w:szCs w:val="24"/>
          <w:highlight w:val="yellow"/>
          <w:lang w:val="es-EC"/>
        </w:rPr>
      </w:pPr>
      <w:r w:rsidRPr="00F46C78">
        <w:rPr>
          <w:rFonts w:asciiTheme="majorHAnsi" w:eastAsiaTheme="majorEastAsia" w:hAnsiTheme="majorHAnsi" w:cstheme="majorBidi"/>
          <w:bCs/>
          <w:color w:val="262626" w:themeColor="text1" w:themeTint="D9"/>
          <w:sz w:val="24"/>
          <w:szCs w:val="24"/>
          <w:highlight w:val="yellow"/>
          <w:lang w:val="es-EC"/>
        </w:rPr>
        <w:t xml:space="preserve">La conformación </w:t>
      </w:r>
      <w:r w:rsidR="005077B1" w:rsidRPr="00F46C78">
        <w:rPr>
          <w:rFonts w:asciiTheme="majorHAnsi" w:eastAsiaTheme="majorEastAsia" w:hAnsiTheme="majorHAnsi" w:cstheme="majorBidi"/>
          <w:bCs/>
          <w:color w:val="262626" w:themeColor="text1" w:themeTint="D9"/>
          <w:sz w:val="24"/>
          <w:szCs w:val="24"/>
          <w:highlight w:val="yellow"/>
          <w:lang w:val="es-EC"/>
        </w:rPr>
        <w:t xml:space="preserve">mínima </w:t>
      </w:r>
      <w:r w:rsidRPr="00F46C78">
        <w:rPr>
          <w:rFonts w:asciiTheme="majorHAnsi" w:eastAsiaTheme="majorEastAsia" w:hAnsiTheme="majorHAnsi" w:cstheme="majorBidi"/>
          <w:bCs/>
          <w:color w:val="262626" w:themeColor="text1" w:themeTint="D9"/>
          <w:sz w:val="24"/>
          <w:szCs w:val="24"/>
          <w:highlight w:val="yellow"/>
          <w:lang w:val="es-EC"/>
        </w:rPr>
        <w:t xml:space="preserve">de los comités de Ética en Animales Utilizados Para Todo Tipo de Investigación debe integrarse con un profesional médico veterinario  debidamente acreditado por el ente rector nacional de la educación superior, </w:t>
      </w:r>
      <w:r w:rsidR="005077B1" w:rsidRPr="00F46C78">
        <w:rPr>
          <w:rFonts w:asciiTheme="majorHAnsi" w:eastAsiaTheme="majorEastAsia" w:hAnsiTheme="majorHAnsi" w:cstheme="majorBidi"/>
          <w:bCs/>
          <w:color w:val="262626" w:themeColor="text1" w:themeTint="D9"/>
          <w:sz w:val="24"/>
          <w:szCs w:val="24"/>
          <w:highlight w:val="yellow"/>
          <w:lang w:val="es-EC"/>
        </w:rPr>
        <w:t>un científico con experiencia en investigación animal</w:t>
      </w:r>
      <w:r w:rsidR="005077B1" w:rsidRPr="00F46C78">
        <w:rPr>
          <w:highlight w:val="yellow"/>
        </w:rPr>
        <w:t xml:space="preserve"> </w:t>
      </w:r>
      <w:r w:rsidR="005077B1" w:rsidRPr="00F46C78">
        <w:rPr>
          <w:rFonts w:asciiTheme="majorHAnsi" w:eastAsiaTheme="majorEastAsia" w:hAnsiTheme="majorHAnsi" w:cstheme="majorBidi"/>
          <w:bCs/>
          <w:color w:val="262626" w:themeColor="text1" w:themeTint="D9"/>
          <w:sz w:val="24"/>
          <w:szCs w:val="24"/>
          <w:highlight w:val="yellow"/>
          <w:lang w:val="es-EC"/>
        </w:rPr>
        <w:t xml:space="preserve">debidamente acreditado por el ente rector nacional de la educación superior y </w:t>
      </w:r>
      <w:r w:rsidRPr="00F46C78">
        <w:rPr>
          <w:rFonts w:asciiTheme="majorHAnsi" w:eastAsiaTheme="majorEastAsia" w:hAnsiTheme="majorHAnsi" w:cstheme="majorBidi"/>
          <w:bCs/>
          <w:color w:val="262626" w:themeColor="text1" w:themeTint="D9"/>
          <w:sz w:val="24"/>
          <w:szCs w:val="24"/>
          <w:highlight w:val="yellow"/>
          <w:lang w:val="es-EC"/>
        </w:rPr>
        <w:t>un m</w:t>
      </w:r>
      <w:r w:rsidR="005077B1" w:rsidRPr="00F46C78">
        <w:rPr>
          <w:rFonts w:asciiTheme="majorHAnsi" w:eastAsiaTheme="majorEastAsia" w:hAnsiTheme="majorHAnsi" w:cstheme="majorBidi"/>
          <w:bCs/>
          <w:color w:val="262626" w:themeColor="text1" w:themeTint="D9"/>
          <w:sz w:val="24"/>
          <w:szCs w:val="24"/>
          <w:highlight w:val="yellow"/>
          <w:lang w:val="es-EC"/>
        </w:rPr>
        <w:t>iembro de las organizaciones de la sociedad civil, que represente los intereses del bienestar animal que no tenga vínculos con la ciencia y no esté implicado en el uso de</w:t>
      </w:r>
      <w:r w:rsidR="008847AE" w:rsidRPr="00F46C78">
        <w:rPr>
          <w:rFonts w:asciiTheme="majorHAnsi" w:eastAsiaTheme="majorEastAsia" w:hAnsiTheme="majorHAnsi" w:cstheme="majorBidi"/>
          <w:bCs/>
          <w:color w:val="262626" w:themeColor="text1" w:themeTint="D9"/>
          <w:sz w:val="24"/>
          <w:szCs w:val="24"/>
          <w:highlight w:val="yellow"/>
          <w:lang w:val="es-EC"/>
        </w:rPr>
        <w:t xml:space="preserve"> animales para la investigación, debiendo contar con la asesoría externa de un abogado debidamente acreditado por el ente rector nacional </w:t>
      </w:r>
      <w:r w:rsidR="00F46C78" w:rsidRPr="00F46C78">
        <w:rPr>
          <w:rFonts w:asciiTheme="majorHAnsi" w:eastAsiaTheme="majorEastAsia" w:hAnsiTheme="majorHAnsi" w:cstheme="majorBidi"/>
          <w:bCs/>
          <w:color w:val="262626" w:themeColor="text1" w:themeTint="D9"/>
          <w:sz w:val="24"/>
          <w:szCs w:val="24"/>
          <w:highlight w:val="yellow"/>
          <w:lang w:val="es-EC"/>
        </w:rPr>
        <w:t xml:space="preserve">de educación superior </w:t>
      </w:r>
      <w:r w:rsidR="008847AE" w:rsidRPr="00F46C78">
        <w:rPr>
          <w:rFonts w:asciiTheme="majorHAnsi" w:eastAsiaTheme="majorEastAsia" w:hAnsiTheme="majorHAnsi" w:cstheme="majorBidi"/>
          <w:bCs/>
          <w:color w:val="262626" w:themeColor="text1" w:themeTint="D9"/>
          <w:sz w:val="24"/>
          <w:szCs w:val="24"/>
          <w:highlight w:val="yellow"/>
          <w:lang w:val="es-EC"/>
        </w:rPr>
        <w:t>y especializado en las ramas del derecho con relación al medio ambiente y el bienestar animal.</w:t>
      </w:r>
    </w:p>
    <w:p w14:paraId="3268B4BE" w14:textId="1157C520" w:rsidR="008847AE" w:rsidRDefault="005077B1" w:rsidP="005077B1">
      <w:pPr>
        <w:jc w:val="both"/>
        <w:rPr>
          <w:rFonts w:asciiTheme="majorHAnsi" w:eastAsiaTheme="majorEastAsia" w:hAnsiTheme="majorHAnsi" w:cstheme="majorBidi"/>
          <w:bCs/>
          <w:color w:val="262626" w:themeColor="text1" w:themeTint="D9"/>
          <w:sz w:val="24"/>
          <w:szCs w:val="24"/>
          <w:lang w:val="es-EC"/>
        </w:rPr>
      </w:pPr>
      <w:r w:rsidRPr="00F46C78">
        <w:rPr>
          <w:rFonts w:asciiTheme="majorHAnsi" w:eastAsiaTheme="majorEastAsia" w:hAnsiTheme="majorHAnsi" w:cstheme="majorBidi"/>
          <w:bCs/>
          <w:color w:val="262626" w:themeColor="text1" w:themeTint="D9"/>
          <w:sz w:val="24"/>
          <w:szCs w:val="24"/>
          <w:highlight w:val="yellow"/>
          <w:lang w:val="es-EC"/>
        </w:rPr>
        <w:t xml:space="preserve">Los Comités de Ética en Animales Utilizados Para Todo Tipo de Investigación </w:t>
      </w:r>
      <w:r w:rsidR="008847AE" w:rsidRPr="00F46C78">
        <w:rPr>
          <w:rFonts w:asciiTheme="majorHAnsi" w:eastAsiaTheme="majorEastAsia" w:hAnsiTheme="majorHAnsi" w:cstheme="majorBidi"/>
          <w:bCs/>
          <w:color w:val="262626" w:themeColor="text1" w:themeTint="D9"/>
          <w:sz w:val="24"/>
          <w:szCs w:val="24"/>
          <w:highlight w:val="yellow"/>
          <w:lang w:val="es-EC"/>
        </w:rPr>
        <w:t>podrán</w:t>
      </w:r>
      <w:r w:rsidRPr="00F46C78">
        <w:rPr>
          <w:rFonts w:asciiTheme="majorHAnsi" w:eastAsiaTheme="majorEastAsia" w:hAnsiTheme="majorHAnsi" w:cstheme="majorBidi"/>
          <w:bCs/>
          <w:color w:val="262626" w:themeColor="text1" w:themeTint="D9"/>
          <w:sz w:val="24"/>
          <w:szCs w:val="24"/>
          <w:highlight w:val="yellow"/>
          <w:lang w:val="es-EC"/>
        </w:rPr>
        <w:t xml:space="preserve"> </w:t>
      </w:r>
      <w:r w:rsidR="008847AE" w:rsidRPr="00F46C78">
        <w:rPr>
          <w:rFonts w:asciiTheme="majorHAnsi" w:eastAsiaTheme="majorEastAsia" w:hAnsiTheme="majorHAnsi" w:cstheme="majorBidi"/>
          <w:bCs/>
          <w:color w:val="262626" w:themeColor="text1" w:themeTint="D9"/>
          <w:sz w:val="24"/>
          <w:szCs w:val="24"/>
          <w:highlight w:val="yellow"/>
          <w:lang w:val="es-EC"/>
        </w:rPr>
        <w:t xml:space="preserve">contar con la </w:t>
      </w:r>
      <w:r w:rsidRPr="00F46C78">
        <w:rPr>
          <w:rFonts w:asciiTheme="majorHAnsi" w:eastAsiaTheme="majorEastAsia" w:hAnsiTheme="majorHAnsi" w:cstheme="majorBidi"/>
          <w:bCs/>
          <w:color w:val="262626" w:themeColor="text1" w:themeTint="D9"/>
          <w:sz w:val="24"/>
          <w:szCs w:val="24"/>
          <w:highlight w:val="yellow"/>
          <w:lang w:val="es-EC"/>
        </w:rPr>
        <w:t xml:space="preserve">colaboración </w:t>
      </w:r>
      <w:r w:rsidR="008847AE" w:rsidRPr="00F46C78">
        <w:rPr>
          <w:rFonts w:asciiTheme="majorHAnsi" w:eastAsiaTheme="majorEastAsia" w:hAnsiTheme="majorHAnsi" w:cstheme="majorBidi"/>
          <w:bCs/>
          <w:color w:val="262626" w:themeColor="text1" w:themeTint="D9"/>
          <w:sz w:val="24"/>
          <w:szCs w:val="24"/>
          <w:highlight w:val="yellow"/>
          <w:lang w:val="es-EC"/>
        </w:rPr>
        <w:t>de</w:t>
      </w:r>
      <w:r w:rsidR="00D863EB">
        <w:rPr>
          <w:rFonts w:asciiTheme="majorHAnsi" w:eastAsiaTheme="majorEastAsia" w:hAnsiTheme="majorHAnsi" w:cstheme="majorBidi"/>
          <w:bCs/>
          <w:color w:val="262626" w:themeColor="text1" w:themeTint="D9"/>
          <w:sz w:val="24"/>
          <w:szCs w:val="24"/>
          <w:highlight w:val="yellow"/>
          <w:lang w:val="es-EC"/>
        </w:rPr>
        <w:t xml:space="preserve"> los gremios</w:t>
      </w:r>
      <w:r w:rsidRPr="00F46C78">
        <w:rPr>
          <w:rFonts w:asciiTheme="majorHAnsi" w:eastAsiaTheme="majorEastAsia" w:hAnsiTheme="majorHAnsi" w:cstheme="majorBidi"/>
          <w:bCs/>
          <w:color w:val="262626" w:themeColor="text1" w:themeTint="D9"/>
          <w:sz w:val="24"/>
          <w:szCs w:val="24"/>
          <w:highlight w:val="yellow"/>
          <w:lang w:val="es-EC"/>
        </w:rPr>
        <w:t xml:space="preserve"> de profesionales de las ciencias de la salud animal, </w:t>
      </w:r>
      <w:r w:rsidRPr="00F46C78">
        <w:rPr>
          <w:rFonts w:asciiTheme="majorHAnsi" w:eastAsiaTheme="majorEastAsia" w:hAnsiTheme="majorHAnsi" w:cstheme="majorBidi"/>
          <w:bCs/>
          <w:color w:val="262626" w:themeColor="text1" w:themeTint="D9"/>
          <w:sz w:val="24"/>
          <w:szCs w:val="24"/>
          <w:highlight w:val="yellow"/>
          <w:lang w:val="es-EC"/>
        </w:rPr>
        <w:lastRenderedPageBreak/>
        <w:t xml:space="preserve">universidades, club de razas y asociaciones caninas </w:t>
      </w:r>
      <w:r w:rsidR="00D863EB">
        <w:rPr>
          <w:rFonts w:asciiTheme="majorHAnsi" w:eastAsiaTheme="majorEastAsia" w:hAnsiTheme="majorHAnsi" w:cstheme="majorBidi"/>
          <w:bCs/>
          <w:color w:val="262626" w:themeColor="text1" w:themeTint="D9"/>
          <w:sz w:val="24"/>
          <w:szCs w:val="24"/>
          <w:highlight w:val="yellow"/>
          <w:lang w:val="es-EC"/>
        </w:rPr>
        <w:t xml:space="preserve">o de otras especies </w:t>
      </w:r>
      <w:r w:rsidR="008847AE" w:rsidRPr="00F46C78">
        <w:rPr>
          <w:rFonts w:asciiTheme="majorHAnsi" w:eastAsiaTheme="majorEastAsia" w:hAnsiTheme="majorHAnsi" w:cstheme="majorBidi"/>
          <w:bCs/>
          <w:color w:val="262626" w:themeColor="text1" w:themeTint="D9"/>
          <w:sz w:val="24"/>
          <w:szCs w:val="24"/>
          <w:highlight w:val="yellow"/>
          <w:lang w:val="es-EC"/>
        </w:rPr>
        <w:t>para co</w:t>
      </w:r>
      <w:r w:rsidRPr="00F46C78">
        <w:rPr>
          <w:rFonts w:asciiTheme="majorHAnsi" w:eastAsiaTheme="majorEastAsia" w:hAnsiTheme="majorHAnsi" w:cstheme="majorBidi"/>
          <w:bCs/>
          <w:color w:val="262626" w:themeColor="text1" w:themeTint="D9"/>
          <w:sz w:val="24"/>
          <w:szCs w:val="24"/>
          <w:highlight w:val="yellow"/>
          <w:lang w:val="es-EC"/>
        </w:rPr>
        <w:t>a</w:t>
      </w:r>
      <w:r w:rsidR="008847AE" w:rsidRPr="00F46C78">
        <w:rPr>
          <w:rFonts w:asciiTheme="majorHAnsi" w:eastAsiaTheme="majorEastAsia" w:hAnsiTheme="majorHAnsi" w:cstheme="majorBidi"/>
          <w:bCs/>
          <w:color w:val="262626" w:themeColor="text1" w:themeTint="D9"/>
          <w:sz w:val="24"/>
          <w:szCs w:val="24"/>
          <w:highlight w:val="yellow"/>
          <w:lang w:val="es-EC"/>
        </w:rPr>
        <w:t>dyuvar</w:t>
      </w:r>
      <w:r w:rsidRPr="00F46C78">
        <w:rPr>
          <w:rFonts w:asciiTheme="majorHAnsi" w:eastAsiaTheme="majorEastAsia" w:hAnsiTheme="majorHAnsi" w:cstheme="majorBidi"/>
          <w:bCs/>
          <w:color w:val="262626" w:themeColor="text1" w:themeTint="D9"/>
          <w:sz w:val="24"/>
          <w:szCs w:val="24"/>
          <w:highlight w:val="yellow"/>
          <w:lang w:val="es-EC"/>
        </w:rPr>
        <w:t xml:space="preserve"> a la toma de decisiones en la experimentación.</w:t>
      </w:r>
      <w:r w:rsidRPr="005077B1">
        <w:rPr>
          <w:rFonts w:asciiTheme="majorHAnsi" w:eastAsiaTheme="majorEastAsia" w:hAnsiTheme="majorHAnsi" w:cstheme="majorBidi"/>
          <w:bCs/>
          <w:color w:val="262626" w:themeColor="text1" w:themeTint="D9"/>
          <w:sz w:val="24"/>
          <w:szCs w:val="24"/>
          <w:lang w:val="es-EC"/>
        </w:rPr>
        <w:t xml:space="preserve">  </w:t>
      </w:r>
    </w:p>
    <w:p w14:paraId="6F3212F2" w14:textId="59177B13" w:rsidR="00913B91" w:rsidRDefault="00913B91" w:rsidP="005077B1">
      <w:pPr>
        <w:jc w:val="both"/>
        <w:rPr>
          <w:rFonts w:asciiTheme="majorHAnsi" w:eastAsiaTheme="majorEastAsia" w:hAnsiTheme="majorHAnsi" w:cstheme="majorBidi"/>
          <w:bCs/>
          <w:color w:val="262626" w:themeColor="text1" w:themeTint="D9"/>
          <w:sz w:val="24"/>
          <w:szCs w:val="24"/>
          <w:lang w:val="es-EC"/>
        </w:rPr>
      </w:pPr>
      <w:r w:rsidRPr="00913B91">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82</w:t>
      </w:r>
      <w:r w:rsidRPr="00913B91">
        <w:rPr>
          <w:rFonts w:asciiTheme="majorHAnsi" w:eastAsiaTheme="majorEastAsia" w:hAnsiTheme="majorHAnsi" w:cstheme="majorBidi"/>
          <w:b/>
          <w:color w:val="262626" w:themeColor="text1" w:themeTint="D9"/>
          <w:sz w:val="24"/>
          <w:szCs w:val="24"/>
          <w:highlight w:val="yellow"/>
          <w:lang w:val="es-EC"/>
        </w:rPr>
        <w:t>.-</w:t>
      </w:r>
      <w:r>
        <w:rPr>
          <w:rFonts w:asciiTheme="majorHAnsi" w:eastAsiaTheme="majorEastAsia" w:hAnsiTheme="majorHAnsi" w:cstheme="majorBidi"/>
          <w:b/>
          <w:color w:val="262626" w:themeColor="text1" w:themeTint="D9"/>
          <w:sz w:val="24"/>
          <w:szCs w:val="24"/>
          <w:highlight w:val="yellow"/>
          <w:lang w:val="es-EC"/>
        </w:rPr>
        <w:t>Bioterio d</w:t>
      </w:r>
      <w:r w:rsidRPr="00913B91">
        <w:rPr>
          <w:rFonts w:asciiTheme="majorHAnsi" w:eastAsiaTheme="majorEastAsia" w:hAnsiTheme="majorHAnsi" w:cstheme="majorBidi"/>
          <w:b/>
          <w:color w:val="262626" w:themeColor="text1" w:themeTint="D9"/>
          <w:sz w:val="24"/>
          <w:szCs w:val="24"/>
          <w:highlight w:val="yellow"/>
          <w:lang w:val="es-EC"/>
        </w:rPr>
        <w:t>e los animales destinados a experimentación.</w:t>
      </w:r>
      <w:r w:rsidRPr="00913B91">
        <w:rPr>
          <w:rFonts w:asciiTheme="majorHAnsi" w:eastAsiaTheme="majorEastAsia" w:hAnsiTheme="majorHAnsi" w:cstheme="majorBidi"/>
          <w:bCs/>
          <w:color w:val="262626" w:themeColor="text1" w:themeTint="D9"/>
          <w:sz w:val="24"/>
          <w:szCs w:val="24"/>
          <w:highlight w:val="yellow"/>
          <w:lang w:val="es-EC"/>
        </w:rPr>
        <w:t xml:space="preserve"> Para la reproducción, crianza</w:t>
      </w:r>
      <w:r w:rsidR="00AF371A">
        <w:rPr>
          <w:rFonts w:asciiTheme="majorHAnsi" w:eastAsiaTheme="majorEastAsia" w:hAnsiTheme="majorHAnsi" w:cstheme="majorBidi"/>
          <w:bCs/>
          <w:color w:val="262626" w:themeColor="text1" w:themeTint="D9"/>
          <w:sz w:val="24"/>
          <w:szCs w:val="24"/>
          <w:highlight w:val="yellow"/>
          <w:lang w:val="es-EC"/>
        </w:rPr>
        <w:t>, selección</w:t>
      </w:r>
      <w:r w:rsidRPr="00913B91">
        <w:rPr>
          <w:rFonts w:asciiTheme="majorHAnsi" w:eastAsiaTheme="majorEastAsia" w:hAnsiTheme="majorHAnsi" w:cstheme="majorBidi"/>
          <w:bCs/>
          <w:color w:val="262626" w:themeColor="text1" w:themeTint="D9"/>
          <w:sz w:val="24"/>
          <w:szCs w:val="24"/>
          <w:highlight w:val="yellow"/>
          <w:lang w:val="es-EC"/>
        </w:rPr>
        <w:t xml:space="preserve"> y suministro de animales destinados a experimentación y otros fines científicos, bajo lineamientos de la autoridad nacional competente en investigación científica, </w:t>
      </w:r>
      <w:r w:rsidR="00AF371A">
        <w:rPr>
          <w:rFonts w:asciiTheme="majorHAnsi" w:eastAsiaTheme="majorEastAsia" w:hAnsiTheme="majorHAnsi" w:cstheme="majorBidi"/>
          <w:bCs/>
          <w:color w:val="262626" w:themeColor="text1" w:themeTint="D9"/>
          <w:sz w:val="24"/>
          <w:szCs w:val="24"/>
          <w:highlight w:val="yellow"/>
          <w:lang w:val="es-EC"/>
        </w:rPr>
        <w:t xml:space="preserve">el respectivo Bioterio </w:t>
      </w:r>
      <w:r w:rsidRPr="00913B91">
        <w:rPr>
          <w:rFonts w:asciiTheme="majorHAnsi" w:eastAsiaTheme="majorEastAsia" w:hAnsiTheme="majorHAnsi" w:cstheme="majorBidi"/>
          <w:bCs/>
          <w:color w:val="262626" w:themeColor="text1" w:themeTint="D9"/>
          <w:sz w:val="24"/>
          <w:szCs w:val="24"/>
          <w:highlight w:val="yellow"/>
          <w:lang w:val="es-EC"/>
        </w:rPr>
        <w:t>se deberá inscribir</w:t>
      </w:r>
      <w:r w:rsidR="00DE2317">
        <w:rPr>
          <w:rFonts w:asciiTheme="majorHAnsi" w:eastAsiaTheme="majorEastAsia" w:hAnsiTheme="majorHAnsi" w:cstheme="majorBidi"/>
          <w:bCs/>
          <w:color w:val="262626" w:themeColor="text1" w:themeTint="D9"/>
          <w:sz w:val="24"/>
          <w:szCs w:val="24"/>
          <w:highlight w:val="yellow"/>
          <w:lang w:val="es-EC"/>
        </w:rPr>
        <w:t>se</w:t>
      </w:r>
      <w:r w:rsidRPr="00913B91">
        <w:rPr>
          <w:rFonts w:asciiTheme="majorHAnsi" w:eastAsiaTheme="majorEastAsia" w:hAnsiTheme="majorHAnsi" w:cstheme="majorBidi"/>
          <w:bCs/>
          <w:color w:val="262626" w:themeColor="text1" w:themeTint="D9"/>
          <w:sz w:val="24"/>
          <w:szCs w:val="24"/>
          <w:highlight w:val="yellow"/>
          <w:lang w:val="es-EC"/>
        </w:rPr>
        <w:t xml:space="preserve"> en el REMETFU y contar con la autorización por parte de la Unidad de Bienestar Animal, bajo protocolo aprobado por un Comité de Ética en Animales Utilizados Para Todo Tipo de Investigación debidamente acreditado por el Ente Rector Metropolitano de Salud, </w:t>
      </w:r>
      <w:r w:rsidR="00DE2317">
        <w:rPr>
          <w:rFonts w:asciiTheme="majorHAnsi" w:eastAsiaTheme="majorEastAsia" w:hAnsiTheme="majorHAnsi" w:cstheme="majorBidi"/>
          <w:bCs/>
          <w:color w:val="262626" w:themeColor="text1" w:themeTint="D9"/>
          <w:sz w:val="24"/>
          <w:szCs w:val="24"/>
          <w:highlight w:val="yellow"/>
          <w:lang w:val="es-EC"/>
        </w:rPr>
        <w:t xml:space="preserve">deberá </w:t>
      </w:r>
      <w:r w:rsidRPr="00913B91">
        <w:rPr>
          <w:rFonts w:asciiTheme="majorHAnsi" w:eastAsiaTheme="majorEastAsia" w:hAnsiTheme="majorHAnsi" w:cstheme="majorBidi"/>
          <w:bCs/>
          <w:color w:val="262626" w:themeColor="text1" w:themeTint="D9"/>
          <w:sz w:val="24"/>
          <w:szCs w:val="24"/>
          <w:highlight w:val="yellow"/>
          <w:lang w:val="es-EC"/>
        </w:rPr>
        <w:t>contar con las instalaciones adecuadas y seguir los procedimientos que garanticen el bienestar animal en cumplimiento de las estrictas normas técnicas internacionales, nacionales, ajustándose a la normativa constitucional, convencional, legal nacional y metropolitana vigentes.</w:t>
      </w:r>
    </w:p>
    <w:p w14:paraId="506EA3B4" w14:textId="275888EF" w:rsidR="000C4945" w:rsidRPr="000925B6" w:rsidRDefault="00A77358" w:rsidP="000C4945">
      <w:pPr>
        <w:spacing w:after="0" w:line="240" w:lineRule="auto"/>
        <w:jc w:val="both"/>
        <w:rPr>
          <w:rFonts w:asciiTheme="majorHAnsi" w:hAnsiTheme="majorHAnsi"/>
          <w:sz w:val="24"/>
          <w:szCs w:val="24"/>
          <w:highlight w:val="yellow"/>
        </w:rPr>
      </w:pPr>
      <w:r w:rsidRPr="000925B6">
        <w:rPr>
          <w:rFonts w:asciiTheme="majorHAnsi" w:eastAsia="Times New Roman" w:hAnsiTheme="majorHAnsi" w:cs="Segoe UI"/>
          <w:b/>
          <w:sz w:val="24"/>
          <w:szCs w:val="24"/>
          <w:highlight w:val="yellow"/>
          <w:lang w:val="es-EC" w:eastAsia="es-EC"/>
        </w:rPr>
        <w:t>Art</w:t>
      </w:r>
      <w:r w:rsidR="00227E96">
        <w:rPr>
          <w:rFonts w:asciiTheme="majorHAnsi" w:eastAsia="Times New Roman" w:hAnsiTheme="majorHAnsi" w:cs="Segoe UI"/>
          <w:b/>
          <w:sz w:val="24"/>
          <w:szCs w:val="24"/>
          <w:highlight w:val="yellow"/>
          <w:lang w:val="es-EC" w:eastAsia="es-EC"/>
        </w:rPr>
        <w:t>ículo</w:t>
      </w:r>
      <w:r w:rsidRPr="000925B6">
        <w:rPr>
          <w:rFonts w:asciiTheme="majorHAnsi" w:eastAsia="Times New Roman" w:hAnsiTheme="majorHAnsi" w:cs="Segoe UI"/>
          <w:b/>
          <w:sz w:val="24"/>
          <w:szCs w:val="24"/>
          <w:highlight w:val="yellow"/>
          <w:lang w:val="es-EC" w:eastAsia="es-EC"/>
        </w:rPr>
        <w:t xml:space="preserve"> </w:t>
      </w:r>
      <w:r w:rsidR="00227E96">
        <w:rPr>
          <w:rFonts w:asciiTheme="majorHAnsi" w:eastAsia="Times New Roman" w:hAnsiTheme="majorHAnsi" w:cs="Segoe UI"/>
          <w:b/>
          <w:sz w:val="24"/>
          <w:szCs w:val="24"/>
          <w:highlight w:val="yellow"/>
          <w:lang w:val="es-EC" w:eastAsia="es-EC"/>
        </w:rPr>
        <w:t>83</w:t>
      </w:r>
      <w:r w:rsidRPr="000925B6">
        <w:rPr>
          <w:rFonts w:asciiTheme="majorHAnsi" w:eastAsia="Times New Roman" w:hAnsiTheme="majorHAnsi" w:cs="Segoe UI"/>
          <w:b/>
          <w:sz w:val="24"/>
          <w:szCs w:val="24"/>
          <w:highlight w:val="yellow"/>
          <w:lang w:val="es-EC" w:eastAsia="es-EC"/>
        </w:rPr>
        <w:t>.-</w:t>
      </w:r>
      <w:r w:rsidR="000C4945" w:rsidRPr="000925B6">
        <w:rPr>
          <w:rFonts w:asciiTheme="majorHAnsi" w:eastAsia="Times New Roman" w:hAnsiTheme="majorHAnsi" w:cs="Segoe UI"/>
          <w:b/>
          <w:sz w:val="24"/>
          <w:szCs w:val="24"/>
          <w:highlight w:val="yellow"/>
          <w:lang w:val="es-EC" w:eastAsia="es-EC"/>
        </w:rPr>
        <w:t>Del Control Metropolitano en la experimentación de animales.-</w:t>
      </w:r>
      <w:r w:rsidR="000C4945" w:rsidRPr="000925B6">
        <w:rPr>
          <w:rFonts w:asciiTheme="majorHAnsi" w:eastAsia="Times New Roman" w:hAnsiTheme="majorHAnsi" w:cs="Segoe UI"/>
          <w:sz w:val="24"/>
          <w:szCs w:val="24"/>
          <w:highlight w:val="yellow"/>
          <w:lang w:val="es-EC" w:eastAsia="es-EC"/>
        </w:rPr>
        <w:t xml:space="preserve"> </w:t>
      </w:r>
      <w:r w:rsidRPr="000925B6">
        <w:rPr>
          <w:rFonts w:asciiTheme="majorHAnsi" w:eastAsia="Times New Roman" w:hAnsiTheme="majorHAnsi" w:cs="Segoe UI"/>
          <w:sz w:val="24"/>
          <w:szCs w:val="24"/>
          <w:highlight w:val="yellow"/>
          <w:lang w:val="es-EC" w:eastAsia="es-EC"/>
        </w:rPr>
        <w:t xml:space="preserve">La Unidad de Bienestar Animal </w:t>
      </w:r>
      <w:r w:rsidR="00D863EB" w:rsidRPr="000925B6">
        <w:rPr>
          <w:rFonts w:asciiTheme="majorHAnsi" w:eastAsia="Times New Roman" w:hAnsiTheme="majorHAnsi" w:cs="Segoe UI"/>
          <w:sz w:val="24"/>
          <w:szCs w:val="24"/>
          <w:highlight w:val="yellow"/>
          <w:lang w:val="es-EC" w:eastAsia="es-EC"/>
        </w:rPr>
        <w:t>de forma directa o conjunta con</w:t>
      </w:r>
      <w:r w:rsidRPr="000925B6">
        <w:rPr>
          <w:rFonts w:asciiTheme="majorHAnsi" w:eastAsia="Times New Roman" w:hAnsiTheme="majorHAnsi" w:cs="Segoe UI"/>
          <w:sz w:val="24"/>
          <w:szCs w:val="24"/>
          <w:highlight w:val="yellow"/>
          <w:lang w:val="es-EC" w:eastAsia="es-EC"/>
        </w:rPr>
        <w:t xml:space="preserve"> la Agencia Metropolitana de Control deberá realizar inspecciones rutinarias </w:t>
      </w:r>
      <w:r w:rsidR="000C4945" w:rsidRPr="000925B6">
        <w:rPr>
          <w:rFonts w:asciiTheme="majorHAnsi" w:eastAsia="Times New Roman" w:hAnsiTheme="majorHAnsi" w:cs="Segoe UI"/>
          <w:sz w:val="24"/>
          <w:szCs w:val="24"/>
          <w:highlight w:val="yellow"/>
          <w:lang w:val="es-EC" w:eastAsia="es-EC"/>
        </w:rPr>
        <w:t>o</w:t>
      </w:r>
      <w:r w:rsidRPr="000925B6">
        <w:rPr>
          <w:rFonts w:asciiTheme="majorHAnsi" w:eastAsia="Times New Roman" w:hAnsiTheme="majorHAnsi" w:cs="Segoe UI"/>
          <w:sz w:val="24"/>
          <w:szCs w:val="24"/>
          <w:highlight w:val="yellow"/>
          <w:lang w:val="es-EC" w:eastAsia="es-EC"/>
        </w:rPr>
        <w:t xml:space="preserve"> aleatorias para comprobar que los animales sujetos de</w:t>
      </w:r>
      <w:r w:rsidR="00514D6D">
        <w:rPr>
          <w:rFonts w:asciiTheme="majorHAnsi" w:eastAsia="Times New Roman" w:hAnsiTheme="majorHAnsi" w:cs="Segoe UI"/>
          <w:sz w:val="24"/>
          <w:szCs w:val="24"/>
          <w:highlight w:val="yellow"/>
          <w:lang w:val="es-EC" w:eastAsia="es-EC"/>
        </w:rPr>
        <w:t xml:space="preserve"> </w:t>
      </w:r>
      <w:r w:rsidR="000C4945" w:rsidRPr="000925B6">
        <w:rPr>
          <w:rFonts w:asciiTheme="majorHAnsi" w:eastAsia="Times New Roman" w:hAnsiTheme="majorHAnsi" w:cs="Segoe UI"/>
          <w:sz w:val="24"/>
          <w:szCs w:val="24"/>
          <w:highlight w:val="yellow"/>
          <w:lang w:val="es-EC" w:eastAsia="es-EC"/>
        </w:rPr>
        <w:t>investigación</w:t>
      </w:r>
      <w:r w:rsidR="00514D6D">
        <w:rPr>
          <w:rFonts w:asciiTheme="majorHAnsi" w:eastAsia="Times New Roman" w:hAnsiTheme="majorHAnsi" w:cs="Segoe UI"/>
          <w:sz w:val="24"/>
          <w:szCs w:val="24"/>
          <w:highlight w:val="yellow"/>
          <w:lang w:val="es-EC" w:eastAsia="es-EC"/>
        </w:rPr>
        <w:t xml:space="preserve"> y los que se encuentren criándose en bioterios para ser destinados a investigación científica,  </w:t>
      </w:r>
      <w:r w:rsidR="000C4945" w:rsidRPr="000925B6">
        <w:rPr>
          <w:rFonts w:asciiTheme="majorHAnsi" w:eastAsia="Times New Roman" w:hAnsiTheme="majorHAnsi" w:cs="Segoe UI"/>
          <w:sz w:val="24"/>
          <w:szCs w:val="24"/>
          <w:highlight w:val="yellow"/>
          <w:lang w:val="es-EC" w:eastAsia="es-EC"/>
        </w:rPr>
        <w:t xml:space="preserve"> </w:t>
      </w:r>
      <w:r w:rsidRPr="000925B6">
        <w:rPr>
          <w:rFonts w:asciiTheme="majorHAnsi" w:eastAsia="Times New Roman" w:hAnsiTheme="majorHAnsi" w:cs="Segoe UI"/>
          <w:sz w:val="24"/>
          <w:szCs w:val="24"/>
          <w:highlight w:val="yellow"/>
          <w:lang w:val="es-EC" w:eastAsia="es-EC"/>
        </w:rPr>
        <w:t xml:space="preserve">sean </w:t>
      </w:r>
      <w:r w:rsidR="000C4945" w:rsidRPr="000925B6">
        <w:rPr>
          <w:rFonts w:asciiTheme="majorHAnsi" w:eastAsia="Times New Roman" w:hAnsiTheme="majorHAnsi" w:cs="Segoe UI"/>
          <w:sz w:val="24"/>
          <w:szCs w:val="24"/>
          <w:highlight w:val="yellow"/>
          <w:lang w:val="es-EC" w:eastAsia="es-EC"/>
        </w:rPr>
        <w:t xml:space="preserve">tratados, </w:t>
      </w:r>
      <w:r w:rsidRPr="000925B6">
        <w:rPr>
          <w:rFonts w:asciiTheme="majorHAnsi" w:eastAsia="Times New Roman" w:hAnsiTheme="majorHAnsi" w:cs="Segoe UI"/>
          <w:sz w:val="24"/>
          <w:szCs w:val="24"/>
          <w:highlight w:val="yellow"/>
          <w:lang w:val="es-EC" w:eastAsia="es-EC"/>
        </w:rPr>
        <w:t xml:space="preserve">mantenidos </w:t>
      </w:r>
      <w:r w:rsidR="000C4945" w:rsidRPr="000925B6">
        <w:rPr>
          <w:rFonts w:asciiTheme="majorHAnsi" w:eastAsia="Times New Roman" w:hAnsiTheme="majorHAnsi" w:cs="Segoe UI"/>
          <w:sz w:val="24"/>
          <w:szCs w:val="24"/>
          <w:highlight w:val="yellow"/>
          <w:lang w:val="es-EC" w:eastAsia="es-EC"/>
        </w:rPr>
        <w:t>o</w:t>
      </w:r>
      <w:r w:rsidRPr="000925B6">
        <w:rPr>
          <w:rFonts w:asciiTheme="majorHAnsi" w:eastAsia="Times New Roman" w:hAnsiTheme="majorHAnsi" w:cs="Segoe UI"/>
          <w:sz w:val="24"/>
          <w:szCs w:val="24"/>
          <w:highlight w:val="yellow"/>
          <w:lang w:val="es-EC" w:eastAsia="es-EC"/>
        </w:rPr>
        <w:t xml:space="preserve"> manejados bajo los principios establecidos en el presente Título, y demás normativa internacional, nacional y </w:t>
      </w:r>
      <w:r w:rsidR="000C4945" w:rsidRPr="000925B6">
        <w:rPr>
          <w:rFonts w:asciiTheme="majorHAnsi" w:eastAsia="Times New Roman" w:hAnsiTheme="majorHAnsi" w:cs="Segoe UI"/>
          <w:sz w:val="24"/>
          <w:szCs w:val="24"/>
          <w:highlight w:val="yellow"/>
          <w:lang w:val="es-EC" w:eastAsia="es-EC"/>
        </w:rPr>
        <w:t>metropolitana</w:t>
      </w:r>
      <w:r w:rsidRPr="000925B6">
        <w:rPr>
          <w:rFonts w:asciiTheme="majorHAnsi" w:eastAsia="Times New Roman" w:hAnsiTheme="majorHAnsi" w:cs="Segoe UI"/>
          <w:sz w:val="24"/>
          <w:szCs w:val="24"/>
          <w:highlight w:val="yellow"/>
          <w:lang w:val="es-EC" w:eastAsia="es-EC"/>
        </w:rPr>
        <w:t xml:space="preserve"> vigente</w:t>
      </w:r>
      <w:r w:rsidR="000C4945" w:rsidRPr="000925B6">
        <w:rPr>
          <w:rFonts w:asciiTheme="majorHAnsi" w:eastAsia="Times New Roman" w:hAnsiTheme="majorHAnsi" w:cs="Segoe UI"/>
          <w:sz w:val="24"/>
          <w:szCs w:val="24"/>
          <w:highlight w:val="yellow"/>
          <w:lang w:val="es-EC" w:eastAsia="es-EC"/>
        </w:rPr>
        <w:t>s</w:t>
      </w:r>
      <w:r w:rsidRPr="000925B6">
        <w:rPr>
          <w:rFonts w:asciiTheme="majorHAnsi" w:eastAsia="Times New Roman" w:hAnsiTheme="majorHAnsi" w:cs="Segoe UI"/>
          <w:sz w:val="24"/>
          <w:szCs w:val="24"/>
          <w:highlight w:val="yellow"/>
          <w:lang w:val="es-EC" w:eastAsia="es-EC"/>
        </w:rPr>
        <w:t>.</w:t>
      </w:r>
      <w:r w:rsidR="008847AE" w:rsidRPr="000925B6">
        <w:rPr>
          <w:rFonts w:asciiTheme="majorHAnsi" w:hAnsiTheme="majorHAnsi"/>
          <w:sz w:val="24"/>
          <w:szCs w:val="24"/>
          <w:highlight w:val="yellow"/>
        </w:rPr>
        <w:t xml:space="preserve"> </w:t>
      </w:r>
    </w:p>
    <w:p w14:paraId="57C320AF" w14:textId="77777777" w:rsidR="000C4945" w:rsidRPr="000925B6" w:rsidRDefault="000C4945" w:rsidP="000C4945">
      <w:pPr>
        <w:spacing w:after="0" w:line="240" w:lineRule="auto"/>
        <w:jc w:val="both"/>
        <w:rPr>
          <w:rFonts w:asciiTheme="majorHAnsi" w:hAnsiTheme="majorHAnsi"/>
          <w:sz w:val="24"/>
          <w:szCs w:val="24"/>
          <w:highlight w:val="yellow"/>
        </w:rPr>
      </w:pPr>
    </w:p>
    <w:p w14:paraId="46249EF4" w14:textId="0BAC5813" w:rsidR="008847AE" w:rsidRDefault="008847AE" w:rsidP="00257137">
      <w:pPr>
        <w:jc w:val="both"/>
        <w:rPr>
          <w:rFonts w:asciiTheme="majorHAnsi" w:eastAsiaTheme="majorEastAsia" w:hAnsiTheme="majorHAnsi" w:cstheme="majorBidi"/>
          <w:color w:val="262626" w:themeColor="text1" w:themeTint="D9"/>
          <w:sz w:val="24"/>
          <w:szCs w:val="24"/>
          <w:lang w:val="es-EC"/>
        </w:rPr>
      </w:pPr>
      <w:r w:rsidRPr="00514D6D">
        <w:rPr>
          <w:rFonts w:asciiTheme="majorHAnsi" w:eastAsiaTheme="majorEastAsia" w:hAnsiTheme="majorHAnsi" w:cstheme="majorBidi"/>
          <w:color w:val="262626" w:themeColor="text1" w:themeTint="D9"/>
          <w:sz w:val="24"/>
          <w:szCs w:val="24"/>
          <w:highlight w:val="yellow"/>
          <w:lang w:val="es-EC"/>
        </w:rPr>
        <w:t xml:space="preserve">El seguimiento y aplicación de los Protocolos aprobados por la </w:t>
      </w:r>
      <w:r w:rsidR="00845EEC" w:rsidRPr="00514D6D">
        <w:rPr>
          <w:rFonts w:asciiTheme="majorHAnsi" w:eastAsiaTheme="majorEastAsia" w:hAnsiTheme="majorHAnsi" w:cstheme="majorBidi"/>
          <w:color w:val="262626" w:themeColor="text1" w:themeTint="D9"/>
          <w:sz w:val="24"/>
          <w:szCs w:val="24"/>
          <w:highlight w:val="yellow"/>
          <w:lang w:val="es-EC"/>
        </w:rPr>
        <w:t>Ente Rector Metropolitano</w:t>
      </w:r>
      <w:r w:rsidRPr="00514D6D">
        <w:rPr>
          <w:rFonts w:asciiTheme="majorHAnsi" w:eastAsiaTheme="majorEastAsia" w:hAnsiTheme="majorHAnsi" w:cstheme="majorBidi"/>
          <w:color w:val="262626" w:themeColor="text1" w:themeTint="D9"/>
          <w:sz w:val="24"/>
          <w:szCs w:val="24"/>
          <w:highlight w:val="yellow"/>
          <w:lang w:val="es-EC"/>
        </w:rPr>
        <w:t xml:space="preserve"> de Salud serán avaluados periódicamente por la Unidad de Bienestar Animal con el acompañamiento del </w:t>
      </w:r>
      <w:r w:rsidR="00514D6D">
        <w:rPr>
          <w:rFonts w:asciiTheme="majorHAnsi" w:eastAsiaTheme="majorEastAsia" w:hAnsiTheme="majorHAnsi" w:cstheme="majorBidi"/>
          <w:color w:val="262626" w:themeColor="text1" w:themeTint="D9"/>
          <w:sz w:val="24"/>
          <w:szCs w:val="24"/>
          <w:highlight w:val="yellow"/>
          <w:lang w:val="es-EC"/>
        </w:rPr>
        <w:t>c</w:t>
      </w:r>
      <w:r w:rsidRPr="00514D6D">
        <w:rPr>
          <w:rFonts w:asciiTheme="majorHAnsi" w:eastAsiaTheme="majorEastAsia" w:hAnsiTheme="majorHAnsi" w:cstheme="majorBidi"/>
          <w:color w:val="262626" w:themeColor="text1" w:themeTint="D9"/>
          <w:sz w:val="24"/>
          <w:szCs w:val="24"/>
          <w:highlight w:val="yellow"/>
          <w:lang w:val="es-EC"/>
        </w:rPr>
        <w:t xml:space="preserve">omité de </w:t>
      </w:r>
      <w:r w:rsidR="00845EEC" w:rsidRPr="00514D6D">
        <w:rPr>
          <w:rFonts w:asciiTheme="majorHAnsi" w:eastAsiaTheme="majorEastAsia" w:hAnsiTheme="majorHAnsi" w:cstheme="majorBidi"/>
          <w:color w:val="262626" w:themeColor="text1" w:themeTint="D9"/>
          <w:sz w:val="24"/>
          <w:szCs w:val="24"/>
          <w:highlight w:val="yellow"/>
          <w:lang w:val="es-EC"/>
        </w:rPr>
        <w:t>Ética</w:t>
      </w:r>
      <w:r w:rsidR="00514D6D" w:rsidRPr="00514D6D">
        <w:rPr>
          <w:highlight w:val="yellow"/>
        </w:rPr>
        <w:t xml:space="preserve"> </w:t>
      </w:r>
      <w:r w:rsidR="00514D6D" w:rsidRPr="00514D6D">
        <w:rPr>
          <w:rFonts w:asciiTheme="majorHAnsi" w:eastAsiaTheme="majorEastAsia" w:hAnsiTheme="majorHAnsi" w:cstheme="majorBidi"/>
          <w:color w:val="262626" w:themeColor="text1" w:themeTint="D9"/>
          <w:sz w:val="24"/>
          <w:szCs w:val="24"/>
          <w:highlight w:val="yellow"/>
          <w:lang w:val="es-EC"/>
        </w:rPr>
        <w:t xml:space="preserve">en </w:t>
      </w:r>
      <w:r w:rsidR="00514D6D">
        <w:rPr>
          <w:rFonts w:asciiTheme="majorHAnsi" w:eastAsiaTheme="majorEastAsia" w:hAnsiTheme="majorHAnsi" w:cstheme="majorBidi"/>
          <w:color w:val="262626" w:themeColor="text1" w:themeTint="D9"/>
          <w:sz w:val="24"/>
          <w:szCs w:val="24"/>
          <w:highlight w:val="yellow"/>
          <w:lang w:val="es-EC"/>
        </w:rPr>
        <w:t>a</w:t>
      </w:r>
      <w:r w:rsidR="00514D6D" w:rsidRPr="00514D6D">
        <w:rPr>
          <w:rFonts w:asciiTheme="majorHAnsi" w:eastAsiaTheme="majorEastAsia" w:hAnsiTheme="majorHAnsi" w:cstheme="majorBidi"/>
          <w:color w:val="262626" w:themeColor="text1" w:themeTint="D9"/>
          <w:sz w:val="24"/>
          <w:szCs w:val="24"/>
          <w:highlight w:val="yellow"/>
          <w:lang w:val="es-EC"/>
        </w:rPr>
        <w:t xml:space="preserve">nimales </w:t>
      </w:r>
      <w:r w:rsidR="00514D6D">
        <w:rPr>
          <w:rFonts w:asciiTheme="majorHAnsi" w:eastAsiaTheme="majorEastAsia" w:hAnsiTheme="majorHAnsi" w:cstheme="majorBidi"/>
          <w:color w:val="262626" w:themeColor="text1" w:themeTint="D9"/>
          <w:sz w:val="24"/>
          <w:szCs w:val="24"/>
          <w:highlight w:val="yellow"/>
          <w:lang w:val="es-EC"/>
        </w:rPr>
        <w:t>u</w:t>
      </w:r>
      <w:r w:rsidR="00514D6D" w:rsidRPr="00514D6D">
        <w:rPr>
          <w:rFonts w:asciiTheme="majorHAnsi" w:eastAsiaTheme="majorEastAsia" w:hAnsiTheme="majorHAnsi" w:cstheme="majorBidi"/>
          <w:color w:val="262626" w:themeColor="text1" w:themeTint="D9"/>
          <w:sz w:val="24"/>
          <w:szCs w:val="24"/>
          <w:highlight w:val="yellow"/>
          <w:lang w:val="es-EC"/>
        </w:rPr>
        <w:t xml:space="preserve">tilizados </w:t>
      </w:r>
      <w:r w:rsidR="00514D6D">
        <w:rPr>
          <w:rFonts w:asciiTheme="majorHAnsi" w:eastAsiaTheme="majorEastAsia" w:hAnsiTheme="majorHAnsi" w:cstheme="majorBidi"/>
          <w:color w:val="262626" w:themeColor="text1" w:themeTint="D9"/>
          <w:sz w:val="24"/>
          <w:szCs w:val="24"/>
          <w:highlight w:val="yellow"/>
          <w:lang w:val="es-EC"/>
        </w:rPr>
        <w:t>p</w:t>
      </w:r>
      <w:r w:rsidR="00514D6D" w:rsidRPr="00514D6D">
        <w:rPr>
          <w:rFonts w:asciiTheme="majorHAnsi" w:eastAsiaTheme="majorEastAsia" w:hAnsiTheme="majorHAnsi" w:cstheme="majorBidi"/>
          <w:color w:val="262626" w:themeColor="text1" w:themeTint="D9"/>
          <w:sz w:val="24"/>
          <w:szCs w:val="24"/>
          <w:highlight w:val="yellow"/>
          <w:lang w:val="es-EC"/>
        </w:rPr>
        <w:t xml:space="preserve">ara </w:t>
      </w:r>
      <w:r w:rsidR="00514D6D">
        <w:rPr>
          <w:rFonts w:asciiTheme="majorHAnsi" w:eastAsiaTheme="majorEastAsia" w:hAnsiTheme="majorHAnsi" w:cstheme="majorBidi"/>
          <w:color w:val="262626" w:themeColor="text1" w:themeTint="D9"/>
          <w:sz w:val="24"/>
          <w:szCs w:val="24"/>
          <w:highlight w:val="yellow"/>
          <w:lang w:val="es-EC"/>
        </w:rPr>
        <w:t>t</w:t>
      </w:r>
      <w:r w:rsidR="00514D6D" w:rsidRPr="00514D6D">
        <w:rPr>
          <w:rFonts w:asciiTheme="majorHAnsi" w:eastAsiaTheme="majorEastAsia" w:hAnsiTheme="majorHAnsi" w:cstheme="majorBidi"/>
          <w:color w:val="262626" w:themeColor="text1" w:themeTint="D9"/>
          <w:sz w:val="24"/>
          <w:szCs w:val="24"/>
          <w:highlight w:val="yellow"/>
          <w:lang w:val="es-EC"/>
        </w:rPr>
        <w:t xml:space="preserve">odo </w:t>
      </w:r>
      <w:r w:rsidR="00514D6D">
        <w:rPr>
          <w:rFonts w:asciiTheme="majorHAnsi" w:eastAsiaTheme="majorEastAsia" w:hAnsiTheme="majorHAnsi" w:cstheme="majorBidi"/>
          <w:color w:val="262626" w:themeColor="text1" w:themeTint="D9"/>
          <w:sz w:val="24"/>
          <w:szCs w:val="24"/>
          <w:highlight w:val="yellow"/>
          <w:lang w:val="es-EC"/>
        </w:rPr>
        <w:t>t</w:t>
      </w:r>
      <w:r w:rsidR="00514D6D" w:rsidRPr="00514D6D">
        <w:rPr>
          <w:rFonts w:asciiTheme="majorHAnsi" w:eastAsiaTheme="majorEastAsia" w:hAnsiTheme="majorHAnsi" w:cstheme="majorBidi"/>
          <w:color w:val="262626" w:themeColor="text1" w:themeTint="D9"/>
          <w:sz w:val="24"/>
          <w:szCs w:val="24"/>
          <w:highlight w:val="yellow"/>
          <w:lang w:val="es-EC"/>
        </w:rPr>
        <w:t xml:space="preserve">ipo de </w:t>
      </w:r>
      <w:r w:rsidR="00514D6D">
        <w:rPr>
          <w:rFonts w:asciiTheme="majorHAnsi" w:eastAsiaTheme="majorEastAsia" w:hAnsiTheme="majorHAnsi" w:cstheme="majorBidi"/>
          <w:color w:val="262626" w:themeColor="text1" w:themeTint="D9"/>
          <w:sz w:val="24"/>
          <w:szCs w:val="24"/>
          <w:highlight w:val="yellow"/>
          <w:lang w:val="es-EC"/>
        </w:rPr>
        <w:t>i</w:t>
      </w:r>
      <w:r w:rsidR="00514D6D" w:rsidRPr="00514D6D">
        <w:rPr>
          <w:rFonts w:asciiTheme="majorHAnsi" w:eastAsiaTheme="majorEastAsia" w:hAnsiTheme="majorHAnsi" w:cstheme="majorBidi"/>
          <w:color w:val="262626" w:themeColor="text1" w:themeTint="D9"/>
          <w:sz w:val="24"/>
          <w:szCs w:val="24"/>
          <w:highlight w:val="yellow"/>
          <w:lang w:val="es-EC"/>
        </w:rPr>
        <w:t>nvestigación</w:t>
      </w:r>
      <w:r w:rsidR="00845EEC" w:rsidRPr="00514D6D">
        <w:rPr>
          <w:rFonts w:asciiTheme="majorHAnsi" w:eastAsiaTheme="majorEastAsia" w:hAnsiTheme="majorHAnsi" w:cstheme="majorBidi"/>
          <w:color w:val="262626" w:themeColor="text1" w:themeTint="D9"/>
          <w:sz w:val="24"/>
          <w:szCs w:val="24"/>
          <w:highlight w:val="yellow"/>
          <w:lang w:val="es-EC"/>
        </w:rPr>
        <w:t>.</w:t>
      </w:r>
    </w:p>
    <w:p w14:paraId="47DE985A" w14:textId="77777777" w:rsidR="00DD3535" w:rsidRPr="00227E96" w:rsidRDefault="00257137" w:rsidP="009B6375">
      <w:pPr>
        <w:jc w:val="center"/>
        <w:rPr>
          <w:rFonts w:asciiTheme="majorHAnsi" w:eastAsiaTheme="majorEastAsia" w:hAnsiTheme="majorHAnsi" w:cstheme="majorBidi"/>
          <w:b/>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SECCIÓN XI</w:t>
      </w:r>
      <w:r w:rsidR="00DD3535" w:rsidRPr="00227E96">
        <w:rPr>
          <w:rFonts w:asciiTheme="majorHAnsi" w:eastAsiaTheme="majorEastAsia" w:hAnsiTheme="majorHAnsi" w:cstheme="majorBidi"/>
          <w:b/>
          <w:color w:val="262626" w:themeColor="text1" w:themeTint="D9"/>
          <w:sz w:val="24"/>
          <w:szCs w:val="24"/>
          <w:highlight w:val="yellow"/>
          <w:lang w:val="es-EC"/>
        </w:rPr>
        <w:t>V</w:t>
      </w:r>
    </w:p>
    <w:p w14:paraId="09864FFA" w14:textId="3A2F6912" w:rsidR="00257137" w:rsidRPr="00F70FB0" w:rsidRDefault="00257137" w:rsidP="009B6375">
      <w:pPr>
        <w:jc w:val="center"/>
        <w:rPr>
          <w:rFonts w:asciiTheme="majorHAnsi" w:eastAsiaTheme="majorEastAsia" w:hAnsiTheme="majorHAnsi" w:cstheme="majorBidi"/>
          <w:b/>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DE LA EUTANASIA</w:t>
      </w:r>
    </w:p>
    <w:p w14:paraId="37C18D44" w14:textId="0DE36731" w:rsidR="00E40894" w:rsidRPr="00E40894" w:rsidRDefault="00257137" w:rsidP="00257137">
      <w:pPr>
        <w:jc w:val="both"/>
        <w:rPr>
          <w:rFonts w:asciiTheme="majorHAnsi" w:eastAsiaTheme="majorEastAsia" w:hAnsiTheme="majorHAnsi" w:cstheme="majorBidi"/>
          <w:bCs/>
          <w:sz w:val="24"/>
          <w:szCs w:val="24"/>
          <w:highlight w:val="yellow"/>
          <w:lang w:val="es-EC"/>
        </w:rPr>
      </w:pPr>
      <w:r w:rsidRPr="00E40894">
        <w:rPr>
          <w:rFonts w:asciiTheme="majorHAnsi" w:eastAsiaTheme="majorEastAsia" w:hAnsiTheme="majorHAnsi" w:cstheme="majorBidi"/>
          <w:b/>
          <w:sz w:val="24"/>
          <w:szCs w:val="24"/>
          <w:highlight w:val="yellow"/>
          <w:lang w:val="es-EC"/>
        </w:rPr>
        <w:t xml:space="preserve">Artículo </w:t>
      </w:r>
      <w:r w:rsidR="00227E96">
        <w:rPr>
          <w:rFonts w:asciiTheme="majorHAnsi" w:eastAsiaTheme="majorEastAsia" w:hAnsiTheme="majorHAnsi" w:cstheme="majorBidi"/>
          <w:b/>
          <w:sz w:val="24"/>
          <w:szCs w:val="24"/>
          <w:highlight w:val="yellow"/>
          <w:lang w:val="es-EC"/>
        </w:rPr>
        <w:t>84</w:t>
      </w:r>
      <w:r w:rsidRPr="00E40894">
        <w:rPr>
          <w:rFonts w:asciiTheme="majorHAnsi" w:eastAsiaTheme="majorEastAsia" w:hAnsiTheme="majorHAnsi" w:cstheme="majorBidi"/>
          <w:b/>
          <w:sz w:val="24"/>
          <w:szCs w:val="24"/>
          <w:highlight w:val="yellow"/>
          <w:lang w:val="es-EC"/>
        </w:rPr>
        <w:t>.-De la Eutanasia</w:t>
      </w:r>
      <w:r w:rsidRPr="00E40894">
        <w:rPr>
          <w:rFonts w:asciiTheme="majorHAnsi" w:eastAsiaTheme="majorEastAsia" w:hAnsiTheme="majorHAnsi" w:cstheme="majorBidi"/>
          <w:bCs/>
          <w:sz w:val="24"/>
          <w:szCs w:val="24"/>
          <w:highlight w:val="yellow"/>
          <w:lang w:val="es-EC"/>
        </w:rPr>
        <w:t>. La eutanasia es el único método permitido y aprobado para provocar la muerte de un animal de conformidad con las causas establecidas en este título</w:t>
      </w:r>
      <w:r w:rsidR="00E40894" w:rsidRPr="00E40894">
        <w:rPr>
          <w:rFonts w:asciiTheme="majorHAnsi" w:eastAsiaTheme="majorEastAsia" w:hAnsiTheme="majorHAnsi" w:cstheme="majorBidi"/>
          <w:bCs/>
          <w:sz w:val="24"/>
          <w:szCs w:val="24"/>
          <w:highlight w:val="yellow"/>
          <w:lang w:val="es-EC"/>
        </w:rPr>
        <w:t>,</w:t>
      </w:r>
      <w:r w:rsidR="00E8180C" w:rsidRPr="00E40894">
        <w:rPr>
          <w:rFonts w:asciiTheme="majorHAnsi" w:eastAsiaTheme="majorEastAsia" w:hAnsiTheme="majorHAnsi" w:cstheme="majorBidi"/>
          <w:bCs/>
          <w:sz w:val="24"/>
          <w:szCs w:val="24"/>
          <w:highlight w:val="yellow"/>
          <w:lang w:val="es-EC"/>
        </w:rPr>
        <w:t xml:space="preserve"> con el fin de evitar </w:t>
      </w:r>
      <w:r w:rsidR="00E40894" w:rsidRPr="00E40894">
        <w:rPr>
          <w:rFonts w:asciiTheme="majorHAnsi" w:eastAsiaTheme="majorEastAsia" w:hAnsiTheme="majorHAnsi" w:cstheme="majorBidi"/>
          <w:bCs/>
          <w:sz w:val="24"/>
          <w:szCs w:val="24"/>
          <w:highlight w:val="yellow"/>
          <w:lang w:val="es-EC"/>
        </w:rPr>
        <w:t xml:space="preserve">que se vulnere el bienestar animal o para precautelar la salud pública o la integridad de los ecosistemas </w:t>
      </w:r>
      <w:r w:rsidR="00E8180C" w:rsidRPr="00E40894">
        <w:rPr>
          <w:rFonts w:asciiTheme="majorHAnsi" w:eastAsiaTheme="majorEastAsia" w:hAnsiTheme="majorHAnsi" w:cstheme="majorBidi"/>
          <w:bCs/>
          <w:sz w:val="24"/>
          <w:szCs w:val="24"/>
          <w:highlight w:val="yellow"/>
          <w:lang w:val="es-EC"/>
        </w:rPr>
        <w:t xml:space="preserve">considerando </w:t>
      </w:r>
      <w:r w:rsidR="00473E9F" w:rsidRPr="00E40894">
        <w:rPr>
          <w:rFonts w:asciiTheme="majorHAnsi" w:eastAsiaTheme="majorEastAsia" w:hAnsiTheme="majorHAnsi" w:cstheme="majorBidi"/>
          <w:bCs/>
          <w:sz w:val="24"/>
          <w:szCs w:val="24"/>
          <w:highlight w:val="yellow"/>
          <w:lang w:val="es-EC"/>
        </w:rPr>
        <w:t xml:space="preserve">en </w:t>
      </w:r>
      <w:r w:rsidR="00E40894" w:rsidRPr="00E40894">
        <w:rPr>
          <w:rFonts w:asciiTheme="majorHAnsi" w:eastAsiaTheme="majorEastAsia" w:hAnsiTheme="majorHAnsi" w:cstheme="majorBidi"/>
          <w:bCs/>
          <w:sz w:val="24"/>
          <w:szCs w:val="24"/>
          <w:highlight w:val="yellow"/>
          <w:lang w:val="es-EC"/>
        </w:rPr>
        <w:t>su</w:t>
      </w:r>
      <w:r w:rsidR="00C6381B" w:rsidRPr="00E40894">
        <w:rPr>
          <w:rFonts w:asciiTheme="majorHAnsi" w:eastAsiaTheme="majorEastAsia" w:hAnsiTheme="majorHAnsi" w:cstheme="majorBidi"/>
          <w:bCs/>
          <w:sz w:val="24"/>
          <w:szCs w:val="24"/>
          <w:highlight w:val="yellow"/>
          <w:lang w:val="es-EC"/>
        </w:rPr>
        <w:t xml:space="preserve"> procedimiento</w:t>
      </w:r>
      <w:r w:rsidR="00E40894" w:rsidRPr="00E40894">
        <w:rPr>
          <w:rFonts w:asciiTheme="majorHAnsi" w:eastAsiaTheme="majorEastAsia" w:hAnsiTheme="majorHAnsi" w:cstheme="majorBidi"/>
          <w:bCs/>
          <w:sz w:val="24"/>
          <w:szCs w:val="24"/>
          <w:highlight w:val="yellow"/>
          <w:lang w:val="es-EC"/>
        </w:rPr>
        <w:t>,</w:t>
      </w:r>
      <w:r w:rsidR="00C6381B" w:rsidRPr="00E40894">
        <w:rPr>
          <w:rFonts w:asciiTheme="majorHAnsi" w:eastAsiaTheme="majorEastAsia" w:hAnsiTheme="majorHAnsi" w:cstheme="majorBidi"/>
          <w:bCs/>
          <w:sz w:val="24"/>
          <w:szCs w:val="24"/>
          <w:highlight w:val="yellow"/>
          <w:lang w:val="es-EC"/>
        </w:rPr>
        <w:t xml:space="preserve"> </w:t>
      </w:r>
      <w:r w:rsidR="00473E9F" w:rsidRPr="00E40894">
        <w:rPr>
          <w:rFonts w:asciiTheme="majorHAnsi" w:eastAsiaTheme="majorEastAsia" w:hAnsiTheme="majorHAnsi" w:cstheme="majorBidi"/>
          <w:bCs/>
          <w:sz w:val="24"/>
          <w:szCs w:val="24"/>
          <w:highlight w:val="yellow"/>
          <w:lang w:val="es-EC"/>
        </w:rPr>
        <w:t>los siguientes parámetros</w:t>
      </w:r>
      <w:r w:rsidR="00C6381B" w:rsidRPr="00E40894">
        <w:rPr>
          <w:rFonts w:asciiTheme="majorHAnsi" w:eastAsiaTheme="majorEastAsia" w:hAnsiTheme="majorHAnsi" w:cstheme="majorBidi"/>
          <w:bCs/>
          <w:sz w:val="24"/>
          <w:szCs w:val="24"/>
          <w:highlight w:val="yellow"/>
          <w:lang w:val="es-EC"/>
        </w:rPr>
        <w:t xml:space="preserve">: </w:t>
      </w:r>
    </w:p>
    <w:p w14:paraId="3C2CC742" w14:textId="6BBBF0B1" w:rsidR="00E40894"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1.</w:t>
      </w:r>
      <w:r w:rsidRPr="00E40894">
        <w:rPr>
          <w:rFonts w:asciiTheme="majorHAnsi" w:eastAsiaTheme="majorEastAsia" w:hAnsiTheme="majorHAnsi" w:cstheme="majorBidi"/>
          <w:bCs/>
          <w:sz w:val="24"/>
          <w:szCs w:val="24"/>
          <w:highlight w:val="yellow"/>
          <w:lang w:val="es-EC"/>
        </w:rPr>
        <w:t xml:space="preserve"> Ser indoloro</w:t>
      </w:r>
      <w:r w:rsidR="00E40894" w:rsidRPr="00E40894">
        <w:rPr>
          <w:rFonts w:asciiTheme="majorHAnsi" w:eastAsiaTheme="majorEastAsia" w:hAnsiTheme="majorHAnsi" w:cstheme="majorBidi"/>
          <w:bCs/>
          <w:sz w:val="24"/>
          <w:szCs w:val="24"/>
          <w:highlight w:val="yellow"/>
          <w:lang w:val="es-EC"/>
        </w:rPr>
        <w:t>;</w:t>
      </w:r>
    </w:p>
    <w:p w14:paraId="15ECB581" w14:textId="240DA592" w:rsidR="00E40894"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2.</w:t>
      </w:r>
      <w:r w:rsidRPr="00E40894">
        <w:rPr>
          <w:rFonts w:asciiTheme="majorHAnsi" w:eastAsiaTheme="majorEastAsia" w:hAnsiTheme="majorHAnsi" w:cstheme="majorBidi"/>
          <w:bCs/>
          <w:sz w:val="24"/>
          <w:szCs w:val="24"/>
          <w:highlight w:val="yellow"/>
          <w:lang w:val="es-EC"/>
        </w:rPr>
        <w:t xml:space="preserve"> Lograr una rápida pérdida del conocimiento seguida de muerte</w:t>
      </w:r>
      <w:r w:rsidR="00E40894" w:rsidRPr="00E40894">
        <w:rPr>
          <w:rFonts w:asciiTheme="majorHAnsi" w:eastAsiaTheme="majorEastAsia" w:hAnsiTheme="majorHAnsi" w:cstheme="majorBidi"/>
          <w:bCs/>
          <w:sz w:val="24"/>
          <w:szCs w:val="24"/>
          <w:highlight w:val="yellow"/>
          <w:lang w:val="es-EC"/>
        </w:rPr>
        <w:t>;</w:t>
      </w:r>
    </w:p>
    <w:p w14:paraId="39372DFD" w14:textId="3A95A1D7" w:rsidR="00E40894"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3.</w:t>
      </w:r>
      <w:r w:rsidRPr="00E40894">
        <w:rPr>
          <w:rFonts w:asciiTheme="majorHAnsi" w:eastAsiaTheme="majorEastAsia" w:hAnsiTheme="majorHAnsi" w:cstheme="majorBidi"/>
          <w:bCs/>
          <w:sz w:val="24"/>
          <w:szCs w:val="24"/>
          <w:highlight w:val="yellow"/>
          <w:lang w:val="es-EC"/>
        </w:rPr>
        <w:t xml:space="preserve"> Minimizar el miedo y el sufrimiento del animal</w:t>
      </w:r>
      <w:r w:rsidR="00E40894" w:rsidRPr="00E40894">
        <w:rPr>
          <w:rFonts w:asciiTheme="majorHAnsi" w:eastAsiaTheme="majorEastAsia" w:hAnsiTheme="majorHAnsi" w:cstheme="majorBidi"/>
          <w:bCs/>
          <w:sz w:val="24"/>
          <w:szCs w:val="24"/>
          <w:highlight w:val="yellow"/>
          <w:lang w:val="es-EC"/>
        </w:rPr>
        <w:t>; y,</w:t>
      </w:r>
    </w:p>
    <w:p w14:paraId="6A5CE11E" w14:textId="639BD15E" w:rsidR="00C6381B"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4.</w:t>
      </w:r>
      <w:r w:rsidRPr="00E40894">
        <w:rPr>
          <w:rFonts w:asciiTheme="majorHAnsi" w:eastAsiaTheme="majorEastAsia" w:hAnsiTheme="majorHAnsi" w:cstheme="majorBidi"/>
          <w:bCs/>
          <w:sz w:val="24"/>
          <w:szCs w:val="24"/>
          <w:highlight w:val="yellow"/>
          <w:lang w:val="es-EC"/>
        </w:rPr>
        <w:t xml:space="preserve"> Ser confiable e irreversible. </w:t>
      </w:r>
    </w:p>
    <w:p w14:paraId="050EFEDC" w14:textId="30020DAF" w:rsidR="00257137" w:rsidRPr="00EC34C6" w:rsidRDefault="00E40894" w:rsidP="00257137">
      <w:pPr>
        <w:jc w:val="both"/>
        <w:rPr>
          <w:rFonts w:asciiTheme="majorHAnsi" w:eastAsiaTheme="majorEastAsia" w:hAnsiTheme="majorHAnsi" w:cstheme="majorBidi"/>
          <w:bCs/>
          <w:color w:val="262626" w:themeColor="text1" w:themeTint="D9"/>
          <w:sz w:val="24"/>
          <w:szCs w:val="24"/>
          <w:highlight w:val="yellow"/>
          <w:lang w:val="es-EC"/>
        </w:rPr>
      </w:pPr>
      <w:r w:rsidRPr="00EC34C6">
        <w:rPr>
          <w:rFonts w:asciiTheme="majorHAnsi" w:eastAsiaTheme="majorEastAsia" w:hAnsiTheme="majorHAnsi" w:cstheme="majorBidi"/>
          <w:bCs/>
          <w:color w:val="262626" w:themeColor="text1" w:themeTint="D9"/>
          <w:sz w:val="24"/>
          <w:szCs w:val="24"/>
          <w:highlight w:val="yellow"/>
          <w:lang w:val="es-EC"/>
        </w:rPr>
        <w:t>Debe ser practicada</w:t>
      </w:r>
      <w:r w:rsidR="00257137" w:rsidRPr="00EC34C6">
        <w:rPr>
          <w:rFonts w:asciiTheme="majorHAnsi" w:eastAsiaTheme="majorEastAsia" w:hAnsiTheme="majorHAnsi" w:cstheme="majorBidi"/>
          <w:bCs/>
          <w:color w:val="262626" w:themeColor="text1" w:themeTint="D9"/>
          <w:sz w:val="24"/>
          <w:szCs w:val="24"/>
          <w:highlight w:val="yellow"/>
          <w:lang w:val="es-EC"/>
        </w:rPr>
        <w:t xml:space="preserve"> por un profesional </w:t>
      </w:r>
      <w:r w:rsidR="00EC34C6" w:rsidRPr="00EC34C6">
        <w:rPr>
          <w:rFonts w:asciiTheme="majorHAnsi" w:eastAsiaTheme="majorEastAsia" w:hAnsiTheme="majorHAnsi" w:cstheme="majorBidi"/>
          <w:bCs/>
          <w:color w:val="262626" w:themeColor="text1" w:themeTint="D9"/>
          <w:sz w:val="24"/>
          <w:szCs w:val="24"/>
          <w:highlight w:val="yellow"/>
          <w:lang w:val="es-EC"/>
        </w:rPr>
        <w:t xml:space="preserve">médico </w:t>
      </w:r>
      <w:r w:rsidR="00257137" w:rsidRPr="00EC34C6">
        <w:rPr>
          <w:rFonts w:asciiTheme="majorHAnsi" w:eastAsiaTheme="majorEastAsia" w:hAnsiTheme="majorHAnsi" w:cstheme="majorBidi"/>
          <w:bCs/>
          <w:color w:val="262626" w:themeColor="text1" w:themeTint="D9"/>
          <w:sz w:val="24"/>
          <w:szCs w:val="24"/>
          <w:highlight w:val="yellow"/>
          <w:lang w:val="es-EC"/>
        </w:rPr>
        <w:t xml:space="preserve">veterinario debidamente </w:t>
      </w:r>
      <w:r w:rsidR="00501D9F" w:rsidRPr="00EC34C6">
        <w:rPr>
          <w:rFonts w:asciiTheme="majorHAnsi" w:eastAsiaTheme="majorEastAsia" w:hAnsiTheme="majorHAnsi" w:cstheme="majorBidi"/>
          <w:bCs/>
          <w:color w:val="262626" w:themeColor="text1" w:themeTint="D9"/>
          <w:sz w:val="24"/>
          <w:szCs w:val="24"/>
          <w:highlight w:val="yellow"/>
          <w:lang w:val="es-EC"/>
        </w:rPr>
        <w:t>titulado y acreditado por el ente rector nacional en educación superior e inscrito en el REMETFU</w:t>
      </w:r>
      <w:r w:rsidR="00257137" w:rsidRPr="00EC34C6">
        <w:rPr>
          <w:rFonts w:asciiTheme="majorHAnsi" w:eastAsiaTheme="majorEastAsia" w:hAnsiTheme="majorHAnsi" w:cstheme="majorBidi"/>
          <w:bCs/>
          <w:color w:val="262626" w:themeColor="text1" w:themeTint="D9"/>
          <w:sz w:val="24"/>
          <w:szCs w:val="24"/>
          <w:highlight w:val="yellow"/>
          <w:lang w:val="es-EC"/>
        </w:rPr>
        <w:t xml:space="preserve">, considerando también las siguientes circunstancias: </w:t>
      </w:r>
    </w:p>
    <w:p w14:paraId="4DB71ADA" w14:textId="2B047809" w:rsidR="00257137" w:rsidRPr="00EC34C6"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a.</w:t>
      </w:r>
      <w:r w:rsidRPr="00EC34C6">
        <w:rPr>
          <w:rFonts w:asciiTheme="majorHAnsi" w:eastAsiaTheme="majorEastAsia" w:hAnsiTheme="majorHAnsi" w:cstheme="majorBidi"/>
          <w:bCs/>
          <w:color w:val="262626" w:themeColor="text1" w:themeTint="D9"/>
          <w:sz w:val="24"/>
          <w:szCs w:val="24"/>
          <w:highlight w:val="yellow"/>
          <w:lang w:val="es-EC"/>
        </w:rPr>
        <w:tab/>
        <w:t xml:space="preserve">Cuando el animal no pueda ser tratado por presentar una enfermedad en situación terminal, no exista tratamiento específico curativo o con capacidad para retrasar la evolución de la misma, y que por ello conlleve a la muerte en un tiempo variable (generalmente inferior </w:t>
      </w:r>
      <w:r w:rsidRPr="00EC34C6">
        <w:rPr>
          <w:rFonts w:asciiTheme="majorHAnsi" w:eastAsiaTheme="majorEastAsia" w:hAnsiTheme="majorHAnsi" w:cstheme="majorBidi"/>
          <w:bCs/>
          <w:color w:val="262626" w:themeColor="text1" w:themeTint="D9"/>
          <w:sz w:val="24"/>
          <w:szCs w:val="24"/>
          <w:highlight w:val="yellow"/>
          <w:lang w:val="es-EC"/>
        </w:rPr>
        <w:lastRenderedPageBreak/>
        <w:t>a seis meses) provocando síntomas intensos, multifactoriales, cambiantes que conlleven a un gran sufrimiento</w:t>
      </w:r>
      <w:r w:rsidR="00501D9F" w:rsidRPr="00EC34C6">
        <w:rPr>
          <w:rFonts w:asciiTheme="majorHAnsi" w:eastAsiaTheme="majorEastAsia" w:hAnsiTheme="majorHAnsi" w:cstheme="majorBidi"/>
          <w:bCs/>
          <w:color w:val="262626" w:themeColor="text1" w:themeTint="D9"/>
          <w:sz w:val="24"/>
          <w:szCs w:val="24"/>
          <w:highlight w:val="yellow"/>
          <w:lang w:val="es-EC"/>
        </w:rPr>
        <w:t>,</w:t>
      </w:r>
      <w:r w:rsidRPr="00EC34C6">
        <w:rPr>
          <w:rFonts w:asciiTheme="majorHAnsi" w:eastAsiaTheme="majorEastAsia" w:hAnsiTheme="majorHAnsi" w:cstheme="majorBidi"/>
          <w:bCs/>
          <w:color w:val="262626" w:themeColor="text1" w:themeTint="D9"/>
          <w:sz w:val="24"/>
          <w:szCs w:val="24"/>
          <w:highlight w:val="yellow"/>
          <w:lang w:val="es-EC"/>
        </w:rPr>
        <w:t xml:space="preserve"> diagnosticada por un veterinario debidament</w:t>
      </w:r>
      <w:r w:rsidR="00D20845" w:rsidRPr="00EC34C6">
        <w:rPr>
          <w:rFonts w:asciiTheme="majorHAnsi" w:eastAsiaTheme="majorEastAsia" w:hAnsiTheme="majorHAnsi" w:cstheme="majorBidi"/>
          <w:bCs/>
          <w:color w:val="262626" w:themeColor="text1" w:themeTint="D9"/>
          <w:sz w:val="24"/>
          <w:szCs w:val="24"/>
          <w:highlight w:val="yellow"/>
          <w:lang w:val="es-EC"/>
        </w:rPr>
        <w:t xml:space="preserve">e titulado y acreditado por el </w:t>
      </w:r>
      <w:r w:rsidR="000925B6" w:rsidRPr="00EC34C6">
        <w:rPr>
          <w:rFonts w:asciiTheme="majorHAnsi" w:eastAsiaTheme="majorEastAsia" w:hAnsiTheme="majorHAnsi" w:cstheme="majorBidi"/>
          <w:bCs/>
          <w:color w:val="262626" w:themeColor="text1" w:themeTint="D9"/>
          <w:sz w:val="24"/>
          <w:szCs w:val="24"/>
          <w:highlight w:val="yellow"/>
          <w:lang w:val="es-EC"/>
        </w:rPr>
        <w:t xml:space="preserve">ente rector </w:t>
      </w:r>
      <w:r w:rsidRPr="00EC34C6">
        <w:rPr>
          <w:rFonts w:asciiTheme="majorHAnsi" w:eastAsiaTheme="majorEastAsia" w:hAnsiTheme="majorHAnsi" w:cstheme="majorBidi"/>
          <w:bCs/>
          <w:color w:val="262626" w:themeColor="text1" w:themeTint="D9"/>
          <w:sz w:val="24"/>
          <w:szCs w:val="24"/>
          <w:highlight w:val="yellow"/>
          <w:lang w:val="es-EC"/>
        </w:rPr>
        <w:t xml:space="preserve">nacional </w:t>
      </w:r>
      <w:r w:rsidR="00EC34C6" w:rsidRPr="00EC34C6">
        <w:rPr>
          <w:rFonts w:asciiTheme="majorHAnsi" w:eastAsiaTheme="majorEastAsia" w:hAnsiTheme="majorHAnsi" w:cstheme="majorBidi"/>
          <w:bCs/>
          <w:color w:val="262626" w:themeColor="text1" w:themeTint="D9"/>
          <w:sz w:val="24"/>
          <w:szCs w:val="24"/>
          <w:highlight w:val="yellow"/>
          <w:lang w:val="es-EC"/>
        </w:rPr>
        <w:t>de la</w:t>
      </w:r>
      <w:r w:rsidR="000925B6" w:rsidRPr="00EC34C6">
        <w:rPr>
          <w:rFonts w:asciiTheme="majorHAnsi" w:eastAsiaTheme="majorEastAsia" w:hAnsiTheme="majorHAnsi" w:cstheme="majorBidi"/>
          <w:bCs/>
          <w:color w:val="262626" w:themeColor="text1" w:themeTint="D9"/>
          <w:sz w:val="24"/>
          <w:szCs w:val="24"/>
          <w:highlight w:val="yellow"/>
          <w:lang w:val="es-EC"/>
        </w:rPr>
        <w:t xml:space="preserve"> educación superior</w:t>
      </w:r>
      <w:r w:rsidR="00E8180C" w:rsidRPr="00EC34C6">
        <w:rPr>
          <w:rFonts w:asciiTheme="majorHAnsi" w:eastAsiaTheme="majorEastAsia" w:hAnsiTheme="majorHAnsi" w:cstheme="majorBidi"/>
          <w:bCs/>
          <w:color w:val="262626" w:themeColor="text1" w:themeTint="D9"/>
          <w:sz w:val="24"/>
          <w:szCs w:val="24"/>
          <w:highlight w:val="yellow"/>
          <w:lang w:val="es-EC"/>
        </w:rPr>
        <w:t xml:space="preserve"> </w:t>
      </w:r>
      <w:r w:rsidRPr="00EC34C6">
        <w:rPr>
          <w:rFonts w:asciiTheme="majorHAnsi" w:eastAsiaTheme="majorEastAsia" w:hAnsiTheme="majorHAnsi" w:cstheme="majorBidi"/>
          <w:bCs/>
          <w:color w:val="262626" w:themeColor="text1" w:themeTint="D9"/>
          <w:sz w:val="24"/>
          <w:szCs w:val="24"/>
          <w:highlight w:val="yellow"/>
          <w:lang w:val="es-EC"/>
        </w:rPr>
        <w:t>e inscrito en el REMETFU.</w:t>
      </w:r>
    </w:p>
    <w:p w14:paraId="58AA4CEF" w14:textId="49E862B5" w:rsidR="00D20845" w:rsidRPr="00D424E8"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b.</w:t>
      </w:r>
      <w:r w:rsidRPr="00D424E8">
        <w:rPr>
          <w:rFonts w:asciiTheme="majorHAnsi" w:eastAsiaTheme="majorEastAsia" w:hAnsiTheme="majorHAnsi" w:cstheme="majorBidi"/>
          <w:bCs/>
          <w:color w:val="262626" w:themeColor="text1" w:themeTint="D9"/>
          <w:sz w:val="24"/>
          <w:szCs w:val="24"/>
          <w:highlight w:val="yellow"/>
          <w:lang w:val="es-EC"/>
        </w:rPr>
        <w:tab/>
        <w:t>Cuando el animal se encuentre en un estado de sufrimiento constante por presentar una afectación morfológica, fisiológica, mental o cerebral</w:t>
      </w:r>
      <w:r w:rsidR="00D424E8" w:rsidRPr="00D424E8">
        <w:rPr>
          <w:rFonts w:asciiTheme="majorHAnsi" w:eastAsiaTheme="majorEastAsia" w:hAnsiTheme="majorHAnsi" w:cstheme="majorBidi"/>
          <w:bCs/>
          <w:color w:val="262626" w:themeColor="text1" w:themeTint="D9"/>
          <w:sz w:val="24"/>
          <w:szCs w:val="24"/>
          <w:highlight w:val="yellow"/>
          <w:lang w:val="es-EC"/>
        </w:rPr>
        <w:t xml:space="preserve"> que perjudique gravemente el bienestar animal,</w:t>
      </w:r>
      <w:r w:rsidRPr="00D424E8">
        <w:rPr>
          <w:rFonts w:asciiTheme="majorHAnsi" w:eastAsiaTheme="majorEastAsia" w:hAnsiTheme="majorHAnsi" w:cstheme="majorBidi"/>
          <w:bCs/>
          <w:color w:val="262626" w:themeColor="text1" w:themeTint="D9"/>
          <w:sz w:val="24"/>
          <w:szCs w:val="24"/>
          <w:highlight w:val="yellow"/>
          <w:lang w:val="es-EC"/>
        </w:rPr>
        <w:t xml:space="preserve"> diagnosticada por un veterinario </w:t>
      </w:r>
      <w:permStart w:id="664212391" w:edGrp="everyone"/>
      <w:permEnd w:id="664212391"/>
      <w:r w:rsidR="00D20845" w:rsidRPr="00D424E8">
        <w:rPr>
          <w:rFonts w:asciiTheme="majorHAnsi" w:eastAsiaTheme="majorEastAsia" w:hAnsiTheme="majorHAnsi" w:cstheme="majorBidi"/>
          <w:bCs/>
          <w:color w:val="262626" w:themeColor="text1" w:themeTint="D9"/>
          <w:sz w:val="24"/>
          <w:szCs w:val="24"/>
          <w:highlight w:val="yellow"/>
          <w:lang w:val="es-EC"/>
        </w:rPr>
        <w:t xml:space="preserve">titulado y acreditado por el ente rector nacional </w:t>
      </w:r>
      <w:r w:rsidR="00EC34C6" w:rsidRPr="00D424E8">
        <w:rPr>
          <w:rFonts w:asciiTheme="majorHAnsi" w:eastAsiaTheme="majorEastAsia" w:hAnsiTheme="majorHAnsi" w:cstheme="majorBidi"/>
          <w:bCs/>
          <w:color w:val="262626" w:themeColor="text1" w:themeTint="D9"/>
          <w:sz w:val="24"/>
          <w:szCs w:val="24"/>
          <w:highlight w:val="yellow"/>
          <w:lang w:val="es-EC"/>
        </w:rPr>
        <w:t>de</w:t>
      </w:r>
      <w:r w:rsidR="00D20845" w:rsidRPr="00D424E8">
        <w:rPr>
          <w:rFonts w:asciiTheme="majorHAnsi" w:eastAsiaTheme="majorEastAsia" w:hAnsiTheme="majorHAnsi" w:cstheme="majorBidi"/>
          <w:bCs/>
          <w:color w:val="262626" w:themeColor="text1" w:themeTint="D9"/>
          <w:sz w:val="24"/>
          <w:szCs w:val="24"/>
          <w:highlight w:val="yellow"/>
          <w:lang w:val="es-EC"/>
        </w:rPr>
        <w:t xml:space="preserve"> educación superior e inscrito en el REMETFU </w:t>
      </w:r>
    </w:p>
    <w:p w14:paraId="42617EA7" w14:textId="2F6D5395" w:rsidR="00257137" w:rsidRPr="00C12BB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c.</w:t>
      </w:r>
      <w:r w:rsidRPr="00C12BBA">
        <w:rPr>
          <w:rFonts w:asciiTheme="majorHAnsi" w:eastAsiaTheme="majorEastAsia" w:hAnsiTheme="majorHAnsi" w:cstheme="majorBidi"/>
          <w:bCs/>
          <w:color w:val="262626" w:themeColor="text1" w:themeTint="D9"/>
          <w:sz w:val="24"/>
          <w:szCs w:val="24"/>
          <w:highlight w:val="yellow"/>
          <w:lang w:val="es-EC"/>
        </w:rPr>
        <w:tab/>
        <w:t xml:space="preserve">Cuando el animal sea </w:t>
      </w:r>
      <w:r w:rsidR="00C12BBA" w:rsidRPr="00C12BBA">
        <w:rPr>
          <w:rFonts w:asciiTheme="majorHAnsi" w:eastAsiaTheme="majorEastAsia" w:hAnsiTheme="majorHAnsi" w:cstheme="majorBidi"/>
          <w:bCs/>
          <w:color w:val="262626" w:themeColor="text1" w:themeTint="D9"/>
          <w:sz w:val="24"/>
          <w:szCs w:val="24"/>
          <w:highlight w:val="yellow"/>
          <w:lang w:val="es-EC"/>
        </w:rPr>
        <w:t xml:space="preserve">diagnosticado </w:t>
      </w:r>
      <w:r w:rsidRPr="00C12BBA">
        <w:rPr>
          <w:rFonts w:asciiTheme="majorHAnsi" w:eastAsiaTheme="majorEastAsia" w:hAnsiTheme="majorHAnsi" w:cstheme="majorBidi"/>
          <w:bCs/>
          <w:color w:val="262626" w:themeColor="text1" w:themeTint="D9"/>
          <w:sz w:val="24"/>
          <w:szCs w:val="24"/>
          <w:highlight w:val="yellow"/>
          <w:lang w:val="es-EC"/>
        </w:rPr>
        <w:t>cómo peligroso</w:t>
      </w:r>
      <w:r w:rsidR="002C21DD">
        <w:rPr>
          <w:rFonts w:asciiTheme="majorHAnsi" w:eastAsiaTheme="majorEastAsia" w:hAnsiTheme="majorHAnsi" w:cstheme="majorBidi"/>
          <w:bCs/>
          <w:color w:val="262626" w:themeColor="text1" w:themeTint="D9"/>
          <w:sz w:val="24"/>
          <w:szCs w:val="24"/>
          <w:highlight w:val="yellow"/>
          <w:lang w:val="es-EC"/>
        </w:rPr>
        <w:t>, se debe cumplir</w:t>
      </w:r>
      <w:r w:rsidR="00C12BBA" w:rsidRPr="00C12BBA">
        <w:rPr>
          <w:rFonts w:asciiTheme="majorHAnsi" w:eastAsiaTheme="majorEastAsia" w:hAnsiTheme="majorHAnsi" w:cstheme="majorBidi"/>
          <w:bCs/>
          <w:color w:val="262626" w:themeColor="text1" w:themeTint="D9"/>
          <w:sz w:val="24"/>
          <w:szCs w:val="24"/>
          <w:highlight w:val="yellow"/>
          <w:lang w:val="es-EC"/>
        </w:rPr>
        <w:t xml:space="preserve"> lo dispuesto en este Título para someterlos a eutanasia,</w:t>
      </w:r>
      <w:r w:rsidRPr="00C12BBA">
        <w:rPr>
          <w:rFonts w:asciiTheme="majorHAnsi" w:eastAsiaTheme="majorEastAsia" w:hAnsiTheme="majorHAnsi" w:cstheme="majorBidi"/>
          <w:bCs/>
          <w:color w:val="262626" w:themeColor="text1" w:themeTint="D9"/>
          <w:sz w:val="24"/>
          <w:szCs w:val="24"/>
          <w:highlight w:val="yellow"/>
          <w:lang w:val="es-EC"/>
        </w:rPr>
        <w:t xml:space="preserve"> siempre que se cu</w:t>
      </w:r>
      <w:r w:rsidR="00D20845" w:rsidRPr="00C12BBA">
        <w:rPr>
          <w:rFonts w:asciiTheme="majorHAnsi" w:eastAsiaTheme="majorEastAsia" w:hAnsiTheme="majorHAnsi" w:cstheme="majorBidi"/>
          <w:bCs/>
          <w:color w:val="262626" w:themeColor="text1" w:themeTint="D9"/>
          <w:sz w:val="24"/>
          <w:szCs w:val="24"/>
          <w:highlight w:val="yellow"/>
          <w:lang w:val="es-EC"/>
        </w:rPr>
        <w:t>ente con</w:t>
      </w:r>
      <w:r w:rsidR="00D424E8" w:rsidRPr="00C12BBA">
        <w:rPr>
          <w:rFonts w:asciiTheme="majorHAnsi" w:eastAsiaTheme="majorEastAsia" w:hAnsiTheme="majorHAnsi" w:cstheme="majorBidi"/>
          <w:bCs/>
          <w:color w:val="262626" w:themeColor="text1" w:themeTint="D9"/>
          <w:sz w:val="24"/>
          <w:szCs w:val="24"/>
          <w:highlight w:val="yellow"/>
          <w:lang w:val="es-EC"/>
        </w:rPr>
        <w:t xml:space="preserve"> el consentimiento informado </w:t>
      </w:r>
      <w:r w:rsidR="00D20845" w:rsidRPr="00C12BBA">
        <w:rPr>
          <w:rFonts w:asciiTheme="majorHAnsi" w:eastAsiaTheme="majorEastAsia" w:hAnsiTheme="majorHAnsi" w:cstheme="majorBidi"/>
          <w:bCs/>
          <w:color w:val="262626" w:themeColor="text1" w:themeTint="D9"/>
          <w:sz w:val="24"/>
          <w:szCs w:val="24"/>
          <w:highlight w:val="yellow"/>
          <w:lang w:val="es-EC"/>
        </w:rPr>
        <w:t xml:space="preserve">de su </w:t>
      </w:r>
      <w:r w:rsidRPr="00C12BBA">
        <w:rPr>
          <w:rFonts w:asciiTheme="majorHAnsi" w:eastAsiaTheme="majorEastAsia" w:hAnsiTheme="majorHAnsi" w:cstheme="majorBidi"/>
          <w:bCs/>
          <w:color w:val="262626" w:themeColor="text1" w:themeTint="D9"/>
          <w:sz w:val="24"/>
          <w:szCs w:val="24"/>
          <w:highlight w:val="yellow"/>
          <w:lang w:val="es-EC"/>
        </w:rPr>
        <w:t>tenedor</w:t>
      </w:r>
      <w:r w:rsidR="00D20845" w:rsidRPr="00C12BBA">
        <w:rPr>
          <w:rFonts w:asciiTheme="majorHAnsi" w:eastAsiaTheme="majorEastAsia" w:hAnsiTheme="majorHAnsi" w:cstheme="majorBidi"/>
          <w:bCs/>
          <w:color w:val="262626" w:themeColor="text1" w:themeTint="D9"/>
          <w:sz w:val="24"/>
          <w:szCs w:val="24"/>
          <w:highlight w:val="yellow"/>
          <w:lang w:val="es-EC"/>
        </w:rPr>
        <w:t xml:space="preserve"> responsable</w:t>
      </w:r>
      <w:r w:rsidR="00C12BBA">
        <w:rPr>
          <w:rFonts w:asciiTheme="majorHAnsi" w:eastAsiaTheme="majorEastAsia" w:hAnsiTheme="majorHAnsi" w:cstheme="majorBidi"/>
          <w:bCs/>
          <w:color w:val="262626" w:themeColor="text1" w:themeTint="D9"/>
          <w:sz w:val="24"/>
          <w:szCs w:val="24"/>
          <w:highlight w:val="yellow"/>
          <w:lang w:val="es-EC"/>
        </w:rPr>
        <w:t xml:space="preserve"> cuando sea aplicable</w:t>
      </w:r>
      <w:r w:rsidRPr="00C12BBA">
        <w:rPr>
          <w:rFonts w:asciiTheme="majorHAnsi" w:eastAsiaTheme="majorEastAsia" w:hAnsiTheme="majorHAnsi" w:cstheme="majorBidi"/>
          <w:bCs/>
          <w:color w:val="262626" w:themeColor="text1" w:themeTint="D9"/>
          <w:sz w:val="24"/>
          <w:szCs w:val="24"/>
          <w:highlight w:val="yellow"/>
          <w:lang w:val="es-EC"/>
        </w:rPr>
        <w:t xml:space="preserve">. </w:t>
      </w:r>
    </w:p>
    <w:p w14:paraId="3016AD86" w14:textId="47AB1863" w:rsidR="00257137" w:rsidRPr="002C21DD"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d.</w:t>
      </w:r>
      <w:r w:rsidRPr="002C21DD">
        <w:rPr>
          <w:rFonts w:asciiTheme="majorHAnsi" w:eastAsiaTheme="majorEastAsia" w:hAnsiTheme="majorHAnsi" w:cstheme="majorBidi"/>
          <w:bCs/>
          <w:color w:val="262626" w:themeColor="text1" w:themeTint="D9"/>
          <w:sz w:val="24"/>
          <w:szCs w:val="24"/>
          <w:highlight w:val="yellow"/>
          <w:lang w:val="es-EC"/>
        </w:rPr>
        <w:tab/>
        <w:t xml:space="preserve">Cuando el animal sea portador de una enfermedad zoonótica o epizoótica diagnosticada por un veterinario </w:t>
      </w:r>
      <w:r w:rsidR="00D20845" w:rsidRPr="002C21DD">
        <w:rPr>
          <w:rFonts w:asciiTheme="majorHAnsi" w:eastAsiaTheme="majorEastAsia" w:hAnsiTheme="majorHAnsi" w:cstheme="majorBidi"/>
          <w:bCs/>
          <w:color w:val="262626" w:themeColor="text1" w:themeTint="D9"/>
          <w:sz w:val="24"/>
          <w:szCs w:val="24"/>
          <w:highlight w:val="yellow"/>
          <w:lang w:val="es-EC"/>
        </w:rPr>
        <w:t>titulado y acreditado por el ente rector nacional en educación superior e inscrito en el REMETFU</w:t>
      </w:r>
      <w:r w:rsidR="002C21DD" w:rsidRPr="002C21DD">
        <w:rPr>
          <w:rFonts w:asciiTheme="majorHAnsi" w:eastAsiaTheme="majorEastAsia" w:hAnsiTheme="majorHAnsi" w:cstheme="majorBidi"/>
          <w:bCs/>
          <w:color w:val="262626" w:themeColor="text1" w:themeTint="D9"/>
          <w:sz w:val="24"/>
          <w:szCs w:val="24"/>
          <w:highlight w:val="yellow"/>
          <w:lang w:val="es-EC"/>
        </w:rPr>
        <w:t xml:space="preserve"> y esta</w:t>
      </w:r>
      <w:r w:rsidRPr="002C21DD">
        <w:rPr>
          <w:rFonts w:asciiTheme="majorHAnsi" w:eastAsiaTheme="majorEastAsia" w:hAnsiTheme="majorHAnsi" w:cstheme="majorBidi"/>
          <w:bCs/>
          <w:color w:val="262626" w:themeColor="text1" w:themeTint="D9"/>
          <w:sz w:val="24"/>
          <w:szCs w:val="24"/>
          <w:highlight w:val="yellow"/>
          <w:lang w:val="es-EC"/>
        </w:rPr>
        <w:t xml:space="preserve"> enfermedad constituya un riesgo para la salud pública, la biodiversidad u otros animales debidamente comprobada que no puede ser tratada de acuerdo a las reglas técnicas aplicables, así como a la normativa</w:t>
      </w:r>
      <w:r w:rsidR="00E83790" w:rsidRPr="002C21DD">
        <w:rPr>
          <w:rFonts w:asciiTheme="majorHAnsi" w:eastAsiaTheme="majorEastAsia" w:hAnsiTheme="majorHAnsi" w:cstheme="majorBidi"/>
          <w:bCs/>
          <w:color w:val="262626" w:themeColor="text1" w:themeTint="D9"/>
          <w:sz w:val="24"/>
          <w:szCs w:val="24"/>
          <w:highlight w:val="yellow"/>
          <w:lang w:val="es-EC"/>
        </w:rPr>
        <w:t xml:space="preserve"> </w:t>
      </w:r>
      <w:r w:rsidRPr="002C21DD">
        <w:rPr>
          <w:rFonts w:asciiTheme="majorHAnsi" w:eastAsiaTheme="majorEastAsia" w:hAnsiTheme="majorHAnsi" w:cstheme="majorBidi"/>
          <w:bCs/>
          <w:color w:val="262626" w:themeColor="text1" w:themeTint="D9"/>
          <w:sz w:val="24"/>
          <w:szCs w:val="24"/>
          <w:highlight w:val="yellow"/>
          <w:lang w:val="es-EC"/>
        </w:rPr>
        <w:t>nacional y metropolitana vigentes.</w:t>
      </w:r>
    </w:p>
    <w:p w14:paraId="1458DF9A" w14:textId="42071664" w:rsidR="0082576E" w:rsidRPr="0082576E" w:rsidRDefault="00257137" w:rsidP="00257137">
      <w:pPr>
        <w:jc w:val="both"/>
        <w:rPr>
          <w:rFonts w:asciiTheme="majorHAnsi" w:eastAsiaTheme="majorEastAsia" w:hAnsiTheme="majorHAnsi" w:cstheme="majorBidi"/>
          <w:b/>
          <w:bCs/>
          <w:sz w:val="24"/>
          <w:szCs w:val="24"/>
          <w:highlight w:val="yellow"/>
          <w:lang w:val="es-EC"/>
        </w:rPr>
      </w:pPr>
      <w:r w:rsidRPr="0082576E">
        <w:rPr>
          <w:rFonts w:asciiTheme="majorHAnsi" w:eastAsiaTheme="majorEastAsia" w:hAnsiTheme="majorHAnsi" w:cstheme="majorBidi"/>
          <w:b/>
          <w:bCs/>
          <w:sz w:val="24"/>
          <w:szCs w:val="24"/>
          <w:highlight w:val="yellow"/>
          <w:lang w:val="es-EC"/>
        </w:rPr>
        <w:t>e.</w:t>
      </w:r>
      <w:r w:rsidRPr="0082576E">
        <w:rPr>
          <w:rFonts w:asciiTheme="majorHAnsi" w:eastAsiaTheme="majorEastAsia" w:hAnsiTheme="majorHAnsi" w:cstheme="majorBidi"/>
          <w:b/>
          <w:bCs/>
          <w:sz w:val="24"/>
          <w:szCs w:val="24"/>
          <w:highlight w:val="yellow"/>
          <w:lang w:val="es-EC"/>
        </w:rPr>
        <w:tab/>
      </w:r>
      <w:r w:rsidRPr="002E43D4">
        <w:rPr>
          <w:rFonts w:asciiTheme="majorHAnsi" w:eastAsiaTheme="majorEastAsia" w:hAnsiTheme="majorHAnsi" w:cstheme="majorBidi"/>
          <w:bCs/>
          <w:sz w:val="24"/>
          <w:szCs w:val="24"/>
          <w:highlight w:val="yellow"/>
          <w:lang w:val="es-EC"/>
        </w:rPr>
        <w:t>Cuando el</w:t>
      </w:r>
      <w:r w:rsidR="002C21DD" w:rsidRPr="002E43D4">
        <w:rPr>
          <w:rFonts w:asciiTheme="majorHAnsi" w:eastAsiaTheme="majorEastAsia" w:hAnsiTheme="majorHAnsi" w:cstheme="majorBidi"/>
          <w:bCs/>
          <w:sz w:val="24"/>
          <w:szCs w:val="24"/>
          <w:highlight w:val="yellow"/>
          <w:lang w:val="es-EC"/>
        </w:rPr>
        <w:t xml:space="preserve"> o los</w:t>
      </w:r>
      <w:r w:rsidRPr="002E43D4">
        <w:rPr>
          <w:rFonts w:asciiTheme="majorHAnsi" w:eastAsiaTheme="majorEastAsia" w:hAnsiTheme="majorHAnsi" w:cstheme="majorBidi"/>
          <w:bCs/>
          <w:sz w:val="24"/>
          <w:szCs w:val="24"/>
          <w:highlight w:val="yellow"/>
          <w:lang w:val="es-EC"/>
        </w:rPr>
        <w:t xml:space="preserve"> animal</w:t>
      </w:r>
      <w:r w:rsidR="002C21DD" w:rsidRPr="002E43D4">
        <w:rPr>
          <w:rFonts w:asciiTheme="majorHAnsi" w:eastAsiaTheme="majorEastAsia" w:hAnsiTheme="majorHAnsi" w:cstheme="majorBidi"/>
          <w:bCs/>
          <w:sz w:val="24"/>
          <w:szCs w:val="24"/>
          <w:highlight w:val="yellow"/>
          <w:lang w:val="es-EC"/>
        </w:rPr>
        <w:t>es sean debidamente declarados como parte de jaurías asilvestradas de acuerdo a las reglas técnicas aplicables establecidas en la normativa nacional y metropolitana vigentes</w:t>
      </w:r>
      <w:r w:rsidR="0082576E" w:rsidRPr="002E43D4">
        <w:rPr>
          <w:rFonts w:asciiTheme="majorHAnsi" w:eastAsiaTheme="majorEastAsia" w:hAnsiTheme="majorHAnsi" w:cstheme="majorBidi"/>
          <w:bCs/>
          <w:sz w:val="24"/>
          <w:szCs w:val="24"/>
          <w:highlight w:val="yellow"/>
          <w:lang w:val="es-EC"/>
        </w:rPr>
        <w:t xml:space="preserve">, </w:t>
      </w:r>
      <w:r w:rsidR="002C21DD" w:rsidRPr="002E43D4">
        <w:rPr>
          <w:rFonts w:asciiTheme="majorHAnsi" w:eastAsiaTheme="majorEastAsia" w:hAnsiTheme="majorHAnsi" w:cstheme="majorBidi"/>
          <w:bCs/>
          <w:sz w:val="24"/>
          <w:szCs w:val="24"/>
          <w:highlight w:val="yellow"/>
          <w:lang w:val="es-EC"/>
        </w:rPr>
        <w:t xml:space="preserve">que </w:t>
      </w:r>
      <w:r w:rsidR="0082576E" w:rsidRPr="002E43D4">
        <w:rPr>
          <w:rFonts w:asciiTheme="majorHAnsi" w:eastAsiaTheme="majorEastAsia" w:hAnsiTheme="majorHAnsi" w:cstheme="majorBidi"/>
          <w:bCs/>
          <w:sz w:val="24"/>
          <w:szCs w:val="24"/>
          <w:highlight w:val="yellow"/>
          <w:lang w:val="es-EC"/>
        </w:rPr>
        <w:t xml:space="preserve">tenga como resultado el daño, </w:t>
      </w:r>
      <w:r w:rsidR="002C21DD" w:rsidRPr="002E43D4">
        <w:rPr>
          <w:rFonts w:asciiTheme="majorHAnsi" w:eastAsiaTheme="majorEastAsia" w:hAnsiTheme="majorHAnsi" w:cstheme="majorBidi"/>
          <w:bCs/>
          <w:sz w:val="24"/>
          <w:szCs w:val="24"/>
          <w:highlight w:val="yellow"/>
          <w:lang w:val="es-EC"/>
        </w:rPr>
        <w:t>afectación a la biodiversidad</w:t>
      </w:r>
      <w:r w:rsidR="0082576E" w:rsidRPr="002E43D4">
        <w:rPr>
          <w:rFonts w:asciiTheme="majorHAnsi" w:eastAsiaTheme="majorEastAsia" w:hAnsiTheme="majorHAnsi" w:cstheme="majorBidi"/>
          <w:bCs/>
          <w:sz w:val="24"/>
          <w:szCs w:val="24"/>
          <w:highlight w:val="yellow"/>
          <w:lang w:val="es-EC"/>
        </w:rPr>
        <w:t>, ecosistemas o fauna silvestre</w:t>
      </w:r>
      <w:r w:rsidR="002C21DD" w:rsidRPr="002E43D4">
        <w:rPr>
          <w:rFonts w:asciiTheme="majorHAnsi" w:eastAsiaTheme="majorEastAsia" w:hAnsiTheme="majorHAnsi" w:cstheme="majorBidi"/>
          <w:bCs/>
          <w:sz w:val="24"/>
          <w:szCs w:val="24"/>
          <w:highlight w:val="yellow"/>
          <w:lang w:val="es-EC"/>
        </w:rPr>
        <w:t>, debidamente comprobada</w:t>
      </w:r>
      <w:r w:rsidR="0082576E" w:rsidRPr="002E43D4">
        <w:rPr>
          <w:rFonts w:asciiTheme="majorHAnsi" w:eastAsiaTheme="majorEastAsia" w:hAnsiTheme="majorHAnsi" w:cstheme="majorBidi"/>
          <w:bCs/>
          <w:sz w:val="24"/>
          <w:szCs w:val="24"/>
          <w:highlight w:val="yellow"/>
          <w:lang w:val="es-EC"/>
        </w:rPr>
        <w:t>s</w:t>
      </w:r>
      <w:r w:rsidRPr="002E43D4">
        <w:rPr>
          <w:rFonts w:asciiTheme="majorHAnsi" w:eastAsiaTheme="majorEastAsia" w:hAnsiTheme="majorHAnsi" w:cstheme="majorBidi"/>
          <w:bCs/>
          <w:sz w:val="24"/>
          <w:szCs w:val="24"/>
          <w:highlight w:val="yellow"/>
          <w:lang w:val="es-EC"/>
        </w:rPr>
        <w:t xml:space="preserve"> </w:t>
      </w:r>
      <w:r w:rsidR="00473E9F" w:rsidRPr="002E43D4">
        <w:rPr>
          <w:rFonts w:asciiTheme="majorHAnsi" w:eastAsiaTheme="majorEastAsia" w:hAnsiTheme="majorHAnsi" w:cstheme="majorBidi"/>
          <w:bCs/>
          <w:sz w:val="24"/>
          <w:szCs w:val="24"/>
          <w:highlight w:val="yellow"/>
          <w:lang w:val="es-EC"/>
        </w:rPr>
        <w:t xml:space="preserve">por la institución pública </w:t>
      </w:r>
      <w:r w:rsidR="00E40894" w:rsidRPr="002E43D4">
        <w:rPr>
          <w:rFonts w:asciiTheme="majorHAnsi" w:eastAsiaTheme="majorEastAsia" w:hAnsiTheme="majorHAnsi" w:cstheme="majorBidi"/>
          <w:bCs/>
          <w:sz w:val="24"/>
          <w:szCs w:val="24"/>
          <w:highlight w:val="yellow"/>
          <w:lang w:val="es-EC"/>
        </w:rPr>
        <w:t xml:space="preserve">nacional </w:t>
      </w:r>
      <w:r w:rsidR="00473E9F" w:rsidRPr="002E43D4">
        <w:rPr>
          <w:rFonts w:asciiTheme="majorHAnsi" w:eastAsiaTheme="majorEastAsia" w:hAnsiTheme="majorHAnsi" w:cstheme="majorBidi"/>
          <w:bCs/>
          <w:sz w:val="24"/>
          <w:szCs w:val="24"/>
          <w:highlight w:val="yellow"/>
          <w:lang w:val="es-EC"/>
        </w:rPr>
        <w:t>competente</w:t>
      </w:r>
      <w:r w:rsidR="00E40894" w:rsidRPr="002E43D4">
        <w:rPr>
          <w:rFonts w:asciiTheme="majorHAnsi" w:eastAsiaTheme="majorEastAsia" w:hAnsiTheme="majorHAnsi" w:cstheme="majorBidi"/>
          <w:bCs/>
          <w:sz w:val="24"/>
          <w:szCs w:val="24"/>
          <w:highlight w:val="yellow"/>
          <w:lang w:val="es-EC"/>
        </w:rPr>
        <w:t xml:space="preserve"> </w:t>
      </w:r>
      <w:r w:rsidR="0082576E" w:rsidRPr="002E43D4">
        <w:rPr>
          <w:rFonts w:asciiTheme="majorHAnsi" w:eastAsiaTheme="majorEastAsia" w:hAnsiTheme="majorHAnsi" w:cstheme="majorBidi"/>
          <w:bCs/>
          <w:sz w:val="24"/>
          <w:szCs w:val="24"/>
          <w:highlight w:val="yellow"/>
          <w:lang w:val="es-EC"/>
        </w:rPr>
        <w:t>en</w:t>
      </w:r>
      <w:r w:rsidR="002C21DD" w:rsidRPr="002E43D4">
        <w:rPr>
          <w:rFonts w:asciiTheme="majorHAnsi" w:eastAsiaTheme="majorEastAsia" w:hAnsiTheme="majorHAnsi" w:cstheme="majorBidi"/>
          <w:bCs/>
          <w:sz w:val="24"/>
          <w:szCs w:val="24"/>
          <w:highlight w:val="yellow"/>
          <w:lang w:val="es-EC"/>
        </w:rPr>
        <w:t xml:space="preserve"> coordinación </w:t>
      </w:r>
      <w:r w:rsidR="0082576E" w:rsidRPr="002E43D4">
        <w:rPr>
          <w:rFonts w:asciiTheme="majorHAnsi" w:eastAsiaTheme="majorEastAsia" w:hAnsiTheme="majorHAnsi" w:cstheme="majorBidi"/>
          <w:bCs/>
          <w:sz w:val="24"/>
          <w:szCs w:val="24"/>
          <w:highlight w:val="yellow"/>
          <w:lang w:val="es-EC"/>
        </w:rPr>
        <w:t>con</w:t>
      </w:r>
      <w:r w:rsidR="002C21DD" w:rsidRPr="002E43D4">
        <w:rPr>
          <w:rFonts w:asciiTheme="majorHAnsi" w:eastAsiaTheme="majorEastAsia" w:hAnsiTheme="majorHAnsi" w:cstheme="majorBidi"/>
          <w:bCs/>
          <w:sz w:val="24"/>
          <w:szCs w:val="24"/>
          <w:highlight w:val="yellow"/>
          <w:lang w:val="es-EC"/>
        </w:rPr>
        <w:t xml:space="preserve"> la Unidad de Bienestar Animal</w:t>
      </w:r>
      <w:r w:rsidR="00E40894" w:rsidRPr="002E43D4">
        <w:rPr>
          <w:rFonts w:asciiTheme="majorHAnsi" w:eastAsiaTheme="majorEastAsia" w:hAnsiTheme="majorHAnsi" w:cstheme="majorBidi"/>
          <w:bCs/>
          <w:sz w:val="24"/>
          <w:szCs w:val="24"/>
          <w:highlight w:val="yellow"/>
          <w:lang w:val="es-EC"/>
        </w:rPr>
        <w:t xml:space="preserve"> </w:t>
      </w:r>
      <w:r w:rsidR="0082576E" w:rsidRPr="002E43D4">
        <w:rPr>
          <w:rFonts w:asciiTheme="majorHAnsi" w:eastAsiaTheme="majorEastAsia" w:hAnsiTheme="majorHAnsi" w:cstheme="majorBidi"/>
          <w:bCs/>
          <w:sz w:val="24"/>
          <w:szCs w:val="24"/>
          <w:highlight w:val="yellow"/>
          <w:lang w:val="es-EC"/>
        </w:rPr>
        <w:t>debiendo contar con la colaboración y apoyo de un equipo transdisciplinario para este fin</w:t>
      </w:r>
      <w:r w:rsidR="0082576E" w:rsidRPr="0082576E">
        <w:rPr>
          <w:rFonts w:asciiTheme="majorHAnsi" w:eastAsiaTheme="majorEastAsia" w:hAnsiTheme="majorHAnsi" w:cstheme="majorBidi"/>
          <w:b/>
          <w:bCs/>
          <w:sz w:val="24"/>
          <w:szCs w:val="24"/>
          <w:highlight w:val="yellow"/>
          <w:lang w:val="es-EC"/>
        </w:rPr>
        <w:t xml:space="preserve">. </w:t>
      </w:r>
    </w:p>
    <w:p w14:paraId="5907F0D4" w14:textId="5F77137C" w:rsidR="00257137" w:rsidRPr="002E43D4"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f.</w:t>
      </w:r>
      <w:r w:rsidRPr="002E43D4">
        <w:rPr>
          <w:rFonts w:asciiTheme="majorHAnsi" w:eastAsiaTheme="majorEastAsia" w:hAnsiTheme="majorHAnsi" w:cstheme="majorBidi"/>
          <w:bCs/>
          <w:color w:val="262626" w:themeColor="text1" w:themeTint="D9"/>
          <w:sz w:val="24"/>
          <w:szCs w:val="24"/>
          <w:highlight w:val="yellow"/>
          <w:lang w:val="es-EC"/>
        </w:rPr>
        <w:tab/>
        <w:t>En los casos</w:t>
      </w:r>
      <w:r w:rsidR="002E43D4" w:rsidRPr="002E43D4">
        <w:rPr>
          <w:rFonts w:asciiTheme="majorHAnsi" w:eastAsiaTheme="majorEastAsia" w:hAnsiTheme="majorHAnsi" w:cstheme="majorBidi"/>
          <w:bCs/>
          <w:color w:val="262626" w:themeColor="text1" w:themeTint="D9"/>
          <w:sz w:val="24"/>
          <w:szCs w:val="24"/>
          <w:highlight w:val="yellow"/>
          <w:lang w:val="es-EC"/>
        </w:rPr>
        <w:t xml:space="preserve"> médicos</w:t>
      </w:r>
      <w:r w:rsidRPr="002E43D4">
        <w:rPr>
          <w:rFonts w:asciiTheme="majorHAnsi" w:eastAsiaTheme="majorEastAsia" w:hAnsiTheme="majorHAnsi" w:cstheme="majorBidi"/>
          <w:bCs/>
          <w:color w:val="262626" w:themeColor="text1" w:themeTint="D9"/>
          <w:sz w:val="24"/>
          <w:szCs w:val="24"/>
          <w:highlight w:val="yellow"/>
          <w:lang w:val="es-EC"/>
        </w:rPr>
        <w:t xml:space="preserve"> veterinarios, que técnicamente se validen por parte del </w:t>
      </w:r>
      <w:r w:rsidR="002E43D4" w:rsidRPr="002E43D4">
        <w:rPr>
          <w:rFonts w:asciiTheme="majorHAnsi" w:eastAsiaTheme="majorEastAsia" w:hAnsiTheme="majorHAnsi" w:cstheme="majorBidi"/>
          <w:bCs/>
          <w:color w:val="262626" w:themeColor="text1" w:themeTint="D9"/>
          <w:sz w:val="24"/>
          <w:szCs w:val="24"/>
          <w:highlight w:val="yellow"/>
          <w:lang w:val="es-EC"/>
        </w:rPr>
        <w:t xml:space="preserve">profesional </w:t>
      </w:r>
      <w:r w:rsidRPr="002E43D4">
        <w:rPr>
          <w:rFonts w:asciiTheme="majorHAnsi" w:eastAsiaTheme="majorEastAsia" w:hAnsiTheme="majorHAnsi" w:cstheme="majorBidi"/>
          <w:bCs/>
          <w:color w:val="262626" w:themeColor="text1" w:themeTint="D9"/>
          <w:sz w:val="24"/>
          <w:szCs w:val="24"/>
          <w:highlight w:val="yellow"/>
          <w:lang w:val="es-EC"/>
        </w:rPr>
        <w:t>veterinario</w:t>
      </w:r>
      <w:r w:rsidR="00D20845" w:rsidRPr="002E43D4">
        <w:rPr>
          <w:highlight w:val="yellow"/>
        </w:rPr>
        <w:t xml:space="preserve"> </w:t>
      </w:r>
      <w:r w:rsidR="002E43D4" w:rsidRPr="002E43D4">
        <w:rPr>
          <w:rFonts w:asciiTheme="majorHAnsi" w:eastAsiaTheme="majorEastAsia" w:hAnsiTheme="majorHAnsi" w:cstheme="majorBidi"/>
          <w:bCs/>
          <w:color w:val="262626" w:themeColor="text1" w:themeTint="D9"/>
          <w:sz w:val="24"/>
          <w:szCs w:val="24"/>
          <w:highlight w:val="yellow"/>
          <w:lang w:val="es-EC"/>
        </w:rPr>
        <w:t>ac</w:t>
      </w:r>
      <w:r w:rsidR="00D20845" w:rsidRPr="002E43D4">
        <w:rPr>
          <w:rFonts w:asciiTheme="majorHAnsi" w:eastAsiaTheme="majorEastAsia" w:hAnsiTheme="majorHAnsi" w:cstheme="majorBidi"/>
          <w:bCs/>
          <w:color w:val="262626" w:themeColor="text1" w:themeTint="D9"/>
          <w:sz w:val="24"/>
          <w:szCs w:val="24"/>
          <w:highlight w:val="yellow"/>
          <w:lang w:val="es-EC"/>
        </w:rPr>
        <w:t xml:space="preserve">reditado por el ente rector nacional </w:t>
      </w:r>
      <w:r w:rsidR="002E43D4" w:rsidRPr="002E43D4">
        <w:rPr>
          <w:rFonts w:asciiTheme="majorHAnsi" w:eastAsiaTheme="majorEastAsia" w:hAnsiTheme="majorHAnsi" w:cstheme="majorBidi"/>
          <w:bCs/>
          <w:color w:val="262626" w:themeColor="text1" w:themeTint="D9"/>
          <w:sz w:val="24"/>
          <w:szCs w:val="24"/>
          <w:highlight w:val="yellow"/>
          <w:lang w:val="es-EC"/>
        </w:rPr>
        <w:t>de</w:t>
      </w:r>
      <w:r w:rsidR="00D20845" w:rsidRPr="002E43D4">
        <w:rPr>
          <w:rFonts w:asciiTheme="majorHAnsi" w:eastAsiaTheme="majorEastAsia" w:hAnsiTheme="majorHAnsi" w:cstheme="majorBidi"/>
          <w:bCs/>
          <w:color w:val="262626" w:themeColor="text1" w:themeTint="D9"/>
          <w:sz w:val="24"/>
          <w:szCs w:val="24"/>
          <w:highlight w:val="yellow"/>
          <w:lang w:val="es-EC"/>
        </w:rPr>
        <w:t xml:space="preserve"> educación superior</w:t>
      </w:r>
      <w:r w:rsidR="002E43D4" w:rsidRPr="002E43D4">
        <w:rPr>
          <w:rFonts w:asciiTheme="majorHAnsi" w:eastAsiaTheme="majorEastAsia" w:hAnsiTheme="majorHAnsi" w:cstheme="majorBidi"/>
          <w:bCs/>
          <w:color w:val="262626" w:themeColor="text1" w:themeTint="D9"/>
          <w:sz w:val="24"/>
          <w:szCs w:val="24"/>
          <w:highlight w:val="yellow"/>
          <w:lang w:val="es-EC"/>
        </w:rPr>
        <w:t xml:space="preserve"> </w:t>
      </w:r>
      <w:r w:rsidR="00D20845" w:rsidRPr="002E43D4">
        <w:rPr>
          <w:rFonts w:asciiTheme="majorHAnsi" w:eastAsiaTheme="majorEastAsia" w:hAnsiTheme="majorHAnsi" w:cstheme="majorBidi"/>
          <w:bCs/>
          <w:color w:val="262626" w:themeColor="text1" w:themeTint="D9"/>
          <w:sz w:val="24"/>
          <w:szCs w:val="24"/>
          <w:highlight w:val="yellow"/>
          <w:lang w:val="es-EC"/>
        </w:rPr>
        <w:t xml:space="preserve">e inscrito en el REMETFU, cumpliendo lo establecido </w:t>
      </w:r>
      <w:r w:rsidRPr="002E43D4">
        <w:rPr>
          <w:rFonts w:asciiTheme="majorHAnsi" w:eastAsiaTheme="majorEastAsia" w:hAnsiTheme="majorHAnsi" w:cstheme="majorBidi"/>
          <w:bCs/>
          <w:color w:val="262626" w:themeColor="text1" w:themeTint="D9"/>
          <w:sz w:val="24"/>
          <w:szCs w:val="24"/>
          <w:highlight w:val="yellow"/>
          <w:lang w:val="es-EC"/>
        </w:rPr>
        <w:t xml:space="preserve">en este título, debiendo soportar el criterio en la respectiva evidencia, de acuerdo al protocolo científico aprobado por el Ente Rector Metropolitano de Salud. </w:t>
      </w:r>
    </w:p>
    <w:p w14:paraId="6E286EE2" w14:textId="0E82966B" w:rsidR="00257137" w:rsidRPr="001E60F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1E60F0">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85</w:t>
      </w:r>
      <w:r w:rsidRPr="001E60F0">
        <w:rPr>
          <w:rFonts w:asciiTheme="majorHAnsi" w:eastAsiaTheme="majorEastAsia" w:hAnsiTheme="majorHAnsi" w:cstheme="majorBidi"/>
          <w:b/>
          <w:color w:val="262626" w:themeColor="text1" w:themeTint="D9"/>
          <w:sz w:val="24"/>
          <w:szCs w:val="24"/>
          <w:highlight w:val="yellow"/>
          <w:lang w:val="es-EC"/>
        </w:rPr>
        <w:t>.- Prohibición de Sacrificio Animal.</w:t>
      </w:r>
      <w:r w:rsidRPr="001E60F0">
        <w:rPr>
          <w:rFonts w:asciiTheme="majorHAnsi" w:eastAsiaTheme="majorEastAsia" w:hAnsiTheme="majorHAnsi" w:cstheme="majorBidi"/>
          <w:bCs/>
          <w:color w:val="262626" w:themeColor="text1" w:themeTint="D9"/>
          <w:sz w:val="24"/>
          <w:szCs w:val="24"/>
          <w:highlight w:val="yellow"/>
          <w:lang w:val="es-EC"/>
        </w:rPr>
        <w:t xml:space="preserve"> Quedan expresamente prohibidos los siguientes procedimientos de sacrificio a animales de compañía:</w:t>
      </w:r>
    </w:p>
    <w:p w14:paraId="2032BD14" w14:textId="240C7B2F" w:rsidR="00257137" w:rsidRPr="001E60F0" w:rsidRDefault="001E60F0"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a.</w:t>
      </w:r>
      <w:r>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Ahogamiento o cualquier otro método de sofocación</w:t>
      </w:r>
      <w:r w:rsidR="00D20845" w:rsidRPr="001E60F0">
        <w:rPr>
          <w:rFonts w:asciiTheme="majorHAnsi" w:eastAsiaTheme="majorEastAsia" w:hAnsiTheme="majorHAnsi" w:cstheme="majorBidi"/>
          <w:bCs/>
          <w:color w:val="262626" w:themeColor="text1" w:themeTint="D9"/>
          <w:sz w:val="24"/>
          <w:szCs w:val="24"/>
          <w:highlight w:val="yellow"/>
          <w:lang w:val="es-EC"/>
        </w:rPr>
        <w:t>;</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w:t>
      </w:r>
    </w:p>
    <w:p w14:paraId="375C8C23" w14:textId="59A04F4C" w:rsidR="00F17D26"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b.</w:t>
      </w:r>
      <w:r w:rsidRPr="001E60F0">
        <w:rPr>
          <w:rFonts w:asciiTheme="majorHAnsi" w:eastAsiaTheme="majorEastAsia" w:hAnsiTheme="majorHAnsi" w:cstheme="majorBidi"/>
          <w:bCs/>
          <w:color w:val="262626" w:themeColor="text1" w:themeTint="D9"/>
          <w:sz w:val="24"/>
          <w:szCs w:val="24"/>
          <w:highlight w:val="yellow"/>
          <w:lang w:val="es-EC"/>
        </w:rPr>
        <w:t xml:space="preserve"> El enterrar o sepultar al animal vivo</w:t>
      </w:r>
      <w:r w:rsidR="001E60F0">
        <w:rPr>
          <w:rFonts w:asciiTheme="majorHAnsi" w:eastAsiaTheme="majorEastAsia" w:hAnsiTheme="majorHAnsi" w:cstheme="majorBidi"/>
          <w:bCs/>
          <w:color w:val="262626" w:themeColor="text1" w:themeTint="D9"/>
          <w:sz w:val="24"/>
          <w:szCs w:val="24"/>
          <w:highlight w:val="yellow"/>
          <w:lang w:val="es-EC"/>
        </w:rPr>
        <w:t>, así sea que se haga</w:t>
      </w:r>
      <w:r w:rsidRPr="001E60F0">
        <w:rPr>
          <w:rFonts w:asciiTheme="majorHAnsi" w:eastAsiaTheme="majorEastAsia" w:hAnsiTheme="majorHAnsi" w:cstheme="majorBidi"/>
          <w:bCs/>
          <w:color w:val="262626" w:themeColor="text1" w:themeTint="D9"/>
          <w:sz w:val="24"/>
          <w:szCs w:val="24"/>
          <w:highlight w:val="yellow"/>
          <w:lang w:val="es-EC"/>
        </w:rPr>
        <w:t xml:space="preserve"> bajo cualquier otro material; </w:t>
      </w:r>
    </w:p>
    <w:p w14:paraId="558C6E2C" w14:textId="2437182A"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El uso de cualquier sustancia o droga venenosa con excepción de un eutanásico de acuerdo a lo expuesto en el artículo anterior y al protocolo aprobado por </w:t>
      </w:r>
      <w:r w:rsidR="00D20845" w:rsidRPr="001E60F0">
        <w:rPr>
          <w:rFonts w:asciiTheme="majorHAnsi" w:eastAsiaTheme="majorEastAsia" w:hAnsiTheme="majorHAnsi" w:cstheme="majorBidi"/>
          <w:bCs/>
          <w:color w:val="262626" w:themeColor="text1" w:themeTint="D9"/>
          <w:sz w:val="24"/>
          <w:szCs w:val="24"/>
          <w:highlight w:val="yellow"/>
          <w:lang w:val="es-EC"/>
        </w:rPr>
        <w:t xml:space="preserve">el </w:t>
      </w:r>
      <w:r w:rsidR="00257137" w:rsidRPr="001E60F0">
        <w:rPr>
          <w:rFonts w:asciiTheme="majorHAnsi" w:eastAsiaTheme="majorEastAsia" w:hAnsiTheme="majorHAnsi" w:cstheme="majorBidi"/>
          <w:bCs/>
          <w:color w:val="262626" w:themeColor="text1" w:themeTint="D9"/>
          <w:sz w:val="24"/>
          <w:szCs w:val="24"/>
          <w:highlight w:val="yellow"/>
          <w:lang w:val="es-EC"/>
        </w:rPr>
        <w:t>Ent</w:t>
      </w:r>
      <w:r w:rsidR="00D20845" w:rsidRPr="001E60F0">
        <w:rPr>
          <w:rFonts w:asciiTheme="majorHAnsi" w:eastAsiaTheme="majorEastAsia" w:hAnsiTheme="majorHAnsi" w:cstheme="majorBidi"/>
          <w:bCs/>
          <w:color w:val="262626" w:themeColor="text1" w:themeTint="D9"/>
          <w:sz w:val="24"/>
          <w:szCs w:val="24"/>
          <w:highlight w:val="yellow"/>
          <w:lang w:val="es-EC"/>
        </w:rPr>
        <w:t>e Rector Metropolitano de Salud;</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w:t>
      </w:r>
    </w:p>
    <w:p w14:paraId="076B79E3" w14:textId="132597A4"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d.</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D20845" w:rsidRPr="001E60F0">
        <w:rPr>
          <w:rFonts w:asciiTheme="majorHAnsi" w:eastAsiaTheme="majorEastAsia" w:hAnsiTheme="majorHAnsi" w:cstheme="majorBidi"/>
          <w:bCs/>
          <w:color w:val="262626" w:themeColor="text1" w:themeTint="D9"/>
          <w:sz w:val="24"/>
          <w:szCs w:val="24"/>
          <w:highlight w:val="yellow"/>
          <w:lang w:val="es-EC"/>
        </w:rPr>
        <w:t>La electrocución;</w:t>
      </w:r>
    </w:p>
    <w:p w14:paraId="412F9C28" w14:textId="170E1AC4"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e.</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El uso de ar</w:t>
      </w:r>
      <w:r w:rsidR="00D20845" w:rsidRPr="001E60F0">
        <w:rPr>
          <w:rFonts w:asciiTheme="majorHAnsi" w:eastAsiaTheme="majorEastAsia" w:hAnsiTheme="majorHAnsi" w:cstheme="majorBidi"/>
          <w:bCs/>
          <w:color w:val="262626" w:themeColor="text1" w:themeTint="D9"/>
          <w:sz w:val="24"/>
          <w:szCs w:val="24"/>
          <w:highlight w:val="yellow"/>
          <w:lang w:val="es-EC"/>
        </w:rPr>
        <w:t>mas de fuego o corto punzantes;</w:t>
      </w:r>
    </w:p>
    <w:p w14:paraId="5A868831" w14:textId="479DB94C"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f.</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El atropellamiento o arrollamiento </w:t>
      </w:r>
      <w:r w:rsidR="00674311">
        <w:rPr>
          <w:rFonts w:asciiTheme="majorHAnsi" w:eastAsiaTheme="majorEastAsia" w:hAnsiTheme="majorHAnsi" w:cstheme="majorBidi"/>
          <w:bCs/>
          <w:color w:val="262626" w:themeColor="text1" w:themeTint="D9"/>
          <w:sz w:val="24"/>
          <w:szCs w:val="24"/>
          <w:highlight w:val="yellow"/>
          <w:lang w:val="es-EC"/>
        </w:rPr>
        <w:t xml:space="preserve">intencional </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de animales; </w:t>
      </w:r>
    </w:p>
    <w:p w14:paraId="76239B96" w14:textId="1D40D4A3"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lastRenderedPageBreak/>
        <w:t>g.</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D20845" w:rsidRPr="001E60F0">
        <w:rPr>
          <w:rFonts w:asciiTheme="majorHAnsi" w:eastAsiaTheme="majorEastAsia" w:hAnsiTheme="majorHAnsi" w:cstheme="majorBidi"/>
          <w:bCs/>
          <w:color w:val="262626" w:themeColor="text1" w:themeTint="D9"/>
          <w:sz w:val="24"/>
          <w:szCs w:val="24"/>
          <w:highlight w:val="yellow"/>
          <w:lang w:val="es-EC"/>
        </w:rPr>
        <w:t>El uso de cámaras de gas;</w:t>
      </w:r>
    </w:p>
    <w:p w14:paraId="2E9EDCCA" w14:textId="77777777" w:rsidR="00674311"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h</w:t>
      </w:r>
      <w:r w:rsidR="00257137" w:rsidRPr="00B41A50">
        <w:rPr>
          <w:rFonts w:asciiTheme="majorHAnsi" w:eastAsiaTheme="majorEastAsia" w:hAnsiTheme="majorHAnsi" w:cstheme="majorBidi"/>
          <w:b/>
          <w:color w:val="262626" w:themeColor="text1" w:themeTint="D9"/>
          <w:sz w:val="24"/>
          <w:szCs w:val="24"/>
          <w:highlight w:val="yellow"/>
          <w:lang w:val="es-EC"/>
        </w:rPr>
        <w:t>.</w:t>
      </w:r>
      <w:r w:rsidRPr="001E60F0">
        <w:rPr>
          <w:rFonts w:asciiTheme="majorHAnsi" w:eastAsiaTheme="majorEastAsia" w:hAnsiTheme="majorHAnsi" w:cstheme="majorBidi"/>
          <w:bCs/>
          <w:color w:val="262626" w:themeColor="text1" w:themeTint="D9"/>
          <w:sz w:val="24"/>
          <w:szCs w:val="24"/>
          <w:highlight w:val="yellow"/>
          <w:lang w:val="es-EC"/>
        </w:rPr>
        <w:t xml:space="preserve"> </w:t>
      </w:r>
      <w:r w:rsidR="00D20845" w:rsidRPr="001E60F0">
        <w:rPr>
          <w:rFonts w:asciiTheme="majorHAnsi" w:eastAsiaTheme="majorEastAsia" w:hAnsiTheme="majorHAnsi" w:cstheme="majorBidi"/>
          <w:bCs/>
          <w:color w:val="262626" w:themeColor="text1" w:themeTint="D9"/>
          <w:sz w:val="24"/>
          <w:szCs w:val="24"/>
          <w:highlight w:val="yellow"/>
          <w:lang w:val="es-EC"/>
        </w:rPr>
        <w:t xml:space="preserve">El uso de objetos contundentes; </w:t>
      </w:r>
    </w:p>
    <w:p w14:paraId="68B903CB" w14:textId="6E4616F4" w:rsidR="00257137"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i.</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Otras</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prácticas</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de las que produzca</w:t>
      </w:r>
      <w:r w:rsidR="00D20845" w:rsidRPr="001E60F0">
        <w:rPr>
          <w:rFonts w:asciiTheme="majorHAnsi" w:eastAsiaTheme="majorEastAsia" w:hAnsiTheme="majorHAnsi" w:cstheme="majorBidi"/>
          <w:bCs/>
          <w:color w:val="262626" w:themeColor="text1" w:themeTint="D9"/>
          <w:sz w:val="24"/>
          <w:szCs w:val="24"/>
          <w:highlight w:val="yellow"/>
          <w:lang w:val="es-EC"/>
        </w:rPr>
        <w:t>n</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dolor</w:t>
      </w:r>
      <w:r w:rsidRPr="001E60F0">
        <w:rPr>
          <w:rFonts w:asciiTheme="majorHAnsi" w:eastAsiaTheme="majorEastAsia" w:hAnsiTheme="majorHAnsi" w:cstheme="majorBidi"/>
          <w:bCs/>
          <w:color w:val="262626" w:themeColor="text1" w:themeTint="D9"/>
          <w:sz w:val="24"/>
          <w:szCs w:val="24"/>
          <w:highlight w:val="yellow"/>
          <w:lang w:val="es-EC"/>
        </w:rPr>
        <w:t>, sufrimiento</w:t>
      </w:r>
      <w:r w:rsidR="00674311">
        <w:rPr>
          <w:rFonts w:asciiTheme="majorHAnsi" w:eastAsiaTheme="majorEastAsia" w:hAnsiTheme="majorHAnsi" w:cstheme="majorBidi"/>
          <w:bCs/>
          <w:color w:val="262626" w:themeColor="text1" w:themeTint="D9"/>
          <w:sz w:val="24"/>
          <w:szCs w:val="24"/>
          <w:highlight w:val="yellow"/>
          <w:lang w:val="es-EC"/>
        </w:rPr>
        <w:t xml:space="preserve"> o agonía para el animal; y,</w:t>
      </w:r>
    </w:p>
    <w:p w14:paraId="38BCE214" w14:textId="6A06D099" w:rsidR="00242583" w:rsidRDefault="00242583"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J.</w:t>
      </w:r>
      <w:r>
        <w:rPr>
          <w:rFonts w:asciiTheme="majorHAnsi" w:eastAsiaTheme="majorEastAsia" w:hAnsiTheme="majorHAnsi" w:cstheme="majorBidi"/>
          <w:bCs/>
          <w:color w:val="262626" w:themeColor="text1" w:themeTint="D9"/>
          <w:sz w:val="24"/>
          <w:szCs w:val="24"/>
          <w:highlight w:val="yellow"/>
          <w:lang w:val="es-EC"/>
        </w:rPr>
        <w:t xml:space="preserve"> La práctica de la eutanasia como método de control de la población animal. </w:t>
      </w:r>
    </w:p>
    <w:p w14:paraId="790B992E" w14:textId="354828A5"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SECCIÓN X</w:t>
      </w:r>
      <w:r w:rsidR="00DD3535" w:rsidRPr="00B41A50">
        <w:rPr>
          <w:rFonts w:asciiTheme="majorHAnsi" w:eastAsiaTheme="majorEastAsia" w:hAnsiTheme="majorHAnsi" w:cstheme="majorBidi"/>
          <w:b/>
          <w:color w:val="262626" w:themeColor="text1" w:themeTint="D9"/>
          <w:sz w:val="24"/>
          <w:szCs w:val="24"/>
          <w:highlight w:val="yellow"/>
          <w:lang w:val="es-EC"/>
        </w:rPr>
        <w:t>V</w:t>
      </w:r>
    </w:p>
    <w:p w14:paraId="4D006D66" w14:textId="77777777" w:rsidR="00257137" w:rsidRPr="00F70FB0" w:rsidRDefault="00257137" w:rsidP="00E43219">
      <w:pPr>
        <w:jc w:val="center"/>
        <w:rPr>
          <w:rFonts w:asciiTheme="majorHAnsi" w:eastAsiaTheme="majorEastAsia" w:hAnsiTheme="majorHAnsi" w:cstheme="majorBidi"/>
          <w:b/>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DE LOS ANIMALES MUERTOS</w:t>
      </w:r>
    </w:p>
    <w:p w14:paraId="3CDCF3DC" w14:textId="6F882833"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86</w:t>
      </w:r>
      <w:r w:rsidRPr="00585A1E">
        <w:rPr>
          <w:rFonts w:asciiTheme="majorHAnsi" w:eastAsiaTheme="majorEastAsia" w:hAnsiTheme="majorHAnsi" w:cstheme="majorBidi"/>
          <w:b/>
          <w:color w:val="262626" w:themeColor="text1" w:themeTint="D9"/>
          <w:sz w:val="24"/>
          <w:szCs w:val="24"/>
          <w:highlight w:val="yellow"/>
          <w:lang w:val="es-EC"/>
        </w:rPr>
        <w:t>.- Disposición final técnica del cadáver o elemento constitutivo del cuerpo</w:t>
      </w:r>
      <w:r w:rsidR="00D01DF7" w:rsidRPr="00585A1E">
        <w:rPr>
          <w:rFonts w:asciiTheme="majorHAnsi" w:eastAsiaTheme="majorEastAsia" w:hAnsiTheme="majorHAnsi" w:cstheme="majorBidi"/>
          <w:b/>
          <w:color w:val="262626" w:themeColor="text1" w:themeTint="D9"/>
          <w:sz w:val="24"/>
          <w:szCs w:val="24"/>
          <w:highlight w:val="yellow"/>
          <w:lang w:val="es-EC"/>
        </w:rPr>
        <w:t xml:space="preserve"> de un animal</w:t>
      </w:r>
      <w:r w:rsidRPr="00585A1E">
        <w:rPr>
          <w:rFonts w:asciiTheme="majorHAnsi" w:eastAsiaTheme="majorEastAsia" w:hAnsiTheme="majorHAnsi" w:cstheme="majorBidi"/>
          <w:b/>
          <w:color w:val="262626" w:themeColor="text1" w:themeTint="D9"/>
          <w:sz w:val="24"/>
          <w:szCs w:val="24"/>
          <w:highlight w:val="yellow"/>
          <w:lang w:val="es-EC"/>
        </w:rPr>
        <w:t xml:space="preserve"> con gestores calificados.</w:t>
      </w:r>
      <w:r w:rsidRPr="00585A1E">
        <w:rPr>
          <w:rFonts w:asciiTheme="majorHAnsi" w:eastAsiaTheme="majorEastAsia" w:hAnsiTheme="majorHAnsi" w:cstheme="majorBidi"/>
          <w:bCs/>
          <w:color w:val="262626" w:themeColor="text1" w:themeTint="D9"/>
          <w:sz w:val="24"/>
          <w:szCs w:val="24"/>
          <w:highlight w:val="yellow"/>
          <w:lang w:val="es-EC"/>
        </w:rPr>
        <w:t xml:space="preserve"> Si el cadáver o elemento constitutivo del cuerpo del animal fallecido se encontraren en el espacio público, la disposición final, estará a cargo del Gobierno Autónomo del Distrito Metropolitano de Quito por medio de la institución metropolitana competente o del gestor adecuadamente calificado y registrado en </w:t>
      </w:r>
      <w:r w:rsidR="00D01DF7" w:rsidRPr="00585A1E">
        <w:rPr>
          <w:rFonts w:asciiTheme="majorHAnsi" w:eastAsiaTheme="majorEastAsia" w:hAnsiTheme="majorHAnsi" w:cstheme="majorBidi"/>
          <w:bCs/>
          <w:color w:val="262626" w:themeColor="text1" w:themeTint="D9"/>
          <w:sz w:val="24"/>
          <w:szCs w:val="24"/>
          <w:highlight w:val="yellow"/>
          <w:lang w:val="es-EC"/>
        </w:rPr>
        <w:t xml:space="preserve">el </w:t>
      </w:r>
      <w:r w:rsidRPr="00585A1E">
        <w:rPr>
          <w:rFonts w:asciiTheme="majorHAnsi" w:eastAsiaTheme="majorEastAsia" w:hAnsiTheme="majorHAnsi" w:cstheme="majorBidi"/>
          <w:bCs/>
          <w:color w:val="262626" w:themeColor="text1" w:themeTint="D9"/>
          <w:sz w:val="24"/>
          <w:szCs w:val="24"/>
          <w:highlight w:val="yellow"/>
          <w:lang w:val="es-EC"/>
        </w:rPr>
        <w:t>REMETFU.</w:t>
      </w:r>
    </w:p>
    <w:p w14:paraId="03841B50" w14:textId="7717073A"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Cs/>
          <w:color w:val="262626" w:themeColor="text1" w:themeTint="D9"/>
          <w:sz w:val="24"/>
          <w:szCs w:val="24"/>
          <w:highlight w:val="yellow"/>
          <w:lang w:val="es-EC"/>
        </w:rPr>
        <w:t>Si el cadáver se encontrare en el espacio privado, o se conozca de la existencia de enfermedades zoonóticas</w:t>
      </w:r>
      <w:r w:rsidR="00D01DF7" w:rsidRPr="00585A1E">
        <w:rPr>
          <w:rFonts w:asciiTheme="majorHAnsi" w:eastAsiaTheme="majorEastAsia" w:hAnsiTheme="majorHAnsi" w:cstheme="majorBidi"/>
          <w:bCs/>
          <w:color w:val="262626" w:themeColor="text1" w:themeTint="D9"/>
          <w:sz w:val="24"/>
          <w:szCs w:val="24"/>
          <w:highlight w:val="yellow"/>
          <w:lang w:val="es-EC"/>
        </w:rPr>
        <w:t>,</w:t>
      </w:r>
      <w:r w:rsidRPr="00585A1E">
        <w:rPr>
          <w:rFonts w:asciiTheme="majorHAnsi" w:eastAsiaTheme="majorEastAsia" w:hAnsiTheme="majorHAnsi" w:cstheme="majorBidi"/>
          <w:bCs/>
          <w:color w:val="262626" w:themeColor="text1" w:themeTint="D9"/>
          <w:sz w:val="24"/>
          <w:szCs w:val="24"/>
          <w:highlight w:val="yellow"/>
          <w:lang w:val="es-EC"/>
        </w:rPr>
        <w:t xml:space="preserve"> es </w:t>
      </w:r>
      <w:r w:rsidR="00D01DF7" w:rsidRPr="00585A1E">
        <w:rPr>
          <w:rFonts w:asciiTheme="majorHAnsi" w:eastAsiaTheme="majorEastAsia" w:hAnsiTheme="majorHAnsi" w:cstheme="majorBidi"/>
          <w:bCs/>
          <w:color w:val="262626" w:themeColor="text1" w:themeTint="D9"/>
          <w:sz w:val="24"/>
          <w:szCs w:val="24"/>
          <w:highlight w:val="yellow"/>
          <w:lang w:val="es-EC"/>
        </w:rPr>
        <w:t>obligación del</w:t>
      </w:r>
      <w:r w:rsidRPr="00585A1E">
        <w:rPr>
          <w:rFonts w:asciiTheme="majorHAnsi" w:eastAsiaTheme="majorEastAsia" w:hAnsiTheme="majorHAnsi" w:cstheme="majorBidi"/>
          <w:bCs/>
          <w:color w:val="262626" w:themeColor="text1" w:themeTint="D9"/>
          <w:sz w:val="24"/>
          <w:szCs w:val="24"/>
          <w:highlight w:val="yellow"/>
          <w:lang w:val="es-EC"/>
        </w:rPr>
        <w:t xml:space="preserve"> tenedor responsable, asumir los costos por la disposición final técnica del mismo</w:t>
      </w:r>
      <w:r w:rsidR="00585A1E" w:rsidRPr="00585A1E">
        <w:rPr>
          <w:rFonts w:asciiTheme="majorHAnsi" w:eastAsiaTheme="majorEastAsia" w:hAnsiTheme="majorHAnsi" w:cstheme="majorBidi"/>
          <w:bCs/>
          <w:color w:val="262626" w:themeColor="text1" w:themeTint="D9"/>
          <w:sz w:val="24"/>
          <w:szCs w:val="24"/>
          <w:highlight w:val="yellow"/>
          <w:lang w:val="es-EC"/>
        </w:rPr>
        <w:t>,</w:t>
      </w:r>
      <w:r w:rsidRPr="00585A1E">
        <w:rPr>
          <w:rFonts w:asciiTheme="majorHAnsi" w:eastAsiaTheme="majorEastAsia" w:hAnsiTheme="majorHAnsi" w:cstheme="majorBidi"/>
          <w:bCs/>
          <w:color w:val="262626" w:themeColor="text1" w:themeTint="D9"/>
          <w:sz w:val="24"/>
          <w:szCs w:val="24"/>
          <w:highlight w:val="yellow"/>
          <w:lang w:val="es-EC"/>
        </w:rPr>
        <w:t xml:space="preserve"> a través de la entidad metropolitana competente o gestores calificados y registrados en el REMETFU.</w:t>
      </w:r>
    </w:p>
    <w:p w14:paraId="7E187E1C" w14:textId="497D2C03"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Cs/>
          <w:color w:val="262626" w:themeColor="text1" w:themeTint="D9"/>
          <w:sz w:val="24"/>
          <w:szCs w:val="24"/>
          <w:highlight w:val="yellow"/>
          <w:lang w:val="es-EC"/>
        </w:rPr>
        <w:t>Si el cadáver del animal se encontrare en las instalaciones de una fundación, centro de adopciones u hogar de acogida temporal</w:t>
      </w:r>
      <w:r w:rsidR="00585A1E" w:rsidRPr="00585A1E">
        <w:rPr>
          <w:rFonts w:asciiTheme="majorHAnsi" w:eastAsiaTheme="majorEastAsia" w:hAnsiTheme="majorHAnsi" w:cstheme="majorBidi"/>
          <w:bCs/>
          <w:color w:val="262626" w:themeColor="text1" w:themeTint="D9"/>
          <w:sz w:val="24"/>
          <w:szCs w:val="24"/>
          <w:highlight w:val="yellow"/>
          <w:lang w:val="es-EC"/>
        </w:rPr>
        <w:t>,</w:t>
      </w:r>
      <w:r w:rsidRPr="00585A1E">
        <w:rPr>
          <w:rFonts w:asciiTheme="majorHAnsi" w:eastAsiaTheme="majorEastAsia" w:hAnsiTheme="majorHAnsi" w:cstheme="majorBidi"/>
          <w:bCs/>
          <w:color w:val="262626" w:themeColor="text1" w:themeTint="D9"/>
          <w:sz w:val="24"/>
          <w:szCs w:val="24"/>
          <w:highlight w:val="yellow"/>
          <w:lang w:val="es-EC"/>
        </w:rPr>
        <w:t xml:space="preserve"> es responsabilidad del o de los representantes de la organización reportarlo a la institución competente del Gobierno Autónomo del Distrito Metropolitano de Quito.</w:t>
      </w:r>
    </w:p>
    <w:p w14:paraId="0CAB0544" w14:textId="775545F6"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87</w:t>
      </w:r>
      <w:r w:rsidRPr="00585A1E">
        <w:rPr>
          <w:rFonts w:asciiTheme="majorHAnsi" w:eastAsiaTheme="majorEastAsia" w:hAnsiTheme="majorHAnsi" w:cstheme="majorBidi"/>
          <w:b/>
          <w:color w:val="262626" w:themeColor="text1" w:themeTint="D9"/>
          <w:sz w:val="24"/>
          <w:szCs w:val="24"/>
          <w:highlight w:val="yellow"/>
          <w:lang w:val="es-EC"/>
        </w:rPr>
        <w:t xml:space="preserve">.-Disposición final técnica de cadáveres de animales para fines de investigación. </w:t>
      </w:r>
      <w:r w:rsidRPr="00585A1E">
        <w:rPr>
          <w:rFonts w:asciiTheme="majorHAnsi" w:eastAsiaTheme="majorEastAsia" w:hAnsiTheme="majorHAnsi" w:cstheme="majorBidi"/>
          <w:bCs/>
          <w:color w:val="262626" w:themeColor="text1" w:themeTint="D9"/>
          <w:sz w:val="24"/>
          <w:szCs w:val="24"/>
          <w:highlight w:val="yellow"/>
          <w:lang w:val="es-EC"/>
        </w:rPr>
        <w:t xml:space="preserve">Los cadáveres de los animales que fueron destinados para la investigación, podrán ser entregados a las facultades de ciencia veterinaria, así como </w:t>
      </w:r>
      <w:r w:rsidR="00D01DF7" w:rsidRPr="00585A1E">
        <w:rPr>
          <w:rFonts w:asciiTheme="majorHAnsi" w:eastAsiaTheme="majorEastAsia" w:hAnsiTheme="majorHAnsi" w:cstheme="majorBidi"/>
          <w:bCs/>
          <w:color w:val="262626" w:themeColor="text1" w:themeTint="D9"/>
          <w:sz w:val="24"/>
          <w:szCs w:val="24"/>
          <w:highlight w:val="yellow"/>
          <w:lang w:val="es-EC"/>
        </w:rPr>
        <w:t xml:space="preserve">a </w:t>
      </w:r>
      <w:r w:rsidRPr="00585A1E">
        <w:rPr>
          <w:rFonts w:asciiTheme="majorHAnsi" w:eastAsiaTheme="majorEastAsia" w:hAnsiTheme="majorHAnsi" w:cstheme="majorBidi"/>
          <w:bCs/>
          <w:color w:val="262626" w:themeColor="text1" w:themeTint="D9"/>
          <w:sz w:val="24"/>
          <w:szCs w:val="24"/>
          <w:highlight w:val="yellow"/>
          <w:lang w:val="es-EC"/>
        </w:rPr>
        <w:t>los centros de investigación científica o académica con la finalidad de continuar con su estudio.</w:t>
      </w:r>
    </w:p>
    <w:p w14:paraId="17F5B661" w14:textId="42996491"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585A1E">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88</w:t>
      </w:r>
      <w:r w:rsidRPr="00585A1E">
        <w:rPr>
          <w:rFonts w:asciiTheme="majorHAnsi" w:eastAsiaTheme="majorEastAsia" w:hAnsiTheme="majorHAnsi" w:cstheme="majorBidi"/>
          <w:b/>
          <w:color w:val="262626" w:themeColor="text1" w:themeTint="D9"/>
          <w:sz w:val="24"/>
          <w:szCs w:val="24"/>
          <w:highlight w:val="yellow"/>
          <w:lang w:val="es-EC"/>
        </w:rPr>
        <w:t>.-De los casos especiales.</w:t>
      </w:r>
      <w:r w:rsidRPr="00585A1E">
        <w:rPr>
          <w:rFonts w:asciiTheme="majorHAnsi" w:eastAsiaTheme="majorEastAsia" w:hAnsiTheme="majorHAnsi" w:cstheme="majorBidi"/>
          <w:bCs/>
          <w:color w:val="262626" w:themeColor="text1" w:themeTint="D9"/>
          <w:sz w:val="24"/>
          <w:szCs w:val="24"/>
          <w:highlight w:val="yellow"/>
          <w:lang w:val="es-EC"/>
        </w:rPr>
        <w:t xml:space="preserve"> Si el animal encontrado en el espacio público aún no ha perdido la vida, la entidad metropolitana competente del Gobierno Autónomo del Distrito Metropolitano de Quito, procederá de acuerdo a lo determinado en las reglas técnicas aplicables, así como en la normativa nacional y metropolitana vigentes.</w:t>
      </w:r>
    </w:p>
    <w:p w14:paraId="48627550" w14:textId="77777777"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CAPÍTULO IV</w:t>
      </w:r>
    </w:p>
    <w:p w14:paraId="043B623F" w14:textId="3631499A"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DE LA PARTICIPACIÓN CIUDADANA</w:t>
      </w:r>
    </w:p>
    <w:p w14:paraId="7534B8BD" w14:textId="5F8E0787"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 xml:space="preserve">SECCIÓN </w:t>
      </w:r>
      <w:r w:rsidR="00084E46" w:rsidRPr="00B41A50">
        <w:rPr>
          <w:rFonts w:asciiTheme="majorHAnsi" w:eastAsiaTheme="majorEastAsia" w:hAnsiTheme="majorHAnsi" w:cstheme="majorBidi"/>
          <w:b/>
          <w:color w:val="262626" w:themeColor="text1" w:themeTint="D9"/>
          <w:sz w:val="24"/>
          <w:szCs w:val="24"/>
          <w:highlight w:val="yellow"/>
          <w:lang w:val="es-EC"/>
        </w:rPr>
        <w:t>ÚNICA</w:t>
      </w:r>
    </w:p>
    <w:p w14:paraId="568AA72B" w14:textId="39AED8F5" w:rsidR="00257137" w:rsidRPr="00F70FB0" w:rsidRDefault="00257137" w:rsidP="007735B4">
      <w:pPr>
        <w:jc w:val="center"/>
        <w:rPr>
          <w:rFonts w:asciiTheme="majorHAnsi" w:eastAsiaTheme="majorEastAsia" w:hAnsiTheme="majorHAnsi" w:cstheme="majorBidi"/>
          <w:b/>
          <w:color w:val="262626" w:themeColor="text1" w:themeTint="D9"/>
          <w:sz w:val="24"/>
          <w:szCs w:val="24"/>
          <w:lang w:val="es-EC"/>
        </w:rPr>
      </w:pPr>
      <w:permStart w:id="1477341954" w:edGrp="everyone"/>
      <w:permEnd w:id="1477341954"/>
      <w:r w:rsidRPr="00B41A50">
        <w:rPr>
          <w:rFonts w:asciiTheme="majorHAnsi" w:eastAsiaTheme="majorEastAsia" w:hAnsiTheme="majorHAnsi" w:cstheme="majorBidi"/>
          <w:b/>
          <w:color w:val="262626" w:themeColor="text1" w:themeTint="D9"/>
          <w:sz w:val="24"/>
          <w:szCs w:val="24"/>
          <w:highlight w:val="yellow"/>
          <w:lang w:val="es-EC"/>
        </w:rPr>
        <w:t>INFORM</w:t>
      </w:r>
      <w:r w:rsidR="00084E46" w:rsidRPr="00B41A50">
        <w:rPr>
          <w:rFonts w:asciiTheme="majorHAnsi" w:eastAsiaTheme="majorEastAsia" w:hAnsiTheme="majorHAnsi" w:cstheme="majorBidi"/>
          <w:b/>
          <w:color w:val="262626" w:themeColor="text1" w:themeTint="D9"/>
          <w:sz w:val="24"/>
          <w:szCs w:val="24"/>
          <w:highlight w:val="yellow"/>
          <w:lang w:val="es-EC"/>
        </w:rPr>
        <w:t>ACIÓN, CAPACITACIÓN, EDUCACIÓN, DIFUSIÓN Y COOPERACIÓN DE</w:t>
      </w:r>
      <w:r w:rsidR="00000E3F" w:rsidRPr="00B41A50">
        <w:rPr>
          <w:rFonts w:asciiTheme="majorHAnsi" w:eastAsiaTheme="majorEastAsia" w:hAnsiTheme="majorHAnsi" w:cstheme="majorBidi"/>
          <w:b/>
          <w:color w:val="262626" w:themeColor="text1" w:themeTint="D9"/>
          <w:sz w:val="24"/>
          <w:szCs w:val="24"/>
          <w:highlight w:val="yellow"/>
          <w:lang w:val="es-EC"/>
        </w:rPr>
        <w:t xml:space="preserve"> LA SOCIEDAD</w:t>
      </w:r>
      <w:r w:rsidR="00084E46" w:rsidRPr="00B41A50">
        <w:rPr>
          <w:rFonts w:asciiTheme="majorHAnsi" w:eastAsiaTheme="majorEastAsia" w:hAnsiTheme="majorHAnsi" w:cstheme="majorBidi"/>
          <w:b/>
          <w:color w:val="262626" w:themeColor="text1" w:themeTint="D9"/>
          <w:sz w:val="24"/>
          <w:szCs w:val="24"/>
          <w:highlight w:val="yellow"/>
          <w:lang w:val="es-EC"/>
        </w:rPr>
        <w:t xml:space="preserve"> CIVIL</w:t>
      </w:r>
      <w:r w:rsidR="00000E3F" w:rsidRPr="00B41A50">
        <w:rPr>
          <w:highlight w:val="yellow"/>
        </w:rPr>
        <w:t xml:space="preserve"> </w:t>
      </w:r>
      <w:r w:rsidR="00000E3F" w:rsidRPr="00B41A50">
        <w:rPr>
          <w:rFonts w:asciiTheme="majorHAnsi" w:eastAsiaTheme="majorEastAsia" w:hAnsiTheme="majorHAnsi" w:cstheme="majorBidi"/>
          <w:b/>
          <w:color w:val="262626" w:themeColor="text1" w:themeTint="D9"/>
          <w:sz w:val="24"/>
          <w:szCs w:val="24"/>
          <w:highlight w:val="yellow"/>
          <w:lang w:val="es-EC"/>
        </w:rPr>
        <w:t>ORGANIZADA</w:t>
      </w:r>
    </w:p>
    <w:p w14:paraId="38428BD8" w14:textId="18FCF66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9A2BF5">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89</w:t>
      </w:r>
      <w:r w:rsidRPr="009A2BF5">
        <w:rPr>
          <w:rFonts w:asciiTheme="majorHAnsi" w:eastAsiaTheme="majorEastAsia" w:hAnsiTheme="majorHAnsi" w:cstheme="majorBidi"/>
          <w:b/>
          <w:color w:val="262626" w:themeColor="text1" w:themeTint="D9"/>
          <w:sz w:val="24"/>
          <w:szCs w:val="24"/>
          <w:highlight w:val="yellow"/>
          <w:lang w:val="es-EC"/>
        </w:rPr>
        <w:t>.- De la Información, capacitación, educación y difusión.</w:t>
      </w:r>
      <w:r w:rsidRPr="009A2BF5">
        <w:rPr>
          <w:rFonts w:asciiTheme="majorHAnsi" w:eastAsiaTheme="majorEastAsia" w:hAnsiTheme="majorHAnsi" w:cstheme="majorBidi"/>
          <w:bCs/>
          <w:color w:val="262626" w:themeColor="text1" w:themeTint="D9"/>
          <w:sz w:val="24"/>
          <w:szCs w:val="24"/>
          <w:highlight w:val="yellow"/>
          <w:lang w:val="es-EC"/>
        </w:rPr>
        <w:t xml:space="preserve"> Será prioritario constantemente informar, capacitar, educar y difundir sobre los fines y contenidos normativos metropolitanos, así como también, sobre el principio de Bienestar Animal y Tenencia Responsable de los animales. El contenido de la información para el Distrito Metropolitano de </w:t>
      </w:r>
      <w:r w:rsidRPr="009A2BF5">
        <w:rPr>
          <w:rFonts w:asciiTheme="majorHAnsi" w:eastAsiaTheme="majorEastAsia" w:hAnsiTheme="majorHAnsi" w:cstheme="majorBidi"/>
          <w:bCs/>
          <w:color w:val="262626" w:themeColor="text1" w:themeTint="D9"/>
          <w:sz w:val="24"/>
          <w:szCs w:val="24"/>
          <w:highlight w:val="yellow"/>
          <w:lang w:val="es-EC"/>
        </w:rPr>
        <w:lastRenderedPageBreak/>
        <w:t>Quito debe ser producida, revisada, emitida y difundida por el Gobierno Autónomo del Distrito Metropolitano de Quito a través de la institución oficial de comunicación metropolitana en coordinación con la Unidad de Bienestar Animal y la Dirección de Promoción de Derecho del Ente Rector Metropolitano de Inclusión Social.</w:t>
      </w:r>
    </w:p>
    <w:p w14:paraId="174DF8AB" w14:textId="2D590615" w:rsidR="009A2BF5" w:rsidRPr="0062661F"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661F">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90</w:t>
      </w:r>
      <w:r w:rsidRPr="0062661F">
        <w:rPr>
          <w:rFonts w:asciiTheme="majorHAnsi" w:eastAsiaTheme="majorEastAsia" w:hAnsiTheme="majorHAnsi" w:cstheme="majorBidi"/>
          <w:b/>
          <w:color w:val="262626" w:themeColor="text1" w:themeTint="D9"/>
          <w:sz w:val="24"/>
          <w:szCs w:val="24"/>
          <w:highlight w:val="yellow"/>
          <w:lang w:val="es-EC"/>
        </w:rPr>
        <w:t>.-Coordinación y Alianzas Estratégicas</w:t>
      </w:r>
      <w:r w:rsidR="00084E46">
        <w:rPr>
          <w:rFonts w:asciiTheme="majorHAnsi" w:eastAsiaTheme="majorEastAsia" w:hAnsiTheme="majorHAnsi" w:cstheme="majorBidi"/>
          <w:b/>
          <w:color w:val="262626" w:themeColor="text1" w:themeTint="D9"/>
          <w:sz w:val="24"/>
          <w:szCs w:val="24"/>
          <w:highlight w:val="yellow"/>
          <w:lang w:val="es-EC"/>
        </w:rPr>
        <w:t xml:space="preserve"> para la Cooperación</w:t>
      </w:r>
      <w:r w:rsidRPr="0062661F">
        <w:rPr>
          <w:rFonts w:asciiTheme="majorHAnsi" w:eastAsiaTheme="majorEastAsia" w:hAnsiTheme="majorHAnsi" w:cstheme="majorBidi"/>
          <w:b/>
          <w:color w:val="262626" w:themeColor="text1" w:themeTint="D9"/>
          <w:sz w:val="24"/>
          <w:szCs w:val="24"/>
          <w:highlight w:val="yellow"/>
          <w:lang w:val="es-EC"/>
        </w:rPr>
        <w:t>.</w:t>
      </w:r>
      <w:r w:rsidRPr="0062661F">
        <w:rPr>
          <w:rFonts w:asciiTheme="majorHAnsi" w:eastAsiaTheme="majorEastAsia" w:hAnsiTheme="majorHAnsi" w:cstheme="majorBidi"/>
          <w:bCs/>
          <w:color w:val="262626" w:themeColor="text1" w:themeTint="D9"/>
          <w:sz w:val="24"/>
          <w:szCs w:val="24"/>
          <w:highlight w:val="yellow"/>
          <w:lang w:val="es-EC"/>
        </w:rPr>
        <w:t xml:space="preserve"> El Ente Rector Metropolitano de Salud, podrá promover las alianzas estratégicas necesarias con las universid</w:t>
      </w:r>
      <w:r w:rsidR="00A749CA">
        <w:rPr>
          <w:rFonts w:asciiTheme="majorHAnsi" w:eastAsiaTheme="majorEastAsia" w:hAnsiTheme="majorHAnsi" w:cstheme="majorBidi"/>
          <w:bCs/>
          <w:color w:val="262626" w:themeColor="text1" w:themeTint="D9"/>
          <w:sz w:val="24"/>
          <w:szCs w:val="24"/>
          <w:highlight w:val="yellow"/>
          <w:lang w:val="es-EC"/>
        </w:rPr>
        <w:t>ades, las personas naturales o j</w:t>
      </w:r>
      <w:r w:rsidRPr="0062661F">
        <w:rPr>
          <w:rFonts w:asciiTheme="majorHAnsi" w:eastAsiaTheme="majorEastAsia" w:hAnsiTheme="majorHAnsi" w:cstheme="majorBidi"/>
          <w:bCs/>
          <w:color w:val="262626" w:themeColor="text1" w:themeTint="D9"/>
          <w:sz w:val="24"/>
          <w:szCs w:val="24"/>
          <w:highlight w:val="yellow"/>
          <w:lang w:val="es-EC"/>
        </w:rPr>
        <w:t>urídicas y las organizaciones de la sociedad civil, nacionales y extranjeras, a fin de que se practique la participación ciudadana</w:t>
      </w:r>
      <w:r w:rsidR="00DB3667" w:rsidRPr="0062661F">
        <w:rPr>
          <w:rFonts w:asciiTheme="majorHAnsi" w:eastAsiaTheme="majorEastAsia" w:hAnsiTheme="majorHAnsi" w:cstheme="majorBidi"/>
          <w:bCs/>
          <w:color w:val="262626" w:themeColor="text1" w:themeTint="D9"/>
          <w:sz w:val="24"/>
          <w:szCs w:val="24"/>
          <w:highlight w:val="yellow"/>
          <w:lang w:val="es-EC"/>
        </w:rPr>
        <w:t xml:space="preserve"> plena</w:t>
      </w:r>
      <w:r w:rsidR="00B75377">
        <w:rPr>
          <w:rFonts w:asciiTheme="majorHAnsi" w:eastAsiaTheme="majorEastAsia" w:hAnsiTheme="majorHAnsi" w:cstheme="majorBidi"/>
          <w:bCs/>
          <w:color w:val="262626" w:themeColor="text1" w:themeTint="D9"/>
          <w:sz w:val="24"/>
          <w:szCs w:val="24"/>
          <w:highlight w:val="yellow"/>
          <w:lang w:val="es-EC"/>
        </w:rPr>
        <w:t>,</w:t>
      </w:r>
      <w:r w:rsidR="00DB3667" w:rsidRPr="0062661F">
        <w:rPr>
          <w:rFonts w:asciiTheme="majorHAnsi" w:eastAsiaTheme="majorEastAsia" w:hAnsiTheme="majorHAnsi" w:cstheme="majorBidi"/>
          <w:bCs/>
          <w:color w:val="262626" w:themeColor="text1" w:themeTint="D9"/>
          <w:sz w:val="24"/>
          <w:szCs w:val="24"/>
          <w:highlight w:val="yellow"/>
          <w:lang w:val="es-EC"/>
        </w:rPr>
        <w:t xml:space="preserve"> en todas sus instancias de acuerdo a la normativa nacional y metropolitana vigentes</w:t>
      </w:r>
      <w:r w:rsidR="009A2BF5" w:rsidRPr="0062661F">
        <w:rPr>
          <w:rFonts w:asciiTheme="majorHAnsi" w:eastAsiaTheme="majorEastAsia" w:hAnsiTheme="majorHAnsi" w:cstheme="majorBidi"/>
          <w:bCs/>
          <w:color w:val="262626" w:themeColor="text1" w:themeTint="D9"/>
          <w:sz w:val="24"/>
          <w:szCs w:val="24"/>
          <w:highlight w:val="yellow"/>
          <w:lang w:val="es-EC"/>
        </w:rPr>
        <w:t>.</w:t>
      </w:r>
    </w:p>
    <w:p w14:paraId="6D11353B" w14:textId="2213E686" w:rsidR="00370974" w:rsidRPr="0062661F" w:rsidRDefault="00370974" w:rsidP="00370974">
      <w:pPr>
        <w:jc w:val="both"/>
        <w:rPr>
          <w:rFonts w:asciiTheme="majorHAnsi" w:eastAsiaTheme="majorEastAsia" w:hAnsiTheme="majorHAnsi" w:cstheme="majorBidi"/>
          <w:bCs/>
          <w:color w:val="262626" w:themeColor="text1" w:themeTint="D9"/>
          <w:sz w:val="24"/>
          <w:szCs w:val="24"/>
          <w:highlight w:val="yellow"/>
          <w:shd w:val="clear" w:color="auto" w:fill="FFFF00"/>
          <w:lang w:val="es-EC"/>
        </w:rPr>
      </w:pPr>
      <w:r w:rsidRPr="0062661F">
        <w:rPr>
          <w:rFonts w:asciiTheme="majorHAnsi" w:eastAsiaTheme="majorEastAsia" w:hAnsiTheme="majorHAnsi" w:cstheme="majorBidi"/>
          <w:b/>
          <w:color w:val="262626" w:themeColor="text1" w:themeTint="D9"/>
          <w:sz w:val="24"/>
          <w:szCs w:val="24"/>
          <w:highlight w:val="yellow"/>
          <w:shd w:val="clear" w:color="auto" w:fill="FFFF00"/>
          <w:lang w:val="es-EC"/>
        </w:rPr>
        <w:t xml:space="preserve">Artículo </w:t>
      </w:r>
      <w:r w:rsidR="00B41A50">
        <w:rPr>
          <w:rFonts w:asciiTheme="majorHAnsi" w:eastAsiaTheme="majorEastAsia" w:hAnsiTheme="majorHAnsi" w:cstheme="majorBidi"/>
          <w:b/>
          <w:color w:val="262626" w:themeColor="text1" w:themeTint="D9"/>
          <w:sz w:val="24"/>
          <w:szCs w:val="24"/>
          <w:highlight w:val="yellow"/>
          <w:shd w:val="clear" w:color="auto" w:fill="FFFF00"/>
          <w:lang w:val="es-EC"/>
        </w:rPr>
        <w:t>91</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
          <w:sz w:val="24"/>
          <w:szCs w:val="24"/>
          <w:highlight w:val="yellow"/>
          <w:shd w:val="clear" w:color="auto" w:fill="FFFF00"/>
          <w:lang w:val="es-EC"/>
        </w:rPr>
        <w:t>I</w:t>
      </w:r>
      <w:r w:rsidRPr="0062661F">
        <w:rPr>
          <w:rFonts w:asciiTheme="majorHAnsi" w:hAnsiTheme="majorHAnsi" w:cs="Times New Roman"/>
          <w:b/>
          <w:sz w:val="24"/>
          <w:szCs w:val="24"/>
          <w:highlight w:val="yellow"/>
          <w:shd w:val="clear" w:color="auto" w:fill="FFFF00"/>
        </w:rPr>
        <w:t>nstrumentos legales para</w:t>
      </w:r>
      <w:r w:rsidRPr="0062661F">
        <w:rPr>
          <w:rFonts w:asciiTheme="majorHAnsi" w:eastAsiaTheme="majorEastAsia" w:hAnsiTheme="majorHAnsi" w:cstheme="majorBidi"/>
          <w:b/>
          <w:color w:val="262626" w:themeColor="text1" w:themeTint="D9"/>
          <w:sz w:val="24"/>
          <w:szCs w:val="24"/>
          <w:highlight w:val="yellow"/>
          <w:shd w:val="clear" w:color="auto" w:fill="FFFF00"/>
          <w:lang w:val="es-EC"/>
        </w:rPr>
        <w:t xml:space="preserve"> Colaboración</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2B0C70" w:rsidRPr="002B0C70">
        <w:rPr>
          <w:rFonts w:asciiTheme="majorHAnsi" w:eastAsiaTheme="majorEastAsia" w:hAnsiTheme="majorHAnsi" w:cstheme="majorBidi"/>
          <w:bCs/>
          <w:color w:val="262626" w:themeColor="text1" w:themeTint="D9"/>
          <w:sz w:val="24"/>
          <w:szCs w:val="24"/>
          <w:shd w:val="clear" w:color="auto" w:fill="FFFF00"/>
          <w:lang w:val="es-EC"/>
        </w:rPr>
        <w:t>El Ente Rector Metropolitano de Salud</w:t>
      </w:r>
      <w:r w:rsidR="002B0C70" w:rsidRP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podrá celebrar mediante instrumentos legales pertinentes</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acuerdos para la colaboración y apoyo </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que requiera la Unidad de </w:t>
      </w:r>
      <w:r w:rsidR="00A749CA">
        <w:rPr>
          <w:rFonts w:asciiTheme="majorHAnsi" w:eastAsiaTheme="majorEastAsia" w:hAnsiTheme="majorHAnsi" w:cstheme="majorBidi"/>
          <w:bCs/>
          <w:color w:val="262626" w:themeColor="text1" w:themeTint="D9"/>
          <w:sz w:val="24"/>
          <w:szCs w:val="24"/>
          <w:highlight w:val="yellow"/>
          <w:shd w:val="clear" w:color="auto" w:fill="FFFF00"/>
          <w:lang w:val="es-EC"/>
        </w:rPr>
        <w:t>Bienestar Animal</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con los Centros de Acogida Temporal Públicos, Refugios o Albergues privados de Admisión Limitada y Admisión Limitada Especializados</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así como con</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la sociedad civil</w:t>
      </w:r>
      <w:r w:rsidR="00A749CA">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organizada </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y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registrad</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a</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en el REMETFU, para lo siguiente:</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cr/>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cr/>
      </w: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a.</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ab/>
        <w:t>El rescate de animales abandonados, perdidos o en estado crítico en la vía pública;</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cr/>
      </w: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b.</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ab/>
        <w:t>El traslado de animales al CAVRAT o centros de acogida registrados</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p>
    <w:p w14:paraId="4D940D6C" w14:textId="5D289E0B" w:rsidR="009A2BF5" w:rsidRPr="0062661F" w:rsidRDefault="009A2BF5" w:rsidP="00370974">
      <w:pPr>
        <w:jc w:val="both"/>
        <w:rPr>
          <w:rFonts w:asciiTheme="majorHAnsi" w:eastAsiaTheme="majorEastAsia" w:hAnsiTheme="majorHAnsi" w:cstheme="majorBidi"/>
          <w:bCs/>
          <w:color w:val="262626" w:themeColor="text1" w:themeTint="D9"/>
          <w:sz w:val="24"/>
          <w:szCs w:val="24"/>
          <w:highlight w:val="yellow"/>
          <w:shd w:val="clear" w:color="auto" w:fill="FFFF00"/>
          <w:lang w:val="es-EC"/>
        </w:rPr>
      </w:pP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c.</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Capacitación</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educación</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enseñanza y aprendizaje</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permanentes, sobre el principio de Bienestar Animal y Tenencia Responsable de los animales</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así como la convivencia armónica con el medio ambiente; y,</w:t>
      </w:r>
    </w:p>
    <w:p w14:paraId="562045E3" w14:textId="7D426C4F" w:rsidR="009A2BF5" w:rsidRDefault="009A2BF5" w:rsidP="00370974">
      <w:pPr>
        <w:jc w:val="both"/>
        <w:rPr>
          <w:rFonts w:asciiTheme="majorHAnsi" w:eastAsiaTheme="majorEastAsia" w:hAnsiTheme="majorHAnsi" w:cstheme="majorBidi"/>
          <w:bCs/>
          <w:color w:val="262626" w:themeColor="text1" w:themeTint="D9"/>
          <w:sz w:val="24"/>
          <w:szCs w:val="24"/>
          <w:shd w:val="clear" w:color="auto" w:fill="FFFF00"/>
          <w:lang w:val="es-EC"/>
        </w:rPr>
      </w:pP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d.</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L</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os demás</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que se puedan estructurar, establecer y celebrar para el cumplimiento de lo dispuesto </w:t>
      </w:r>
      <w:r w:rsidR="0062661F">
        <w:rPr>
          <w:rFonts w:asciiTheme="majorHAnsi" w:eastAsiaTheme="majorEastAsia" w:hAnsiTheme="majorHAnsi" w:cstheme="majorBidi"/>
          <w:bCs/>
          <w:color w:val="262626" w:themeColor="text1" w:themeTint="D9"/>
          <w:sz w:val="24"/>
          <w:szCs w:val="24"/>
          <w:shd w:val="clear" w:color="auto" w:fill="FFFF00"/>
          <w:lang w:val="es-EC"/>
        </w:rPr>
        <w:t xml:space="preserve">en la normativa internacional, nacional y metropolitana </w:t>
      </w:r>
      <w:r w:rsidR="00084E46">
        <w:rPr>
          <w:rFonts w:asciiTheme="majorHAnsi" w:eastAsiaTheme="majorEastAsia" w:hAnsiTheme="majorHAnsi" w:cstheme="majorBidi"/>
          <w:bCs/>
          <w:color w:val="262626" w:themeColor="text1" w:themeTint="D9"/>
          <w:sz w:val="24"/>
          <w:szCs w:val="24"/>
          <w:shd w:val="clear" w:color="auto" w:fill="FFFF00"/>
          <w:lang w:val="es-EC"/>
        </w:rPr>
        <w:t>vigentes</w:t>
      </w:r>
      <w:r w:rsidR="0062661F">
        <w:rPr>
          <w:rFonts w:asciiTheme="majorHAnsi" w:eastAsiaTheme="majorEastAsia" w:hAnsiTheme="majorHAnsi" w:cstheme="majorBidi"/>
          <w:bCs/>
          <w:color w:val="262626" w:themeColor="text1" w:themeTint="D9"/>
          <w:sz w:val="24"/>
          <w:szCs w:val="24"/>
          <w:shd w:val="clear" w:color="auto" w:fill="FFFF00"/>
          <w:lang w:val="es-EC"/>
        </w:rPr>
        <w:t>.</w:t>
      </w:r>
    </w:p>
    <w:p w14:paraId="3EFC8824" w14:textId="77777777" w:rsidR="00257137" w:rsidRPr="00B41A50" w:rsidRDefault="00257137" w:rsidP="007735B4">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CAPÍTULO V</w:t>
      </w:r>
    </w:p>
    <w:p w14:paraId="78FFB59A" w14:textId="77777777" w:rsidR="00257137" w:rsidRPr="00B41A50" w:rsidRDefault="00257137" w:rsidP="007735B4">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DEL COMERCIO</w:t>
      </w:r>
    </w:p>
    <w:p w14:paraId="04E6BDB3" w14:textId="77777777" w:rsidR="00257137" w:rsidRPr="00B41A50" w:rsidRDefault="00257137" w:rsidP="007735B4">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SECCIÓN I</w:t>
      </w:r>
    </w:p>
    <w:p w14:paraId="23082D1C" w14:textId="6B06544F" w:rsidR="00257137" w:rsidRDefault="00257137" w:rsidP="007735B4">
      <w:pPr>
        <w:jc w:val="center"/>
        <w:rPr>
          <w:rFonts w:asciiTheme="majorHAnsi" w:eastAsiaTheme="majorEastAsia" w:hAnsiTheme="majorHAnsi" w:cstheme="majorBidi"/>
          <w:b/>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CRIADEROS, COMERCIALIZACIÓN Y TRANSPORTE</w:t>
      </w:r>
      <w:r w:rsidR="00B56B9B" w:rsidRPr="00F70FB0">
        <w:rPr>
          <w:rFonts w:asciiTheme="majorHAnsi" w:eastAsiaTheme="majorEastAsia" w:hAnsiTheme="majorHAnsi" w:cstheme="majorBidi"/>
          <w:b/>
          <w:color w:val="262626" w:themeColor="text1" w:themeTint="D9"/>
          <w:sz w:val="24"/>
          <w:szCs w:val="24"/>
          <w:lang w:val="es-EC"/>
        </w:rPr>
        <w:t xml:space="preserve"> </w:t>
      </w:r>
    </w:p>
    <w:p w14:paraId="0FC5D9A9" w14:textId="596F37FC"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92</w:t>
      </w:r>
      <w:r w:rsidRPr="006075F4">
        <w:rPr>
          <w:rFonts w:asciiTheme="majorHAnsi" w:eastAsiaTheme="majorEastAsia" w:hAnsiTheme="majorHAnsi" w:cstheme="majorBidi"/>
          <w:b/>
          <w:color w:val="262626" w:themeColor="text1" w:themeTint="D9"/>
          <w:sz w:val="24"/>
          <w:szCs w:val="24"/>
          <w:highlight w:val="yellow"/>
          <w:lang w:val="es-EC"/>
        </w:rPr>
        <w:t xml:space="preserve">.- De los criadores y su regulación. </w:t>
      </w:r>
      <w:r w:rsidRPr="006075F4">
        <w:rPr>
          <w:rFonts w:asciiTheme="majorHAnsi" w:eastAsiaTheme="majorEastAsia" w:hAnsiTheme="majorHAnsi" w:cstheme="majorBidi"/>
          <w:bCs/>
          <w:color w:val="262626" w:themeColor="text1" w:themeTint="D9"/>
          <w:sz w:val="24"/>
          <w:szCs w:val="24"/>
          <w:highlight w:val="yellow"/>
          <w:lang w:val="es-EC"/>
        </w:rPr>
        <w:t xml:space="preserve">Las personas naturales y jurídicas dedicados a la crianza, reproducción o venta de animales destinados a compañía, deben contar </w:t>
      </w:r>
      <w:r w:rsidR="00B56B9B" w:rsidRPr="006075F4">
        <w:rPr>
          <w:rFonts w:asciiTheme="majorHAnsi" w:eastAsiaTheme="majorEastAsia" w:hAnsiTheme="majorHAnsi" w:cstheme="majorBidi"/>
          <w:bCs/>
          <w:color w:val="262626" w:themeColor="text1" w:themeTint="D9"/>
          <w:sz w:val="24"/>
          <w:szCs w:val="24"/>
          <w:highlight w:val="yellow"/>
          <w:lang w:val="es-EC"/>
        </w:rPr>
        <w:t xml:space="preserve">obligatoriamente </w:t>
      </w:r>
      <w:r w:rsidRPr="006075F4">
        <w:rPr>
          <w:rFonts w:asciiTheme="majorHAnsi" w:eastAsiaTheme="majorEastAsia" w:hAnsiTheme="majorHAnsi" w:cstheme="majorBidi"/>
          <w:bCs/>
          <w:color w:val="262626" w:themeColor="text1" w:themeTint="D9"/>
          <w:sz w:val="24"/>
          <w:szCs w:val="24"/>
          <w:highlight w:val="yellow"/>
          <w:lang w:val="es-EC"/>
        </w:rPr>
        <w:t xml:space="preserve">con las instalaciones </w:t>
      </w:r>
      <w:r w:rsidR="00E132CC" w:rsidRPr="006075F4">
        <w:rPr>
          <w:rFonts w:asciiTheme="majorHAnsi" w:eastAsiaTheme="majorEastAsia" w:hAnsiTheme="majorHAnsi" w:cstheme="majorBidi"/>
          <w:bCs/>
          <w:color w:val="262626" w:themeColor="text1" w:themeTint="D9"/>
          <w:sz w:val="24"/>
          <w:szCs w:val="24"/>
          <w:highlight w:val="yellow"/>
          <w:lang w:val="es-EC"/>
        </w:rPr>
        <w:t>adecuadas</w:t>
      </w:r>
      <w:r w:rsidR="00B56B9B" w:rsidRPr="006075F4">
        <w:rPr>
          <w:rFonts w:asciiTheme="majorHAnsi" w:eastAsiaTheme="majorEastAsia" w:hAnsiTheme="majorHAnsi" w:cstheme="majorBidi"/>
          <w:bCs/>
          <w:color w:val="262626" w:themeColor="text1" w:themeTint="D9"/>
          <w:sz w:val="24"/>
          <w:szCs w:val="24"/>
          <w:highlight w:val="yellow"/>
          <w:lang w:val="es-EC"/>
        </w:rPr>
        <w:t xml:space="preserve"> y procedimientos que garanticen los principios de bienestar animal</w:t>
      </w:r>
      <w:r w:rsidR="00E044D2" w:rsidRPr="006075F4">
        <w:rPr>
          <w:rFonts w:asciiTheme="majorHAnsi" w:eastAsiaTheme="majorEastAsia" w:hAnsiTheme="majorHAnsi" w:cstheme="majorBidi"/>
          <w:bCs/>
          <w:color w:val="262626" w:themeColor="text1" w:themeTint="D9"/>
          <w:sz w:val="24"/>
          <w:szCs w:val="24"/>
          <w:highlight w:val="yellow"/>
          <w:lang w:val="es-EC"/>
        </w:rPr>
        <w:t xml:space="preserve"> y registrar</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w:t>
      </w:r>
      <w:r w:rsidR="00E044D2" w:rsidRPr="006075F4">
        <w:rPr>
          <w:rFonts w:asciiTheme="majorHAnsi" w:eastAsiaTheme="majorEastAsia" w:hAnsiTheme="majorHAnsi" w:cstheme="majorBidi"/>
          <w:bCs/>
          <w:color w:val="262626" w:themeColor="text1" w:themeTint="D9"/>
          <w:sz w:val="24"/>
          <w:szCs w:val="24"/>
          <w:highlight w:val="yellow"/>
          <w:lang w:val="es-EC"/>
        </w:rPr>
        <w:t>en e</w:t>
      </w:r>
      <w:r w:rsidR="00E132CC" w:rsidRPr="006075F4">
        <w:rPr>
          <w:rFonts w:asciiTheme="majorHAnsi" w:eastAsiaTheme="majorEastAsia" w:hAnsiTheme="majorHAnsi" w:cstheme="majorBidi"/>
          <w:bCs/>
          <w:color w:val="262626" w:themeColor="text1" w:themeTint="D9"/>
          <w:sz w:val="24"/>
          <w:szCs w:val="24"/>
          <w:highlight w:val="yellow"/>
          <w:lang w:val="es-EC"/>
        </w:rPr>
        <w:t>l REMETFU</w:t>
      </w:r>
      <w:r w:rsidRPr="006075F4">
        <w:rPr>
          <w:rFonts w:asciiTheme="majorHAnsi" w:eastAsiaTheme="majorEastAsia" w:hAnsiTheme="majorHAnsi" w:cstheme="majorBidi"/>
          <w:bCs/>
          <w:color w:val="262626" w:themeColor="text1" w:themeTint="D9"/>
          <w:sz w:val="24"/>
          <w:szCs w:val="24"/>
          <w:highlight w:val="yellow"/>
          <w:lang w:val="es-EC"/>
        </w:rPr>
        <w:t xml:space="preserve"> </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los datos de las especies y </w:t>
      </w:r>
      <w:r w:rsidRPr="006075F4">
        <w:rPr>
          <w:rFonts w:asciiTheme="majorHAnsi" w:eastAsiaTheme="majorEastAsia" w:hAnsiTheme="majorHAnsi" w:cstheme="majorBidi"/>
          <w:bCs/>
          <w:color w:val="262626" w:themeColor="text1" w:themeTint="D9"/>
          <w:sz w:val="24"/>
          <w:szCs w:val="24"/>
          <w:highlight w:val="yellow"/>
          <w:lang w:val="es-EC"/>
        </w:rPr>
        <w:t>número de animales</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 xml:space="preserve">aplicando los lineamientos internacionales, las estrictas normas técnicas y el cumplimiento obligatorio </w:t>
      </w:r>
      <w:r w:rsidR="00465626" w:rsidRPr="006075F4">
        <w:rPr>
          <w:rFonts w:asciiTheme="majorHAnsi" w:eastAsiaTheme="majorEastAsia" w:hAnsiTheme="majorHAnsi" w:cstheme="majorBidi"/>
          <w:bCs/>
          <w:color w:val="262626" w:themeColor="text1" w:themeTint="D9"/>
          <w:sz w:val="24"/>
          <w:szCs w:val="24"/>
          <w:highlight w:val="yellow"/>
          <w:lang w:val="es-EC"/>
        </w:rPr>
        <w:t xml:space="preserve">de </w:t>
      </w:r>
      <w:r w:rsidRPr="006075F4">
        <w:rPr>
          <w:rFonts w:asciiTheme="majorHAnsi" w:eastAsiaTheme="majorEastAsia" w:hAnsiTheme="majorHAnsi" w:cstheme="majorBidi"/>
          <w:bCs/>
          <w:color w:val="262626" w:themeColor="text1" w:themeTint="D9"/>
          <w:sz w:val="24"/>
          <w:szCs w:val="24"/>
          <w:highlight w:val="yellow"/>
          <w:lang w:val="es-EC"/>
        </w:rPr>
        <w:t>la normativa constitucional, convencional, legal nacional, metropolitana vigentes.</w:t>
      </w:r>
    </w:p>
    <w:p w14:paraId="343BEAA2" w14:textId="017B9910"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La reproducción, crianza y comercialización de animales de compañía se realizará únicamente a través de criaderos autorizados a comercializar, legalmente establecidos y debidamente inscritos en el REMETFU; de conformidad con la normativa metropolitana y protocolaria vigentes.</w:t>
      </w:r>
    </w:p>
    <w:p w14:paraId="4CB84E6D" w14:textId="64DCB0E8"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lastRenderedPageBreak/>
        <w:t>Las personas naturales y jurídicas dedicad</w:t>
      </w:r>
      <w:r w:rsidR="002D38A1" w:rsidRPr="006075F4">
        <w:rPr>
          <w:rFonts w:asciiTheme="majorHAnsi" w:eastAsiaTheme="majorEastAsia" w:hAnsiTheme="majorHAnsi" w:cstheme="majorBidi"/>
          <w:bCs/>
          <w:color w:val="262626" w:themeColor="text1" w:themeTint="D9"/>
          <w:sz w:val="24"/>
          <w:szCs w:val="24"/>
          <w:highlight w:val="yellow"/>
          <w:lang w:val="es-EC"/>
        </w:rPr>
        <w:t>a</w:t>
      </w:r>
      <w:r w:rsidRPr="006075F4">
        <w:rPr>
          <w:rFonts w:asciiTheme="majorHAnsi" w:eastAsiaTheme="majorEastAsia" w:hAnsiTheme="majorHAnsi" w:cstheme="majorBidi"/>
          <w:bCs/>
          <w:color w:val="262626" w:themeColor="text1" w:themeTint="D9"/>
          <w:sz w:val="24"/>
          <w:szCs w:val="24"/>
          <w:highlight w:val="yellow"/>
          <w:lang w:val="es-EC"/>
        </w:rPr>
        <w:t>s a la crianza, reproducción o venta de animales destinados a compañía, deben implementar un registro de trazabilidad de los animales comercializados;</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incluyendo información sobre la reproducción</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de cada camada y</w:t>
      </w:r>
      <w:r w:rsidRPr="006075F4">
        <w:rPr>
          <w:rFonts w:asciiTheme="majorHAnsi" w:eastAsiaTheme="majorEastAsia" w:hAnsiTheme="majorHAnsi" w:cstheme="majorBidi"/>
          <w:bCs/>
          <w:color w:val="262626" w:themeColor="text1" w:themeTint="D9"/>
          <w:sz w:val="24"/>
          <w:szCs w:val="24"/>
          <w:highlight w:val="yellow"/>
          <w:lang w:val="es-EC"/>
        </w:rPr>
        <w:t xml:space="preserve"> tenencia responsable de los mismos</w:t>
      </w:r>
      <w:r w:rsidR="002D38A1" w:rsidRPr="006075F4">
        <w:rPr>
          <w:rFonts w:asciiTheme="majorHAnsi" w:eastAsiaTheme="majorEastAsia" w:hAnsiTheme="majorHAnsi" w:cstheme="majorBidi"/>
          <w:bCs/>
          <w:color w:val="262626" w:themeColor="text1" w:themeTint="D9"/>
          <w:sz w:val="24"/>
          <w:szCs w:val="24"/>
          <w:highlight w:val="yellow"/>
          <w:lang w:val="es-EC"/>
        </w:rPr>
        <w:t>;</w:t>
      </w:r>
      <w:r w:rsidRPr="006075F4">
        <w:rPr>
          <w:rFonts w:asciiTheme="majorHAnsi" w:eastAsiaTheme="majorEastAsia" w:hAnsiTheme="majorHAnsi" w:cstheme="majorBidi"/>
          <w:bCs/>
          <w:color w:val="262626" w:themeColor="text1" w:themeTint="D9"/>
          <w:sz w:val="24"/>
          <w:szCs w:val="24"/>
          <w:highlight w:val="yellow"/>
          <w:lang w:val="es-EC"/>
        </w:rPr>
        <w:t xml:space="preserve"> para efectos de aplicación</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w:t>
      </w:r>
      <w:bookmarkStart w:id="61" w:name="_Hlk57832173"/>
      <w:r w:rsidR="002D38A1" w:rsidRPr="006075F4">
        <w:rPr>
          <w:rFonts w:asciiTheme="majorHAnsi" w:eastAsiaTheme="majorEastAsia" w:hAnsiTheme="majorHAnsi" w:cstheme="majorBidi"/>
          <w:bCs/>
          <w:color w:val="262626" w:themeColor="text1" w:themeTint="D9"/>
          <w:sz w:val="24"/>
          <w:szCs w:val="24"/>
          <w:highlight w:val="yellow"/>
          <w:lang w:val="es-EC"/>
        </w:rPr>
        <w:t>todo animal será entregado con</w:t>
      </w:r>
      <w:r w:rsidR="002D38A1" w:rsidRPr="006075F4">
        <w:rPr>
          <w:highlight w:val="yellow"/>
        </w:rPr>
        <w:t xml:space="preserve"> </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microchip, </w:t>
      </w:r>
      <w:r w:rsidRPr="006075F4">
        <w:rPr>
          <w:rFonts w:asciiTheme="majorHAnsi" w:eastAsiaTheme="majorEastAsia" w:hAnsiTheme="majorHAnsi" w:cstheme="majorBidi"/>
          <w:bCs/>
          <w:color w:val="262626" w:themeColor="text1" w:themeTint="D9"/>
          <w:sz w:val="24"/>
          <w:szCs w:val="24"/>
          <w:highlight w:val="yellow"/>
          <w:lang w:val="es-EC"/>
        </w:rPr>
        <w:t>certificado de</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vacunación</w:t>
      </w:r>
      <w:r w:rsidR="003273C6"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desparasitación</w:t>
      </w:r>
      <w:r w:rsidR="003273C6" w:rsidRPr="006075F4">
        <w:rPr>
          <w:rFonts w:asciiTheme="majorHAnsi" w:eastAsiaTheme="majorEastAsia" w:hAnsiTheme="majorHAnsi" w:cstheme="majorBidi"/>
          <w:bCs/>
          <w:color w:val="262626" w:themeColor="text1" w:themeTint="D9"/>
          <w:sz w:val="24"/>
          <w:szCs w:val="24"/>
          <w:highlight w:val="yellow"/>
          <w:lang w:val="es-EC"/>
        </w:rPr>
        <w:t xml:space="preserve"> y esterilización </w:t>
      </w:r>
      <w:r w:rsidRPr="006075F4">
        <w:rPr>
          <w:rFonts w:asciiTheme="majorHAnsi" w:eastAsiaTheme="majorEastAsia" w:hAnsiTheme="majorHAnsi" w:cstheme="majorBidi"/>
          <w:bCs/>
          <w:color w:val="262626" w:themeColor="text1" w:themeTint="D9"/>
          <w:sz w:val="24"/>
          <w:szCs w:val="24"/>
          <w:highlight w:val="yellow"/>
          <w:lang w:val="es-EC"/>
        </w:rPr>
        <w:t>de forma individual</w:t>
      </w:r>
      <w:r w:rsidR="002D38A1" w:rsidRPr="006075F4">
        <w:rPr>
          <w:rFonts w:asciiTheme="majorHAnsi" w:eastAsiaTheme="majorEastAsia" w:hAnsiTheme="majorHAnsi" w:cstheme="majorBidi"/>
          <w:bCs/>
          <w:color w:val="262626" w:themeColor="text1" w:themeTint="D9"/>
          <w:sz w:val="24"/>
          <w:szCs w:val="24"/>
          <w:highlight w:val="yellow"/>
          <w:lang w:val="es-EC"/>
        </w:rPr>
        <w:t>. La información</w:t>
      </w:r>
      <w:r w:rsidRPr="006075F4">
        <w:rPr>
          <w:rFonts w:asciiTheme="majorHAnsi" w:eastAsiaTheme="majorEastAsia" w:hAnsiTheme="majorHAnsi" w:cstheme="majorBidi"/>
          <w:bCs/>
          <w:color w:val="262626" w:themeColor="text1" w:themeTint="D9"/>
          <w:sz w:val="24"/>
          <w:szCs w:val="24"/>
          <w:highlight w:val="yellow"/>
          <w:lang w:val="es-EC"/>
        </w:rPr>
        <w:t xml:space="preserve"> consolidada </w:t>
      </w:r>
      <w:r w:rsidR="002D38A1" w:rsidRPr="006075F4">
        <w:rPr>
          <w:rFonts w:asciiTheme="majorHAnsi" w:eastAsiaTheme="majorEastAsia" w:hAnsiTheme="majorHAnsi" w:cstheme="majorBidi"/>
          <w:bCs/>
          <w:color w:val="262626" w:themeColor="text1" w:themeTint="D9"/>
          <w:sz w:val="24"/>
          <w:szCs w:val="24"/>
          <w:highlight w:val="yellow"/>
          <w:lang w:val="es-EC"/>
        </w:rPr>
        <w:t>se presentará</w:t>
      </w:r>
      <w:r w:rsidRPr="006075F4">
        <w:rPr>
          <w:rFonts w:asciiTheme="majorHAnsi" w:eastAsiaTheme="majorEastAsia" w:hAnsiTheme="majorHAnsi" w:cstheme="majorBidi"/>
          <w:bCs/>
          <w:color w:val="262626" w:themeColor="text1" w:themeTint="D9"/>
          <w:sz w:val="24"/>
          <w:szCs w:val="24"/>
          <w:highlight w:val="yellow"/>
          <w:lang w:val="es-EC"/>
        </w:rPr>
        <w:t>, anualmente a la Unidad de Bienestar Animal.</w:t>
      </w:r>
      <w:r w:rsidR="00F26821"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El incumplimiento de lo estipulado en este inciso, constituye una infracción muy grave.</w:t>
      </w:r>
    </w:p>
    <w:bookmarkEnd w:id="61"/>
    <w:p w14:paraId="55A5770D" w14:textId="3BDA70A7" w:rsidR="00257137" w:rsidRDefault="00465626"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L</w:t>
      </w:r>
      <w:r w:rsidR="00257137" w:rsidRPr="006075F4">
        <w:rPr>
          <w:rFonts w:asciiTheme="majorHAnsi" w:eastAsiaTheme="majorEastAsia" w:hAnsiTheme="majorHAnsi" w:cstheme="majorBidi"/>
          <w:bCs/>
          <w:color w:val="262626" w:themeColor="text1" w:themeTint="D9"/>
          <w:sz w:val="24"/>
          <w:szCs w:val="24"/>
          <w:highlight w:val="yellow"/>
          <w:lang w:val="es-EC"/>
        </w:rPr>
        <w:t xml:space="preserve">os Criaderos, están exentos de la disposición de esterilización, </w:t>
      </w:r>
      <w:r w:rsidR="00DE032D" w:rsidRPr="006075F4">
        <w:rPr>
          <w:rFonts w:asciiTheme="majorHAnsi" w:eastAsiaTheme="majorEastAsia" w:hAnsiTheme="majorHAnsi" w:cstheme="majorBidi"/>
          <w:bCs/>
          <w:color w:val="262626" w:themeColor="text1" w:themeTint="D9"/>
          <w:sz w:val="24"/>
          <w:szCs w:val="24"/>
          <w:highlight w:val="yellow"/>
          <w:lang w:val="es-EC"/>
        </w:rPr>
        <w:t xml:space="preserve">en </w:t>
      </w:r>
      <w:r w:rsidR="00257137" w:rsidRPr="006075F4">
        <w:rPr>
          <w:rFonts w:asciiTheme="majorHAnsi" w:eastAsiaTheme="majorEastAsia" w:hAnsiTheme="majorHAnsi" w:cstheme="majorBidi"/>
          <w:bCs/>
          <w:color w:val="262626" w:themeColor="text1" w:themeTint="D9"/>
          <w:sz w:val="24"/>
          <w:szCs w:val="24"/>
          <w:highlight w:val="yellow"/>
          <w:lang w:val="es-EC"/>
        </w:rPr>
        <w:t xml:space="preserve">el o los animales exclusivamente destinados a la reproducción y crianza debiendo obligatoriamente aprobar pruebas </w:t>
      </w:r>
      <w:r w:rsidR="005D60C7" w:rsidRPr="006075F4">
        <w:rPr>
          <w:rFonts w:asciiTheme="majorHAnsi" w:eastAsiaTheme="majorEastAsia" w:hAnsiTheme="majorHAnsi" w:cstheme="majorBidi"/>
          <w:bCs/>
          <w:color w:val="262626" w:themeColor="text1" w:themeTint="D9"/>
          <w:sz w:val="24"/>
          <w:szCs w:val="24"/>
          <w:highlight w:val="yellow"/>
          <w:lang w:val="es-EC"/>
        </w:rPr>
        <w:t>de apto de cría, físicas, genéticas</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y </w:t>
      </w:r>
      <w:r w:rsidR="00257137" w:rsidRPr="006075F4">
        <w:rPr>
          <w:rFonts w:asciiTheme="majorHAnsi" w:eastAsiaTheme="majorEastAsia" w:hAnsiTheme="majorHAnsi" w:cstheme="majorBidi"/>
          <w:bCs/>
          <w:color w:val="262626" w:themeColor="text1" w:themeTint="D9"/>
          <w:sz w:val="24"/>
          <w:szCs w:val="24"/>
          <w:highlight w:val="yellow"/>
          <w:lang w:val="es-EC"/>
        </w:rPr>
        <w:t>de comportamiento que</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se </w:t>
      </w:r>
      <w:r w:rsidR="00257137" w:rsidRPr="006075F4">
        <w:rPr>
          <w:rFonts w:asciiTheme="majorHAnsi" w:eastAsiaTheme="majorEastAsia" w:hAnsiTheme="majorHAnsi" w:cstheme="majorBidi"/>
          <w:bCs/>
          <w:color w:val="262626" w:themeColor="text1" w:themeTint="D9"/>
          <w:sz w:val="24"/>
          <w:szCs w:val="24"/>
          <w:highlight w:val="yellow"/>
          <w:lang w:val="es-EC"/>
        </w:rPr>
        <w:t xml:space="preserve">especifiquen para su raza o grupo </w:t>
      </w:r>
      <w:r w:rsidR="00E87B46" w:rsidRPr="006075F4">
        <w:rPr>
          <w:rFonts w:asciiTheme="majorHAnsi" w:eastAsiaTheme="majorEastAsia" w:hAnsiTheme="majorHAnsi" w:cstheme="majorBidi"/>
          <w:bCs/>
          <w:color w:val="262626" w:themeColor="text1" w:themeTint="D9"/>
          <w:sz w:val="24"/>
          <w:szCs w:val="24"/>
          <w:highlight w:val="yellow"/>
          <w:lang w:val="es-EC"/>
        </w:rPr>
        <w:t>que no tengan defectos hereditarios importantes</w:t>
      </w:r>
      <w:r w:rsidR="00E87B46" w:rsidRPr="006075F4">
        <w:rPr>
          <w:highlight w:val="yellow"/>
        </w:rPr>
        <w:t xml:space="preserve"> </w:t>
      </w:r>
      <w:r w:rsidR="00E87B46" w:rsidRPr="006075F4">
        <w:rPr>
          <w:rFonts w:asciiTheme="majorHAnsi" w:eastAsiaTheme="majorEastAsia" w:hAnsiTheme="majorHAnsi" w:cstheme="majorBidi"/>
          <w:bCs/>
          <w:color w:val="262626" w:themeColor="text1" w:themeTint="D9"/>
          <w:sz w:val="24"/>
          <w:szCs w:val="24"/>
          <w:highlight w:val="yellow"/>
          <w:lang w:val="es-EC"/>
        </w:rPr>
        <w:t xml:space="preserve">que podrían amenazar el aspecto funcional de su progenie y el estándar de la raza; </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con base a las especificaciones de los protocolos técnicos </w:t>
      </w:r>
      <w:r w:rsidR="00257137" w:rsidRPr="006075F4">
        <w:rPr>
          <w:rFonts w:asciiTheme="majorHAnsi" w:eastAsiaTheme="majorEastAsia" w:hAnsiTheme="majorHAnsi" w:cstheme="majorBidi"/>
          <w:bCs/>
          <w:color w:val="262626" w:themeColor="text1" w:themeTint="D9"/>
          <w:sz w:val="24"/>
          <w:szCs w:val="24"/>
          <w:highlight w:val="yellow"/>
          <w:lang w:val="es-EC"/>
        </w:rPr>
        <w:t>aprobados por el Ente Rector Metropolitano de Salud, además de tener identificación por la inscripción correspondiente en el REMETFU.</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12BC7910" w14:textId="38399837" w:rsidR="00E044D2" w:rsidRPr="002C641B" w:rsidRDefault="00E044D2" w:rsidP="00257137">
      <w:pPr>
        <w:jc w:val="both"/>
        <w:rPr>
          <w:rFonts w:asciiTheme="majorHAnsi" w:eastAsiaTheme="majorEastAsia" w:hAnsiTheme="majorHAnsi" w:cstheme="majorBidi"/>
          <w:bCs/>
          <w:sz w:val="24"/>
          <w:szCs w:val="24"/>
          <w:highlight w:val="yellow"/>
          <w:lang w:val="es-EC"/>
        </w:rPr>
      </w:pPr>
      <w:r w:rsidRPr="002C641B">
        <w:rPr>
          <w:rFonts w:asciiTheme="majorHAnsi" w:eastAsiaTheme="majorEastAsia" w:hAnsiTheme="majorHAnsi" w:cstheme="majorBidi"/>
          <w:bCs/>
          <w:sz w:val="24"/>
          <w:szCs w:val="24"/>
          <w:highlight w:val="yellow"/>
          <w:lang w:val="es-EC"/>
        </w:rPr>
        <w:t xml:space="preserve">Los criaderos estarán autorizados a reproducir y criar únicamente una camada por hembra al año, y </w:t>
      </w:r>
      <w:r w:rsidR="006075F4" w:rsidRPr="002C641B">
        <w:rPr>
          <w:rFonts w:asciiTheme="majorHAnsi" w:eastAsiaTheme="majorEastAsia" w:hAnsiTheme="majorHAnsi" w:cstheme="majorBidi"/>
          <w:bCs/>
          <w:sz w:val="24"/>
          <w:szCs w:val="24"/>
          <w:highlight w:val="yellow"/>
          <w:lang w:val="es-EC"/>
        </w:rPr>
        <w:t>a</w:t>
      </w:r>
      <w:r w:rsidRPr="002C641B">
        <w:rPr>
          <w:rFonts w:asciiTheme="majorHAnsi" w:eastAsiaTheme="majorEastAsia" w:hAnsiTheme="majorHAnsi" w:cstheme="majorBidi"/>
          <w:bCs/>
          <w:sz w:val="24"/>
          <w:szCs w:val="24"/>
          <w:highlight w:val="yellow"/>
          <w:lang w:val="es-EC"/>
        </w:rPr>
        <w:t xml:space="preserve">l inicio y finalización del periodo de reproducción de las hembras se darán de acuerdo a la </w:t>
      </w:r>
      <w:r w:rsidR="001E673C" w:rsidRPr="002C641B">
        <w:rPr>
          <w:rFonts w:asciiTheme="majorHAnsi" w:eastAsiaTheme="majorEastAsia" w:hAnsiTheme="majorHAnsi" w:cstheme="majorBidi"/>
          <w:bCs/>
          <w:sz w:val="24"/>
          <w:szCs w:val="24"/>
          <w:highlight w:val="yellow"/>
          <w:lang w:val="es-EC"/>
        </w:rPr>
        <w:t xml:space="preserve">siguiente </w:t>
      </w:r>
      <w:r w:rsidRPr="002C641B">
        <w:rPr>
          <w:rFonts w:asciiTheme="majorHAnsi" w:eastAsiaTheme="majorEastAsia" w:hAnsiTheme="majorHAnsi" w:cstheme="majorBidi"/>
          <w:bCs/>
          <w:sz w:val="24"/>
          <w:szCs w:val="24"/>
          <w:highlight w:val="yellow"/>
          <w:lang w:val="es-EC"/>
        </w:rPr>
        <w:t>tabla</w:t>
      </w:r>
      <w:r w:rsidR="001E673C" w:rsidRPr="002C641B">
        <w:rPr>
          <w:rFonts w:asciiTheme="majorHAnsi" w:eastAsiaTheme="majorEastAsia" w:hAnsiTheme="majorHAnsi" w:cstheme="majorBidi"/>
          <w:bCs/>
          <w:sz w:val="24"/>
          <w:szCs w:val="24"/>
          <w:highlight w:val="yellow"/>
          <w:lang w:val="es-EC"/>
        </w:rPr>
        <w:t>:</w:t>
      </w:r>
      <w:r w:rsidRPr="002C641B">
        <w:rPr>
          <w:rFonts w:asciiTheme="majorHAnsi" w:eastAsiaTheme="majorEastAsia" w:hAnsiTheme="majorHAnsi" w:cstheme="majorBidi"/>
          <w:bCs/>
          <w:sz w:val="24"/>
          <w:szCs w:val="24"/>
          <w:highlight w:val="yellow"/>
          <w:lang w:val="es-EC"/>
        </w:rPr>
        <w:t xml:space="preserve"> </w:t>
      </w:r>
    </w:p>
    <w:p w14:paraId="4BB9DE13" w14:textId="7ECE6DAA" w:rsidR="002C641B" w:rsidRDefault="002C641B" w:rsidP="00257137">
      <w:pPr>
        <w:jc w:val="both"/>
        <w:rPr>
          <w:rFonts w:asciiTheme="majorHAnsi" w:eastAsiaTheme="majorEastAsia" w:hAnsiTheme="majorHAnsi" w:cstheme="majorBidi"/>
          <w:bCs/>
          <w:strike/>
          <w:color w:val="262626" w:themeColor="text1" w:themeTint="D9"/>
          <w:sz w:val="24"/>
          <w:szCs w:val="24"/>
          <w:lang w:val="es-EC"/>
        </w:rPr>
      </w:pPr>
      <w:r w:rsidRPr="002C641B">
        <w:rPr>
          <w:noProof/>
          <w:highlight w:val="yellow"/>
          <w:lang w:val="es-EC" w:eastAsia="es-EC"/>
        </w:rPr>
        <w:drawing>
          <wp:inline distT="0" distB="0" distL="0" distR="0" wp14:anchorId="748C536D" wp14:editId="073E5EFB">
            <wp:extent cx="5400040" cy="3164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164840"/>
                    </a:xfrm>
                    <a:prstGeom prst="rect">
                      <a:avLst/>
                    </a:prstGeom>
                    <a:noFill/>
                    <a:ln>
                      <a:noFill/>
                    </a:ln>
                  </pic:spPr>
                </pic:pic>
              </a:graphicData>
            </a:graphic>
          </wp:inline>
        </w:drawing>
      </w:r>
    </w:p>
    <w:p w14:paraId="47D50431" w14:textId="19325E1D"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 xml:space="preserve">Una vez finalizada la vida reproductiva de los </w:t>
      </w:r>
      <w:r w:rsidR="00E132CC" w:rsidRPr="006075F4">
        <w:rPr>
          <w:rFonts w:asciiTheme="majorHAnsi" w:eastAsiaTheme="majorEastAsia" w:hAnsiTheme="majorHAnsi" w:cstheme="majorBidi"/>
          <w:bCs/>
          <w:color w:val="262626" w:themeColor="text1" w:themeTint="D9"/>
          <w:sz w:val="24"/>
          <w:szCs w:val="24"/>
          <w:highlight w:val="yellow"/>
          <w:lang w:val="es-EC"/>
        </w:rPr>
        <w:t>animales</w:t>
      </w:r>
      <w:r w:rsidRPr="006075F4">
        <w:rPr>
          <w:rFonts w:asciiTheme="majorHAnsi" w:eastAsiaTheme="majorEastAsia" w:hAnsiTheme="majorHAnsi" w:cstheme="majorBidi"/>
          <w:bCs/>
          <w:color w:val="262626" w:themeColor="text1" w:themeTint="D9"/>
          <w:sz w:val="24"/>
          <w:szCs w:val="24"/>
          <w:highlight w:val="yellow"/>
          <w:lang w:val="es-EC"/>
        </w:rPr>
        <w:t xml:space="preserve"> es responsabilidad </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obligatoria </w:t>
      </w:r>
      <w:r w:rsidRPr="006075F4">
        <w:rPr>
          <w:rFonts w:asciiTheme="majorHAnsi" w:eastAsiaTheme="majorEastAsia" w:hAnsiTheme="majorHAnsi" w:cstheme="majorBidi"/>
          <w:bCs/>
          <w:color w:val="262626" w:themeColor="text1" w:themeTint="D9"/>
          <w:sz w:val="24"/>
          <w:szCs w:val="24"/>
          <w:highlight w:val="yellow"/>
          <w:lang w:val="es-EC"/>
        </w:rPr>
        <w:t>de los criaderos mantenerlos en las condiciones que garanticen el bienestar animal</w:t>
      </w:r>
      <w:r w:rsidR="00B30022" w:rsidRPr="006075F4">
        <w:rPr>
          <w:rFonts w:asciiTheme="majorHAnsi" w:eastAsiaTheme="majorEastAsia" w:hAnsiTheme="majorHAnsi" w:cstheme="majorBidi"/>
          <w:bCs/>
          <w:color w:val="262626" w:themeColor="text1" w:themeTint="D9"/>
          <w:sz w:val="24"/>
          <w:szCs w:val="24"/>
          <w:highlight w:val="yellow"/>
          <w:lang w:val="es-EC"/>
        </w:rPr>
        <w:t>. Queda estrictamente prohibida la eutanasia como método de control de población en criaderos, exceptuando casos que deberán ser autorizado</w:t>
      </w:r>
      <w:r w:rsidR="0064450D" w:rsidRPr="006075F4">
        <w:rPr>
          <w:rFonts w:asciiTheme="majorHAnsi" w:eastAsiaTheme="majorEastAsia" w:hAnsiTheme="majorHAnsi" w:cstheme="majorBidi"/>
          <w:bCs/>
          <w:color w:val="262626" w:themeColor="text1" w:themeTint="D9"/>
          <w:sz w:val="24"/>
          <w:szCs w:val="24"/>
          <w:highlight w:val="yellow"/>
          <w:lang w:val="es-EC"/>
        </w:rPr>
        <w:t>s por</w:t>
      </w:r>
      <w:r w:rsidR="00B30022" w:rsidRPr="006075F4">
        <w:rPr>
          <w:rFonts w:asciiTheme="majorHAnsi" w:eastAsiaTheme="majorEastAsia" w:hAnsiTheme="majorHAnsi" w:cstheme="majorBidi"/>
          <w:bCs/>
          <w:color w:val="262626" w:themeColor="text1" w:themeTint="D9"/>
          <w:sz w:val="24"/>
          <w:szCs w:val="24"/>
          <w:highlight w:val="yellow"/>
          <w:lang w:val="es-EC"/>
        </w:rPr>
        <w:t xml:space="preserve"> la Unidad de Bienestar </w:t>
      </w:r>
      <w:r w:rsidR="0064450D" w:rsidRPr="006075F4">
        <w:rPr>
          <w:rFonts w:asciiTheme="majorHAnsi" w:eastAsiaTheme="majorEastAsia" w:hAnsiTheme="majorHAnsi" w:cstheme="majorBidi"/>
          <w:bCs/>
          <w:color w:val="262626" w:themeColor="text1" w:themeTint="D9"/>
          <w:sz w:val="24"/>
          <w:szCs w:val="24"/>
          <w:highlight w:val="yellow"/>
          <w:lang w:val="es-EC"/>
        </w:rPr>
        <w:t>A</w:t>
      </w:r>
      <w:r w:rsidR="00B30022" w:rsidRPr="006075F4">
        <w:rPr>
          <w:rFonts w:asciiTheme="majorHAnsi" w:eastAsiaTheme="majorEastAsia" w:hAnsiTheme="majorHAnsi" w:cstheme="majorBidi"/>
          <w:bCs/>
          <w:color w:val="262626" w:themeColor="text1" w:themeTint="D9"/>
          <w:sz w:val="24"/>
          <w:szCs w:val="24"/>
          <w:highlight w:val="yellow"/>
          <w:lang w:val="es-EC"/>
        </w:rPr>
        <w:t xml:space="preserve">nimal en coordinación con el Comité de </w:t>
      </w:r>
      <w:r w:rsidR="001E673C" w:rsidRPr="006075F4">
        <w:rPr>
          <w:rFonts w:asciiTheme="majorHAnsi" w:eastAsiaTheme="majorEastAsia" w:hAnsiTheme="majorHAnsi" w:cstheme="majorBidi"/>
          <w:bCs/>
          <w:color w:val="262626" w:themeColor="text1" w:themeTint="D9"/>
          <w:sz w:val="24"/>
          <w:szCs w:val="24"/>
          <w:highlight w:val="yellow"/>
          <w:lang w:val="es-EC"/>
        </w:rPr>
        <w:t xml:space="preserve">Ética o </w:t>
      </w:r>
      <w:r w:rsidR="0064450D" w:rsidRPr="006075F4">
        <w:rPr>
          <w:rFonts w:asciiTheme="majorHAnsi" w:eastAsiaTheme="majorEastAsia" w:hAnsiTheme="majorHAnsi" w:cstheme="majorBidi"/>
          <w:bCs/>
          <w:color w:val="262626" w:themeColor="text1" w:themeTint="D9"/>
          <w:sz w:val="24"/>
          <w:szCs w:val="24"/>
          <w:highlight w:val="yellow"/>
          <w:lang w:val="es-EC"/>
        </w:rPr>
        <w:t>Bioética</w:t>
      </w:r>
      <w:r w:rsidRPr="006075F4">
        <w:rPr>
          <w:rFonts w:asciiTheme="majorHAnsi" w:eastAsiaTheme="majorEastAsia" w:hAnsiTheme="majorHAnsi" w:cstheme="majorBidi"/>
          <w:bCs/>
          <w:color w:val="262626" w:themeColor="text1" w:themeTint="D9"/>
          <w:sz w:val="24"/>
          <w:szCs w:val="24"/>
          <w:highlight w:val="yellow"/>
          <w:lang w:val="es-EC"/>
        </w:rPr>
        <w:t>.</w:t>
      </w:r>
    </w:p>
    <w:p w14:paraId="520E96CE" w14:textId="562591F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 xml:space="preserve">Se establece </w:t>
      </w:r>
      <w:r w:rsidR="006075F4" w:rsidRPr="006075F4">
        <w:rPr>
          <w:rFonts w:asciiTheme="majorHAnsi" w:eastAsiaTheme="majorEastAsia" w:hAnsiTheme="majorHAnsi" w:cstheme="majorBidi"/>
          <w:bCs/>
          <w:color w:val="262626" w:themeColor="text1" w:themeTint="D9"/>
          <w:sz w:val="24"/>
          <w:szCs w:val="24"/>
          <w:highlight w:val="yellow"/>
          <w:lang w:val="es-EC"/>
        </w:rPr>
        <w:t xml:space="preserve">la </w:t>
      </w:r>
      <w:r w:rsidRPr="006075F4">
        <w:rPr>
          <w:rFonts w:asciiTheme="majorHAnsi" w:eastAsiaTheme="majorEastAsia" w:hAnsiTheme="majorHAnsi" w:cstheme="majorBidi"/>
          <w:bCs/>
          <w:color w:val="262626" w:themeColor="text1" w:themeTint="D9"/>
          <w:sz w:val="24"/>
          <w:szCs w:val="24"/>
          <w:highlight w:val="yellow"/>
          <w:lang w:val="es-EC"/>
        </w:rPr>
        <w:t>prohibición de venta de animales de compañía en establecimientos y tiendas de productos, alimentos y demás utensilios para animales de compañía, sean estas dentro o fuera de Centros Comerciales, así como</w:t>
      </w:r>
      <w:r w:rsidR="006075F4" w:rsidRPr="006075F4">
        <w:rPr>
          <w:rFonts w:asciiTheme="majorHAnsi" w:eastAsiaTheme="majorEastAsia" w:hAnsiTheme="majorHAnsi" w:cstheme="majorBidi"/>
          <w:bCs/>
          <w:color w:val="262626" w:themeColor="text1" w:themeTint="D9"/>
          <w:sz w:val="24"/>
          <w:szCs w:val="24"/>
          <w:highlight w:val="yellow"/>
          <w:lang w:val="es-EC"/>
        </w:rPr>
        <w:t>,</w:t>
      </w:r>
      <w:r w:rsidRPr="006075F4">
        <w:rPr>
          <w:rFonts w:asciiTheme="majorHAnsi" w:eastAsiaTheme="majorEastAsia" w:hAnsiTheme="majorHAnsi" w:cstheme="majorBidi"/>
          <w:bCs/>
          <w:color w:val="262626" w:themeColor="text1" w:themeTint="D9"/>
          <w:sz w:val="24"/>
          <w:szCs w:val="24"/>
          <w:highlight w:val="yellow"/>
          <w:lang w:val="es-EC"/>
        </w:rPr>
        <w:t xml:space="preserve"> no está permitido vender animales en general en la </w:t>
      </w:r>
      <w:r w:rsidRPr="006075F4">
        <w:rPr>
          <w:rFonts w:asciiTheme="majorHAnsi" w:eastAsiaTheme="majorEastAsia" w:hAnsiTheme="majorHAnsi" w:cstheme="majorBidi"/>
          <w:bCs/>
          <w:color w:val="262626" w:themeColor="text1" w:themeTint="D9"/>
          <w:sz w:val="24"/>
          <w:szCs w:val="24"/>
          <w:highlight w:val="yellow"/>
          <w:lang w:val="es-EC"/>
        </w:rPr>
        <w:lastRenderedPageBreak/>
        <w:t xml:space="preserve">vía pública, comercializar en los mercados, tampoco por medios de comunicación electrónica, incluidos páginas web, redes sociales o cualquier otro medio digital que no correspondan a criaderos legalmente </w:t>
      </w:r>
      <w:r w:rsidR="001E673C" w:rsidRPr="006075F4">
        <w:rPr>
          <w:rFonts w:asciiTheme="majorHAnsi" w:eastAsiaTheme="majorEastAsia" w:hAnsiTheme="majorHAnsi" w:cstheme="majorBidi"/>
          <w:bCs/>
          <w:color w:val="262626" w:themeColor="text1" w:themeTint="D9"/>
          <w:sz w:val="24"/>
          <w:szCs w:val="24"/>
          <w:highlight w:val="yellow"/>
          <w:lang w:val="es-EC"/>
        </w:rPr>
        <w:t>establecidos e</w:t>
      </w:r>
      <w:r w:rsidRPr="006075F4">
        <w:rPr>
          <w:rFonts w:asciiTheme="majorHAnsi" w:eastAsiaTheme="majorEastAsia" w:hAnsiTheme="majorHAnsi" w:cstheme="majorBidi"/>
          <w:bCs/>
          <w:color w:val="262626" w:themeColor="text1" w:themeTint="D9"/>
          <w:sz w:val="24"/>
          <w:szCs w:val="24"/>
          <w:highlight w:val="yellow"/>
          <w:lang w:val="es-EC"/>
        </w:rPr>
        <w:t xml:space="preserve"> inscritos en el REMETFU de conformidad con la normativa metropolitana </w:t>
      </w:r>
      <w:r w:rsidR="001E673C" w:rsidRPr="006075F4">
        <w:rPr>
          <w:rFonts w:asciiTheme="majorHAnsi" w:eastAsiaTheme="majorEastAsia" w:hAnsiTheme="majorHAnsi" w:cstheme="majorBidi"/>
          <w:bCs/>
          <w:color w:val="262626" w:themeColor="text1" w:themeTint="D9"/>
          <w:sz w:val="24"/>
          <w:szCs w:val="24"/>
          <w:highlight w:val="yellow"/>
          <w:lang w:val="es-EC"/>
        </w:rPr>
        <w:t xml:space="preserve">vigente </w:t>
      </w:r>
      <w:r w:rsidRPr="006075F4">
        <w:rPr>
          <w:rFonts w:asciiTheme="majorHAnsi" w:eastAsiaTheme="majorEastAsia" w:hAnsiTheme="majorHAnsi" w:cstheme="majorBidi"/>
          <w:bCs/>
          <w:color w:val="262626" w:themeColor="text1" w:themeTint="D9"/>
          <w:sz w:val="24"/>
          <w:szCs w:val="24"/>
          <w:highlight w:val="yellow"/>
          <w:lang w:val="es-EC"/>
        </w:rPr>
        <w:t xml:space="preserve">y </w:t>
      </w:r>
      <w:r w:rsidR="001E673C" w:rsidRPr="006075F4">
        <w:rPr>
          <w:rFonts w:asciiTheme="majorHAnsi" w:eastAsiaTheme="majorEastAsia" w:hAnsiTheme="majorHAnsi" w:cstheme="majorBidi"/>
          <w:bCs/>
          <w:color w:val="262626" w:themeColor="text1" w:themeTint="D9"/>
          <w:sz w:val="24"/>
          <w:szCs w:val="24"/>
          <w:highlight w:val="yellow"/>
          <w:lang w:val="es-EC"/>
        </w:rPr>
        <w:t xml:space="preserve">la </w:t>
      </w:r>
      <w:r w:rsidRPr="006075F4">
        <w:rPr>
          <w:rFonts w:asciiTheme="majorHAnsi" w:eastAsiaTheme="majorEastAsia" w:hAnsiTheme="majorHAnsi" w:cstheme="majorBidi"/>
          <w:bCs/>
          <w:color w:val="262626" w:themeColor="text1" w:themeTint="D9"/>
          <w:sz w:val="24"/>
          <w:szCs w:val="24"/>
          <w:highlight w:val="yellow"/>
          <w:lang w:val="es-EC"/>
        </w:rPr>
        <w:t>protocolaria aprobada por el Ente Rector Metropolitano de Salud.</w:t>
      </w:r>
      <w:r w:rsidRPr="00F70FB0">
        <w:rPr>
          <w:rFonts w:asciiTheme="majorHAnsi" w:eastAsiaTheme="majorEastAsia" w:hAnsiTheme="majorHAnsi" w:cstheme="majorBidi"/>
          <w:bCs/>
          <w:color w:val="262626" w:themeColor="text1" w:themeTint="D9"/>
          <w:sz w:val="24"/>
          <w:szCs w:val="24"/>
          <w:lang w:val="es-EC"/>
        </w:rPr>
        <w:t xml:space="preserve"> </w:t>
      </w:r>
    </w:p>
    <w:p w14:paraId="14BC2FDC" w14:textId="777777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Se prohíbe en los establecimientos de servicios para animales de compañía, la comercialización, uso de fármacos y biológicos veterinarios.</w:t>
      </w:r>
    </w:p>
    <w:p w14:paraId="1284C84B" w14:textId="04487EFA"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032C60">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93</w:t>
      </w:r>
      <w:r w:rsidRPr="00032C60">
        <w:rPr>
          <w:rFonts w:asciiTheme="majorHAnsi" w:eastAsiaTheme="majorEastAsia" w:hAnsiTheme="majorHAnsi" w:cstheme="majorBidi"/>
          <w:b/>
          <w:color w:val="262626" w:themeColor="text1" w:themeTint="D9"/>
          <w:sz w:val="24"/>
          <w:szCs w:val="24"/>
          <w:highlight w:val="yellow"/>
          <w:lang w:val="es-EC"/>
        </w:rPr>
        <w:t>.- Clasificación de Criaderos.</w:t>
      </w:r>
      <w:r w:rsidRPr="00032C60">
        <w:rPr>
          <w:rFonts w:asciiTheme="majorHAnsi" w:eastAsiaTheme="majorEastAsia" w:hAnsiTheme="majorHAnsi" w:cstheme="majorBidi"/>
          <w:bCs/>
          <w:color w:val="262626" w:themeColor="text1" w:themeTint="D9"/>
          <w:sz w:val="24"/>
          <w:szCs w:val="24"/>
          <w:highlight w:val="yellow"/>
          <w:lang w:val="es-EC"/>
        </w:rPr>
        <w:t xml:space="preserve"> </w:t>
      </w:r>
      <w:r w:rsidR="00075A85" w:rsidRPr="00032C60">
        <w:rPr>
          <w:rFonts w:asciiTheme="majorHAnsi" w:eastAsiaTheme="majorEastAsia" w:hAnsiTheme="majorHAnsi" w:cstheme="majorBidi"/>
          <w:bCs/>
          <w:color w:val="262626" w:themeColor="text1" w:themeTint="D9"/>
          <w:sz w:val="24"/>
          <w:szCs w:val="24"/>
          <w:highlight w:val="yellow"/>
          <w:lang w:val="es-EC"/>
        </w:rPr>
        <w:t>Lo</w:t>
      </w:r>
      <w:r w:rsidRPr="00032C60">
        <w:rPr>
          <w:rFonts w:asciiTheme="majorHAnsi" w:eastAsiaTheme="majorEastAsia" w:hAnsiTheme="majorHAnsi" w:cstheme="majorBidi"/>
          <w:bCs/>
          <w:color w:val="262626" w:themeColor="text1" w:themeTint="D9"/>
          <w:sz w:val="24"/>
          <w:szCs w:val="24"/>
          <w:highlight w:val="yellow"/>
          <w:lang w:val="es-EC"/>
        </w:rPr>
        <w:t xml:space="preserve">s criaderos </w:t>
      </w:r>
      <w:r w:rsidR="00075A85" w:rsidRPr="00032C60">
        <w:rPr>
          <w:rFonts w:asciiTheme="majorHAnsi" w:eastAsiaTheme="majorEastAsia" w:hAnsiTheme="majorHAnsi" w:cstheme="majorBidi"/>
          <w:bCs/>
          <w:color w:val="262626" w:themeColor="text1" w:themeTint="D9"/>
          <w:sz w:val="24"/>
          <w:szCs w:val="24"/>
          <w:highlight w:val="yellow"/>
          <w:lang w:val="es-EC"/>
        </w:rPr>
        <w:t xml:space="preserve">de animales destinados a compañía </w:t>
      </w:r>
      <w:r w:rsidRPr="00032C60">
        <w:rPr>
          <w:rFonts w:asciiTheme="majorHAnsi" w:eastAsiaTheme="majorEastAsia" w:hAnsiTheme="majorHAnsi" w:cstheme="majorBidi"/>
          <w:bCs/>
          <w:color w:val="262626" w:themeColor="text1" w:themeTint="D9"/>
          <w:sz w:val="24"/>
          <w:szCs w:val="24"/>
          <w:highlight w:val="yellow"/>
          <w:lang w:val="es-EC"/>
        </w:rPr>
        <w:t>se clasificarán de acuerdo con el número de animales:</w:t>
      </w:r>
    </w:p>
    <w:p w14:paraId="05D7B3DD" w14:textId="322BF492" w:rsidR="002C641B" w:rsidRPr="00032C60" w:rsidRDefault="00257137" w:rsidP="002C641B">
      <w:pPr>
        <w:pStyle w:val="Prrafodelista"/>
        <w:numPr>
          <w:ilvl w:val="0"/>
          <w:numId w:val="32"/>
        </w:numPr>
        <w:jc w:val="both"/>
        <w:rPr>
          <w:rFonts w:asciiTheme="majorHAnsi" w:eastAsiaTheme="majorEastAsia" w:hAnsiTheme="majorHAnsi" w:cstheme="majorBidi"/>
          <w:bCs/>
          <w:color w:val="262626" w:themeColor="text1" w:themeTint="D9"/>
          <w:sz w:val="24"/>
          <w:szCs w:val="24"/>
          <w:highlight w:val="yellow"/>
          <w:lang w:val="es-EC"/>
        </w:rPr>
      </w:pPr>
      <w:r w:rsidRPr="00032C60">
        <w:rPr>
          <w:rFonts w:asciiTheme="majorHAnsi" w:eastAsiaTheme="majorEastAsia" w:hAnsiTheme="majorHAnsi" w:cstheme="majorBidi"/>
          <w:b/>
          <w:color w:val="262626" w:themeColor="text1" w:themeTint="D9"/>
          <w:sz w:val="24"/>
          <w:szCs w:val="24"/>
          <w:highlight w:val="yellow"/>
          <w:lang w:val="es-EC"/>
        </w:rPr>
        <w:t>Criaderos Pequeños</w:t>
      </w:r>
      <w:r w:rsidR="002C641B" w:rsidRPr="00032C60">
        <w:rPr>
          <w:rFonts w:asciiTheme="majorHAnsi" w:eastAsiaTheme="majorEastAsia" w:hAnsiTheme="majorHAnsi" w:cstheme="majorBidi"/>
          <w:b/>
          <w:color w:val="262626" w:themeColor="text1" w:themeTint="D9"/>
          <w:sz w:val="24"/>
          <w:szCs w:val="24"/>
          <w:highlight w:val="yellow"/>
          <w:lang w:val="es-EC"/>
        </w:rPr>
        <w:t>:</w:t>
      </w:r>
      <w:r w:rsidRPr="00032C60">
        <w:rPr>
          <w:rFonts w:asciiTheme="majorHAnsi" w:eastAsiaTheme="majorEastAsia" w:hAnsiTheme="majorHAnsi" w:cstheme="majorBidi"/>
          <w:bCs/>
          <w:color w:val="262626" w:themeColor="text1" w:themeTint="D9"/>
          <w:sz w:val="24"/>
          <w:szCs w:val="24"/>
          <w:highlight w:val="yellow"/>
          <w:lang w:val="es-EC"/>
        </w:rPr>
        <w:t xml:space="preserve"> Son aquellos que tienen hasta cinco animales adultos</w:t>
      </w:r>
      <w:r w:rsidR="00B30022" w:rsidRPr="00032C60">
        <w:rPr>
          <w:rFonts w:asciiTheme="majorHAnsi" w:eastAsiaTheme="majorEastAsia" w:hAnsiTheme="majorHAnsi" w:cstheme="majorBidi"/>
          <w:bCs/>
          <w:color w:val="262626" w:themeColor="text1" w:themeTint="D9"/>
          <w:sz w:val="24"/>
          <w:szCs w:val="24"/>
          <w:highlight w:val="yellow"/>
          <w:lang w:val="es-EC"/>
        </w:rPr>
        <w:t xml:space="preserve"> reproductores</w:t>
      </w:r>
      <w:r w:rsidRPr="00032C60">
        <w:rPr>
          <w:rFonts w:asciiTheme="majorHAnsi" w:eastAsiaTheme="majorEastAsia" w:hAnsiTheme="majorHAnsi" w:cstheme="majorBidi"/>
          <w:bCs/>
          <w:color w:val="262626" w:themeColor="text1" w:themeTint="D9"/>
          <w:sz w:val="24"/>
          <w:szCs w:val="24"/>
          <w:highlight w:val="yellow"/>
          <w:lang w:val="es-EC"/>
        </w:rPr>
        <w:t xml:space="preserve">. </w:t>
      </w:r>
    </w:p>
    <w:p w14:paraId="011CCBC1" w14:textId="5D67056E" w:rsidR="002C641B" w:rsidRPr="00032C60" w:rsidRDefault="002C641B" w:rsidP="000A1A07">
      <w:pPr>
        <w:pStyle w:val="Prrafodelista"/>
        <w:numPr>
          <w:ilvl w:val="0"/>
          <w:numId w:val="32"/>
        </w:numPr>
        <w:jc w:val="both"/>
        <w:rPr>
          <w:rFonts w:asciiTheme="majorHAnsi" w:eastAsiaTheme="majorEastAsia" w:hAnsiTheme="majorHAnsi" w:cstheme="majorBidi"/>
          <w:bCs/>
          <w:color w:val="262626" w:themeColor="text1" w:themeTint="D9"/>
          <w:sz w:val="24"/>
          <w:szCs w:val="24"/>
          <w:highlight w:val="yellow"/>
          <w:lang w:val="es-EC"/>
        </w:rPr>
      </w:pPr>
      <w:r w:rsidRPr="00032C60">
        <w:rPr>
          <w:rFonts w:asciiTheme="majorHAnsi" w:eastAsiaTheme="majorEastAsia" w:hAnsiTheme="majorHAnsi" w:cstheme="majorBidi"/>
          <w:b/>
          <w:color w:val="262626" w:themeColor="text1" w:themeTint="D9"/>
          <w:sz w:val="24"/>
          <w:szCs w:val="24"/>
          <w:highlight w:val="yellow"/>
          <w:lang w:val="es-EC"/>
        </w:rPr>
        <w:t>Criaderos Medianos:</w:t>
      </w:r>
      <w:r w:rsidRPr="00032C60">
        <w:rPr>
          <w:highlight w:val="yellow"/>
        </w:rPr>
        <w:t xml:space="preserve"> </w:t>
      </w:r>
      <w:r w:rsidRPr="00032C60">
        <w:rPr>
          <w:rFonts w:asciiTheme="majorHAnsi" w:eastAsiaTheme="majorEastAsia" w:hAnsiTheme="majorHAnsi" w:cstheme="majorBidi"/>
          <w:bCs/>
          <w:color w:val="262626" w:themeColor="text1" w:themeTint="D9"/>
          <w:sz w:val="24"/>
          <w:szCs w:val="24"/>
          <w:highlight w:val="yellow"/>
          <w:lang w:val="es-EC"/>
        </w:rPr>
        <w:t xml:space="preserve">Son aquellos que tienen desde seis y hasta diez animales adultos reproductores. </w:t>
      </w:r>
    </w:p>
    <w:p w14:paraId="3233E6C3" w14:textId="09907B2C" w:rsidR="002C641B" w:rsidRPr="00032C60" w:rsidRDefault="002C641B" w:rsidP="000A1A07">
      <w:pPr>
        <w:pStyle w:val="Prrafodelista"/>
        <w:numPr>
          <w:ilvl w:val="0"/>
          <w:numId w:val="32"/>
        </w:numPr>
        <w:jc w:val="both"/>
        <w:rPr>
          <w:rFonts w:asciiTheme="majorHAnsi" w:eastAsiaTheme="majorEastAsia" w:hAnsiTheme="majorHAnsi" w:cstheme="majorBidi"/>
          <w:bCs/>
          <w:color w:val="262626" w:themeColor="text1" w:themeTint="D9"/>
          <w:sz w:val="24"/>
          <w:szCs w:val="24"/>
          <w:highlight w:val="yellow"/>
          <w:lang w:val="es-EC"/>
        </w:rPr>
      </w:pPr>
      <w:r w:rsidRPr="00032C60">
        <w:rPr>
          <w:rFonts w:asciiTheme="majorHAnsi" w:eastAsiaTheme="majorEastAsia" w:hAnsiTheme="majorHAnsi" w:cstheme="majorBidi"/>
          <w:b/>
          <w:color w:val="262626" w:themeColor="text1" w:themeTint="D9"/>
          <w:sz w:val="24"/>
          <w:szCs w:val="24"/>
          <w:highlight w:val="yellow"/>
          <w:lang w:val="es-EC"/>
        </w:rPr>
        <w:t>Criaderos Grandes:</w:t>
      </w:r>
      <w:r w:rsidRPr="00032C60">
        <w:rPr>
          <w:rFonts w:asciiTheme="majorHAnsi" w:eastAsiaTheme="majorEastAsia" w:hAnsiTheme="majorHAnsi" w:cstheme="majorBidi"/>
          <w:bCs/>
          <w:color w:val="262626" w:themeColor="text1" w:themeTint="D9"/>
          <w:sz w:val="24"/>
          <w:szCs w:val="24"/>
          <w:highlight w:val="yellow"/>
          <w:lang w:val="es-EC"/>
        </w:rPr>
        <w:t xml:space="preserve"> Son aquellos que tienen desde once animales hasta un máximo de veinte animales reproductores.</w:t>
      </w:r>
    </w:p>
    <w:p w14:paraId="4907F287" w14:textId="0D0180A4" w:rsidR="00257137" w:rsidRPr="002C641B" w:rsidRDefault="00257137" w:rsidP="002C641B">
      <w:pPr>
        <w:ind w:left="708"/>
        <w:jc w:val="both"/>
        <w:rPr>
          <w:rFonts w:asciiTheme="majorHAnsi" w:eastAsiaTheme="majorEastAsia" w:hAnsiTheme="majorHAnsi" w:cstheme="majorBidi"/>
          <w:bCs/>
          <w:color w:val="262626" w:themeColor="text1" w:themeTint="D9"/>
          <w:sz w:val="24"/>
          <w:szCs w:val="24"/>
          <w:lang w:val="es-EC"/>
        </w:rPr>
      </w:pPr>
      <w:r w:rsidRPr="00032C60">
        <w:rPr>
          <w:rFonts w:asciiTheme="majorHAnsi" w:eastAsiaTheme="majorEastAsia" w:hAnsiTheme="majorHAnsi" w:cstheme="majorBidi"/>
          <w:bCs/>
          <w:color w:val="262626" w:themeColor="text1" w:themeTint="D9"/>
          <w:sz w:val="24"/>
          <w:szCs w:val="24"/>
          <w:highlight w:val="yellow"/>
          <w:lang w:val="es-EC"/>
        </w:rPr>
        <w:t>Estos criaderos</w:t>
      </w:r>
      <w:r w:rsidR="00B30022" w:rsidRPr="00032C60">
        <w:rPr>
          <w:rFonts w:asciiTheme="majorHAnsi" w:eastAsiaTheme="majorEastAsia" w:hAnsiTheme="majorHAnsi" w:cstheme="majorBidi"/>
          <w:bCs/>
          <w:color w:val="262626" w:themeColor="text1" w:themeTint="D9"/>
          <w:sz w:val="24"/>
          <w:szCs w:val="24"/>
          <w:highlight w:val="yellow"/>
          <w:lang w:val="es-EC"/>
        </w:rPr>
        <w:t xml:space="preserve"> </w:t>
      </w:r>
      <w:r w:rsidR="002C641B" w:rsidRPr="00032C60">
        <w:rPr>
          <w:rFonts w:asciiTheme="majorHAnsi" w:eastAsiaTheme="majorEastAsia" w:hAnsiTheme="majorHAnsi" w:cstheme="majorBidi"/>
          <w:bCs/>
          <w:color w:val="262626" w:themeColor="text1" w:themeTint="D9"/>
          <w:sz w:val="24"/>
          <w:szCs w:val="24"/>
          <w:highlight w:val="yellow"/>
          <w:lang w:val="es-EC"/>
        </w:rPr>
        <w:t>están obligados a cumplir con los siguientes requisitos:</w:t>
      </w:r>
      <w:r w:rsidRPr="002C641B">
        <w:rPr>
          <w:rFonts w:asciiTheme="majorHAnsi" w:eastAsiaTheme="majorEastAsia" w:hAnsiTheme="majorHAnsi" w:cstheme="majorBidi"/>
          <w:bCs/>
          <w:color w:val="262626" w:themeColor="text1" w:themeTint="D9"/>
          <w:sz w:val="24"/>
          <w:szCs w:val="24"/>
          <w:lang w:val="es-EC"/>
        </w:rPr>
        <w:t xml:space="preserve"> </w:t>
      </w:r>
    </w:p>
    <w:p w14:paraId="50EFFE5B" w14:textId="47AD0DBE" w:rsidR="00257137" w:rsidRPr="00F70FB0" w:rsidRDefault="00257137" w:rsidP="00B30022">
      <w:pPr>
        <w:ind w:left="708"/>
        <w:jc w:val="both"/>
        <w:rPr>
          <w:rFonts w:asciiTheme="majorHAnsi" w:eastAsiaTheme="majorEastAsia" w:hAnsiTheme="majorHAnsi" w:cstheme="majorBidi"/>
          <w:bCs/>
          <w:color w:val="262626" w:themeColor="text1" w:themeTint="D9"/>
          <w:sz w:val="24"/>
          <w:szCs w:val="24"/>
          <w:lang w:val="es-EC"/>
        </w:rPr>
      </w:pPr>
      <w:r w:rsidRPr="00032C60">
        <w:rPr>
          <w:rFonts w:asciiTheme="majorHAnsi" w:eastAsiaTheme="majorEastAsia" w:hAnsiTheme="majorHAnsi" w:cstheme="majorBidi"/>
          <w:b/>
          <w:color w:val="262626" w:themeColor="text1" w:themeTint="D9"/>
          <w:sz w:val="24"/>
          <w:szCs w:val="24"/>
          <w:highlight w:val="yellow"/>
          <w:lang w:val="es-EC"/>
        </w:rPr>
        <w:t>1.)</w:t>
      </w:r>
      <w:r w:rsidRPr="00032C60">
        <w:rPr>
          <w:rFonts w:asciiTheme="majorHAnsi" w:eastAsiaTheme="majorEastAsia" w:hAnsiTheme="majorHAnsi" w:cstheme="majorBidi"/>
          <w:bCs/>
          <w:color w:val="262626" w:themeColor="text1" w:themeTint="D9"/>
          <w:sz w:val="24"/>
          <w:szCs w:val="24"/>
          <w:highlight w:val="yellow"/>
          <w:lang w:val="es-EC"/>
        </w:rPr>
        <w:t xml:space="preserve"> Asesoría de un </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médico </w:t>
      </w:r>
      <w:r w:rsidRPr="00032C60">
        <w:rPr>
          <w:rFonts w:asciiTheme="majorHAnsi" w:eastAsiaTheme="majorEastAsia" w:hAnsiTheme="majorHAnsi" w:cstheme="majorBidi"/>
          <w:bCs/>
          <w:color w:val="262626" w:themeColor="text1" w:themeTint="D9"/>
          <w:sz w:val="24"/>
          <w:szCs w:val="24"/>
          <w:highlight w:val="yellow"/>
          <w:lang w:val="es-EC"/>
        </w:rPr>
        <w:t xml:space="preserve">veterinario </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debidamente </w:t>
      </w:r>
      <w:r w:rsidR="00B82087" w:rsidRPr="00032C60">
        <w:rPr>
          <w:rFonts w:asciiTheme="majorHAnsi" w:eastAsiaTheme="majorEastAsia" w:hAnsiTheme="majorHAnsi" w:cstheme="majorBidi"/>
          <w:bCs/>
          <w:color w:val="262626" w:themeColor="text1" w:themeTint="D9"/>
          <w:sz w:val="24"/>
          <w:szCs w:val="24"/>
          <w:highlight w:val="yellow"/>
          <w:lang w:val="es-EC"/>
        </w:rPr>
        <w:t xml:space="preserve">acreditado en </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el </w:t>
      </w:r>
      <w:r w:rsidR="00B82087" w:rsidRPr="00032C60">
        <w:rPr>
          <w:rFonts w:asciiTheme="majorHAnsi" w:eastAsiaTheme="majorEastAsia" w:hAnsiTheme="majorHAnsi" w:cstheme="majorBidi"/>
          <w:bCs/>
          <w:color w:val="262626" w:themeColor="text1" w:themeTint="D9"/>
          <w:sz w:val="24"/>
          <w:szCs w:val="24"/>
          <w:highlight w:val="yellow"/>
          <w:lang w:val="es-EC"/>
        </w:rPr>
        <w:t>ente rector nacional de educación superior y registrado en el REMETFU</w:t>
      </w:r>
      <w:r w:rsidR="002C641B" w:rsidRPr="00032C60">
        <w:rPr>
          <w:rFonts w:asciiTheme="majorHAnsi" w:eastAsiaTheme="majorEastAsia" w:hAnsiTheme="majorHAnsi" w:cstheme="majorBidi"/>
          <w:bCs/>
          <w:color w:val="262626" w:themeColor="text1" w:themeTint="D9"/>
          <w:sz w:val="24"/>
          <w:szCs w:val="24"/>
          <w:highlight w:val="yellow"/>
          <w:lang w:val="es-EC"/>
        </w:rPr>
        <w:t>, para los pequeños y media</w:t>
      </w:r>
      <w:r w:rsidR="00B82087" w:rsidRPr="00032C60">
        <w:rPr>
          <w:rFonts w:asciiTheme="majorHAnsi" w:eastAsiaTheme="majorEastAsia" w:hAnsiTheme="majorHAnsi" w:cstheme="majorBidi"/>
          <w:bCs/>
          <w:color w:val="262626" w:themeColor="text1" w:themeTint="D9"/>
          <w:sz w:val="24"/>
          <w:szCs w:val="24"/>
          <w:highlight w:val="yellow"/>
          <w:lang w:val="es-EC"/>
        </w:rPr>
        <w:t>n</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os será contratado </w:t>
      </w:r>
      <w:r w:rsidRPr="00032C60">
        <w:rPr>
          <w:rFonts w:asciiTheme="majorHAnsi" w:eastAsiaTheme="majorEastAsia" w:hAnsiTheme="majorHAnsi" w:cstheme="majorBidi"/>
          <w:bCs/>
          <w:color w:val="262626" w:themeColor="text1" w:themeTint="D9"/>
          <w:sz w:val="24"/>
          <w:szCs w:val="24"/>
          <w:highlight w:val="yellow"/>
          <w:lang w:val="es-EC"/>
        </w:rPr>
        <w:t>extern</w:t>
      </w:r>
      <w:r w:rsidR="002C641B" w:rsidRPr="00032C60">
        <w:rPr>
          <w:rFonts w:asciiTheme="majorHAnsi" w:eastAsiaTheme="majorEastAsia" w:hAnsiTheme="majorHAnsi" w:cstheme="majorBidi"/>
          <w:bCs/>
          <w:color w:val="262626" w:themeColor="text1" w:themeTint="D9"/>
          <w:sz w:val="24"/>
          <w:szCs w:val="24"/>
          <w:highlight w:val="yellow"/>
          <w:lang w:val="es-EC"/>
        </w:rPr>
        <w:t>amente y para los criaderos grandes se contratará un médico veterinario de planta;</w:t>
      </w:r>
      <w:r w:rsidRPr="00F70FB0">
        <w:rPr>
          <w:rFonts w:asciiTheme="majorHAnsi" w:eastAsiaTheme="majorEastAsia" w:hAnsiTheme="majorHAnsi" w:cstheme="majorBidi"/>
          <w:bCs/>
          <w:color w:val="262626" w:themeColor="text1" w:themeTint="D9"/>
          <w:sz w:val="24"/>
          <w:szCs w:val="24"/>
          <w:lang w:val="es-EC"/>
        </w:rPr>
        <w:t xml:space="preserve"> </w:t>
      </w:r>
    </w:p>
    <w:p w14:paraId="2221A116" w14:textId="0AD02CC2" w:rsidR="00257137" w:rsidRPr="00F70FB0" w:rsidRDefault="00257137"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2.)</w:t>
      </w:r>
      <w:r w:rsidRPr="00427E86">
        <w:rPr>
          <w:rFonts w:asciiTheme="majorHAnsi" w:eastAsiaTheme="majorEastAsia" w:hAnsiTheme="majorHAnsi" w:cstheme="majorBidi"/>
          <w:bCs/>
          <w:color w:val="262626" w:themeColor="text1" w:themeTint="D9"/>
          <w:sz w:val="24"/>
          <w:szCs w:val="24"/>
          <w:highlight w:val="yellow"/>
          <w:lang w:val="es-EC"/>
        </w:rPr>
        <w:t xml:space="preserve"> Contar con instalaciones adecuadas </w:t>
      </w:r>
      <w:r w:rsidR="00427E86" w:rsidRPr="00427E86">
        <w:rPr>
          <w:rFonts w:asciiTheme="majorHAnsi" w:eastAsiaTheme="majorEastAsia" w:hAnsiTheme="majorHAnsi" w:cstheme="majorBidi"/>
          <w:bCs/>
          <w:color w:val="262626" w:themeColor="text1" w:themeTint="D9"/>
          <w:sz w:val="24"/>
          <w:szCs w:val="24"/>
          <w:highlight w:val="yellow"/>
          <w:lang w:val="es-EC"/>
        </w:rPr>
        <w:t xml:space="preserve">que respeten </w:t>
      </w:r>
      <w:r w:rsidRPr="00427E86">
        <w:rPr>
          <w:rFonts w:asciiTheme="majorHAnsi" w:eastAsiaTheme="majorEastAsia" w:hAnsiTheme="majorHAnsi" w:cstheme="majorBidi"/>
          <w:bCs/>
          <w:color w:val="262626" w:themeColor="text1" w:themeTint="D9"/>
          <w:sz w:val="24"/>
          <w:szCs w:val="24"/>
          <w:highlight w:val="yellow"/>
          <w:lang w:val="es-EC"/>
        </w:rPr>
        <w:t>las cinco</w:t>
      </w:r>
      <w:r w:rsidR="002C641B" w:rsidRPr="00427E86">
        <w:rPr>
          <w:rFonts w:asciiTheme="majorHAnsi" w:eastAsiaTheme="majorEastAsia" w:hAnsiTheme="majorHAnsi" w:cstheme="majorBidi"/>
          <w:bCs/>
          <w:color w:val="262626" w:themeColor="text1" w:themeTint="D9"/>
          <w:sz w:val="24"/>
          <w:szCs w:val="24"/>
          <w:highlight w:val="yellow"/>
          <w:lang w:val="es-EC"/>
        </w:rPr>
        <w:t xml:space="preserve"> </w:t>
      </w:r>
      <w:r w:rsidRPr="00427E86">
        <w:rPr>
          <w:rFonts w:asciiTheme="majorHAnsi" w:eastAsiaTheme="majorEastAsia" w:hAnsiTheme="majorHAnsi" w:cstheme="majorBidi"/>
          <w:bCs/>
          <w:color w:val="262626" w:themeColor="text1" w:themeTint="D9"/>
          <w:sz w:val="24"/>
          <w:szCs w:val="24"/>
          <w:highlight w:val="yellow"/>
          <w:lang w:val="es-EC"/>
        </w:rPr>
        <w:t>libertades de bienestar animal</w:t>
      </w:r>
      <w:r w:rsidR="002C641B" w:rsidRPr="00427E86">
        <w:rPr>
          <w:rFonts w:asciiTheme="majorHAnsi" w:eastAsiaTheme="majorEastAsia" w:hAnsiTheme="majorHAnsi" w:cstheme="majorBidi"/>
          <w:bCs/>
          <w:color w:val="262626" w:themeColor="text1" w:themeTint="D9"/>
          <w:sz w:val="24"/>
          <w:szCs w:val="24"/>
          <w:highlight w:val="yellow"/>
          <w:lang w:val="es-EC"/>
        </w:rPr>
        <w:t xml:space="preserve"> de todos los animales que se encuentren en sus instalaciones</w:t>
      </w:r>
      <w:r w:rsidRPr="00427E86">
        <w:rPr>
          <w:rFonts w:asciiTheme="majorHAnsi" w:eastAsiaTheme="majorEastAsia" w:hAnsiTheme="majorHAnsi" w:cstheme="majorBidi"/>
          <w:bCs/>
          <w:color w:val="262626" w:themeColor="text1" w:themeTint="D9"/>
          <w:sz w:val="24"/>
          <w:szCs w:val="24"/>
          <w:highlight w:val="yellow"/>
          <w:lang w:val="es-EC"/>
        </w:rPr>
        <w:t>;</w:t>
      </w:r>
      <w:r w:rsidR="002C641B" w:rsidRPr="00427E86">
        <w:rPr>
          <w:rFonts w:asciiTheme="majorHAnsi" w:eastAsiaTheme="majorEastAsia" w:hAnsiTheme="majorHAnsi" w:cstheme="majorBidi"/>
          <w:bCs/>
          <w:color w:val="262626" w:themeColor="text1" w:themeTint="D9"/>
          <w:sz w:val="24"/>
          <w:szCs w:val="24"/>
          <w:highlight w:val="yellow"/>
          <w:lang w:val="es-EC"/>
        </w:rPr>
        <w:t xml:space="preserve"> los criaderos medianos y grandes deberán contar con áreas de recreación </w:t>
      </w:r>
      <w:r w:rsidR="00B82087" w:rsidRPr="00427E86">
        <w:rPr>
          <w:rFonts w:asciiTheme="majorHAnsi" w:eastAsiaTheme="majorEastAsia" w:hAnsiTheme="majorHAnsi" w:cstheme="majorBidi"/>
          <w:bCs/>
          <w:color w:val="262626" w:themeColor="text1" w:themeTint="D9"/>
          <w:sz w:val="24"/>
          <w:szCs w:val="24"/>
          <w:highlight w:val="yellow"/>
          <w:lang w:val="es-EC"/>
        </w:rPr>
        <w:t>en dichas instalaciones</w:t>
      </w:r>
      <w:r w:rsidR="002C641B" w:rsidRPr="00427E86">
        <w:rPr>
          <w:rFonts w:asciiTheme="majorHAnsi" w:eastAsiaTheme="majorEastAsia" w:hAnsiTheme="majorHAnsi" w:cstheme="majorBidi"/>
          <w:bCs/>
          <w:color w:val="262626" w:themeColor="text1" w:themeTint="D9"/>
          <w:sz w:val="24"/>
          <w:szCs w:val="24"/>
          <w:highlight w:val="yellow"/>
          <w:lang w:val="es-EC"/>
        </w:rPr>
        <w:t>.</w:t>
      </w:r>
    </w:p>
    <w:p w14:paraId="6F304220" w14:textId="2965C874" w:rsidR="002C641B" w:rsidRDefault="00257137"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3.)</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2C641B" w:rsidRPr="00427E86">
        <w:rPr>
          <w:rFonts w:asciiTheme="majorHAnsi" w:eastAsiaTheme="majorEastAsia" w:hAnsiTheme="majorHAnsi" w:cstheme="majorBidi"/>
          <w:bCs/>
          <w:color w:val="262626" w:themeColor="text1" w:themeTint="D9"/>
          <w:sz w:val="24"/>
          <w:szCs w:val="24"/>
          <w:highlight w:val="yellow"/>
          <w:lang w:val="es-EC"/>
        </w:rPr>
        <w:t>Contar con personal de limpieza capacitado;</w:t>
      </w:r>
      <w:r w:rsidR="002C641B">
        <w:rPr>
          <w:rFonts w:asciiTheme="majorHAnsi" w:eastAsiaTheme="majorEastAsia" w:hAnsiTheme="majorHAnsi" w:cstheme="majorBidi"/>
          <w:bCs/>
          <w:color w:val="262626" w:themeColor="text1" w:themeTint="D9"/>
          <w:sz w:val="24"/>
          <w:szCs w:val="24"/>
          <w:lang w:val="es-EC"/>
        </w:rPr>
        <w:t xml:space="preserve"> </w:t>
      </w:r>
    </w:p>
    <w:p w14:paraId="7F2D9497" w14:textId="121FFFD0" w:rsidR="00257137" w:rsidRPr="00F70FB0"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4.)</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257137" w:rsidRPr="00427E86">
        <w:rPr>
          <w:rFonts w:asciiTheme="majorHAnsi" w:eastAsiaTheme="majorEastAsia" w:hAnsiTheme="majorHAnsi" w:cstheme="majorBidi"/>
          <w:bCs/>
          <w:color w:val="262626" w:themeColor="text1" w:themeTint="D9"/>
          <w:sz w:val="24"/>
          <w:szCs w:val="24"/>
          <w:highlight w:val="yellow"/>
          <w:lang w:val="es-EC"/>
        </w:rPr>
        <w:t xml:space="preserve">Respetar la convivencia </w:t>
      </w:r>
      <w:r w:rsidRPr="00427E86">
        <w:rPr>
          <w:rFonts w:asciiTheme="majorHAnsi" w:eastAsiaTheme="majorEastAsia" w:hAnsiTheme="majorHAnsi" w:cstheme="majorBidi"/>
          <w:bCs/>
          <w:color w:val="262626" w:themeColor="text1" w:themeTint="D9"/>
          <w:sz w:val="24"/>
          <w:szCs w:val="24"/>
          <w:highlight w:val="yellow"/>
          <w:lang w:val="es-EC"/>
        </w:rPr>
        <w:t xml:space="preserve">armónica </w:t>
      </w:r>
      <w:r w:rsidR="00257137" w:rsidRPr="00427E86">
        <w:rPr>
          <w:rFonts w:asciiTheme="majorHAnsi" w:eastAsiaTheme="majorEastAsia" w:hAnsiTheme="majorHAnsi" w:cstheme="majorBidi"/>
          <w:bCs/>
          <w:color w:val="262626" w:themeColor="text1" w:themeTint="D9"/>
          <w:sz w:val="24"/>
          <w:szCs w:val="24"/>
          <w:highlight w:val="yellow"/>
          <w:lang w:val="es-EC"/>
        </w:rPr>
        <w:t>con la comunidad</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5F15F3" w:rsidRPr="00427E86">
        <w:rPr>
          <w:rFonts w:asciiTheme="majorHAnsi" w:eastAsiaTheme="majorEastAsia" w:hAnsiTheme="majorHAnsi" w:cstheme="majorBidi"/>
          <w:bCs/>
          <w:color w:val="262626" w:themeColor="text1" w:themeTint="D9"/>
          <w:sz w:val="24"/>
          <w:szCs w:val="24"/>
          <w:highlight w:val="yellow"/>
          <w:lang w:val="es-EC"/>
        </w:rPr>
        <w:t xml:space="preserve">y no perturbar ni alterar la paz vecinal </w:t>
      </w:r>
      <w:r w:rsidR="00427E86" w:rsidRPr="00427E86">
        <w:rPr>
          <w:rFonts w:asciiTheme="majorHAnsi" w:eastAsiaTheme="majorEastAsia" w:hAnsiTheme="majorHAnsi" w:cstheme="majorBidi"/>
          <w:bCs/>
          <w:color w:val="262626" w:themeColor="text1" w:themeTint="D9"/>
          <w:sz w:val="24"/>
          <w:szCs w:val="24"/>
          <w:highlight w:val="yellow"/>
          <w:lang w:val="es-EC"/>
        </w:rPr>
        <w:t>ni del</w:t>
      </w:r>
      <w:r w:rsidRPr="00427E86">
        <w:rPr>
          <w:rFonts w:asciiTheme="majorHAnsi" w:eastAsiaTheme="majorEastAsia" w:hAnsiTheme="majorHAnsi" w:cstheme="majorBidi"/>
          <w:bCs/>
          <w:color w:val="262626" w:themeColor="text1" w:themeTint="D9"/>
          <w:sz w:val="24"/>
          <w:szCs w:val="24"/>
          <w:highlight w:val="yellow"/>
          <w:lang w:val="es-EC"/>
        </w:rPr>
        <w:t xml:space="preserve"> medio ambiente</w:t>
      </w:r>
      <w:r w:rsidR="00257137" w:rsidRPr="00427E86">
        <w:rPr>
          <w:rFonts w:asciiTheme="majorHAnsi" w:eastAsiaTheme="majorEastAsia" w:hAnsiTheme="majorHAnsi" w:cstheme="majorBidi"/>
          <w:bCs/>
          <w:color w:val="262626" w:themeColor="text1" w:themeTint="D9"/>
          <w:sz w:val="24"/>
          <w:szCs w:val="24"/>
          <w:highlight w:val="yellow"/>
          <w:lang w:val="es-EC"/>
        </w:rPr>
        <w:t>;</w:t>
      </w:r>
    </w:p>
    <w:p w14:paraId="12AA6FA0" w14:textId="79F98D2A" w:rsidR="00257137" w:rsidRPr="00F70FB0"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5</w:t>
      </w:r>
      <w:r w:rsidR="00257137" w:rsidRPr="00427E86">
        <w:rPr>
          <w:rFonts w:asciiTheme="majorHAnsi" w:eastAsiaTheme="majorEastAsia" w:hAnsiTheme="majorHAnsi" w:cstheme="majorBidi"/>
          <w:b/>
          <w:color w:val="262626" w:themeColor="text1" w:themeTint="D9"/>
          <w:sz w:val="24"/>
          <w:szCs w:val="24"/>
          <w:highlight w:val="yellow"/>
          <w:lang w:val="es-EC"/>
        </w:rPr>
        <w:t>.)</w:t>
      </w:r>
      <w:r w:rsidR="00257137" w:rsidRPr="00427E86">
        <w:rPr>
          <w:rFonts w:asciiTheme="majorHAnsi" w:eastAsiaTheme="majorEastAsia" w:hAnsiTheme="majorHAnsi" w:cstheme="majorBidi"/>
          <w:bCs/>
          <w:color w:val="262626" w:themeColor="text1" w:themeTint="D9"/>
          <w:sz w:val="24"/>
          <w:szCs w:val="24"/>
          <w:highlight w:val="yellow"/>
          <w:lang w:val="es-EC"/>
        </w:rPr>
        <w:t xml:space="preserve"> implementar medidas de enriquecimiento ambiental para los animales;</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0B6FA99B" w14:textId="12DE1329" w:rsidR="002C641B"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6</w:t>
      </w:r>
      <w:r w:rsidR="00257137" w:rsidRPr="00427E86">
        <w:rPr>
          <w:rFonts w:asciiTheme="majorHAnsi" w:eastAsiaTheme="majorEastAsia" w:hAnsiTheme="majorHAnsi" w:cstheme="majorBidi"/>
          <w:b/>
          <w:color w:val="262626" w:themeColor="text1" w:themeTint="D9"/>
          <w:sz w:val="24"/>
          <w:szCs w:val="24"/>
          <w:highlight w:val="yellow"/>
          <w:lang w:val="es-EC"/>
        </w:rPr>
        <w:t>.)</w:t>
      </w:r>
      <w:r w:rsidRPr="00427E86">
        <w:rPr>
          <w:rFonts w:asciiTheme="majorHAnsi" w:eastAsiaTheme="majorEastAsia" w:hAnsiTheme="majorHAnsi" w:cstheme="majorBidi"/>
          <w:bCs/>
          <w:color w:val="262626" w:themeColor="text1" w:themeTint="D9"/>
          <w:sz w:val="24"/>
          <w:szCs w:val="24"/>
          <w:highlight w:val="yellow"/>
          <w:lang w:val="es-EC"/>
        </w:rPr>
        <w:t xml:space="preserve"> Solo los criaderos grandes deberán contar con área destinada a la enfermería veterinaria</w:t>
      </w:r>
      <w:r w:rsidR="00B82087" w:rsidRPr="00427E86">
        <w:rPr>
          <w:rFonts w:asciiTheme="majorHAnsi" w:eastAsiaTheme="majorEastAsia" w:hAnsiTheme="majorHAnsi" w:cstheme="majorBidi"/>
          <w:bCs/>
          <w:color w:val="262626" w:themeColor="text1" w:themeTint="D9"/>
          <w:sz w:val="24"/>
          <w:szCs w:val="24"/>
          <w:highlight w:val="yellow"/>
          <w:lang w:val="es-EC"/>
        </w:rPr>
        <w:t>; y,</w:t>
      </w:r>
      <w:r>
        <w:rPr>
          <w:rFonts w:asciiTheme="majorHAnsi" w:eastAsiaTheme="majorEastAsia" w:hAnsiTheme="majorHAnsi" w:cstheme="majorBidi"/>
          <w:bCs/>
          <w:color w:val="262626" w:themeColor="text1" w:themeTint="D9"/>
          <w:sz w:val="24"/>
          <w:szCs w:val="24"/>
          <w:lang w:val="es-EC"/>
        </w:rPr>
        <w:t xml:space="preserve"> </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2F890FE3" w14:textId="6E5BDBBE" w:rsidR="00257137"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7.)</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B82087" w:rsidRPr="00427E86">
        <w:rPr>
          <w:rFonts w:asciiTheme="majorHAnsi" w:eastAsiaTheme="majorEastAsia" w:hAnsiTheme="majorHAnsi" w:cstheme="majorBidi"/>
          <w:bCs/>
          <w:color w:val="262626" w:themeColor="text1" w:themeTint="D9"/>
          <w:sz w:val="24"/>
          <w:szCs w:val="24"/>
          <w:highlight w:val="yellow"/>
          <w:lang w:val="es-EC"/>
        </w:rPr>
        <w:t xml:space="preserve"> </w:t>
      </w:r>
      <w:r w:rsidR="00257137" w:rsidRPr="00427E86">
        <w:rPr>
          <w:rFonts w:asciiTheme="majorHAnsi" w:eastAsiaTheme="majorEastAsia" w:hAnsiTheme="majorHAnsi" w:cstheme="majorBidi"/>
          <w:bCs/>
          <w:color w:val="262626" w:themeColor="text1" w:themeTint="D9"/>
          <w:sz w:val="24"/>
          <w:szCs w:val="24"/>
          <w:highlight w:val="yellow"/>
          <w:lang w:val="es-EC"/>
        </w:rPr>
        <w:t>Las demás establecidas en el presente Título;</w:t>
      </w:r>
    </w:p>
    <w:p w14:paraId="160B2D1D" w14:textId="7B2BDAC9" w:rsidR="00472842" w:rsidRDefault="00472842" w:rsidP="00472842">
      <w:pPr>
        <w:jc w:val="both"/>
        <w:rPr>
          <w:rFonts w:asciiTheme="majorHAnsi" w:eastAsiaTheme="majorEastAsia" w:hAnsiTheme="majorHAnsi" w:cstheme="majorBidi"/>
          <w:bCs/>
          <w:color w:val="262626" w:themeColor="text1" w:themeTint="D9"/>
          <w:sz w:val="24"/>
          <w:szCs w:val="24"/>
          <w:lang w:val="es-EC"/>
        </w:rPr>
      </w:pPr>
      <w:r w:rsidRPr="000839A3">
        <w:rPr>
          <w:rFonts w:asciiTheme="majorHAnsi" w:eastAsiaTheme="majorEastAsia" w:hAnsiTheme="majorHAnsi" w:cstheme="majorBidi"/>
          <w:b/>
          <w:color w:val="262626" w:themeColor="text1" w:themeTint="D9"/>
          <w:sz w:val="24"/>
          <w:szCs w:val="24"/>
          <w:highlight w:val="yellow"/>
          <w:lang w:val="es-EC"/>
        </w:rPr>
        <w:t xml:space="preserve">Articulo </w:t>
      </w:r>
      <w:r w:rsidR="00B41A50">
        <w:rPr>
          <w:rFonts w:asciiTheme="majorHAnsi" w:eastAsiaTheme="majorEastAsia" w:hAnsiTheme="majorHAnsi" w:cstheme="majorBidi"/>
          <w:b/>
          <w:color w:val="262626" w:themeColor="text1" w:themeTint="D9"/>
          <w:sz w:val="24"/>
          <w:szCs w:val="24"/>
          <w:highlight w:val="yellow"/>
          <w:lang w:val="es-EC"/>
        </w:rPr>
        <w:t>94</w:t>
      </w:r>
      <w:r w:rsidRPr="000839A3">
        <w:rPr>
          <w:rFonts w:asciiTheme="majorHAnsi" w:eastAsiaTheme="majorEastAsia" w:hAnsiTheme="majorHAnsi" w:cstheme="majorBidi"/>
          <w:b/>
          <w:color w:val="262626" w:themeColor="text1" w:themeTint="D9"/>
          <w:sz w:val="24"/>
          <w:szCs w:val="24"/>
          <w:highlight w:val="yellow"/>
          <w:lang w:val="es-EC"/>
        </w:rPr>
        <w:t>.-De La Reproducción, Selección, Crianza y Suministro de los animales destinados a trabajo u oficio.</w:t>
      </w:r>
      <w:r w:rsidRPr="000839A3">
        <w:rPr>
          <w:rFonts w:asciiTheme="majorHAnsi" w:eastAsiaTheme="majorEastAsia" w:hAnsiTheme="majorHAnsi" w:cstheme="majorBidi"/>
          <w:bCs/>
          <w:color w:val="262626" w:themeColor="text1" w:themeTint="D9"/>
          <w:sz w:val="24"/>
          <w:szCs w:val="24"/>
          <w:highlight w:val="yellow"/>
          <w:lang w:val="es-EC"/>
        </w:rPr>
        <w:t xml:space="preserve"> Quien o Quienes se dediquen a la reproducción, selección, crianza y suministro de animales destinados al trabajo u oficio deberá</w:t>
      </w:r>
      <w:r w:rsidR="000839A3" w:rsidRPr="000839A3">
        <w:rPr>
          <w:rFonts w:asciiTheme="majorHAnsi" w:eastAsiaTheme="majorEastAsia" w:hAnsiTheme="majorHAnsi" w:cstheme="majorBidi"/>
          <w:bCs/>
          <w:color w:val="262626" w:themeColor="text1" w:themeTint="D9"/>
          <w:sz w:val="24"/>
          <w:szCs w:val="24"/>
          <w:highlight w:val="yellow"/>
          <w:lang w:val="es-EC"/>
        </w:rPr>
        <w:t>n</w:t>
      </w:r>
      <w:r w:rsidRPr="000839A3">
        <w:rPr>
          <w:rFonts w:asciiTheme="majorHAnsi" w:eastAsiaTheme="majorEastAsia" w:hAnsiTheme="majorHAnsi" w:cstheme="majorBidi"/>
          <w:bCs/>
          <w:color w:val="262626" w:themeColor="text1" w:themeTint="D9"/>
          <w:sz w:val="24"/>
          <w:szCs w:val="24"/>
          <w:highlight w:val="yellow"/>
          <w:lang w:val="es-EC"/>
        </w:rPr>
        <w:t xml:space="preserve"> inscribirse en el REMETFU a cargo de la Unidad de Bienestar Animal, bajo la normativa metropolitana vigente y protocolaria  aprobada por el Ente Rector Metropolitano de Salud, debiendo contar con las instalaciones adecuadas y con los procedimientos acordes al bienestar animal en cumplimiento de las estrictas normas técnicas internacionales, nacionales, ajustándose a la normativa vigente.</w:t>
      </w:r>
    </w:p>
    <w:p w14:paraId="5FA24ADD" w14:textId="1C67852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151051">
        <w:rPr>
          <w:rFonts w:asciiTheme="majorHAnsi" w:eastAsiaTheme="majorEastAsia" w:hAnsiTheme="majorHAnsi" w:cstheme="majorBidi"/>
          <w:b/>
          <w:color w:val="262626" w:themeColor="text1" w:themeTint="D9"/>
          <w:sz w:val="24"/>
          <w:szCs w:val="24"/>
          <w:highlight w:val="yellow"/>
          <w:lang w:val="es-EC"/>
        </w:rPr>
        <w:lastRenderedPageBreak/>
        <w:t xml:space="preserve">Artículo </w:t>
      </w:r>
      <w:r w:rsidR="00B41A50">
        <w:rPr>
          <w:rFonts w:asciiTheme="majorHAnsi" w:eastAsiaTheme="majorEastAsia" w:hAnsiTheme="majorHAnsi" w:cstheme="majorBidi"/>
          <w:b/>
          <w:color w:val="262626" w:themeColor="text1" w:themeTint="D9"/>
          <w:sz w:val="24"/>
          <w:szCs w:val="24"/>
          <w:highlight w:val="yellow"/>
          <w:lang w:val="es-EC"/>
        </w:rPr>
        <w:t>95</w:t>
      </w:r>
      <w:r w:rsidRPr="00151051">
        <w:rPr>
          <w:rFonts w:asciiTheme="majorHAnsi" w:eastAsiaTheme="majorEastAsia" w:hAnsiTheme="majorHAnsi" w:cstheme="majorBidi"/>
          <w:b/>
          <w:color w:val="262626" w:themeColor="text1" w:themeTint="D9"/>
          <w:sz w:val="24"/>
          <w:szCs w:val="24"/>
          <w:highlight w:val="yellow"/>
          <w:lang w:val="es-EC"/>
        </w:rPr>
        <w:t xml:space="preserve">.- Inscripción de los establecimientos de crianza </w:t>
      </w:r>
      <w:r w:rsidR="00B3795B" w:rsidRPr="00151051">
        <w:rPr>
          <w:rFonts w:asciiTheme="majorHAnsi" w:eastAsiaTheme="majorEastAsia" w:hAnsiTheme="majorHAnsi" w:cstheme="majorBidi"/>
          <w:b/>
          <w:color w:val="262626" w:themeColor="text1" w:themeTint="D9"/>
          <w:sz w:val="24"/>
          <w:szCs w:val="24"/>
          <w:highlight w:val="yellow"/>
          <w:lang w:val="es-EC"/>
        </w:rPr>
        <w:t xml:space="preserve">y bioterios </w:t>
      </w:r>
      <w:r w:rsidRPr="00151051">
        <w:rPr>
          <w:rFonts w:asciiTheme="majorHAnsi" w:eastAsiaTheme="majorEastAsia" w:hAnsiTheme="majorHAnsi" w:cstheme="majorBidi"/>
          <w:b/>
          <w:color w:val="262626" w:themeColor="text1" w:themeTint="D9"/>
          <w:sz w:val="24"/>
          <w:szCs w:val="24"/>
          <w:highlight w:val="yellow"/>
          <w:lang w:val="es-EC"/>
        </w:rPr>
        <w:t>en el REMETFU.</w:t>
      </w:r>
      <w:r w:rsidRPr="00151051">
        <w:rPr>
          <w:rFonts w:asciiTheme="majorHAnsi" w:eastAsiaTheme="majorEastAsia" w:hAnsiTheme="majorHAnsi" w:cstheme="majorBidi"/>
          <w:bCs/>
          <w:color w:val="262626" w:themeColor="text1" w:themeTint="D9"/>
          <w:sz w:val="24"/>
          <w:szCs w:val="24"/>
          <w:highlight w:val="yellow"/>
          <w:lang w:val="es-EC"/>
        </w:rPr>
        <w:t xml:space="preserve"> Los requisitos para la inscripción, identificación y asignación del código respectivo al criadero </w:t>
      </w:r>
      <w:r w:rsidR="00B3795B" w:rsidRPr="00151051">
        <w:rPr>
          <w:rFonts w:asciiTheme="majorHAnsi" w:eastAsiaTheme="majorEastAsia" w:hAnsiTheme="majorHAnsi" w:cstheme="majorBidi"/>
          <w:bCs/>
          <w:color w:val="262626" w:themeColor="text1" w:themeTint="D9"/>
          <w:sz w:val="24"/>
          <w:szCs w:val="24"/>
          <w:highlight w:val="yellow"/>
          <w:lang w:val="es-EC"/>
        </w:rPr>
        <w:t>o bioterio</w:t>
      </w:r>
      <w:r w:rsidR="00F71D18" w:rsidRPr="00151051">
        <w:rPr>
          <w:rFonts w:asciiTheme="majorHAnsi" w:eastAsiaTheme="majorEastAsia" w:hAnsiTheme="majorHAnsi" w:cstheme="majorBidi"/>
          <w:bCs/>
          <w:color w:val="262626" w:themeColor="text1" w:themeTint="D9"/>
          <w:sz w:val="24"/>
          <w:szCs w:val="24"/>
          <w:highlight w:val="yellow"/>
          <w:lang w:val="es-EC"/>
        </w:rPr>
        <w:t xml:space="preserve"> y los animales que se encuentren bajo su responsabilidad</w:t>
      </w:r>
      <w:r w:rsidR="00B3795B" w:rsidRPr="00151051">
        <w:rPr>
          <w:rFonts w:asciiTheme="majorHAnsi" w:eastAsiaTheme="majorEastAsia" w:hAnsiTheme="majorHAnsi" w:cstheme="majorBidi"/>
          <w:bCs/>
          <w:color w:val="262626" w:themeColor="text1" w:themeTint="D9"/>
          <w:sz w:val="24"/>
          <w:szCs w:val="24"/>
          <w:highlight w:val="yellow"/>
          <w:lang w:val="es-EC"/>
        </w:rPr>
        <w:t xml:space="preserve"> </w:t>
      </w:r>
      <w:r w:rsidRPr="00151051">
        <w:rPr>
          <w:rFonts w:asciiTheme="majorHAnsi" w:eastAsiaTheme="majorEastAsia" w:hAnsiTheme="majorHAnsi" w:cstheme="majorBidi"/>
          <w:bCs/>
          <w:color w:val="262626" w:themeColor="text1" w:themeTint="D9"/>
          <w:sz w:val="24"/>
          <w:szCs w:val="24"/>
          <w:highlight w:val="yellow"/>
          <w:lang w:val="es-EC"/>
        </w:rPr>
        <w:t>en el REMETFU a cargo de la Unidad de Bienestar Animal son:</w:t>
      </w:r>
    </w:p>
    <w:p w14:paraId="369B87C7" w14:textId="60E360D2" w:rsidR="00B3795B" w:rsidRPr="00151051" w:rsidRDefault="00B3795B" w:rsidP="00B3795B">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 xml:space="preserve">Inscribir </w:t>
      </w:r>
      <w:r w:rsidR="00151051" w:rsidRPr="00151051">
        <w:rPr>
          <w:rFonts w:asciiTheme="majorHAnsi" w:eastAsiaTheme="majorEastAsia" w:hAnsiTheme="majorHAnsi" w:cstheme="majorBidi"/>
          <w:bCs/>
          <w:color w:val="262626" w:themeColor="text1" w:themeTint="D9"/>
          <w:sz w:val="24"/>
          <w:szCs w:val="24"/>
          <w:highlight w:val="yellow"/>
          <w:lang w:val="es-EC"/>
        </w:rPr>
        <w:t>a</w:t>
      </w:r>
      <w:r w:rsidRPr="00151051">
        <w:rPr>
          <w:rFonts w:asciiTheme="majorHAnsi" w:eastAsiaTheme="majorEastAsia" w:hAnsiTheme="majorHAnsi" w:cstheme="majorBidi"/>
          <w:bCs/>
          <w:color w:val="262626" w:themeColor="text1" w:themeTint="D9"/>
          <w:sz w:val="24"/>
          <w:szCs w:val="24"/>
          <w:highlight w:val="yellow"/>
          <w:lang w:val="es-EC"/>
        </w:rPr>
        <w:t xml:space="preserve">l personal </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médico </w:t>
      </w:r>
      <w:r w:rsidRPr="00151051">
        <w:rPr>
          <w:rFonts w:asciiTheme="majorHAnsi" w:eastAsiaTheme="majorEastAsia" w:hAnsiTheme="majorHAnsi" w:cstheme="majorBidi"/>
          <w:bCs/>
          <w:color w:val="262626" w:themeColor="text1" w:themeTint="D9"/>
          <w:sz w:val="24"/>
          <w:szCs w:val="24"/>
          <w:highlight w:val="yellow"/>
          <w:lang w:val="es-EC"/>
        </w:rPr>
        <w:t>veterinario</w:t>
      </w:r>
      <w:r w:rsidR="00151051">
        <w:rPr>
          <w:rFonts w:asciiTheme="majorHAnsi" w:eastAsiaTheme="majorEastAsia" w:hAnsiTheme="majorHAnsi" w:cstheme="majorBidi"/>
          <w:bCs/>
          <w:color w:val="262626" w:themeColor="text1" w:themeTint="D9"/>
          <w:sz w:val="24"/>
          <w:szCs w:val="24"/>
          <w:highlight w:val="yellow"/>
          <w:lang w:val="es-EC"/>
        </w:rPr>
        <w:t xml:space="preserve">, </w:t>
      </w:r>
      <w:r w:rsidRPr="00151051">
        <w:rPr>
          <w:rFonts w:asciiTheme="majorHAnsi" w:eastAsiaTheme="majorEastAsia" w:hAnsiTheme="majorHAnsi" w:cstheme="majorBidi"/>
          <w:bCs/>
          <w:color w:val="262626" w:themeColor="text1" w:themeTint="D9"/>
          <w:sz w:val="24"/>
          <w:szCs w:val="24"/>
          <w:highlight w:val="yellow"/>
          <w:lang w:val="es-EC"/>
        </w:rPr>
        <w:t xml:space="preserve">de </w:t>
      </w:r>
      <w:r w:rsidR="00151051">
        <w:rPr>
          <w:rFonts w:asciiTheme="majorHAnsi" w:eastAsiaTheme="majorEastAsia" w:hAnsiTheme="majorHAnsi" w:cstheme="majorBidi"/>
          <w:bCs/>
          <w:color w:val="262626" w:themeColor="text1" w:themeTint="D9"/>
          <w:sz w:val="24"/>
          <w:szCs w:val="24"/>
          <w:highlight w:val="yellow"/>
          <w:lang w:val="es-EC"/>
        </w:rPr>
        <w:t xml:space="preserve">limpieza y apoyo </w:t>
      </w:r>
      <w:r w:rsidRPr="00151051">
        <w:rPr>
          <w:rFonts w:asciiTheme="majorHAnsi" w:eastAsiaTheme="majorEastAsia" w:hAnsiTheme="majorHAnsi" w:cstheme="majorBidi"/>
          <w:bCs/>
          <w:color w:val="262626" w:themeColor="text1" w:themeTint="D9"/>
          <w:sz w:val="24"/>
          <w:szCs w:val="24"/>
          <w:highlight w:val="yellow"/>
          <w:lang w:val="es-EC"/>
        </w:rPr>
        <w:t>para el cuidado permanente de los animales y de las condiciones del establecimiento</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 en el REMETFU</w:t>
      </w:r>
      <w:r w:rsidRPr="00151051">
        <w:rPr>
          <w:rFonts w:asciiTheme="majorHAnsi" w:eastAsiaTheme="majorEastAsia" w:hAnsiTheme="majorHAnsi" w:cstheme="majorBidi"/>
          <w:bCs/>
          <w:color w:val="262626" w:themeColor="text1" w:themeTint="D9"/>
          <w:sz w:val="24"/>
          <w:szCs w:val="24"/>
          <w:highlight w:val="yellow"/>
          <w:lang w:val="es-EC"/>
        </w:rPr>
        <w:t>.</w:t>
      </w:r>
    </w:p>
    <w:p w14:paraId="30922B7C" w14:textId="589D77C0" w:rsidR="008A3003" w:rsidRPr="00151051" w:rsidRDefault="008A3003" w:rsidP="008A3003">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Inscribir a todos los animales bajo su tenencia responsab</w:t>
      </w:r>
      <w:r w:rsidR="00151051" w:rsidRPr="00151051">
        <w:rPr>
          <w:rFonts w:asciiTheme="majorHAnsi" w:eastAsiaTheme="majorEastAsia" w:hAnsiTheme="majorHAnsi" w:cstheme="majorBidi"/>
          <w:bCs/>
          <w:color w:val="262626" w:themeColor="text1" w:themeTint="D9"/>
          <w:sz w:val="24"/>
          <w:szCs w:val="24"/>
          <w:highlight w:val="yellow"/>
          <w:lang w:val="es-EC"/>
        </w:rPr>
        <w:t>le</w:t>
      </w:r>
      <w:r w:rsidRPr="00151051">
        <w:rPr>
          <w:rFonts w:asciiTheme="majorHAnsi" w:eastAsiaTheme="majorEastAsia" w:hAnsiTheme="majorHAnsi" w:cstheme="majorBidi"/>
          <w:bCs/>
          <w:color w:val="262626" w:themeColor="text1" w:themeTint="D9"/>
          <w:sz w:val="24"/>
          <w:szCs w:val="24"/>
          <w:highlight w:val="yellow"/>
          <w:lang w:val="es-EC"/>
        </w:rPr>
        <w:t>, de acuerdo con su especie, edad y sexo</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 en el REMETFU</w:t>
      </w:r>
      <w:r w:rsidRPr="00151051">
        <w:rPr>
          <w:rFonts w:asciiTheme="majorHAnsi" w:eastAsiaTheme="majorEastAsia" w:hAnsiTheme="majorHAnsi" w:cstheme="majorBidi"/>
          <w:bCs/>
          <w:color w:val="262626" w:themeColor="text1" w:themeTint="D9"/>
          <w:sz w:val="24"/>
          <w:szCs w:val="24"/>
          <w:highlight w:val="yellow"/>
          <w:lang w:val="es-EC"/>
        </w:rPr>
        <w:t>.</w:t>
      </w:r>
    </w:p>
    <w:p w14:paraId="057F6A4A" w14:textId="57A0D28A" w:rsidR="0064450D" w:rsidRPr="00151051" w:rsidRDefault="00B3795B" w:rsidP="0064450D">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 xml:space="preserve">Informe </w:t>
      </w:r>
      <w:r w:rsidR="00151051">
        <w:rPr>
          <w:rFonts w:asciiTheme="majorHAnsi" w:eastAsiaTheme="majorEastAsia" w:hAnsiTheme="majorHAnsi" w:cstheme="majorBidi"/>
          <w:bCs/>
          <w:color w:val="262626" w:themeColor="text1" w:themeTint="D9"/>
          <w:sz w:val="24"/>
          <w:szCs w:val="24"/>
          <w:highlight w:val="yellow"/>
          <w:lang w:val="es-EC"/>
        </w:rPr>
        <w:t xml:space="preserve">favorable </w:t>
      </w:r>
      <w:r w:rsidR="008A3003" w:rsidRPr="00151051">
        <w:rPr>
          <w:rFonts w:asciiTheme="majorHAnsi" w:eastAsiaTheme="majorEastAsia" w:hAnsiTheme="majorHAnsi" w:cstheme="majorBidi"/>
          <w:bCs/>
          <w:color w:val="262626" w:themeColor="text1" w:themeTint="D9"/>
          <w:sz w:val="24"/>
          <w:szCs w:val="24"/>
          <w:highlight w:val="yellow"/>
          <w:lang w:val="es-EC"/>
        </w:rPr>
        <w:t xml:space="preserve">de la Unidad de Bienestar Animal donde conste </w:t>
      </w:r>
      <w:r w:rsidRPr="00151051">
        <w:rPr>
          <w:rFonts w:asciiTheme="majorHAnsi" w:eastAsiaTheme="majorEastAsia" w:hAnsiTheme="majorHAnsi" w:cstheme="majorBidi"/>
          <w:bCs/>
          <w:color w:val="262626" w:themeColor="text1" w:themeTint="D9"/>
          <w:sz w:val="24"/>
          <w:szCs w:val="24"/>
          <w:highlight w:val="yellow"/>
          <w:lang w:val="es-EC"/>
        </w:rPr>
        <w:t xml:space="preserve">el tipo de criadero o bioterio </w:t>
      </w:r>
      <w:r w:rsidR="001C53E7" w:rsidRPr="00151051">
        <w:rPr>
          <w:rFonts w:asciiTheme="majorHAnsi" w:eastAsiaTheme="majorEastAsia" w:hAnsiTheme="majorHAnsi" w:cstheme="majorBidi"/>
          <w:bCs/>
          <w:color w:val="262626" w:themeColor="text1" w:themeTint="D9"/>
          <w:sz w:val="24"/>
          <w:szCs w:val="24"/>
          <w:highlight w:val="yellow"/>
          <w:lang w:val="es-EC"/>
        </w:rPr>
        <w:t>de acuerdo</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 a</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 las instalaciones</w:t>
      </w:r>
      <w:r w:rsidR="0064450D" w:rsidRPr="00151051">
        <w:rPr>
          <w:rFonts w:asciiTheme="majorHAnsi" w:eastAsiaTheme="majorEastAsia" w:hAnsiTheme="majorHAnsi" w:cstheme="majorBidi"/>
          <w:bCs/>
          <w:color w:val="262626" w:themeColor="text1" w:themeTint="D9"/>
          <w:sz w:val="24"/>
          <w:szCs w:val="24"/>
          <w:highlight w:val="yellow"/>
          <w:lang w:val="es-EC"/>
        </w:rPr>
        <w:t xml:space="preserve"> </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para el alojamiento y recreación </w:t>
      </w:r>
      <w:r w:rsidR="00FD7731" w:rsidRPr="00151051">
        <w:rPr>
          <w:rFonts w:asciiTheme="majorHAnsi" w:eastAsiaTheme="majorEastAsia" w:hAnsiTheme="majorHAnsi" w:cstheme="majorBidi"/>
          <w:bCs/>
          <w:color w:val="262626" w:themeColor="text1" w:themeTint="D9"/>
          <w:sz w:val="24"/>
          <w:szCs w:val="24"/>
          <w:highlight w:val="yellow"/>
          <w:lang w:val="es-EC"/>
        </w:rPr>
        <w:t xml:space="preserve">que garanticen </w:t>
      </w:r>
      <w:r w:rsidR="008A3003" w:rsidRPr="00151051">
        <w:rPr>
          <w:rFonts w:asciiTheme="majorHAnsi" w:eastAsiaTheme="majorEastAsia" w:hAnsiTheme="majorHAnsi" w:cstheme="majorBidi"/>
          <w:bCs/>
          <w:color w:val="262626" w:themeColor="text1" w:themeTint="D9"/>
          <w:sz w:val="24"/>
          <w:szCs w:val="24"/>
          <w:highlight w:val="yellow"/>
          <w:lang w:val="es-EC"/>
        </w:rPr>
        <w:t>el bienestar animal</w:t>
      </w:r>
      <w:r w:rsidR="00FD7731" w:rsidRPr="00151051">
        <w:rPr>
          <w:rFonts w:asciiTheme="majorHAnsi" w:eastAsiaTheme="majorEastAsia" w:hAnsiTheme="majorHAnsi" w:cstheme="majorBidi"/>
          <w:bCs/>
          <w:color w:val="262626" w:themeColor="text1" w:themeTint="D9"/>
          <w:sz w:val="24"/>
          <w:szCs w:val="24"/>
          <w:highlight w:val="yellow"/>
          <w:lang w:val="es-EC"/>
        </w:rPr>
        <w:t xml:space="preserve"> </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acordes al número y </w:t>
      </w:r>
      <w:r w:rsidR="008A3003" w:rsidRPr="00151051">
        <w:rPr>
          <w:rFonts w:asciiTheme="majorHAnsi" w:eastAsiaTheme="majorEastAsia" w:hAnsiTheme="majorHAnsi" w:cstheme="majorBidi"/>
          <w:bCs/>
          <w:color w:val="262626" w:themeColor="text1" w:themeTint="D9"/>
          <w:sz w:val="24"/>
          <w:szCs w:val="24"/>
          <w:highlight w:val="yellow"/>
          <w:lang w:val="es-EC"/>
        </w:rPr>
        <w:t>especies</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  </w:t>
      </w:r>
    </w:p>
    <w:p w14:paraId="69899744" w14:textId="23BFF3FC" w:rsidR="0064450D" w:rsidRPr="00151051" w:rsidRDefault="0064450D" w:rsidP="0064450D">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Cumplir con las exigencias adicionales determinadas en la normativa</w:t>
      </w:r>
      <w:r w:rsidR="00B70B36">
        <w:rPr>
          <w:rFonts w:asciiTheme="majorHAnsi" w:eastAsiaTheme="majorEastAsia" w:hAnsiTheme="majorHAnsi" w:cstheme="majorBidi"/>
          <w:bCs/>
          <w:color w:val="262626" w:themeColor="text1" w:themeTint="D9"/>
          <w:sz w:val="24"/>
          <w:szCs w:val="24"/>
          <w:highlight w:val="yellow"/>
          <w:lang w:val="es-EC"/>
        </w:rPr>
        <w:t xml:space="preserve"> </w:t>
      </w:r>
      <w:r w:rsidRPr="00151051">
        <w:rPr>
          <w:rFonts w:asciiTheme="majorHAnsi" w:eastAsiaTheme="majorEastAsia" w:hAnsiTheme="majorHAnsi" w:cstheme="majorBidi"/>
          <w:bCs/>
          <w:color w:val="262626" w:themeColor="text1" w:themeTint="D9"/>
          <w:sz w:val="24"/>
          <w:szCs w:val="24"/>
          <w:highlight w:val="yellow"/>
          <w:lang w:val="es-EC"/>
        </w:rPr>
        <w:t>metropolitana  vigente.</w:t>
      </w:r>
    </w:p>
    <w:p w14:paraId="1D5BE539" w14:textId="0C2E39C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151051">
        <w:rPr>
          <w:rFonts w:asciiTheme="majorHAnsi" w:eastAsiaTheme="majorEastAsia" w:hAnsiTheme="majorHAnsi" w:cstheme="majorBidi"/>
          <w:bCs/>
          <w:color w:val="262626" w:themeColor="text1" w:themeTint="D9"/>
          <w:sz w:val="24"/>
          <w:szCs w:val="24"/>
          <w:highlight w:val="yellow"/>
          <w:lang w:val="es-EC"/>
        </w:rPr>
        <w:t>Para las instituciones del Gobierno Autónomo del Distrito Metropolitano de Quito que utilicen animales para sus actividades</w:t>
      </w:r>
      <w:r w:rsidR="00151051" w:rsidRPr="00151051">
        <w:rPr>
          <w:rFonts w:asciiTheme="majorHAnsi" w:eastAsiaTheme="majorEastAsia" w:hAnsiTheme="majorHAnsi" w:cstheme="majorBidi"/>
          <w:bCs/>
          <w:color w:val="262626" w:themeColor="text1" w:themeTint="D9"/>
          <w:sz w:val="24"/>
          <w:szCs w:val="24"/>
          <w:highlight w:val="yellow"/>
          <w:lang w:val="es-EC"/>
        </w:rPr>
        <w:t>,</w:t>
      </w:r>
      <w:r w:rsidRPr="00151051">
        <w:rPr>
          <w:rFonts w:asciiTheme="majorHAnsi" w:eastAsiaTheme="majorEastAsia" w:hAnsiTheme="majorHAnsi" w:cstheme="majorBidi"/>
          <w:bCs/>
          <w:color w:val="262626" w:themeColor="text1" w:themeTint="D9"/>
          <w:sz w:val="24"/>
          <w:szCs w:val="24"/>
          <w:highlight w:val="yellow"/>
          <w:lang w:val="es-EC"/>
        </w:rPr>
        <w:t xml:space="preserve"> se aplicará la normativa específica vigente.</w:t>
      </w:r>
    </w:p>
    <w:p w14:paraId="3055CDC5" w14:textId="702DE4C5" w:rsidR="004E6BE5" w:rsidRPr="00F70FB0" w:rsidRDefault="004E6BE5" w:rsidP="00257137">
      <w:pPr>
        <w:jc w:val="both"/>
        <w:rPr>
          <w:rFonts w:asciiTheme="majorHAnsi" w:eastAsiaTheme="majorEastAsia" w:hAnsiTheme="majorHAnsi" w:cstheme="majorBidi"/>
          <w:bCs/>
          <w:color w:val="262626" w:themeColor="text1" w:themeTint="D9"/>
          <w:sz w:val="24"/>
          <w:szCs w:val="24"/>
          <w:lang w:val="es-EC"/>
        </w:rPr>
      </w:pPr>
      <w:r w:rsidRPr="00A61D3A">
        <w:rPr>
          <w:rFonts w:asciiTheme="majorHAnsi" w:eastAsiaTheme="majorEastAsia" w:hAnsiTheme="majorHAnsi" w:cstheme="majorBidi"/>
          <w:bCs/>
          <w:color w:val="262626" w:themeColor="text1" w:themeTint="D9"/>
          <w:sz w:val="24"/>
          <w:szCs w:val="24"/>
          <w:highlight w:val="yellow"/>
          <w:lang w:val="es-EC"/>
        </w:rPr>
        <w:t xml:space="preserve">Todo establecimiento de crianza deberá presentar un informe anual a la Unidad de Bienestar Animal, </w:t>
      </w:r>
      <w:r w:rsidR="00A61D3A" w:rsidRPr="00A61D3A">
        <w:rPr>
          <w:rFonts w:asciiTheme="majorHAnsi" w:eastAsiaTheme="majorEastAsia" w:hAnsiTheme="majorHAnsi" w:cstheme="majorBidi"/>
          <w:bCs/>
          <w:color w:val="262626" w:themeColor="text1" w:themeTint="D9"/>
          <w:sz w:val="24"/>
          <w:szCs w:val="24"/>
          <w:highlight w:val="yellow"/>
          <w:lang w:val="es-EC"/>
        </w:rPr>
        <w:t>de conformidad con este título.</w:t>
      </w:r>
    </w:p>
    <w:p w14:paraId="697573FA" w14:textId="2D8AD9D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D55168">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96</w:t>
      </w:r>
      <w:r w:rsidRPr="00D55168">
        <w:rPr>
          <w:rFonts w:asciiTheme="majorHAnsi" w:eastAsiaTheme="majorEastAsia" w:hAnsiTheme="majorHAnsi" w:cstheme="majorBidi"/>
          <w:b/>
          <w:color w:val="262626" w:themeColor="text1" w:themeTint="D9"/>
          <w:sz w:val="24"/>
          <w:szCs w:val="24"/>
          <w:highlight w:val="yellow"/>
          <w:lang w:val="es-EC"/>
        </w:rPr>
        <w:t>.- De la</w:t>
      </w:r>
      <w:r w:rsidR="008A2356" w:rsidRPr="00D55168">
        <w:rPr>
          <w:rFonts w:asciiTheme="majorHAnsi" w:eastAsiaTheme="majorEastAsia" w:hAnsiTheme="majorHAnsi" w:cstheme="majorBidi"/>
          <w:b/>
          <w:color w:val="262626" w:themeColor="text1" w:themeTint="D9"/>
          <w:sz w:val="24"/>
          <w:szCs w:val="24"/>
          <w:highlight w:val="yellow"/>
          <w:lang w:val="es-EC"/>
        </w:rPr>
        <w:t>s obligaciones para la</w:t>
      </w:r>
      <w:r w:rsidRPr="00D55168">
        <w:rPr>
          <w:rFonts w:asciiTheme="majorHAnsi" w:eastAsiaTheme="majorEastAsia" w:hAnsiTheme="majorHAnsi" w:cstheme="majorBidi"/>
          <w:b/>
          <w:color w:val="262626" w:themeColor="text1" w:themeTint="D9"/>
          <w:sz w:val="24"/>
          <w:szCs w:val="24"/>
          <w:highlight w:val="yellow"/>
          <w:lang w:val="es-EC"/>
        </w:rPr>
        <w:t xml:space="preserve"> comercialización en los </w:t>
      </w:r>
      <w:r w:rsidR="001254EA" w:rsidRPr="00D55168">
        <w:rPr>
          <w:rFonts w:asciiTheme="majorHAnsi" w:eastAsiaTheme="majorEastAsia" w:hAnsiTheme="majorHAnsi" w:cstheme="majorBidi"/>
          <w:b/>
          <w:color w:val="262626" w:themeColor="text1" w:themeTint="D9"/>
          <w:sz w:val="24"/>
          <w:szCs w:val="24"/>
          <w:highlight w:val="yellow"/>
          <w:lang w:val="es-EC"/>
        </w:rPr>
        <w:t>criaderos o bioterios</w:t>
      </w:r>
      <w:r w:rsidRPr="00D55168">
        <w:rPr>
          <w:rFonts w:asciiTheme="majorHAnsi" w:eastAsiaTheme="majorEastAsia" w:hAnsiTheme="majorHAnsi" w:cstheme="majorBidi"/>
          <w:b/>
          <w:color w:val="262626" w:themeColor="text1" w:themeTint="D9"/>
          <w:sz w:val="24"/>
          <w:szCs w:val="24"/>
          <w:highlight w:val="yellow"/>
          <w:lang w:val="es-EC"/>
        </w:rPr>
        <w:t>.</w:t>
      </w:r>
      <w:r w:rsidRPr="00D55168">
        <w:rPr>
          <w:rFonts w:asciiTheme="majorHAnsi" w:eastAsiaTheme="majorEastAsia" w:hAnsiTheme="majorHAnsi" w:cstheme="majorBidi"/>
          <w:bCs/>
          <w:color w:val="262626" w:themeColor="text1" w:themeTint="D9"/>
          <w:sz w:val="24"/>
          <w:szCs w:val="24"/>
          <w:highlight w:val="yellow"/>
          <w:lang w:val="es-EC"/>
        </w:rPr>
        <w:t xml:space="preserve"> El establecimiento dedicado a la crianza para comercializar los animales que se encuentren en su espacio físico debe cumplir con lo siguiente:</w:t>
      </w:r>
    </w:p>
    <w:p w14:paraId="59EF2778" w14:textId="5A3D808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a)</w:t>
      </w:r>
      <w:r w:rsidRPr="00D55168">
        <w:rPr>
          <w:rFonts w:asciiTheme="majorHAnsi" w:eastAsiaTheme="majorEastAsia" w:hAnsiTheme="majorHAnsi" w:cstheme="majorBidi"/>
          <w:bCs/>
          <w:color w:val="262626" w:themeColor="text1" w:themeTint="D9"/>
          <w:sz w:val="24"/>
          <w:szCs w:val="24"/>
          <w:highlight w:val="yellow"/>
          <w:lang w:val="es-EC"/>
        </w:rPr>
        <w:t xml:space="preserve"> Inscribir, identificar y que se le asigne un código en el REMETFU a cargo de la Unidad de Bienestar Animal, de forma especial a los animales reproductores, así como también a todas las crías con antelación a la entrega a quienes asuman su tenencia responsable</w:t>
      </w:r>
      <w:r w:rsidR="00B70B36">
        <w:rPr>
          <w:rFonts w:asciiTheme="majorHAnsi" w:eastAsiaTheme="majorEastAsia" w:hAnsiTheme="majorHAnsi" w:cstheme="majorBidi"/>
          <w:bCs/>
          <w:color w:val="262626" w:themeColor="text1" w:themeTint="D9"/>
          <w:sz w:val="24"/>
          <w:szCs w:val="24"/>
          <w:lang w:val="es-EC"/>
        </w:rPr>
        <w:t>;</w:t>
      </w:r>
    </w:p>
    <w:p w14:paraId="46CA04C7" w14:textId="084CFF3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b)</w:t>
      </w:r>
      <w:r w:rsidRPr="00D55168">
        <w:rPr>
          <w:rFonts w:asciiTheme="majorHAnsi" w:eastAsiaTheme="majorEastAsia" w:hAnsiTheme="majorHAnsi" w:cstheme="majorBidi"/>
          <w:bCs/>
          <w:color w:val="262626" w:themeColor="text1" w:themeTint="D9"/>
          <w:sz w:val="24"/>
          <w:szCs w:val="24"/>
          <w:highlight w:val="yellow"/>
          <w:lang w:val="es-EC"/>
        </w:rPr>
        <w:t xml:space="preserve"> La comercialización de animales de compañía se deberá realizar una vez finalizado el período de lactancia natural y de socialización con sus congéneres que, para el caso de los perros y gatos, la edad mínima recomendada se regirá al protocolo técnico debidamente aprobado por el Ente Rector Metropolitano de Salud</w:t>
      </w:r>
      <w:r w:rsidR="00B70B36">
        <w:rPr>
          <w:rFonts w:asciiTheme="majorHAnsi" w:eastAsiaTheme="majorEastAsia" w:hAnsiTheme="majorHAnsi" w:cstheme="majorBidi"/>
          <w:bCs/>
          <w:color w:val="262626" w:themeColor="text1" w:themeTint="D9"/>
          <w:sz w:val="24"/>
          <w:szCs w:val="24"/>
          <w:lang w:val="es-EC"/>
        </w:rPr>
        <w:t>;</w:t>
      </w:r>
    </w:p>
    <w:p w14:paraId="4F262C7F" w14:textId="1BF63383"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c)</w:t>
      </w:r>
      <w:r w:rsidRPr="00D55168">
        <w:rPr>
          <w:rFonts w:asciiTheme="majorHAnsi" w:eastAsiaTheme="majorEastAsia" w:hAnsiTheme="majorHAnsi" w:cstheme="majorBidi"/>
          <w:bCs/>
          <w:color w:val="262626" w:themeColor="text1" w:themeTint="D9"/>
          <w:sz w:val="24"/>
          <w:szCs w:val="24"/>
          <w:highlight w:val="yellow"/>
          <w:lang w:val="es-EC"/>
        </w:rPr>
        <w:t xml:space="preserve"> Entregar </w:t>
      </w:r>
      <w:r w:rsidR="002E0F97" w:rsidRPr="00D55168">
        <w:rPr>
          <w:rFonts w:asciiTheme="majorHAnsi" w:eastAsiaTheme="majorEastAsia" w:hAnsiTheme="majorHAnsi" w:cstheme="majorBidi"/>
          <w:bCs/>
          <w:color w:val="262626" w:themeColor="text1" w:themeTint="D9"/>
          <w:sz w:val="24"/>
          <w:szCs w:val="24"/>
          <w:highlight w:val="yellow"/>
          <w:lang w:val="es-EC"/>
        </w:rPr>
        <w:t xml:space="preserve">los animales </w:t>
      </w:r>
      <w:r w:rsidRPr="00D55168">
        <w:rPr>
          <w:rFonts w:asciiTheme="majorHAnsi" w:eastAsiaTheme="majorEastAsia" w:hAnsiTheme="majorHAnsi" w:cstheme="majorBidi"/>
          <w:bCs/>
          <w:color w:val="262626" w:themeColor="text1" w:themeTint="D9"/>
          <w:sz w:val="24"/>
          <w:szCs w:val="24"/>
          <w:highlight w:val="yellow"/>
          <w:lang w:val="es-EC"/>
        </w:rPr>
        <w:t>machos o hembras</w:t>
      </w:r>
      <w:r w:rsidR="00D55168" w:rsidRPr="00D55168">
        <w:rPr>
          <w:rFonts w:asciiTheme="majorHAnsi" w:eastAsiaTheme="majorEastAsia" w:hAnsiTheme="majorHAnsi" w:cstheme="majorBidi"/>
          <w:bCs/>
          <w:color w:val="262626" w:themeColor="text1" w:themeTint="D9"/>
          <w:sz w:val="24"/>
          <w:szCs w:val="24"/>
          <w:highlight w:val="yellow"/>
          <w:lang w:val="es-EC"/>
        </w:rPr>
        <w:t xml:space="preserve"> debidamente inscritos en el REMETFU con microchip, certificado de vacunación, desparasitación y esterilización de forma individual, </w:t>
      </w:r>
      <w:r w:rsidRPr="00D55168">
        <w:rPr>
          <w:rFonts w:asciiTheme="majorHAnsi" w:eastAsiaTheme="majorEastAsia" w:hAnsiTheme="majorHAnsi" w:cstheme="majorBidi"/>
          <w:bCs/>
          <w:color w:val="262626" w:themeColor="text1" w:themeTint="D9"/>
          <w:sz w:val="24"/>
          <w:szCs w:val="24"/>
          <w:highlight w:val="yellow"/>
          <w:lang w:val="es-EC"/>
        </w:rPr>
        <w:t>el certificado médico veterinario debidamente suscrito</w:t>
      </w:r>
      <w:r w:rsidR="00D55168" w:rsidRPr="00D55168">
        <w:rPr>
          <w:rFonts w:asciiTheme="majorHAnsi" w:eastAsiaTheme="majorEastAsia" w:hAnsiTheme="majorHAnsi" w:cstheme="majorBidi"/>
          <w:bCs/>
          <w:color w:val="262626" w:themeColor="text1" w:themeTint="D9"/>
          <w:sz w:val="24"/>
          <w:szCs w:val="24"/>
          <w:highlight w:val="yellow"/>
          <w:lang w:val="es-EC"/>
        </w:rPr>
        <w:t xml:space="preserve"> </w:t>
      </w:r>
      <w:r w:rsidR="002E0F97" w:rsidRPr="00D55168">
        <w:rPr>
          <w:rFonts w:asciiTheme="majorHAnsi" w:eastAsiaTheme="majorEastAsia" w:hAnsiTheme="majorHAnsi" w:cstheme="majorBidi"/>
          <w:bCs/>
          <w:color w:val="262626" w:themeColor="text1" w:themeTint="D9"/>
          <w:sz w:val="24"/>
          <w:szCs w:val="24"/>
          <w:highlight w:val="yellow"/>
          <w:lang w:val="es-EC"/>
        </w:rPr>
        <w:t>junto con el instructivo vigente sobre el cuidado de</w:t>
      </w:r>
      <w:r w:rsidR="00D55168" w:rsidRPr="00D55168">
        <w:rPr>
          <w:rFonts w:asciiTheme="majorHAnsi" w:eastAsiaTheme="majorEastAsia" w:hAnsiTheme="majorHAnsi" w:cstheme="majorBidi"/>
          <w:bCs/>
          <w:color w:val="262626" w:themeColor="text1" w:themeTint="D9"/>
          <w:sz w:val="24"/>
          <w:szCs w:val="24"/>
          <w:highlight w:val="yellow"/>
          <w:lang w:val="es-EC"/>
        </w:rPr>
        <w:t>l</w:t>
      </w:r>
      <w:r w:rsidR="002E0F97" w:rsidRPr="00D55168">
        <w:rPr>
          <w:rFonts w:asciiTheme="majorHAnsi" w:eastAsiaTheme="majorEastAsia" w:hAnsiTheme="majorHAnsi" w:cstheme="majorBidi"/>
          <w:bCs/>
          <w:color w:val="262626" w:themeColor="text1" w:themeTint="D9"/>
          <w:sz w:val="24"/>
          <w:szCs w:val="24"/>
          <w:highlight w:val="yellow"/>
          <w:lang w:val="es-EC"/>
        </w:rPr>
        <w:t xml:space="preserve"> o los animales y tenencia responsable acorde a sus características</w:t>
      </w:r>
      <w:r w:rsidRPr="00D55168">
        <w:rPr>
          <w:rFonts w:asciiTheme="majorHAnsi" w:eastAsiaTheme="majorEastAsia" w:hAnsiTheme="majorHAnsi" w:cstheme="majorBidi"/>
          <w:bCs/>
          <w:color w:val="262626" w:themeColor="text1" w:themeTint="D9"/>
          <w:sz w:val="24"/>
          <w:szCs w:val="24"/>
          <w:highlight w:val="yellow"/>
          <w:lang w:val="es-EC"/>
        </w:rPr>
        <w:t xml:space="preserve"> </w:t>
      </w:r>
      <w:r w:rsidR="002E0F97" w:rsidRPr="00D55168">
        <w:rPr>
          <w:rFonts w:asciiTheme="majorHAnsi" w:eastAsiaTheme="majorEastAsia" w:hAnsiTheme="majorHAnsi" w:cstheme="majorBidi"/>
          <w:bCs/>
          <w:color w:val="262626" w:themeColor="text1" w:themeTint="D9"/>
          <w:sz w:val="24"/>
          <w:szCs w:val="24"/>
          <w:highlight w:val="yellow"/>
          <w:lang w:val="es-EC"/>
        </w:rPr>
        <w:t>de conformidad con el protocolo aprobado por el ente rector metropolitano de salud</w:t>
      </w:r>
      <w:r w:rsidR="00B70B36">
        <w:rPr>
          <w:rFonts w:asciiTheme="majorHAnsi" w:eastAsiaTheme="majorEastAsia" w:hAnsiTheme="majorHAnsi" w:cstheme="majorBidi"/>
          <w:bCs/>
          <w:color w:val="262626" w:themeColor="text1" w:themeTint="D9"/>
          <w:sz w:val="24"/>
          <w:szCs w:val="24"/>
          <w:lang w:val="es-EC"/>
        </w:rPr>
        <w:t>;</w:t>
      </w:r>
      <w:r w:rsidR="002E0F97" w:rsidRPr="002E0F97">
        <w:rPr>
          <w:rFonts w:asciiTheme="majorHAnsi" w:eastAsiaTheme="majorEastAsia" w:hAnsiTheme="majorHAnsi" w:cstheme="majorBidi"/>
          <w:bCs/>
          <w:color w:val="262626" w:themeColor="text1" w:themeTint="D9"/>
          <w:sz w:val="24"/>
          <w:szCs w:val="24"/>
          <w:lang w:val="es-EC"/>
        </w:rPr>
        <w:t xml:space="preserve"> </w:t>
      </w:r>
    </w:p>
    <w:p w14:paraId="0685D4B0" w14:textId="777777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w:t>
      </w:r>
      <w:r w:rsidRPr="00D55168">
        <w:rPr>
          <w:rFonts w:asciiTheme="majorHAnsi" w:eastAsiaTheme="majorEastAsia" w:hAnsiTheme="majorHAnsi" w:cstheme="majorBidi"/>
          <w:bCs/>
          <w:color w:val="262626" w:themeColor="text1" w:themeTint="D9"/>
          <w:sz w:val="24"/>
          <w:szCs w:val="24"/>
          <w:highlight w:val="yellow"/>
          <w:lang w:val="es-EC"/>
        </w:rPr>
        <w:t xml:space="preserve"> Llevar el registro de trazabilidad de los animales que se comercializan especificando:</w:t>
      </w:r>
      <w:r w:rsidRPr="00F70FB0">
        <w:rPr>
          <w:rFonts w:asciiTheme="majorHAnsi" w:eastAsiaTheme="majorEastAsia" w:hAnsiTheme="majorHAnsi" w:cstheme="majorBidi"/>
          <w:bCs/>
          <w:color w:val="262626" w:themeColor="text1" w:themeTint="D9"/>
          <w:sz w:val="24"/>
          <w:szCs w:val="24"/>
          <w:lang w:val="es-EC"/>
        </w:rPr>
        <w:t xml:space="preserve"> </w:t>
      </w:r>
    </w:p>
    <w:p w14:paraId="573D2187" w14:textId="7B501E89"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d.1.)</w:t>
      </w:r>
      <w:r w:rsidRPr="00D55168">
        <w:rPr>
          <w:rFonts w:asciiTheme="majorHAnsi" w:eastAsiaTheme="majorEastAsia" w:hAnsiTheme="majorHAnsi" w:cstheme="majorBidi"/>
          <w:bCs/>
          <w:color w:val="262626" w:themeColor="text1" w:themeTint="D9"/>
          <w:sz w:val="24"/>
          <w:szCs w:val="24"/>
          <w:highlight w:val="yellow"/>
          <w:lang w:val="es-EC"/>
        </w:rPr>
        <w:t xml:space="preserve"> Los datos de quien asume la tenencia responsable: nombres completos, número y copia del documento de identificación, dirección domiciliaria y del trabajo, ciudad, y teléfonos de contacto</w:t>
      </w:r>
      <w:r w:rsidR="00D55168">
        <w:rPr>
          <w:rFonts w:asciiTheme="majorHAnsi" w:eastAsiaTheme="majorEastAsia" w:hAnsiTheme="majorHAnsi" w:cstheme="majorBidi"/>
          <w:bCs/>
          <w:color w:val="262626" w:themeColor="text1" w:themeTint="D9"/>
          <w:sz w:val="24"/>
          <w:szCs w:val="24"/>
          <w:highlight w:val="yellow"/>
          <w:lang w:val="es-EC"/>
        </w:rPr>
        <w:t xml:space="preserve"> y correo electrónico</w:t>
      </w:r>
      <w:r w:rsidR="00B70B36">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5F3C1DB8" w14:textId="485E335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d.2.)</w:t>
      </w:r>
      <w:r w:rsidRPr="00D55168">
        <w:rPr>
          <w:rFonts w:asciiTheme="majorHAnsi" w:eastAsiaTheme="majorEastAsia" w:hAnsiTheme="majorHAnsi" w:cstheme="majorBidi"/>
          <w:bCs/>
          <w:color w:val="262626" w:themeColor="text1" w:themeTint="D9"/>
          <w:sz w:val="24"/>
          <w:szCs w:val="24"/>
          <w:highlight w:val="yellow"/>
          <w:lang w:val="es-EC"/>
        </w:rPr>
        <w:t xml:space="preserve"> Los datos del animal: especie, raza, sexo, edad, señas particulares más aparentes, código del microchip</w:t>
      </w:r>
      <w:r w:rsidR="00B70B36">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4645CC0B" w14:textId="1A231108" w:rsidR="00257137" w:rsidRPr="00D55168"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lastRenderedPageBreak/>
        <w:t>e)</w:t>
      </w:r>
      <w:r w:rsidRPr="00D55168">
        <w:rPr>
          <w:rFonts w:asciiTheme="majorHAnsi" w:eastAsiaTheme="majorEastAsia" w:hAnsiTheme="majorHAnsi" w:cstheme="majorBidi"/>
          <w:bCs/>
          <w:color w:val="262626" w:themeColor="text1" w:themeTint="D9"/>
          <w:sz w:val="24"/>
          <w:szCs w:val="24"/>
          <w:highlight w:val="yellow"/>
          <w:lang w:val="es-EC"/>
        </w:rPr>
        <w:t xml:space="preserve"> Emitir un certificado veterinario sobre el estado de salud del animal al momento de que opere la venta; este certificado no exime al establecimiento de crianza sobre su responsabilidad posterior al acto de comercio, ante enfermedades de incubación no detectadas hasta por quince días laborables y sesenta días plazo para alteraciones de naturaleza congénita</w:t>
      </w:r>
      <w:r w:rsidR="00B70B36">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7EB1A50C" w14:textId="0AD68577" w:rsidR="00257137" w:rsidRPr="00F70FB0" w:rsidRDefault="00D55168"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f</w:t>
      </w:r>
      <w:r w:rsidR="00257137" w:rsidRPr="00B41A50">
        <w:rPr>
          <w:rFonts w:asciiTheme="majorHAnsi" w:eastAsiaTheme="majorEastAsia" w:hAnsiTheme="majorHAnsi" w:cstheme="majorBidi"/>
          <w:b/>
          <w:color w:val="262626" w:themeColor="text1" w:themeTint="D9"/>
          <w:sz w:val="24"/>
          <w:szCs w:val="24"/>
          <w:highlight w:val="yellow"/>
          <w:lang w:val="es-EC"/>
        </w:rPr>
        <w:t>)</w:t>
      </w:r>
      <w:r w:rsidR="00257137" w:rsidRPr="00D55168">
        <w:rPr>
          <w:rFonts w:asciiTheme="majorHAnsi" w:eastAsiaTheme="majorEastAsia" w:hAnsiTheme="majorHAnsi" w:cstheme="majorBidi"/>
          <w:bCs/>
          <w:color w:val="262626" w:themeColor="text1" w:themeTint="D9"/>
          <w:sz w:val="24"/>
          <w:szCs w:val="24"/>
          <w:highlight w:val="yellow"/>
          <w:lang w:val="es-EC"/>
        </w:rPr>
        <w:t xml:space="preserve"> Los animales que sean destinados para la comercialización, deberán permanecer junto a su madre y hermanos en un espacio, donde puedan recrearse, socializar y convivir con sus congéneres y los seres humanos con los que cuente el criadero; </w:t>
      </w:r>
      <w:r w:rsidR="00256BAE" w:rsidRPr="00D55168">
        <w:rPr>
          <w:rFonts w:asciiTheme="majorHAnsi" w:eastAsiaTheme="majorEastAsia" w:hAnsiTheme="majorHAnsi" w:cstheme="majorBidi"/>
          <w:bCs/>
          <w:color w:val="262626" w:themeColor="text1" w:themeTint="D9"/>
          <w:sz w:val="24"/>
          <w:szCs w:val="24"/>
          <w:highlight w:val="yellow"/>
          <w:lang w:val="es-EC"/>
        </w:rPr>
        <w:t>de acuerdo con</w:t>
      </w:r>
      <w:r w:rsidR="00257137" w:rsidRPr="00D55168">
        <w:rPr>
          <w:rFonts w:asciiTheme="majorHAnsi" w:eastAsiaTheme="majorEastAsia" w:hAnsiTheme="majorHAnsi" w:cstheme="majorBidi"/>
          <w:bCs/>
          <w:color w:val="262626" w:themeColor="text1" w:themeTint="D9"/>
          <w:sz w:val="24"/>
          <w:szCs w:val="24"/>
          <w:highlight w:val="yellow"/>
          <w:lang w:val="es-EC"/>
        </w:rPr>
        <w:t xml:space="preserve"> los criterios de bienestar animal</w:t>
      </w:r>
      <w:r>
        <w:rPr>
          <w:rFonts w:asciiTheme="majorHAnsi" w:eastAsiaTheme="majorEastAsia" w:hAnsiTheme="majorHAnsi" w:cstheme="majorBidi"/>
          <w:bCs/>
          <w:color w:val="262626" w:themeColor="text1" w:themeTint="D9"/>
          <w:sz w:val="24"/>
          <w:szCs w:val="24"/>
          <w:lang w:val="es-EC"/>
        </w:rPr>
        <w:t>; y</w:t>
      </w:r>
      <w:r w:rsidR="00B70B36">
        <w:rPr>
          <w:rFonts w:asciiTheme="majorHAnsi" w:eastAsiaTheme="majorEastAsia" w:hAnsiTheme="majorHAnsi" w:cstheme="majorBidi"/>
          <w:bCs/>
          <w:color w:val="262626" w:themeColor="text1" w:themeTint="D9"/>
          <w:sz w:val="24"/>
          <w:szCs w:val="24"/>
          <w:lang w:val="es-EC"/>
        </w:rPr>
        <w:t>,</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0015C283" w14:textId="430F7B84" w:rsidR="00257137" w:rsidRPr="00F70FB0" w:rsidRDefault="00D55168"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g</w:t>
      </w:r>
      <w:r w:rsidR="00257137" w:rsidRPr="00B41A50">
        <w:rPr>
          <w:rFonts w:asciiTheme="majorHAnsi" w:eastAsiaTheme="majorEastAsia" w:hAnsiTheme="majorHAnsi" w:cstheme="majorBidi"/>
          <w:b/>
          <w:color w:val="262626" w:themeColor="text1" w:themeTint="D9"/>
          <w:sz w:val="24"/>
          <w:szCs w:val="24"/>
          <w:highlight w:val="yellow"/>
          <w:lang w:val="es-EC"/>
        </w:rPr>
        <w:t>)</w:t>
      </w:r>
      <w:r w:rsidR="00257137" w:rsidRPr="00262876">
        <w:rPr>
          <w:rFonts w:asciiTheme="majorHAnsi" w:eastAsiaTheme="majorEastAsia" w:hAnsiTheme="majorHAnsi" w:cstheme="majorBidi"/>
          <w:bCs/>
          <w:color w:val="262626" w:themeColor="text1" w:themeTint="D9"/>
          <w:sz w:val="24"/>
          <w:szCs w:val="24"/>
          <w:highlight w:val="yellow"/>
          <w:lang w:val="es-EC"/>
        </w:rPr>
        <w:t xml:space="preserve"> </w:t>
      </w:r>
      <w:r w:rsidRPr="00262876">
        <w:rPr>
          <w:rFonts w:asciiTheme="majorHAnsi" w:eastAsiaTheme="majorEastAsia" w:hAnsiTheme="majorHAnsi" w:cstheme="majorBidi"/>
          <w:bCs/>
          <w:color w:val="262626" w:themeColor="text1" w:themeTint="D9"/>
          <w:sz w:val="24"/>
          <w:szCs w:val="24"/>
          <w:highlight w:val="yellow"/>
          <w:lang w:val="es-EC"/>
        </w:rPr>
        <w:t xml:space="preserve">No </w:t>
      </w:r>
      <w:r w:rsidR="00257137" w:rsidRPr="00262876">
        <w:rPr>
          <w:rFonts w:asciiTheme="majorHAnsi" w:eastAsiaTheme="majorEastAsia" w:hAnsiTheme="majorHAnsi" w:cstheme="majorBidi"/>
          <w:bCs/>
          <w:color w:val="262626" w:themeColor="text1" w:themeTint="D9"/>
          <w:sz w:val="24"/>
          <w:szCs w:val="24"/>
          <w:highlight w:val="yellow"/>
          <w:lang w:val="es-EC"/>
        </w:rPr>
        <w:t>exponer a los animales en vitrinas y protegerlos en todo momento del acoso público, y de la tensión causada por falta de privacidad o exceso de ruido que afecte el bienestar animal; por lo que deberán permanecer en el criadero bajo las condiciones adecuadas.</w:t>
      </w:r>
    </w:p>
    <w:p w14:paraId="5DD3C686" w14:textId="5FAF7C46" w:rsidR="00257137" w:rsidRPr="00651B2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51B23">
        <w:rPr>
          <w:rFonts w:asciiTheme="majorHAnsi" w:eastAsiaTheme="majorEastAsia" w:hAnsiTheme="majorHAnsi" w:cstheme="majorBidi"/>
          <w:b/>
          <w:color w:val="262626" w:themeColor="text1" w:themeTint="D9"/>
          <w:sz w:val="24"/>
          <w:szCs w:val="24"/>
          <w:highlight w:val="yellow"/>
          <w:lang w:val="es-EC"/>
        </w:rPr>
        <w:t xml:space="preserve">Artículo </w:t>
      </w:r>
      <w:r w:rsidR="00FE20C8">
        <w:rPr>
          <w:rFonts w:asciiTheme="majorHAnsi" w:eastAsiaTheme="majorEastAsia" w:hAnsiTheme="majorHAnsi" w:cstheme="majorBidi"/>
          <w:b/>
          <w:color w:val="262626" w:themeColor="text1" w:themeTint="D9"/>
          <w:sz w:val="24"/>
          <w:szCs w:val="24"/>
          <w:highlight w:val="yellow"/>
          <w:lang w:val="es-EC"/>
        </w:rPr>
        <w:t>97</w:t>
      </w:r>
      <w:r w:rsidRPr="00651B23">
        <w:rPr>
          <w:rFonts w:asciiTheme="majorHAnsi" w:eastAsiaTheme="majorEastAsia" w:hAnsiTheme="majorHAnsi" w:cstheme="majorBidi"/>
          <w:b/>
          <w:color w:val="262626" w:themeColor="text1" w:themeTint="D9"/>
          <w:sz w:val="24"/>
          <w:szCs w:val="24"/>
          <w:highlight w:val="yellow"/>
          <w:lang w:val="es-EC"/>
        </w:rPr>
        <w:t xml:space="preserve">.-Del procedimiento de inspección a los establecimientos de crianza. </w:t>
      </w:r>
      <w:r w:rsidRPr="00651B23">
        <w:rPr>
          <w:rFonts w:asciiTheme="majorHAnsi" w:eastAsiaTheme="majorEastAsia" w:hAnsiTheme="majorHAnsi" w:cstheme="majorBidi"/>
          <w:bCs/>
          <w:color w:val="262626" w:themeColor="text1" w:themeTint="D9"/>
          <w:sz w:val="24"/>
          <w:szCs w:val="24"/>
          <w:highlight w:val="yellow"/>
          <w:lang w:val="es-EC"/>
        </w:rPr>
        <w:t>La Unidad de Bienestar Animal realizará las inspecciones técnicas periódicas</w:t>
      </w:r>
      <w:r w:rsidR="00256BAE" w:rsidRPr="00651B23">
        <w:rPr>
          <w:rFonts w:asciiTheme="majorHAnsi" w:eastAsiaTheme="majorEastAsia" w:hAnsiTheme="majorHAnsi" w:cstheme="majorBidi"/>
          <w:bCs/>
          <w:color w:val="262626" w:themeColor="text1" w:themeTint="D9"/>
          <w:sz w:val="24"/>
          <w:szCs w:val="24"/>
          <w:highlight w:val="yellow"/>
          <w:lang w:val="es-EC"/>
        </w:rPr>
        <w:t xml:space="preserve"> o cuando sea pertinente</w:t>
      </w:r>
      <w:r w:rsidRPr="00651B23">
        <w:rPr>
          <w:rFonts w:asciiTheme="majorHAnsi" w:eastAsiaTheme="majorEastAsia" w:hAnsiTheme="majorHAnsi" w:cstheme="majorBidi"/>
          <w:bCs/>
          <w:color w:val="262626" w:themeColor="text1" w:themeTint="D9"/>
          <w:sz w:val="24"/>
          <w:szCs w:val="24"/>
          <w:highlight w:val="yellow"/>
          <w:lang w:val="es-EC"/>
        </w:rPr>
        <w:t>, a los criaderos, en las que deberán verificar el cumplimiento de las normas técnicas, así como la normativa constitucional, convencional, legal nacional</w:t>
      </w:r>
      <w:r w:rsidR="00262876" w:rsidRPr="00651B23">
        <w:rPr>
          <w:rFonts w:asciiTheme="majorHAnsi" w:eastAsiaTheme="majorEastAsia" w:hAnsiTheme="majorHAnsi" w:cstheme="majorBidi"/>
          <w:bCs/>
          <w:color w:val="262626" w:themeColor="text1" w:themeTint="D9"/>
          <w:sz w:val="24"/>
          <w:szCs w:val="24"/>
          <w:highlight w:val="yellow"/>
          <w:lang w:val="es-EC"/>
        </w:rPr>
        <w:t xml:space="preserve"> y</w:t>
      </w:r>
      <w:r w:rsidRPr="00651B23">
        <w:rPr>
          <w:rFonts w:asciiTheme="majorHAnsi" w:eastAsiaTheme="majorEastAsia" w:hAnsiTheme="majorHAnsi" w:cstheme="majorBidi"/>
          <w:bCs/>
          <w:color w:val="262626" w:themeColor="text1" w:themeTint="D9"/>
          <w:sz w:val="24"/>
          <w:szCs w:val="24"/>
          <w:highlight w:val="yellow"/>
          <w:lang w:val="es-EC"/>
        </w:rPr>
        <w:t xml:space="preserve"> metropolitana vigentes.</w:t>
      </w:r>
    </w:p>
    <w:p w14:paraId="2073DF98" w14:textId="777777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51B23">
        <w:rPr>
          <w:rFonts w:asciiTheme="majorHAnsi" w:eastAsiaTheme="majorEastAsia" w:hAnsiTheme="majorHAnsi" w:cstheme="majorBidi"/>
          <w:bCs/>
          <w:color w:val="262626" w:themeColor="text1" w:themeTint="D9"/>
          <w:sz w:val="24"/>
          <w:szCs w:val="24"/>
          <w:highlight w:val="yellow"/>
          <w:lang w:val="es-EC"/>
        </w:rPr>
        <w:t>Para este efecto tendrá la facultad de coordinar con la institución pública nacional o metropolitana correspondiente a fin de cumplir con estas inspecciones técnicas.</w:t>
      </w:r>
      <w:permStart w:id="964437902" w:edGrp="everyone"/>
      <w:permEnd w:id="964437902"/>
    </w:p>
    <w:p w14:paraId="18559453" w14:textId="6593DEF6" w:rsidR="00257137" w:rsidRPr="006918A9" w:rsidRDefault="00257137" w:rsidP="00256BAE">
      <w:pPr>
        <w:jc w:val="center"/>
        <w:rPr>
          <w:rFonts w:asciiTheme="majorHAnsi" w:eastAsiaTheme="majorEastAsia" w:hAnsiTheme="majorHAnsi" w:cstheme="majorBidi"/>
          <w:b/>
          <w:color w:val="262626" w:themeColor="text1" w:themeTint="D9"/>
          <w:sz w:val="24"/>
          <w:szCs w:val="24"/>
          <w:highlight w:val="yellow"/>
          <w:lang w:val="es-EC"/>
        </w:rPr>
      </w:pPr>
      <w:r w:rsidRPr="006918A9">
        <w:rPr>
          <w:rFonts w:asciiTheme="majorHAnsi" w:eastAsiaTheme="majorEastAsia" w:hAnsiTheme="majorHAnsi" w:cstheme="majorBidi"/>
          <w:b/>
          <w:color w:val="262626" w:themeColor="text1" w:themeTint="D9"/>
          <w:sz w:val="24"/>
          <w:szCs w:val="24"/>
          <w:highlight w:val="yellow"/>
          <w:lang w:val="es-EC"/>
        </w:rPr>
        <w:t>SECCIÓN II</w:t>
      </w:r>
    </w:p>
    <w:p w14:paraId="26280048" w14:textId="77777777" w:rsidR="00257137" w:rsidRPr="006918A9" w:rsidRDefault="00257137" w:rsidP="00256BAE">
      <w:pPr>
        <w:jc w:val="center"/>
        <w:rPr>
          <w:rFonts w:asciiTheme="majorHAnsi" w:eastAsiaTheme="majorEastAsia" w:hAnsiTheme="majorHAnsi" w:cstheme="majorBidi"/>
          <w:b/>
          <w:color w:val="262626" w:themeColor="text1" w:themeTint="D9"/>
          <w:sz w:val="24"/>
          <w:szCs w:val="24"/>
          <w:highlight w:val="yellow"/>
          <w:lang w:val="es-EC"/>
        </w:rPr>
      </w:pPr>
      <w:r w:rsidRPr="006918A9">
        <w:rPr>
          <w:rFonts w:asciiTheme="majorHAnsi" w:eastAsiaTheme="majorEastAsia" w:hAnsiTheme="majorHAnsi" w:cstheme="majorBidi"/>
          <w:b/>
          <w:color w:val="262626" w:themeColor="text1" w:themeTint="D9"/>
          <w:sz w:val="24"/>
          <w:szCs w:val="24"/>
          <w:highlight w:val="yellow"/>
          <w:lang w:val="es-EC"/>
        </w:rPr>
        <w:t>DE LA PRESTACIÓN DE SERVICIOS A LOS ANIMALES DE COMPAÑÍA</w:t>
      </w:r>
    </w:p>
    <w:p w14:paraId="6FC85D4F" w14:textId="47B92AB2" w:rsidR="00257137"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6918A9">
        <w:rPr>
          <w:rFonts w:asciiTheme="majorHAnsi" w:eastAsiaTheme="majorEastAsia" w:hAnsiTheme="majorHAnsi" w:cstheme="majorBidi"/>
          <w:b/>
          <w:color w:val="262626" w:themeColor="text1" w:themeTint="D9"/>
          <w:sz w:val="24"/>
          <w:szCs w:val="24"/>
          <w:highlight w:val="yellow"/>
          <w:lang w:val="es-EC"/>
        </w:rPr>
        <w:t>98</w:t>
      </w:r>
      <w:r w:rsidRPr="006918A9">
        <w:rPr>
          <w:rFonts w:asciiTheme="majorHAnsi" w:eastAsiaTheme="majorEastAsia" w:hAnsiTheme="majorHAnsi" w:cstheme="majorBidi"/>
          <w:b/>
          <w:color w:val="262626" w:themeColor="text1" w:themeTint="D9"/>
          <w:sz w:val="24"/>
          <w:szCs w:val="24"/>
          <w:highlight w:val="yellow"/>
          <w:lang w:val="es-EC"/>
        </w:rPr>
        <w:t xml:space="preserve">.- De la Prestación de Servicios a los Animales de Compañía. </w:t>
      </w:r>
      <w:r w:rsidRPr="006918A9">
        <w:rPr>
          <w:rFonts w:asciiTheme="majorHAnsi" w:eastAsiaTheme="majorEastAsia" w:hAnsiTheme="majorHAnsi" w:cstheme="majorBidi"/>
          <w:bCs/>
          <w:color w:val="262626" w:themeColor="text1" w:themeTint="D9"/>
          <w:sz w:val="24"/>
          <w:szCs w:val="24"/>
          <w:highlight w:val="yellow"/>
          <w:lang w:val="es-EC"/>
        </w:rPr>
        <w:t xml:space="preserve">Se considerará como prestador de servicios para los animales de compañía, a toda persona natural o jurídica que preste cualquier tipo de servicio a los animales de compañía como los siguientes: </w:t>
      </w:r>
    </w:p>
    <w:p w14:paraId="366EF89D" w14:textId="356E401D" w:rsidR="00257137"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 xml:space="preserve">a) Atención </w:t>
      </w:r>
      <w:r w:rsidR="00FE20C8" w:rsidRPr="006918A9">
        <w:rPr>
          <w:rFonts w:asciiTheme="majorHAnsi" w:eastAsiaTheme="majorEastAsia" w:hAnsiTheme="majorHAnsi" w:cstheme="majorBidi"/>
          <w:bCs/>
          <w:sz w:val="24"/>
          <w:szCs w:val="24"/>
          <w:highlight w:val="yellow"/>
          <w:lang w:val="es-EC"/>
        </w:rPr>
        <w:t xml:space="preserve">médico </w:t>
      </w:r>
      <w:r w:rsidRPr="006918A9">
        <w:rPr>
          <w:rFonts w:asciiTheme="majorHAnsi" w:eastAsiaTheme="majorEastAsia" w:hAnsiTheme="majorHAnsi" w:cstheme="majorBidi"/>
          <w:bCs/>
          <w:sz w:val="24"/>
          <w:szCs w:val="24"/>
          <w:highlight w:val="yellow"/>
          <w:lang w:val="es-EC"/>
        </w:rPr>
        <w:t>v</w:t>
      </w:r>
      <w:r w:rsidRPr="006918A9">
        <w:rPr>
          <w:rFonts w:asciiTheme="majorHAnsi" w:eastAsiaTheme="majorEastAsia" w:hAnsiTheme="majorHAnsi" w:cstheme="majorBidi"/>
          <w:bCs/>
          <w:color w:val="262626" w:themeColor="text1" w:themeTint="D9"/>
          <w:sz w:val="24"/>
          <w:szCs w:val="24"/>
          <w:highlight w:val="yellow"/>
          <w:lang w:val="es-EC"/>
        </w:rPr>
        <w:t xml:space="preserve">eterinaria y medicina integrativa que se brinda en: hospitales veterinarios, </w:t>
      </w:r>
      <w:r w:rsidRPr="006E353A">
        <w:rPr>
          <w:rFonts w:asciiTheme="majorHAnsi" w:eastAsiaTheme="majorEastAsia" w:hAnsiTheme="majorHAnsi" w:cstheme="majorBidi"/>
          <w:bCs/>
          <w:color w:val="262626" w:themeColor="text1" w:themeTint="D9"/>
          <w:sz w:val="24"/>
          <w:szCs w:val="24"/>
          <w:highlight w:val="yellow"/>
          <w:lang w:val="es-EC"/>
        </w:rPr>
        <w:t xml:space="preserve">clínicas veterinarias, consultorios veterinarios, laboratorios, Centros de Especialidades, </w:t>
      </w:r>
      <w:r w:rsidR="00C25422" w:rsidRPr="006E353A">
        <w:rPr>
          <w:rFonts w:asciiTheme="majorHAnsi" w:eastAsiaTheme="majorEastAsia" w:hAnsiTheme="majorHAnsi" w:cstheme="majorBidi"/>
          <w:bCs/>
          <w:color w:val="262626" w:themeColor="text1" w:themeTint="D9"/>
          <w:sz w:val="24"/>
          <w:szCs w:val="24"/>
          <w:highlight w:val="yellow"/>
          <w:lang w:val="es-EC"/>
        </w:rPr>
        <w:t>atención v</w:t>
      </w:r>
      <w:r w:rsidRPr="006E353A">
        <w:rPr>
          <w:rFonts w:asciiTheme="majorHAnsi" w:eastAsiaTheme="majorEastAsia" w:hAnsiTheme="majorHAnsi" w:cstheme="majorBidi"/>
          <w:bCs/>
          <w:color w:val="262626" w:themeColor="text1" w:themeTint="D9"/>
          <w:sz w:val="24"/>
          <w:szCs w:val="24"/>
          <w:highlight w:val="yellow"/>
          <w:lang w:val="es-EC"/>
        </w:rPr>
        <w:t>eterinari</w:t>
      </w:r>
      <w:r w:rsidR="00C25422" w:rsidRPr="006E353A">
        <w:rPr>
          <w:rFonts w:asciiTheme="majorHAnsi" w:eastAsiaTheme="majorEastAsia" w:hAnsiTheme="majorHAnsi" w:cstheme="majorBidi"/>
          <w:bCs/>
          <w:color w:val="262626" w:themeColor="text1" w:themeTint="D9"/>
          <w:sz w:val="24"/>
          <w:szCs w:val="24"/>
          <w:highlight w:val="yellow"/>
          <w:lang w:val="es-EC"/>
        </w:rPr>
        <w:t>a</w:t>
      </w:r>
      <w:r w:rsidRPr="006E353A">
        <w:rPr>
          <w:rFonts w:asciiTheme="majorHAnsi" w:eastAsiaTheme="majorEastAsia" w:hAnsiTheme="majorHAnsi" w:cstheme="majorBidi"/>
          <w:bCs/>
          <w:color w:val="262626" w:themeColor="text1" w:themeTint="D9"/>
          <w:sz w:val="24"/>
          <w:szCs w:val="24"/>
          <w:highlight w:val="yellow"/>
          <w:lang w:val="es-EC"/>
        </w:rPr>
        <w:t xml:space="preserve"> a </w:t>
      </w:r>
      <w:r w:rsidR="00C25422" w:rsidRPr="006E353A">
        <w:rPr>
          <w:rFonts w:asciiTheme="majorHAnsi" w:eastAsiaTheme="majorEastAsia" w:hAnsiTheme="majorHAnsi" w:cstheme="majorBidi"/>
          <w:bCs/>
          <w:color w:val="262626" w:themeColor="text1" w:themeTint="D9"/>
          <w:sz w:val="24"/>
          <w:szCs w:val="24"/>
          <w:highlight w:val="yellow"/>
          <w:lang w:val="es-EC"/>
        </w:rPr>
        <w:t>d</w:t>
      </w:r>
      <w:r w:rsidRPr="006E353A">
        <w:rPr>
          <w:rFonts w:asciiTheme="majorHAnsi" w:eastAsiaTheme="majorEastAsia" w:hAnsiTheme="majorHAnsi" w:cstheme="majorBidi"/>
          <w:bCs/>
          <w:color w:val="262626" w:themeColor="text1" w:themeTint="D9"/>
          <w:sz w:val="24"/>
          <w:szCs w:val="24"/>
          <w:highlight w:val="yellow"/>
          <w:lang w:val="es-EC"/>
        </w:rPr>
        <w:t>omicilio</w:t>
      </w:r>
      <w:r w:rsidRPr="006918A9">
        <w:rPr>
          <w:rFonts w:asciiTheme="majorHAnsi" w:eastAsiaTheme="majorEastAsia" w:hAnsiTheme="majorHAnsi" w:cstheme="majorBidi"/>
          <w:bCs/>
          <w:color w:val="262626" w:themeColor="text1" w:themeTint="D9"/>
          <w:sz w:val="24"/>
          <w:szCs w:val="24"/>
          <w:highlight w:val="yellow"/>
          <w:lang w:val="es-EC"/>
        </w:rPr>
        <w:t>, Centros de Rehabilitación y Fisioterapia Veterinaria, Unidades móviles de atención veterinaria y de Esterilización para perros y gatos, entre otros</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5A447D38" w14:textId="6EB0E638" w:rsidR="00257137"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b) Peluquería y Acicalamiento</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0E5E92D1" w14:textId="3BA29455" w:rsidR="00D55ADF"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 xml:space="preserve">c) </w:t>
      </w:r>
      <w:r w:rsidR="00D55ADF" w:rsidRPr="006918A9">
        <w:rPr>
          <w:rFonts w:asciiTheme="majorHAnsi" w:eastAsiaTheme="majorEastAsia" w:hAnsiTheme="majorHAnsi" w:cstheme="majorBidi"/>
          <w:bCs/>
          <w:color w:val="262626" w:themeColor="text1" w:themeTint="D9"/>
          <w:sz w:val="24"/>
          <w:szCs w:val="24"/>
          <w:highlight w:val="yellow"/>
          <w:lang w:val="es-EC"/>
        </w:rPr>
        <w:t>Transporte de animales de compañía</w:t>
      </w:r>
      <w:r w:rsidR="008A0F0C" w:rsidRPr="006918A9">
        <w:rPr>
          <w:rFonts w:asciiTheme="majorHAnsi" w:eastAsiaTheme="majorEastAsia" w:hAnsiTheme="majorHAnsi" w:cstheme="majorBidi"/>
          <w:bCs/>
          <w:color w:val="262626" w:themeColor="text1" w:themeTint="D9"/>
          <w:sz w:val="24"/>
          <w:szCs w:val="24"/>
          <w:highlight w:val="yellow"/>
          <w:lang w:val="es-EC"/>
        </w:rPr>
        <w:t>;</w:t>
      </w:r>
      <w:r w:rsidRPr="006918A9">
        <w:rPr>
          <w:rFonts w:asciiTheme="majorHAnsi" w:eastAsiaTheme="majorEastAsia" w:hAnsiTheme="majorHAnsi" w:cstheme="majorBidi"/>
          <w:bCs/>
          <w:color w:val="262626" w:themeColor="text1" w:themeTint="D9"/>
          <w:sz w:val="24"/>
          <w:szCs w:val="24"/>
          <w:highlight w:val="yellow"/>
          <w:lang w:val="es-EC"/>
        </w:rPr>
        <w:t xml:space="preserve"> </w:t>
      </w:r>
    </w:p>
    <w:p w14:paraId="1084B38D" w14:textId="0690ABC9"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d) Paseo de animales de compañía</w:t>
      </w:r>
      <w:r w:rsidR="008A0F0C" w:rsidRPr="006918A9">
        <w:rPr>
          <w:rFonts w:asciiTheme="majorHAnsi" w:eastAsiaTheme="majorEastAsia" w:hAnsiTheme="majorHAnsi" w:cstheme="majorBidi"/>
          <w:bCs/>
          <w:color w:val="262626" w:themeColor="text1" w:themeTint="D9"/>
          <w:sz w:val="24"/>
          <w:szCs w:val="24"/>
          <w:highlight w:val="yellow"/>
          <w:lang w:val="es-EC"/>
        </w:rPr>
        <w:t>;</w:t>
      </w:r>
      <w:r w:rsidR="00257137" w:rsidRPr="006918A9">
        <w:rPr>
          <w:rFonts w:asciiTheme="majorHAnsi" w:eastAsiaTheme="majorEastAsia" w:hAnsiTheme="majorHAnsi" w:cstheme="majorBidi"/>
          <w:bCs/>
          <w:color w:val="262626" w:themeColor="text1" w:themeTint="D9"/>
          <w:sz w:val="24"/>
          <w:szCs w:val="24"/>
          <w:highlight w:val="yellow"/>
          <w:lang w:val="es-EC"/>
        </w:rPr>
        <w:t xml:space="preserve"> </w:t>
      </w:r>
    </w:p>
    <w:p w14:paraId="4DE8D268" w14:textId="6019C206"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e</w:t>
      </w:r>
      <w:r w:rsidR="00257137" w:rsidRPr="006918A9">
        <w:rPr>
          <w:rFonts w:asciiTheme="majorHAnsi" w:eastAsiaTheme="majorEastAsia" w:hAnsiTheme="majorHAnsi" w:cstheme="majorBidi"/>
          <w:bCs/>
          <w:color w:val="262626" w:themeColor="text1" w:themeTint="D9"/>
          <w:sz w:val="24"/>
          <w:szCs w:val="24"/>
          <w:highlight w:val="yellow"/>
          <w:lang w:val="es-EC"/>
        </w:rPr>
        <w:t>) Residencia temporal, hospedaje o guardería</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77DCC3BC" w14:textId="3016A274"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f</w:t>
      </w:r>
      <w:r w:rsidR="00257137" w:rsidRPr="006918A9">
        <w:rPr>
          <w:rFonts w:asciiTheme="majorHAnsi" w:eastAsiaTheme="majorEastAsia" w:hAnsiTheme="majorHAnsi" w:cstheme="majorBidi"/>
          <w:bCs/>
          <w:color w:val="262626" w:themeColor="text1" w:themeTint="D9"/>
          <w:sz w:val="24"/>
          <w:szCs w:val="24"/>
          <w:highlight w:val="yellow"/>
          <w:lang w:val="es-EC"/>
        </w:rPr>
        <w:t>) Educación, Adiestramiento o Entrenamiento</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6B4DE8F9" w14:textId="480CC752"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g</w:t>
      </w:r>
      <w:r w:rsidR="00257137" w:rsidRPr="006918A9">
        <w:rPr>
          <w:rFonts w:asciiTheme="majorHAnsi" w:eastAsiaTheme="majorEastAsia" w:hAnsiTheme="majorHAnsi" w:cstheme="majorBidi"/>
          <w:bCs/>
          <w:color w:val="262626" w:themeColor="text1" w:themeTint="D9"/>
          <w:sz w:val="24"/>
          <w:szCs w:val="24"/>
          <w:highlight w:val="yellow"/>
          <w:lang w:val="es-EC"/>
        </w:rPr>
        <w:t>) Comercialización de animales de compañía</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4DCF3F06" w14:textId="0B4FAD6F" w:rsidR="00257137" w:rsidRPr="006918A9" w:rsidRDefault="002A569B"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h</w:t>
      </w:r>
      <w:r w:rsidR="00257137" w:rsidRPr="006918A9">
        <w:rPr>
          <w:rFonts w:asciiTheme="majorHAnsi" w:eastAsiaTheme="majorEastAsia" w:hAnsiTheme="majorHAnsi" w:cstheme="majorBidi"/>
          <w:bCs/>
          <w:color w:val="262626" w:themeColor="text1" w:themeTint="D9"/>
          <w:sz w:val="24"/>
          <w:szCs w:val="24"/>
          <w:highlight w:val="yellow"/>
          <w:lang w:val="es-EC"/>
        </w:rPr>
        <w:t>) Servicios exequiales</w:t>
      </w:r>
      <w:r w:rsidRPr="006918A9">
        <w:rPr>
          <w:rFonts w:asciiTheme="majorHAnsi" w:eastAsiaTheme="majorEastAsia" w:hAnsiTheme="majorHAnsi" w:cstheme="majorBidi"/>
          <w:bCs/>
          <w:color w:val="262626" w:themeColor="text1" w:themeTint="D9"/>
          <w:sz w:val="24"/>
          <w:szCs w:val="24"/>
          <w:highlight w:val="yellow"/>
          <w:lang w:val="es-EC"/>
        </w:rPr>
        <w:t xml:space="preserve">; </w:t>
      </w:r>
      <w:r w:rsidR="006918A9">
        <w:rPr>
          <w:rFonts w:asciiTheme="majorHAnsi" w:eastAsiaTheme="majorEastAsia" w:hAnsiTheme="majorHAnsi" w:cstheme="majorBidi"/>
          <w:bCs/>
          <w:color w:val="262626" w:themeColor="text1" w:themeTint="D9"/>
          <w:sz w:val="24"/>
          <w:szCs w:val="24"/>
          <w:highlight w:val="yellow"/>
          <w:lang w:val="es-EC"/>
        </w:rPr>
        <w:t>e</w:t>
      </w:r>
      <w:r w:rsidRPr="006918A9">
        <w:rPr>
          <w:rFonts w:asciiTheme="majorHAnsi" w:eastAsiaTheme="majorEastAsia" w:hAnsiTheme="majorHAnsi" w:cstheme="majorBidi"/>
          <w:bCs/>
          <w:color w:val="262626" w:themeColor="text1" w:themeTint="D9"/>
          <w:sz w:val="24"/>
          <w:szCs w:val="24"/>
          <w:highlight w:val="yellow"/>
          <w:lang w:val="es-EC"/>
        </w:rPr>
        <w:t>,</w:t>
      </w:r>
    </w:p>
    <w:p w14:paraId="295C7399" w14:textId="23C47F02" w:rsidR="002A569B" w:rsidRPr="006918A9" w:rsidRDefault="002A569B"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 xml:space="preserve">i) Los </w:t>
      </w:r>
      <w:r w:rsidR="006918A9" w:rsidRPr="006918A9">
        <w:rPr>
          <w:rFonts w:asciiTheme="majorHAnsi" w:eastAsiaTheme="majorEastAsia" w:hAnsiTheme="majorHAnsi" w:cstheme="majorBidi"/>
          <w:bCs/>
          <w:color w:val="262626" w:themeColor="text1" w:themeTint="D9"/>
          <w:sz w:val="24"/>
          <w:szCs w:val="24"/>
          <w:highlight w:val="yellow"/>
          <w:lang w:val="es-EC"/>
        </w:rPr>
        <w:t>c</w:t>
      </w:r>
      <w:r w:rsidRPr="006918A9">
        <w:rPr>
          <w:rFonts w:asciiTheme="majorHAnsi" w:eastAsiaTheme="majorEastAsia" w:hAnsiTheme="majorHAnsi" w:cstheme="majorBidi"/>
          <w:bCs/>
          <w:color w:val="262626" w:themeColor="text1" w:themeTint="D9"/>
          <w:sz w:val="24"/>
          <w:szCs w:val="24"/>
          <w:highlight w:val="yellow"/>
          <w:lang w:val="es-EC"/>
        </w:rPr>
        <w:t>entros de rescate y fundaciones que presten uno o más de los servicios aquí detallados con fines de lucro.</w:t>
      </w:r>
    </w:p>
    <w:p w14:paraId="1A3268AC" w14:textId="0C1DB2E7" w:rsidR="00D355CA" w:rsidRPr="00D355CA" w:rsidRDefault="00001EFF" w:rsidP="00001EFF">
      <w:pPr>
        <w:spacing w:after="0" w:line="240" w:lineRule="auto"/>
        <w:jc w:val="both"/>
        <w:rPr>
          <w:rFonts w:asciiTheme="majorHAnsi" w:eastAsia="Times New Roman" w:hAnsiTheme="majorHAnsi" w:cstheme="majorHAnsi"/>
          <w:color w:val="000000"/>
          <w:sz w:val="24"/>
          <w:szCs w:val="24"/>
          <w:highlight w:val="yellow"/>
          <w:lang w:val="es-EC" w:eastAsia="es-EC"/>
        </w:rPr>
      </w:pPr>
      <w:r w:rsidRPr="00D355CA">
        <w:rPr>
          <w:rFonts w:asciiTheme="majorHAnsi" w:eastAsia="Times New Roman" w:hAnsiTheme="majorHAnsi" w:cstheme="majorHAnsi"/>
          <w:b/>
          <w:bCs/>
          <w:sz w:val="24"/>
          <w:szCs w:val="24"/>
          <w:highlight w:val="yellow"/>
          <w:lang w:val="es-EC" w:eastAsia="es-EC"/>
        </w:rPr>
        <w:lastRenderedPageBreak/>
        <w:t xml:space="preserve">Artículo </w:t>
      </w:r>
      <w:r w:rsidR="00FE20C8" w:rsidRPr="00D355CA">
        <w:rPr>
          <w:rFonts w:asciiTheme="majorHAnsi" w:eastAsia="Times New Roman" w:hAnsiTheme="majorHAnsi" w:cstheme="majorHAnsi"/>
          <w:b/>
          <w:bCs/>
          <w:sz w:val="24"/>
          <w:szCs w:val="24"/>
          <w:highlight w:val="yellow"/>
          <w:lang w:val="es-EC" w:eastAsia="es-EC"/>
        </w:rPr>
        <w:t>99</w:t>
      </w:r>
      <w:r w:rsidRPr="00D355CA">
        <w:rPr>
          <w:rFonts w:asciiTheme="majorHAnsi" w:eastAsia="Times New Roman" w:hAnsiTheme="majorHAnsi" w:cstheme="majorHAnsi"/>
          <w:b/>
          <w:bCs/>
          <w:sz w:val="24"/>
          <w:szCs w:val="24"/>
          <w:highlight w:val="yellow"/>
          <w:lang w:val="es-EC" w:eastAsia="es-EC"/>
        </w:rPr>
        <w:t>.- De las clínicas móviles de esterilización y atención veterinaria a bajo costo</w:t>
      </w:r>
      <w:r w:rsidR="00D355CA" w:rsidRPr="00D355CA">
        <w:rPr>
          <w:rFonts w:asciiTheme="majorHAnsi" w:eastAsia="Times New Roman" w:hAnsiTheme="majorHAnsi" w:cstheme="majorHAnsi"/>
          <w:b/>
          <w:bCs/>
          <w:sz w:val="24"/>
          <w:szCs w:val="24"/>
          <w:highlight w:val="yellow"/>
          <w:lang w:val="es-EC" w:eastAsia="es-EC"/>
        </w:rPr>
        <w:t xml:space="preserve"> para los animales de compañía</w:t>
      </w:r>
      <w:r w:rsidRPr="00D355CA">
        <w:rPr>
          <w:rFonts w:asciiTheme="majorHAnsi" w:eastAsia="Times New Roman" w:hAnsiTheme="majorHAnsi" w:cstheme="majorHAnsi"/>
          <w:b/>
          <w:bCs/>
          <w:sz w:val="24"/>
          <w:szCs w:val="24"/>
          <w:highlight w:val="yellow"/>
          <w:lang w:val="es-EC" w:eastAsia="es-EC"/>
        </w:rPr>
        <w:t xml:space="preserve">. </w:t>
      </w:r>
      <w:r w:rsidR="00D355CA" w:rsidRPr="00D355CA">
        <w:rPr>
          <w:rFonts w:asciiTheme="majorHAnsi" w:eastAsia="Times New Roman" w:hAnsiTheme="majorHAnsi" w:cstheme="majorHAnsi"/>
          <w:color w:val="000000"/>
          <w:sz w:val="24"/>
          <w:szCs w:val="24"/>
          <w:highlight w:val="yellow"/>
          <w:lang w:val="es-EC" w:eastAsia="es-EC"/>
        </w:rPr>
        <w:t xml:space="preserve">Los servicios de las clínicas veterinarias y servicios móviles para animales de compañía, sean estos clínicos, quirúrgicos o de cualquier tipo, tengan fines de lucro o finalidad social, se acogerán a lo dispuesto en la normativa legal nacional y metropolitana vigente.  </w:t>
      </w:r>
    </w:p>
    <w:p w14:paraId="3F4F4064" w14:textId="77777777" w:rsidR="00D355CA" w:rsidRDefault="00D355CA" w:rsidP="00257137">
      <w:pPr>
        <w:jc w:val="both"/>
        <w:rPr>
          <w:rFonts w:asciiTheme="majorHAnsi" w:eastAsiaTheme="majorEastAsia" w:hAnsiTheme="majorHAnsi" w:cstheme="majorBidi"/>
          <w:b/>
          <w:color w:val="262626" w:themeColor="text1" w:themeTint="D9"/>
          <w:sz w:val="24"/>
          <w:szCs w:val="24"/>
          <w:highlight w:val="cyan"/>
          <w:lang w:val="es-EC"/>
        </w:rPr>
      </w:pPr>
    </w:p>
    <w:p w14:paraId="159693AB" w14:textId="33A2391D" w:rsidR="00257137" w:rsidRPr="00D355CA" w:rsidRDefault="00257137" w:rsidP="00257137">
      <w:pPr>
        <w:jc w:val="both"/>
        <w:rPr>
          <w:rFonts w:asciiTheme="majorHAnsi" w:eastAsiaTheme="majorEastAsia" w:hAnsiTheme="majorHAnsi" w:cstheme="majorBidi"/>
          <w:b/>
          <w:color w:val="262626" w:themeColor="text1" w:themeTint="D9"/>
          <w:sz w:val="24"/>
          <w:szCs w:val="24"/>
          <w:highlight w:val="yellow"/>
          <w:lang w:val="es-EC"/>
        </w:rPr>
      </w:pPr>
      <w:r w:rsidRPr="00D355CA">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D355CA">
        <w:rPr>
          <w:rFonts w:asciiTheme="majorHAnsi" w:eastAsiaTheme="majorEastAsia" w:hAnsiTheme="majorHAnsi" w:cstheme="majorBidi"/>
          <w:b/>
          <w:color w:val="262626" w:themeColor="text1" w:themeTint="D9"/>
          <w:sz w:val="24"/>
          <w:szCs w:val="24"/>
          <w:highlight w:val="yellow"/>
          <w:lang w:val="es-EC"/>
        </w:rPr>
        <w:t>100</w:t>
      </w:r>
      <w:r w:rsidRPr="00D355CA">
        <w:rPr>
          <w:rFonts w:asciiTheme="majorHAnsi" w:eastAsiaTheme="majorEastAsia" w:hAnsiTheme="majorHAnsi" w:cstheme="majorBidi"/>
          <w:b/>
          <w:color w:val="262626" w:themeColor="text1" w:themeTint="D9"/>
          <w:sz w:val="24"/>
          <w:szCs w:val="24"/>
          <w:highlight w:val="yellow"/>
          <w:lang w:val="es-EC"/>
        </w:rPr>
        <w:t xml:space="preserve">.-De las obligaciones generales para los prestadores de servicios a los animales de compañía. </w:t>
      </w:r>
      <w:r w:rsidRPr="00D355CA">
        <w:rPr>
          <w:rFonts w:asciiTheme="majorHAnsi" w:eastAsiaTheme="majorEastAsia" w:hAnsiTheme="majorHAnsi" w:cstheme="majorBidi"/>
          <w:bCs/>
          <w:color w:val="262626" w:themeColor="text1" w:themeTint="D9"/>
          <w:sz w:val="24"/>
          <w:szCs w:val="24"/>
          <w:highlight w:val="yellow"/>
          <w:lang w:val="es-EC"/>
        </w:rPr>
        <w:t xml:space="preserve">Toda persona natural o jurídica que preste los servicios descritos en </w:t>
      </w:r>
      <w:r w:rsidR="00D355CA">
        <w:rPr>
          <w:rFonts w:asciiTheme="majorHAnsi" w:eastAsiaTheme="majorEastAsia" w:hAnsiTheme="majorHAnsi" w:cstheme="majorBidi"/>
          <w:bCs/>
          <w:color w:val="262626" w:themeColor="text1" w:themeTint="D9"/>
          <w:sz w:val="24"/>
          <w:szCs w:val="24"/>
          <w:highlight w:val="yellow"/>
          <w:lang w:val="es-EC"/>
        </w:rPr>
        <w:t>esta sección</w:t>
      </w:r>
      <w:r w:rsidRPr="00D355CA">
        <w:rPr>
          <w:rFonts w:asciiTheme="majorHAnsi" w:eastAsiaTheme="majorEastAsia" w:hAnsiTheme="majorHAnsi" w:cstheme="majorBidi"/>
          <w:bCs/>
          <w:color w:val="262626" w:themeColor="text1" w:themeTint="D9"/>
          <w:sz w:val="24"/>
          <w:szCs w:val="24"/>
          <w:highlight w:val="yellow"/>
          <w:lang w:val="es-EC"/>
        </w:rPr>
        <w:t xml:space="preserve"> a los animales de compañía, estarán obligados a:</w:t>
      </w:r>
    </w:p>
    <w:p w14:paraId="771EC357" w14:textId="51BEB09E" w:rsidR="00257137" w:rsidRPr="00D355C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D355CA">
        <w:rPr>
          <w:rFonts w:asciiTheme="majorHAnsi" w:eastAsiaTheme="majorEastAsia" w:hAnsiTheme="majorHAnsi" w:cstheme="majorBidi"/>
          <w:bCs/>
          <w:color w:val="262626" w:themeColor="text1" w:themeTint="D9"/>
          <w:sz w:val="24"/>
          <w:szCs w:val="24"/>
          <w:highlight w:val="yellow"/>
          <w:lang w:val="es-EC"/>
        </w:rPr>
        <w:t>1) Obtener la autorización de funcionamiento legalmente establecida por autoridad metropolitana competente, de conformidad con la normativa nacional y metropolitana vigente.</w:t>
      </w:r>
    </w:p>
    <w:p w14:paraId="7238DB2F" w14:textId="13FCB9F7" w:rsidR="00257137" w:rsidRPr="00D355C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D355CA">
        <w:rPr>
          <w:rFonts w:asciiTheme="majorHAnsi" w:eastAsiaTheme="majorEastAsia" w:hAnsiTheme="majorHAnsi" w:cstheme="majorBidi"/>
          <w:bCs/>
          <w:color w:val="262626" w:themeColor="text1" w:themeTint="D9"/>
          <w:sz w:val="24"/>
          <w:szCs w:val="24"/>
          <w:highlight w:val="yellow"/>
          <w:lang w:val="es-EC"/>
        </w:rPr>
        <w:t>2) Inscribirse en el REMETFU a cargo de la Unidad de Bienestar Animal, sin perjuicio de que se cumplan con los demás requisitos exigidos por la normativa vigente.</w:t>
      </w:r>
    </w:p>
    <w:p w14:paraId="7945DCAC" w14:textId="77BA243E" w:rsidR="00257137" w:rsidRPr="00D355C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D355CA">
        <w:rPr>
          <w:rFonts w:asciiTheme="majorHAnsi" w:eastAsiaTheme="majorEastAsia" w:hAnsiTheme="majorHAnsi" w:cstheme="majorBidi"/>
          <w:bCs/>
          <w:color w:val="262626" w:themeColor="text1" w:themeTint="D9"/>
          <w:sz w:val="24"/>
          <w:szCs w:val="24"/>
          <w:highlight w:val="yellow"/>
          <w:lang w:val="es-EC"/>
        </w:rPr>
        <w:t xml:space="preserve">3) Inscribir en el REMETFU al personal médico veterinario respectivo, mismo que deberá estar debidamente titulado, acreditado y registrado </w:t>
      </w:r>
      <w:r w:rsidR="00D355CA">
        <w:rPr>
          <w:rFonts w:asciiTheme="majorHAnsi" w:eastAsiaTheme="majorEastAsia" w:hAnsiTheme="majorHAnsi" w:cstheme="majorBidi"/>
          <w:bCs/>
          <w:color w:val="262626" w:themeColor="text1" w:themeTint="D9"/>
          <w:sz w:val="24"/>
          <w:szCs w:val="24"/>
          <w:highlight w:val="yellow"/>
          <w:lang w:val="es-EC"/>
        </w:rPr>
        <w:t>ante</w:t>
      </w:r>
      <w:r w:rsidRPr="00D355CA">
        <w:rPr>
          <w:rFonts w:asciiTheme="majorHAnsi" w:eastAsiaTheme="majorEastAsia" w:hAnsiTheme="majorHAnsi" w:cstheme="majorBidi"/>
          <w:bCs/>
          <w:color w:val="262626" w:themeColor="text1" w:themeTint="D9"/>
          <w:sz w:val="24"/>
          <w:szCs w:val="24"/>
          <w:highlight w:val="yellow"/>
          <w:lang w:val="es-EC"/>
        </w:rPr>
        <w:t xml:space="preserve"> </w:t>
      </w:r>
      <w:r w:rsidR="001254EA" w:rsidRPr="00D355CA">
        <w:rPr>
          <w:rFonts w:asciiTheme="majorHAnsi" w:eastAsiaTheme="majorEastAsia" w:hAnsiTheme="majorHAnsi" w:cstheme="majorBidi"/>
          <w:bCs/>
          <w:color w:val="262626" w:themeColor="text1" w:themeTint="D9"/>
          <w:sz w:val="24"/>
          <w:szCs w:val="24"/>
          <w:highlight w:val="yellow"/>
          <w:lang w:val="es-EC"/>
        </w:rPr>
        <w:t>el e</w:t>
      </w:r>
      <w:r w:rsidR="002F3AC5" w:rsidRPr="00D355CA">
        <w:rPr>
          <w:rFonts w:asciiTheme="majorHAnsi" w:eastAsiaTheme="majorEastAsia" w:hAnsiTheme="majorHAnsi" w:cstheme="majorBidi"/>
          <w:bCs/>
          <w:color w:val="262626" w:themeColor="text1" w:themeTint="D9"/>
          <w:sz w:val="24"/>
          <w:szCs w:val="24"/>
          <w:highlight w:val="yellow"/>
          <w:lang w:val="es-EC"/>
        </w:rPr>
        <w:t>nte Nacional Rector de la Educación Superior o quien hiciere sus veces</w:t>
      </w:r>
      <w:r w:rsidRPr="00D355CA">
        <w:rPr>
          <w:rFonts w:asciiTheme="majorHAnsi" w:eastAsiaTheme="majorEastAsia" w:hAnsiTheme="majorHAnsi" w:cstheme="majorBidi"/>
          <w:bCs/>
          <w:color w:val="262626" w:themeColor="text1" w:themeTint="D9"/>
          <w:sz w:val="24"/>
          <w:szCs w:val="24"/>
          <w:highlight w:val="yellow"/>
          <w:lang w:val="es-EC"/>
        </w:rPr>
        <w:t xml:space="preserve">. </w:t>
      </w:r>
    </w:p>
    <w:p w14:paraId="41A84AC7" w14:textId="20124332" w:rsidR="001254EA" w:rsidRPr="008B0511" w:rsidRDefault="00257137" w:rsidP="00257137">
      <w:pPr>
        <w:jc w:val="both"/>
        <w:rPr>
          <w:rFonts w:asciiTheme="majorHAnsi" w:eastAsiaTheme="majorEastAsia" w:hAnsiTheme="majorHAnsi" w:cstheme="majorBidi"/>
          <w:bCs/>
          <w:sz w:val="24"/>
          <w:szCs w:val="24"/>
          <w:highlight w:val="yellow"/>
          <w:lang w:val="es-EC"/>
        </w:rPr>
      </w:pPr>
      <w:r w:rsidRPr="008B0511">
        <w:rPr>
          <w:rFonts w:asciiTheme="majorHAnsi" w:eastAsiaTheme="majorEastAsia" w:hAnsiTheme="majorHAnsi" w:cstheme="majorBidi"/>
          <w:bCs/>
          <w:color w:val="262626" w:themeColor="text1" w:themeTint="D9"/>
          <w:sz w:val="24"/>
          <w:szCs w:val="24"/>
          <w:highlight w:val="yellow"/>
          <w:lang w:val="es-EC"/>
        </w:rPr>
        <w:t>4</w:t>
      </w:r>
      <w:r w:rsidRPr="008B0511">
        <w:rPr>
          <w:rFonts w:asciiTheme="majorHAnsi" w:eastAsiaTheme="majorEastAsia" w:hAnsiTheme="majorHAnsi" w:cstheme="majorBidi"/>
          <w:bCs/>
          <w:sz w:val="24"/>
          <w:szCs w:val="24"/>
          <w:highlight w:val="yellow"/>
          <w:lang w:val="es-EC"/>
        </w:rPr>
        <w:t>) Inscribir en el REMETFU al personal técnico</w:t>
      </w:r>
      <w:r w:rsidR="002726A2" w:rsidRPr="008B0511">
        <w:rPr>
          <w:rFonts w:asciiTheme="majorHAnsi" w:eastAsiaTheme="majorEastAsia" w:hAnsiTheme="majorHAnsi" w:cstheme="majorBidi"/>
          <w:bCs/>
          <w:sz w:val="24"/>
          <w:szCs w:val="24"/>
          <w:highlight w:val="yellow"/>
          <w:lang w:val="es-EC"/>
        </w:rPr>
        <w:t xml:space="preserve"> </w:t>
      </w:r>
      <w:r w:rsidR="008B0511" w:rsidRPr="008B0511">
        <w:rPr>
          <w:rFonts w:asciiTheme="majorHAnsi" w:eastAsiaTheme="majorEastAsia" w:hAnsiTheme="majorHAnsi" w:cstheme="majorBidi"/>
          <w:bCs/>
          <w:sz w:val="24"/>
          <w:szCs w:val="24"/>
          <w:highlight w:val="yellow"/>
          <w:lang w:val="es-EC"/>
        </w:rPr>
        <w:t xml:space="preserve">y a los responsables de </w:t>
      </w:r>
      <w:r w:rsidR="002726A2" w:rsidRPr="008B0511">
        <w:rPr>
          <w:rFonts w:asciiTheme="majorHAnsi" w:eastAsiaTheme="majorEastAsia" w:hAnsiTheme="majorHAnsi" w:cstheme="majorBidi"/>
          <w:bCs/>
          <w:sz w:val="24"/>
          <w:szCs w:val="24"/>
          <w:highlight w:val="yellow"/>
          <w:lang w:val="es-EC"/>
        </w:rPr>
        <w:t xml:space="preserve">acuerdo a cada actividad </w:t>
      </w:r>
      <w:r w:rsidR="008B0511" w:rsidRPr="008B0511">
        <w:rPr>
          <w:rFonts w:asciiTheme="majorHAnsi" w:eastAsiaTheme="majorEastAsia" w:hAnsiTheme="majorHAnsi" w:cstheme="majorBidi"/>
          <w:bCs/>
          <w:sz w:val="24"/>
          <w:szCs w:val="24"/>
          <w:highlight w:val="yellow"/>
          <w:lang w:val="es-EC"/>
        </w:rPr>
        <w:t xml:space="preserve">de servicio a los animales de compañía a su cargo, </w:t>
      </w:r>
      <w:r w:rsidR="002726A2" w:rsidRPr="008B0511">
        <w:rPr>
          <w:rFonts w:asciiTheme="majorHAnsi" w:eastAsiaTheme="majorEastAsia" w:hAnsiTheme="majorHAnsi" w:cstheme="majorBidi"/>
          <w:bCs/>
          <w:sz w:val="24"/>
          <w:szCs w:val="24"/>
          <w:highlight w:val="yellow"/>
          <w:lang w:val="es-EC"/>
        </w:rPr>
        <w:t>de conformidad a la normativa metropolitana vigente</w:t>
      </w:r>
      <w:r w:rsidRPr="008B0511">
        <w:rPr>
          <w:rFonts w:asciiTheme="majorHAnsi" w:eastAsiaTheme="majorEastAsia" w:hAnsiTheme="majorHAnsi" w:cstheme="majorBidi"/>
          <w:bCs/>
          <w:sz w:val="24"/>
          <w:szCs w:val="24"/>
          <w:highlight w:val="yellow"/>
          <w:lang w:val="es-EC"/>
        </w:rPr>
        <w:t>.</w:t>
      </w:r>
    </w:p>
    <w:p w14:paraId="40982ABA" w14:textId="3B7854F1" w:rsidR="001254EA" w:rsidRPr="008B0511" w:rsidRDefault="001254EA" w:rsidP="001254EA">
      <w:pPr>
        <w:jc w:val="both"/>
        <w:rPr>
          <w:rFonts w:asciiTheme="majorHAnsi" w:eastAsiaTheme="majorEastAsia" w:hAnsiTheme="majorHAnsi" w:cstheme="majorBidi"/>
          <w:bCs/>
          <w:color w:val="262626" w:themeColor="text1" w:themeTint="D9"/>
          <w:sz w:val="24"/>
          <w:szCs w:val="24"/>
          <w:highlight w:val="yellow"/>
          <w:lang w:val="es-EC"/>
        </w:rPr>
      </w:pPr>
      <w:r w:rsidRPr="008B0511">
        <w:rPr>
          <w:rFonts w:asciiTheme="majorHAnsi" w:eastAsiaTheme="majorEastAsia" w:hAnsiTheme="majorHAnsi" w:cstheme="majorBidi"/>
          <w:bCs/>
          <w:color w:val="262626" w:themeColor="text1" w:themeTint="D9"/>
          <w:sz w:val="24"/>
          <w:szCs w:val="24"/>
          <w:highlight w:val="yellow"/>
          <w:lang w:val="es-EC"/>
        </w:rPr>
        <w:t>5</w:t>
      </w:r>
      <w:r w:rsidR="00257137" w:rsidRPr="008B0511">
        <w:rPr>
          <w:rFonts w:asciiTheme="majorHAnsi" w:eastAsiaTheme="majorEastAsia" w:hAnsiTheme="majorHAnsi" w:cstheme="majorBidi"/>
          <w:bCs/>
          <w:color w:val="262626" w:themeColor="text1" w:themeTint="D9"/>
          <w:sz w:val="24"/>
          <w:szCs w:val="24"/>
          <w:highlight w:val="yellow"/>
          <w:lang w:val="es-EC"/>
        </w:rPr>
        <w:t>) Obtener</w:t>
      </w:r>
      <w:r w:rsidRPr="008B0511">
        <w:rPr>
          <w:rFonts w:asciiTheme="majorHAnsi" w:eastAsiaTheme="majorEastAsia" w:hAnsiTheme="majorHAnsi" w:cstheme="majorBidi"/>
          <w:bCs/>
          <w:color w:val="262626" w:themeColor="text1" w:themeTint="D9"/>
          <w:sz w:val="24"/>
          <w:szCs w:val="24"/>
          <w:highlight w:val="yellow"/>
          <w:lang w:val="es-EC"/>
        </w:rPr>
        <w:t xml:space="preserve"> </w:t>
      </w:r>
      <w:r w:rsidR="008B0511">
        <w:rPr>
          <w:rFonts w:asciiTheme="majorHAnsi" w:eastAsiaTheme="majorEastAsia" w:hAnsiTheme="majorHAnsi" w:cstheme="majorBidi"/>
          <w:bCs/>
          <w:color w:val="262626" w:themeColor="text1" w:themeTint="D9"/>
          <w:sz w:val="24"/>
          <w:szCs w:val="24"/>
          <w:highlight w:val="yellow"/>
          <w:lang w:val="es-EC"/>
        </w:rPr>
        <w:t xml:space="preserve">la </w:t>
      </w:r>
      <w:r w:rsidR="00257137" w:rsidRPr="008B0511">
        <w:rPr>
          <w:rFonts w:asciiTheme="majorHAnsi" w:eastAsiaTheme="majorEastAsia" w:hAnsiTheme="majorHAnsi" w:cstheme="majorBidi"/>
          <w:bCs/>
          <w:color w:val="262626" w:themeColor="text1" w:themeTint="D9"/>
          <w:sz w:val="24"/>
          <w:szCs w:val="24"/>
          <w:highlight w:val="yellow"/>
          <w:lang w:val="es-EC"/>
        </w:rPr>
        <w:t>autorización</w:t>
      </w:r>
      <w:r w:rsidRPr="008B0511">
        <w:rPr>
          <w:rFonts w:asciiTheme="majorHAnsi" w:eastAsiaTheme="majorEastAsia" w:hAnsiTheme="majorHAnsi" w:cstheme="majorBidi"/>
          <w:bCs/>
          <w:color w:val="262626" w:themeColor="text1" w:themeTint="D9"/>
          <w:sz w:val="24"/>
          <w:szCs w:val="24"/>
          <w:highlight w:val="yellow"/>
          <w:lang w:val="es-EC"/>
        </w:rPr>
        <w:t xml:space="preserve"> para realizar </w:t>
      </w:r>
      <w:bookmarkStart w:id="62" w:name="_Hlk58860732"/>
      <w:r w:rsidRPr="008B0511">
        <w:rPr>
          <w:rFonts w:asciiTheme="majorHAnsi" w:eastAsiaTheme="majorEastAsia" w:hAnsiTheme="majorHAnsi" w:cstheme="majorBidi"/>
          <w:bCs/>
          <w:color w:val="262626" w:themeColor="text1" w:themeTint="D9"/>
          <w:sz w:val="24"/>
          <w:szCs w:val="24"/>
          <w:highlight w:val="yellow"/>
          <w:lang w:val="es-EC"/>
        </w:rPr>
        <w:t>campañas</w:t>
      </w:r>
      <w:bookmarkEnd w:id="62"/>
      <w:r w:rsidRPr="008B0511">
        <w:rPr>
          <w:rFonts w:asciiTheme="majorHAnsi" w:eastAsiaTheme="majorEastAsia" w:hAnsiTheme="majorHAnsi" w:cstheme="majorBidi"/>
          <w:bCs/>
          <w:color w:val="262626" w:themeColor="text1" w:themeTint="D9"/>
          <w:sz w:val="24"/>
          <w:szCs w:val="24"/>
          <w:highlight w:val="yellow"/>
          <w:lang w:val="es-EC"/>
        </w:rPr>
        <w:t xml:space="preserve"> y jornadas de esterilización o atención </w:t>
      </w:r>
      <w:r w:rsidR="008B0511" w:rsidRPr="008B0511">
        <w:rPr>
          <w:rFonts w:asciiTheme="majorHAnsi" w:eastAsiaTheme="majorEastAsia" w:hAnsiTheme="majorHAnsi" w:cstheme="majorBidi"/>
          <w:bCs/>
          <w:color w:val="262626" w:themeColor="text1" w:themeTint="D9"/>
          <w:sz w:val="24"/>
          <w:szCs w:val="24"/>
          <w:highlight w:val="yellow"/>
          <w:lang w:val="es-EC"/>
        </w:rPr>
        <w:t xml:space="preserve">médica </w:t>
      </w:r>
      <w:r w:rsidRPr="008B0511">
        <w:rPr>
          <w:rFonts w:asciiTheme="majorHAnsi" w:eastAsiaTheme="majorEastAsia" w:hAnsiTheme="majorHAnsi" w:cstheme="majorBidi"/>
          <w:bCs/>
          <w:color w:val="262626" w:themeColor="text1" w:themeTint="D9"/>
          <w:sz w:val="24"/>
          <w:szCs w:val="24"/>
          <w:highlight w:val="yellow"/>
          <w:lang w:val="es-EC"/>
        </w:rPr>
        <w:t xml:space="preserve">veterinaria </w:t>
      </w:r>
      <w:r w:rsidR="008B0511" w:rsidRPr="008B0511">
        <w:rPr>
          <w:rFonts w:asciiTheme="majorHAnsi" w:eastAsiaTheme="majorEastAsia" w:hAnsiTheme="majorHAnsi" w:cstheme="majorBidi"/>
          <w:bCs/>
          <w:color w:val="262626" w:themeColor="text1" w:themeTint="D9"/>
          <w:sz w:val="24"/>
          <w:szCs w:val="24"/>
          <w:highlight w:val="yellow"/>
          <w:lang w:val="es-EC"/>
        </w:rPr>
        <w:t>por parte del ente Rector Metropolitano de Salud</w:t>
      </w:r>
      <w:r w:rsidR="008B0511">
        <w:rPr>
          <w:rFonts w:asciiTheme="majorHAnsi" w:eastAsiaTheme="majorEastAsia" w:hAnsiTheme="majorHAnsi" w:cstheme="majorBidi"/>
          <w:bCs/>
          <w:color w:val="262626" w:themeColor="text1" w:themeTint="D9"/>
          <w:sz w:val="24"/>
          <w:szCs w:val="24"/>
          <w:highlight w:val="yellow"/>
          <w:lang w:val="es-EC"/>
        </w:rPr>
        <w:t xml:space="preserve"> y</w:t>
      </w:r>
      <w:r w:rsidR="008B0511" w:rsidRPr="008B0511">
        <w:rPr>
          <w:rFonts w:asciiTheme="majorHAnsi" w:eastAsiaTheme="majorEastAsia" w:hAnsiTheme="majorHAnsi" w:cstheme="majorBidi"/>
          <w:bCs/>
          <w:color w:val="262626" w:themeColor="text1" w:themeTint="D9"/>
          <w:sz w:val="24"/>
          <w:szCs w:val="24"/>
          <w:highlight w:val="yellow"/>
          <w:lang w:val="es-EC"/>
        </w:rPr>
        <w:t xml:space="preserve"> p</w:t>
      </w:r>
      <w:r w:rsidR="008B0511">
        <w:rPr>
          <w:rFonts w:asciiTheme="majorHAnsi" w:eastAsiaTheme="majorEastAsia" w:hAnsiTheme="majorHAnsi" w:cstheme="majorBidi"/>
          <w:bCs/>
          <w:color w:val="262626" w:themeColor="text1" w:themeTint="D9"/>
          <w:sz w:val="24"/>
          <w:szCs w:val="24"/>
          <w:highlight w:val="yellow"/>
          <w:lang w:val="es-EC"/>
        </w:rPr>
        <w:t>r</w:t>
      </w:r>
      <w:r w:rsidR="008B0511" w:rsidRPr="008B0511">
        <w:rPr>
          <w:rFonts w:asciiTheme="majorHAnsi" w:eastAsiaTheme="majorEastAsia" w:hAnsiTheme="majorHAnsi" w:cstheme="majorBidi"/>
          <w:bCs/>
          <w:color w:val="262626" w:themeColor="text1" w:themeTint="D9"/>
          <w:sz w:val="24"/>
          <w:szCs w:val="24"/>
          <w:highlight w:val="yellow"/>
          <w:lang w:val="es-EC"/>
        </w:rPr>
        <w:t>oced</w:t>
      </w:r>
      <w:r w:rsidR="008B0511">
        <w:rPr>
          <w:rFonts w:asciiTheme="majorHAnsi" w:eastAsiaTheme="majorEastAsia" w:hAnsiTheme="majorHAnsi" w:cstheme="majorBidi"/>
          <w:bCs/>
          <w:color w:val="262626" w:themeColor="text1" w:themeTint="D9"/>
          <w:sz w:val="24"/>
          <w:szCs w:val="24"/>
          <w:highlight w:val="yellow"/>
          <w:lang w:val="es-EC"/>
        </w:rPr>
        <w:t>er</w:t>
      </w:r>
      <w:r w:rsidR="008B0511" w:rsidRPr="008B0511">
        <w:rPr>
          <w:rFonts w:asciiTheme="majorHAnsi" w:eastAsiaTheme="majorEastAsia" w:hAnsiTheme="majorHAnsi" w:cstheme="majorBidi"/>
          <w:bCs/>
          <w:color w:val="262626" w:themeColor="text1" w:themeTint="D9"/>
          <w:sz w:val="24"/>
          <w:szCs w:val="24"/>
          <w:highlight w:val="yellow"/>
          <w:lang w:val="es-EC"/>
        </w:rPr>
        <w:t xml:space="preserve"> a </w:t>
      </w:r>
      <w:r w:rsidR="00257137" w:rsidRPr="008B0511">
        <w:rPr>
          <w:rFonts w:asciiTheme="majorHAnsi" w:eastAsiaTheme="majorEastAsia" w:hAnsiTheme="majorHAnsi" w:cstheme="majorBidi"/>
          <w:bCs/>
          <w:color w:val="262626" w:themeColor="text1" w:themeTint="D9"/>
          <w:sz w:val="24"/>
          <w:szCs w:val="24"/>
          <w:highlight w:val="yellow"/>
          <w:lang w:val="es-EC"/>
        </w:rPr>
        <w:t>coordina</w:t>
      </w:r>
      <w:r w:rsidR="008B0511" w:rsidRPr="008B0511">
        <w:rPr>
          <w:rFonts w:asciiTheme="majorHAnsi" w:eastAsiaTheme="majorEastAsia" w:hAnsiTheme="majorHAnsi" w:cstheme="majorBidi"/>
          <w:bCs/>
          <w:color w:val="262626" w:themeColor="text1" w:themeTint="D9"/>
          <w:sz w:val="24"/>
          <w:szCs w:val="24"/>
          <w:highlight w:val="yellow"/>
          <w:lang w:val="es-EC"/>
        </w:rPr>
        <w:t>r</w:t>
      </w:r>
      <w:r w:rsidR="00257137" w:rsidRPr="008B0511">
        <w:rPr>
          <w:rFonts w:asciiTheme="majorHAnsi" w:eastAsiaTheme="majorEastAsia" w:hAnsiTheme="majorHAnsi" w:cstheme="majorBidi"/>
          <w:bCs/>
          <w:color w:val="262626" w:themeColor="text1" w:themeTint="D9"/>
          <w:sz w:val="24"/>
          <w:szCs w:val="24"/>
          <w:highlight w:val="yellow"/>
          <w:lang w:val="es-EC"/>
        </w:rPr>
        <w:t xml:space="preserve"> con </w:t>
      </w:r>
      <w:r w:rsidR="008B0511" w:rsidRPr="008B0511">
        <w:rPr>
          <w:rFonts w:asciiTheme="majorHAnsi" w:eastAsiaTheme="majorEastAsia" w:hAnsiTheme="majorHAnsi" w:cstheme="majorBidi"/>
          <w:bCs/>
          <w:color w:val="262626" w:themeColor="text1" w:themeTint="D9"/>
          <w:sz w:val="24"/>
          <w:szCs w:val="24"/>
          <w:highlight w:val="yellow"/>
          <w:lang w:val="es-EC"/>
        </w:rPr>
        <w:t>la Unidad de Bienestar Animal</w:t>
      </w:r>
      <w:r w:rsidR="00257137" w:rsidRPr="008B0511">
        <w:rPr>
          <w:rFonts w:asciiTheme="majorHAnsi" w:eastAsiaTheme="majorEastAsia" w:hAnsiTheme="majorHAnsi" w:cstheme="majorBidi"/>
          <w:bCs/>
          <w:color w:val="262626" w:themeColor="text1" w:themeTint="D9"/>
          <w:sz w:val="24"/>
          <w:szCs w:val="24"/>
          <w:highlight w:val="yellow"/>
          <w:lang w:val="es-EC"/>
        </w:rPr>
        <w:t>;</w:t>
      </w:r>
      <w:r w:rsidRPr="008B0511">
        <w:rPr>
          <w:rFonts w:asciiTheme="majorHAnsi" w:eastAsiaTheme="majorEastAsia" w:hAnsiTheme="majorHAnsi" w:cstheme="majorBidi"/>
          <w:bCs/>
          <w:color w:val="262626" w:themeColor="text1" w:themeTint="D9"/>
          <w:sz w:val="24"/>
          <w:szCs w:val="24"/>
          <w:highlight w:val="yellow"/>
          <w:lang w:val="es-EC"/>
        </w:rPr>
        <w:t xml:space="preserve"> </w:t>
      </w:r>
      <w:r w:rsidR="00257137" w:rsidRPr="008B0511">
        <w:rPr>
          <w:rFonts w:asciiTheme="majorHAnsi" w:eastAsiaTheme="majorEastAsia" w:hAnsiTheme="majorHAnsi" w:cstheme="majorBidi"/>
          <w:bCs/>
          <w:color w:val="262626" w:themeColor="text1" w:themeTint="D9"/>
          <w:sz w:val="24"/>
          <w:szCs w:val="24"/>
          <w:highlight w:val="yellow"/>
          <w:lang w:val="es-EC"/>
        </w:rPr>
        <w:t>cumpliendo los protocolos debidamente aprobados por</w:t>
      </w:r>
      <w:r w:rsidR="008B0511">
        <w:rPr>
          <w:rFonts w:asciiTheme="majorHAnsi" w:eastAsiaTheme="majorEastAsia" w:hAnsiTheme="majorHAnsi" w:cstheme="majorBidi"/>
          <w:bCs/>
          <w:color w:val="262626" w:themeColor="text1" w:themeTint="D9"/>
          <w:sz w:val="24"/>
          <w:szCs w:val="24"/>
          <w:highlight w:val="yellow"/>
          <w:lang w:val="es-EC"/>
        </w:rPr>
        <w:t xml:space="preserve"> la esta entidad rectora</w:t>
      </w:r>
      <w:r w:rsidR="00257137" w:rsidRPr="008B0511">
        <w:rPr>
          <w:rFonts w:asciiTheme="majorHAnsi" w:eastAsiaTheme="majorEastAsia" w:hAnsiTheme="majorHAnsi" w:cstheme="majorBidi"/>
          <w:bCs/>
          <w:color w:val="262626" w:themeColor="text1" w:themeTint="D9"/>
          <w:sz w:val="24"/>
          <w:szCs w:val="24"/>
          <w:highlight w:val="yellow"/>
          <w:lang w:val="es-EC"/>
        </w:rPr>
        <w:t>,</w:t>
      </w:r>
      <w:r w:rsidR="008B0511">
        <w:rPr>
          <w:rFonts w:asciiTheme="majorHAnsi" w:eastAsiaTheme="majorEastAsia" w:hAnsiTheme="majorHAnsi" w:cstheme="majorBidi"/>
          <w:bCs/>
          <w:color w:val="262626" w:themeColor="text1" w:themeTint="D9"/>
          <w:sz w:val="24"/>
          <w:szCs w:val="24"/>
          <w:highlight w:val="yellow"/>
          <w:lang w:val="es-EC"/>
        </w:rPr>
        <w:t xml:space="preserve"> sean estas </w:t>
      </w:r>
      <w:r w:rsidR="008B0511" w:rsidRPr="008B0511">
        <w:rPr>
          <w:rFonts w:asciiTheme="majorHAnsi" w:eastAsiaTheme="majorEastAsia" w:hAnsiTheme="majorHAnsi" w:cstheme="majorBidi"/>
          <w:bCs/>
          <w:color w:val="262626" w:themeColor="text1" w:themeTint="D9"/>
          <w:sz w:val="24"/>
          <w:szCs w:val="24"/>
          <w:highlight w:val="yellow"/>
          <w:lang w:val="es-EC"/>
        </w:rPr>
        <w:t>campañas</w:t>
      </w:r>
      <w:r w:rsidR="008B0511">
        <w:rPr>
          <w:rFonts w:asciiTheme="majorHAnsi" w:eastAsiaTheme="majorEastAsia" w:hAnsiTheme="majorHAnsi" w:cstheme="majorBidi"/>
          <w:bCs/>
          <w:color w:val="262626" w:themeColor="text1" w:themeTint="D9"/>
          <w:sz w:val="24"/>
          <w:szCs w:val="24"/>
          <w:highlight w:val="yellow"/>
          <w:lang w:val="es-EC"/>
        </w:rPr>
        <w:t xml:space="preserve"> o jornadas </w:t>
      </w:r>
      <w:r w:rsidR="00AF1917">
        <w:rPr>
          <w:rFonts w:asciiTheme="majorHAnsi" w:eastAsiaTheme="majorEastAsia" w:hAnsiTheme="majorHAnsi" w:cstheme="majorBidi"/>
          <w:bCs/>
          <w:color w:val="262626" w:themeColor="text1" w:themeTint="D9"/>
          <w:sz w:val="24"/>
          <w:szCs w:val="24"/>
          <w:highlight w:val="yellow"/>
          <w:lang w:val="es-EC"/>
        </w:rPr>
        <w:t>planificadas</w:t>
      </w:r>
      <w:r w:rsidR="00257137" w:rsidRPr="008B0511">
        <w:rPr>
          <w:rFonts w:asciiTheme="majorHAnsi" w:eastAsiaTheme="majorEastAsia" w:hAnsiTheme="majorHAnsi" w:cstheme="majorBidi"/>
          <w:bCs/>
          <w:color w:val="262626" w:themeColor="text1" w:themeTint="D9"/>
          <w:sz w:val="24"/>
          <w:szCs w:val="24"/>
          <w:highlight w:val="yellow"/>
          <w:lang w:val="es-EC"/>
        </w:rPr>
        <w:t xml:space="preserve"> por la academia, gremios, fundaciones, organizaciones no gubernamentales nacionales e internacionales, así como entidades del sector privado.</w:t>
      </w:r>
      <w:r w:rsidRPr="008B0511">
        <w:rPr>
          <w:rFonts w:asciiTheme="majorHAnsi" w:eastAsiaTheme="majorEastAsia" w:hAnsiTheme="majorHAnsi" w:cstheme="majorBidi"/>
          <w:bCs/>
          <w:color w:val="262626" w:themeColor="text1" w:themeTint="D9"/>
          <w:sz w:val="24"/>
          <w:szCs w:val="24"/>
          <w:highlight w:val="yellow"/>
          <w:lang w:val="es-EC"/>
        </w:rPr>
        <w:t xml:space="preserve"> </w:t>
      </w:r>
    </w:p>
    <w:p w14:paraId="74C1C594" w14:textId="788C7CAE" w:rsidR="001254EA" w:rsidRPr="00AF1917" w:rsidRDefault="001254EA" w:rsidP="001254EA">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6) Cumplir con lo establecido en el presente título y en lo que sea aplicable a lo regulado sobre el sistema de manejo ambiental del Distrito Metropolitano de Quito en el cuerpo normativo vigente.</w:t>
      </w:r>
    </w:p>
    <w:p w14:paraId="6EFB4CD4" w14:textId="0921614B"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AF1917">
        <w:rPr>
          <w:rFonts w:asciiTheme="majorHAnsi" w:eastAsiaTheme="majorEastAsia" w:hAnsiTheme="majorHAnsi" w:cstheme="majorBidi"/>
          <w:b/>
          <w:color w:val="262626" w:themeColor="text1" w:themeTint="D9"/>
          <w:sz w:val="24"/>
          <w:szCs w:val="24"/>
          <w:highlight w:val="yellow"/>
          <w:lang w:val="es-EC"/>
        </w:rPr>
        <w:t>101</w:t>
      </w:r>
      <w:r w:rsidRPr="00AF1917">
        <w:rPr>
          <w:rFonts w:asciiTheme="majorHAnsi" w:eastAsiaTheme="majorEastAsia" w:hAnsiTheme="majorHAnsi" w:cstheme="majorBidi"/>
          <w:b/>
          <w:color w:val="262626" w:themeColor="text1" w:themeTint="D9"/>
          <w:sz w:val="24"/>
          <w:szCs w:val="24"/>
          <w:highlight w:val="yellow"/>
          <w:lang w:val="es-EC"/>
        </w:rPr>
        <w:t xml:space="preserve">.-De las obligaciones generales de los Centros de educación, adiestramiento o entrenamiento. </w:t>
      </w:r>
      <w:r w:rsidRPr="00AF1917">
        <w:rPr>
          <w:rFonts w:asciiTheme="majorHAnsi" w:eastAsiaTheme="majorEastAsia" w:hAnsiTheme="majorHAnsi" w:cstheme="majorBidi"/>
          <w:bCs/>
          <w:color w:val="262626" w:themeColor="text1" w:themeTint="D9"/>
          <w:sz w:val="24"/>
          <w:szCs w:val="24"/>
          <w:highlight w:val="yellow"/>
          <w:lang w:val="es-EC"/>
        </w:rPr>
        <w:t>Las personas naturales o jurídicas que se dediquen a educar, adiestrar o entrenar animales, deberán:</w:t>
      </w:r>
    </w:p>
    <w:p w14:paraId="39BF4F63" w14:textId="495459A3"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1) Inscribirse en el REMETFU, cumpliendo los requisitos técnicos que se establezca de conformidad al protocolo aprobado por el ente metropolitano rector de salud.</w:t>
      </w:r>
    </w:p>
    <w:p w14:paraId="7B5551DE" w14:textId="74D37C9F" w:rsidR="00257137" w:rsidRPr="00AF1917" w:rsidRDefault="00257137" w:rsidP="00257137">
      <w:pPr>
        <w:jc w:val="both"/>
        <w:rPr>
          <w:rFonts w:asciiTheme="majorHAnsi" w:eastAsiaTheme="majorEastAsia" w:hAnsiTheme="majorHAnsi" w:cstheme="majorBidi"/>
          <w:bCs/>
          <w:sz w:val="24"/>
          <w:szCs w:val="24"/>
          <w:highlight w:val="yellow"/>
          <w:lang w:val="es-EC"/>
        </w:rPr>
      </w:pPr>
      <w:r w:rsidRPr="00AF1917">
        <w:rPr>
          <w:rFonts w:asciiTheme="majorHAnsi" w:eastAsiaTheme="majorEastAsia" w:hAnsiTheme="majorHAnsi" w:cstheme="majorBidi"/>
          <w:bCs/>
          <w:sz w:val="24"/>
          <w:szCs w:val="24"/>
          <w:highlight w:val="yellow"/>
          <w:lang w:val="es-EC"/>
        </w:rPr>
        <w:t>2) Garantizar que, en ninguna etapa del proceso de educación, adiestramiento o entrenamiento a los animales, se incurra en algún tipo de maltrato físico o psicológico que afecte su bienestar o le cause sufrimiento, especialmente para forzarlo a exceder sus capacidades naturales. No se podrá emplear sustancias químicas o psicotrópicas, que puedan causarle dolor o daño, sufrimiento o tensión y toda técnica que contraríe</w:t>
      </w:r>
      <w:r w:rsidR="00AF1917" w:rsidRPr="00AF1917">
        <w:rPr>
          <w:rFonts w:asciiTheme="majorHAnsi" w:eastAsiaTheme="majorEastAsia" w:hAnsiTheme="majorHAnsi" w:cstheme="majorBidi"/>
          <w:bCs/>
          <w:sz w:val="24"/>
          <w:szCs w:val="24"/>
          <w:highlight w:val="yellow"/>
          <w:lang w:val="es-EC"/>
        </w:rPr>
        <w:t xml:space="preserve"> el bienestar animal.</w:t>
      </w:r>
    </w:p>
    <w:p w14:paraId="1332A7BD" w14:textId="26628C44"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lastRenderedPageBreak/>
        <w:t xml:space="preserve">3) Asumir la responsabilidad legal por cualquier daño físico o psicológico que sufriere el animal como consecuencia de las actividades de educación, adiestramiento o entrenamiento. </w:t>
      </w:r>
    </w:p>
    <w:p w14:paraId="1959BB54" w14:textId="12C57F5F"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 xml:space="preserve">4) Respetar y cumplir los requisitos técnicos que constan en el protocolo aprobado por el ente metropolitano rector de salud, al momento del ingreso de los animales al centro de educación, adiestramiento o entrenamiento, así como durante su permanencia en dichos centros con el fin de precautelar la salud y el bienestar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del </w:t>
      </w:r>
      <w:r w:rsidRPr="00AF1917">
        <w:rPr>
          <w:rFonts w:asciiTheme="majorHAnsi" w:eastAsiaTheme="majorEastAsia" w:hAnsiTheme="majorHAnsi" w:cstheme="majorBidi"/>
          <w:bCs/>
          <w:color w:val="262626" w:themeColor="text1" w:themeTint="D9"/>
          <w:sz w:val="24"/>
          <w:szCs w:val="24"/>
          <w:highlight w:val="yellow"/>
          <w:lang w:val="es-EC"/>
        </w:rPr>
        <w:t>animal.</w:t>
      </w:r>
    </w:p>
    <w:p w14:paraId="22744BCD" w14:textId="5A354C85" w:rsidR="00257137" w:rsidRPr="00AF1917" w:rsidRDefault="00257137" w:rsidP="00257137">
      <w:pPr>
        <w:jc w:val="both"/>
        <w:rPr>
          <w:rFonts w:asciiTheme="majorHAnsi" w:eastAsiaTheme="majorEastAsia" w:hAnsiTheme="majorHAnsi" w:cstheme="majorBidi"/>
          <w:b/>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 xml:space="preserve">5) Devolver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el animal al </w:t>
      </w:r>
      <w:r w:rsidRPr="00AF1917">
        <w:rPr>
          <w:rFonts w:asciiTheme="majorHAnsi" w:eastAsiaTheme="majorEastAsia" w:hAnsiTheme="majorHAnsi" w:cstheme="majorBidi"/>
          <w:bCs/>
          <w:color w:val="262626" w:themeColor="text1" w:themeTint="D9"/>
          <w:sz w:val="24"/>
          <w:szCs w:val="24"/>
          <w:highlight w:val="yellow"/>
          <w:lang w:val="es-EC"/>
        </w:rPr>
        <w:t>tenedor</w:t>
      </w:r>
      <w:r w:rsidR="009142E9" w:rsidRPr="00AF1917">
        <w:rPr>
          <w:rFonts w:asciiTheme="majorHAnsi" w:eastAsiaTheme="majorEastAsia" w:hAnsiTheme="majorHAnsi" w:cstheme="majorBidi"/>
          <w:bCs/>
          <w:color w:val="262626" w:themeColor="text1" w:themeTint="D9"/>
          <w:sz w:val="24"/>
          <w:szCs w:val="24"/>
          <w:highlight w:val="yellow"/>
          <w:lang w:val="es-EC"/>
        </w:rPr>
        <w:t xml:space="preserve"> </w:t>
      </w:r>
      <w:r w:rsidRPr="00AF1917">
        <w:rPr>
          <w:rFonts w:asciiTheme="majorHAnsi" w:eastAsiaTheme="majorEastAsia" w:hAnsiTheme="majorHAnsi" w:cstheme="majorBidi"/>
          <w:bCs/>
          <w:color w:val="262626" w:themeColor="text1" w:themeTint="D9"/>
          <w:sz w:val="24"/>
          <w:szCs w:val="24"/>
          <w:highlight w:val="yellow"/>
          <w:lang w:val="es-EC"/>
        </w:rPr>
        <w:t>responsable</w:t>
      </w:r>
      <w:r w:rsidR="009142E9" w:rsidRPr="00AF1917">
        <w:rPr>
          <w:rFonts w:asciiTheme="majorHAnsi" w:eastAsiaTheme="majorEastAsia" w:hAnsiTheme="majorHAnsi" w:cstheme="majorBidi"/>
          <w:bCs/>
          <w:color w:val="262626" w:themeColor="text1" w:themeTint="D9"/>
          <w:sz w:val="24"/>
          <w:szCs w:val="24"/>
          <w:highlight w:val="yellow"/>
          <w:lang w:val="es-EC"/>
        </w:rPr>
        <w:t xml:space="preserve"> permanente</w:t>
      </w:r>
      <w:r w:rsidRPr="00AF1917">
        <w:rPr>
          <w:rFonts w:asciiTheme="majorHAnsi" w:eastAsiaTheme="majorEastAsia" w:hAnsiTheme="majorHAnsi" w:cstheme="majorBidi"/>
          <w:bCs/>
          <w:color w:val="262626" w:themeColor="text1" w:themeTint="D9"/>
          <w:sz w:val="24"/>
          <w:szCs w:val="24"/>
          <w:highlight w:val="yellow"/>
          <w:lang w:val="es-EC"/>
        </w:rPr>
        <w:t>, en el mismo estado y condiciones de salud</w:t>
      </w:r>
      <w:r w:rsidR="00AF1917" w:rsidRPr="00AF1917">
        <w:rPr>
          <w:rFonts w:asciiTheme="majorHAnsi" w:eastAsiaTheme="majorEastAsia" w:hAnsiTheme="majorHAnsi" w:cstheme="majorBidi"/>
          <w:bCs/>
          <w:color w:val="262626" w:themeColor="text1" w:themeTint="D9"/>
          <w:sz w:val="24"/>
          <w:szCs w:val="24"/>
          <w:highlight w:val="yellow"/>
          <w:lang w:val="es-EC"/>
        </w:rPr>
        <w:t>,</w:t>
      </w:r>
      <w:r w:rsidRPr="00AF1917">
        <w:rPr>
          <w:rFonts w:asciiTheme="majorHAnsi" w:eastAsiaTheme="majorEastAsia" w:hAnsiTheme="majorHAnsi" w:cstheme="majorBidi"/>
          <w:bCs/>
          <w:color w:val="262626" w:themeColor="text1" w:themeTint="D9"/>
          <w:sz w:val="24"/>
          <w:szCs w:val="24"/>
          <w:highlight w:val="yellow"/>
          <w:lang w:val="es-EC"/>
        </w:rPr>
        <w:t xml:space="preserve">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tal como fue al </w:t>
      </w:r>
      <w:r w:rsidRPr="00AF1917">
        <w:rPr>
          <w:rFonts w:asciiTheme="majorHAnsi" w:eastAsiaTheme="majorEastAsia" w:hAnsiTheme="majorHAnsi" w:cstheme="majorBidi"/>
          <w:bCs/>
          <w:color w:val="262626" w:themeColor="text1" w:themeTint="D9"/>
          <w:sz w:val="24"/>
          <w:szCs w:val="24"/>
          <w:highlight w:val="yellow"/>
          <w:lang w:val="es-EC"/>
        </w:rPr>
        <w:t>momento de</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 su</w:t>
      </w:r>
      <w:r w:rsidRPr="00AF1917">
        <w:rPr>
          <w:rFonts w:asciiTheme="majorHAnsi" w:eastAsiaTheme="majorEastAsia" w:hAnsiTheme="majorHAnsi" w:cstheme="majorBidi"/>
          <w:bCs/>
          <w:color w:val="262626" w:themeColor="text1" w:themeTint="D9"/>
          <w:sz w:val="24"/>
          <w:szCs w:val="24"/>
          <w:highlight w:val="yellow"/>
          <w:lang w:val="es-EC"/>
        </w:rPr>
        <w:t xml:space="preserve"> ingreso</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 </w:t>
      </w:r>
      <w:r w:rsidR="00AF1917">
        <w:rPr>
          <w:rFonts w:asciiTheme="majorHAnsi" w:eastAsiaTheme="majorEastAsia" w:hAnsiTheme="majorHAnsi" w:cstheme="majorBidi"/>
          <w:bCs/>
          <w:color w:val="262626" w:themeColor="text1" w:themeTint="D9"/>
          <w:sz w:val="24"/>
          <w:szCs w:val="24"/>
          <w:highlight w:val="yellow"/>
          <w:lang w:val="es-EC"/>
        </w:rPr>
        <w:t>para e</w:t>
      </w:r>
      <w:r w:rsidRPr="00AF1917">
        <w:rPr>
          <w:rFonts w:asciiTheme="majorHAnsi" w:eastAsiaTheme="majorEastAsia" w:hAnsiTheme="majorHAnsi" w:cstheme="majorBidi"/>
          <w:bCs/>
          <w:color w:val="262626" w:themeColor="text1" w:themeTint="D9"/>
          <w:sz w:val="24"/>
          <w:szCs w:val="24"/>
          <w:highlight w:val="yellow"/>
          <w:lang w:val="es-EC"/>
        </w:rPr>
        <w:t xml:space="preserve">l entrenamiento o adiestramiento a que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se somete o fue </w:t>
      </w:r>
      <w:r w:rsidRPr="00AF1917">
        <w:rPr>
          <w:rFonts w:asciiTheme="majorHAnsi" w:eastAsiaTheme="majorEastAsia" w:hAnsiTheme="majorHAnsi" w:cstheme="majorBidi"/>
          <w:bCs/>
          <w:color w:val="262626" w:themeColor="text1" w:themeTint="D9"/>
          <w:sz w:val="24"/>
          <w:szCs w:val="24"/>
          <w:highlight w:val="yellow"/>
          <w:lang w:val="es-EC"/>
        </w:rPr>
        <w:t xml:space="preserve">sometido.  </w:t>
      </w:r>
    </w:p>
    <w:p w14:paraId="628CB97C" w14:textId="0FC29AB7"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001762">
        <w:rPr>
          <w:rFonts w:asciiTheme="majorHAnsi" w:eastAsiaTheme="majorEastAsia" w:hAnsiTheme="majorHAnsi" w:cstheme="majorBidi"/>
          <w:b/>
          <w:color w:val="262626" w:themeColor="text1" w:themeTint="D9"/>
          <w:sz w:val="24"/>
          <w:szCs w:val="24"/>
          <w:highlight w:val="yellow"/>
          <w:lang w:val="es-EC"/>
        </w:rPr>
        <w:t>102</w:t>
      </w:r>
      <w:r w:rsidRPr="00001762">
        <w:rPr>
          <w:rFonts w:asciiTheme="majorHAnsi" w:eastAsiaTheme="majorEastAsia" w:hAnsiTheme="majorHAnsi" w:cstheme="majorBidi"/>
          <w:b/>
          <w:color w:val="262626" w:themeColor="text1" w:themeTint="D9"/>
          <w:sz w:val="24"/>
          <w:szCs w:val="24"/>
          <w:highlight w:val="yellow"/>
          <w:lang w:val="es-EC"/>
        </w:rPr>
        <w:t xml:space="preserve">.-De las obligaciones a los prestadores de servicios a los animales de compañía que brinden atención médico </w:t>
      </w:r>
      <w:r w:rsidR="009142E9" w:rsidRPr="00001762">
        <w:rPr>
          <w:rFonts w:asciiTheme="majorHAnsi" w:eastAsiaTheme="majorEastAsia" w:hAnsiTheme="majorHAnsi" w:cstheme="majorBidi"/>
          <w:b/>
          <w:color w:val="262626" w:themeColor="text1" w:themeTint="D9"/>
          <w:sz w:val="24"/>
          <w:szCs w:val="24"/>
          <w:highlight w:val="yellow"/>
          <w:lang w:val="es-EC"/>
        </w:rPr>
        <w:t xml:space="preserve">veterinaria. </w:t>
      </w:r>
      <w:r w:rsidR="00D354F1" w:rsidRPr="00001762">
        <w:rPr>
          <w:rFonts w:asciiTheme="majorHAnsi" w:eastAsiaTheme="majorEastAsia" w:hAnsiTheme="majorHAnsi" w:cstheme="majorBidi"/>
          <w:b/>
          <w:color w:val="262626" w:themeColor="text1" w:themeTint="D9"/>
          <w:sz w:val="24"/>
          <w:szCs w:val="24"/>
          <w:highlight w:val="yellow"/>
          <w:lang w:val="es-EC"/>
        </w:rPr>
        <w:t xml:space="preserve"> </w:t>
      </w:r>
      <w:r w:rsidRPr="00001762">
        <w:rPr>
          <w:rFonts w:asciiTheme="majorHAnsi" w:eastAsiaTheme="majorEastAsia" w:hAnsiTheme="majorHAnsi" w:cstheme="majorBidi"/>
          <w:bCs/>
          <w:color w:val="262626" w:themeColor="text1" w:themeTint="D9"/>
          <w:sz w:val="24"/>
          <w:szCs w:val="24"/>
          <w:highlight w:val="yellow"/>
          <w:lang w:val="es-EC"/>
        </w:rPr>
        <w:t>Toda persona natural o jurídica que preste los servicios establecidos en este título a los animales de compañía, para brindar servicios de salud médico veterinaria deberán:</w:t>
      </w:r>
    </w:p>
    <w:p w14:paraId="6C256B74" w14:textId="14778D33"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 xml:space="preserve">1) Contar con el número de médicos veterinarios permanentes y temporales con títulos profesionales debidamente acreditados y registrados </w:t>
      </w:r>
      <w:r w:rsidR="00001762" w:rsidRPr="00001762">
        <w:rPr>
          <w:rFonts w:asciiTheme="majorHAnsi" w:eastAsiaTheme="majorEastAsia" w:hAnsiTheme="majorHAnsi" w:cstheme="majorBidi"/>
          <w:bCs/>
          <w:color w:val="262626" w:themeColor="text1" w:themeTint="D9"/>
          <w:sz w:val="24"/>
          <w:szCs w:val="24"/>
          <w:highlight w:val="yellow"/>
          <w:lang w:val="es-EC"/>
        </w:rPr>
        <w:t>ante</w:t>
      </w:r>
      <w:r w:rsidRPr="00001762">
        <w:rPr>
          <w:rFonts w:asciiTheme="majorHAnsi" w:eastAsiaTheme="majorEastAsia" w:hAnsiTheme="majorHAnsi" w:cstheme="majorBidi"/>
          <w:bCs/>
          <w:color w:val="262626" w:themeColor="text1" w:themeTint="D9"/>
          <w:sz w:val="24"/>
          <w:szCs w:val="24"/>
          <w:highlight w:val="yellow"/>
          <w:lang w:val="es-EC"/>
        </w:rPr>
        <w:t xml:space="preserve"> </w:t>
      </w:r>
      <w:r w:rsidR="009142E9" w:rsidRPr="00001762">
        <w:rPr>
          <w:rFonts w:asciiTheme="majorHAnsi" w:eastAsiaTheme="majorEastAsia" w:hAnsiTheme="majorHAnsi" w:cstheme="majorBidi"/>
          <w:bCs/>
          <w:color w:val="262626" w:themeColor="text1" w:themeTint="D9"/>
          <w:sz w:val="24"/>
          <w:szCs w:val="24"/>
          <w:highlight w:val="yellow"/>
          <w:lang w:val="es-EC"/>
        </w:rPr>
        <w:t>el en</w:t>
      </w:r>
      <w:r w:rsidR="00FB48DA" w:rsidRPr="00001762">
        <w:rPr>
          <w:rFonts w:asciiTheme="majorHAnsi" w:eastAsiaTheme="majorEastAsia" w:hAnsiTheme="majorHAnsi" w:cstheme="majorBidi"/>
          <w:bCs/>
          <w:color w:val="262626" w:themeColor="text1" w:themeTint="D9"/>
          <w:sz w:val="24"/>
          <w:szCs w:val="24"/>
          <w:highlight w:val="yellow"/>
          <w:lang w:val="es-EC"/>
        </w:rPr>
        <w:t>te Nacional Rector de la Educación Superior o quien hiciere sus veces</w:t>
      </w:r>
      <w:r w:rsidRPr="00001762">
        <w:rPr>
          <w:rFonts w:asciiTheme="majorHAnsi" w:eastAsiaTheme="majorEastAsia" w:hAnsiTheme="majorHAnsi" w:cstheme="majorBidi"/>
          <w:bCs/>
          <w:color w:val="262626" w:themeColor="text1" w:themeTint="D9"/>
          <w:sz w:val="24"/>
          <w:szCs w:val="24"/>
          <w:highlight w:val="yellow"/>
          <w:lang w:val="es-EC"/>
        </w:rPr>
        <w:t xml:space="preserve">, de acuerdo al requerimiento de cada actividad de salud </w:t>
      </w:r>
      <w:r w:rsidR="004D7626" w:rsidRPr="00001762">
        <w:rPr>
          <w:rFonts w:asciiTheme="majorHAnsi" w:eastAsiaTheme="majorEastAsia" w:hAnsiTheme="majorHAnsi" w:cstheme="majorBidi"/>
          <w:bCs/>
          <w:color w:val="262626" w:themeColor="text1" w:themeTint="D9"/>
          <w:sz w:val="24"/>
          <w:szCs w:val="24"/>
          <w:highlight w:val="yellow"/>
          <w:lang w:val="es-EC"/>
        </w:rPr>
        <w:t>médico</w:t>
      </w:r>
      <w:r w:rsidR="00FB48DA" w:rsidRPr="00001762">
        <w:rPr>
          <w:rFonts w:asciiTheme="majorHAnsi" w:eastAsiaTheme="majorEastAsia" w:hAnsiTheme="majorHAnsi" w:cstheme="majorBidi"/>
          <w:bCs/>
          <w:color w:val="262626" w:themeColor="text1" w:themeTint="D9"/>
          <w:sz w:val="24"/>
          <w:szCs w:val="24"/>
          <w:highlight w:val="yellow"/>
          <w:lang w:val="es-EC"/>
        </w:rPr>
        <w:t xml:space="preserve"> </w:t>
      </w:r>
      <w:r w:rsidR="004D7626" w:rsidRPr="00001762">
        <w:rPr>
          <w:rFonts w:asciiTheme="majorHAnsi" w:eastAsiaTheme="majorEastAsia" w:hAnsiTheme="majorHAnsi" w:cstheme="majorBidi"/>
          <w:bCs/>
          <w:color w:val="262626" w:themeColor="text1" w:themeTint="D9"/>
          <w:sz w:val="24"/>
          <w:szCs w:val="24"/>
          <w:highlight w:val="yellow"/>
          <w:lang w:val="es-EC"/>
        </w:rPr>
        <w:t>veterinaria</w:t>
      </w:r>
      <w:r w:rsidRPr="00001762">
        <w:rPr>
          <w:rFonts w:asciiTheme="majorHAnsi" w:eastAsiaTheme="majorEastAsia" w:hAnsiTheme="majorHAnsi" w:cstheme="majorBidi"/>
          <w:bCs/>
          <w:color w:val="262626" w:themeColor="text1" w:themeTint="D9"/>
          <w:sz w:val="24"/>
          <w:szCs w:val="24"/>
          <w:highlight w:val="yellow"/>
          <w:lang w:val="es-EC"/>
        </w:rPr>
        <w:t>, además de inscribirse en el REMETFU, conforme la normativa metropolitana vigente.</w:t>
      </w:r>
    </w:p>
    <w:p w14:paraId="53B6D9D2" w14:textId="5EEF32D8"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 xml:space="preserve">2) Cumplir con los requerimientos técnicos de espacio físico, equipamiento y personal </w:t>
      </w:r>
      <w:r w:rsidR="00FB48DA" w:rsidRPr="00001762">
        <w:rPr>
          <w:rFonts w:asciiTheme="majorHAnsi" w:eastAsiaTheme="majorEastAsia" w:hAnsiTheme="majorHAnsi" w:cstheme="majorBidi"/>
          <w:bCs/>
          <w:color w:val="262626" w:themeColor="text1" w:themeTint="D9"/>
          <w:sz w:val="24"/>
          <w:szCs w:val="24"/>
          <w:highlight w:val="yellow"/>
          <w:lang w:val="es-EC"/>
        </w:rPr>
        <w:t>de acuerdo con</w:t>
      </w:r>
      <w:r w:rsidRPr="00001762">
        <w:rPr>
          <w:rFonts w:asciiTheme="majorHAnsi" w:eastAsiaTheme="majorEastAsia" w:hAnsiTheme="majorHAnsi" w:cstheme="majorBidi"/>
          <w:bCs/>
          <w:color w:val="262626" w:themeColor="text1" w:themeTint="D9"/>
          <w:sz w:val="24"/>
          <w:szCs w:val="24"/>
          <w:highlight w:val="yellow"/>
          <w:lang w:val="es-EC"/>
        </w:rPr>
        <w:t xml:space="preserve"> las diferentes actividades y según estipula la normativa metropolitana vigente.</w:t>
      </w:r>
    </w:p>
    <w:p w14:paraId="2CFD7B98" w14:textId="77777777"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3) Deberá ubicar en un lugar visible al público el tipo de actividad o servicio de salud médico veterinario para el cual está autorizado por la autoridad competente.</w:t>
      </w:r>
    </w:p>
    <w:p w14:paraId="7B2E72F7" w14:textId="2C5FF90C"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4)  Obtener el o los permisos correspondientes para la actividad o actividades adicionales como Farmacia Veterinaria, Peluquería</w:t>
      </w:r>
      <w:r w:rsidR="00FB48DA" w:rsidRPr="00001762">
        <w:rPr>
          <w:rFonts w:asciiTheme="majorHAnsi" w:eastAsiaTheme="majorEastAsia" w:hAnsiTheme="majorHAnsi" w:cstheme="majorBidi"/>
          <w:bCs/>
          <w:color w:val="262626" w:themeColor="text1" w:themeTint="D9"/>
          <w:sz w:val="24"/>
          <w:szCs w:val="24"/>
          <w:highlight w:val="yellow"/>
          <w:lang w:val="es-EC"/>
        </w:rPr>
        <w:t xml:space="preserve"> u otr</w:t>
      </w:r>
      <w:r w:rsidR="00001762" w:rsidRPr="00001762">
        <w:rPr>
          <w:rFonts w:asciiTheme="majorHAnsi" w:eastAsiaTheme="majorEastAsia" w:hAnsiTheme="majorHAnsi" w:cstheme="majorBidi"/>
          <w:bCs/>
          <w:color w:val="262626" w:themeColor="text1" w:themeTint="D9"/>
          <w:sz w:val="24"/>
          <w:szCs w:val="24"/>
          <w:highlight w:val="yellow"/>
          <w:lang w:val="es-EC"/>
        </w:rPr>
        <w:t>os servicios</w:t>
      </w:r>
      <w:r w:rsidRPr="00001762">
        <w:rPr>
          <w:rFonts w:asciiTheme="majorHAnsi" w:eastAsiaTheme="majorEastAsia" w:hAnsiTheme="majorHAnsi" w:cstheme="majorBidi"/>
          <w:bCs/>
          <w:color w:val="262626" w:themeColor="text1" w:themeTint="D9"/>
          <w:sz w:val="24"/>
          <w:szCs w:val="24"/>
          <w:highlight w:val="yellow"/>
          <w:lang w:val="es-EC"/>
        </w:rPr>
        <w:t xml:space="preserve"> que </w:t>
      </w:r>
      <w:r w:rsidR="00FB48DA" w:rsidRPr="00001762">
        <w:rPr>
          <w:rFonts w:asciiTheme="majorHAnsi" w:eastAsiaTheme="majorEastAsia" w:hAnsiTheme="majorHAnsi" w:cstheme="majorBidi"/>
          <w:bCs/>
          <w:color w:val="262626" w:themeColor="text1" w:themeTint="D9"/>
          <w:sz w:val="24"/>
          <w:szCs w:val="24"/>
          <w:highlight w:val="yellow"/>
          <w:lang w:val="es-EC"/>
        </w:rPr>
        <w:t xml:space="preserve">deben ser </w:t>
      </w:r>
      <w:r w:rsidRPr="00001762">
        <w:rPr>
          <w:rFonts w:asciiTheme="majorHAnsi" w:eastAsiaTheme="majorEastAsia" w:hAnsiTheme="majorHAnsi" w:cstheme="majorBidi"/>
          <w:bCs/>
          <w:color w:val="262626" w:themeColor="text1" w:themeTint="D9"/>
          <w:sz w:val="24"/>
          <w:szCs w:val="24"/>
          <w:highlight w:val="yellow"/>
          <w:lang w:val="es-EC"/>
        </w:rPr>
        <w:t>registrada</w:t>
      </w:r>
      <w:r w:rsidR="00FB48DA" w:rsidRPr="00001762">
        <w:rPr>
          <w:rFonts w:asciiTheme="majorHAnsi" w:eastAsiaTheme="majorEastAsia" w:hAnsiTheme="majorHAnsi" w:cstheme="majorBidi"/>
          <w:bCs/>
          <w:color w:val="262626" w:themeColor="text1" w:themeTint="D9"/>
          <w:sz w:val="24"/>
          <w:szCs w:val="24"/>
          <w:highlight w:val="yellow"/>
          <w:lang w:val="es-EC"/>
        </w:rPr>
        <w:t>s</w:t>
      </w:r>
      <w:r w:rsidRPr="00001762">
        <w:rPr>
          <w:rFonts w:asciiTheme="majorHAnsi" w:eastAsiaTheme="majorEastAsia" w:hAnsiTheme="majorHAnsi" w:cstheme="majorBidi"/>
          <w:bCs/>
          <w:color w:val="262626" w:themeColor="text1" w:themeTint="D9"/>
          <w:sz w:val="24"/>
          <w:szCs w:val="24"/>
          <w:highlight w:val="yellow"/>
          <w:lang w:val="es-EC"/>
        </w:rPr>
        <w:t xml:space="preserve"> en el REMETFU.</w:t>
      </w:r>
    </w:p>
    <w:p w14:paraId="775B47FC" w14:textId="750CFD09"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5) Para los servicios de imagenología debe</w:t>
      </w:r>
      <w:r w:rsidR="00FB48DA" w:rsidRPr="00001762">
        <w:rPr>
          <w:rFonts w:asciiTheme="majorHAnsi" w:eastAsiaTheme="majorEastAsia" w:hAnsiTheme="majorHAnsi" w:cstheme="majorBidi"/>
          <w:bCs/>
          <w:color w:val="262626" w:themeColor="text1" w:themeTint="D9"/>
          <w:sz w:val="24"/>
          <w:szCs w:val="24"/>
          <w:highlight w:val="yellow"/>
          <w:lang w:val="es-EC"/>
        </w:rPr>
        <w:t>n</w:t>
      </w:r>
      <w:r w:rsidRPr="00001762">
        <w:rPr>
          <w:rFonts w:asciiTheme="majorHAnsi" w:eastAsiaTheme="majorEastAsia" w:hAnsiTheme="majorHAnsi" w:cstheme="majorBidi"/>
          <w:bCs/>
          <w:color w:val="262626" w:themeColor="text1" w:themeTint="D9"/>
          <w:sz w:val="24"/>
          <w:szCs w:val="24"/>
          <w:highlight w:val="yellow"/>
          <w:lang w:val="es-EC"/>
        </w:rPr>
        <w:t xml:space="preserve"> obtener los permisos otorgados por parte de la Autoridad Nacional Competente.  </w:t>
      </w:r>
    </w:p>
    <w:p w14:paraId="15A86FD9" w14:textId="5E82AF8A" w:rsidR="00257137" w:rsidRPr="00001762" w:rsidRDefault="00257137" w:rsidP="00257137">
      <w:pPr>
        <w:jc w:val="both"/>
        <w:rPr>
          <w:rFonts w:asciiTheme="majorHAnsi" w:eastAsiaTheme="majorEastAsia" w:hAnsiTheme="majorHAnsi" w:cstheme="majorBidi"/>
          <w:bCs/>
          <w:sz w:val="24"/>
          <w:szCs w:val="24"/>
          <w:highlight w:val="yellow"/>
          <w:lang w:val="es-EC"/>
        </w:rPr>
      </w:pPr>
      <w:r w:rsidRPr="00001762">
        <w:rPr>
          <w:rFonts w:asciiTheme="majorHAnsi" w:eastAsiaTheme="majorEastAsia" w:hAnsiTheme="majorHAnsi" w:cstheme="majorBidi"/>
          <w:b/>
          <w:sz w:val="24"/>
          <w:szCs w:val="24"/>
          <w:highlight w:val="yellow"/>
          <w:lang w:val="es-EC"/>
        </w:rPr>
        <w:t xml:space="preserve">Artículo </w:t>
      </w:r>
      <w:r w:rsidR="00FE20C8" w:rsidRPr="00001762">
        <w:rPr>
          <w:rFonts w:asciiTheme="majorHAnsi" w:eastAsiaTheme="majorEastAsia" w:hAnsiTheme="majorHAnsi" w:cstheme="majorBidi"/>
          <w:b/>
          <w:sz w:val="24"/>
          <w:szCs w:val="24"/>
          <w:highlight w:val="yellow"/>
          <w:lang w:val="es-EC"/>
        </w:rPr>
        <w:t>103</w:t>
      </w:r>
      <w:r w:rsidRPr="00001762">
        <w:rPr>
          <w:rFonts w:asciiTheme="majorHAnsi" w:eastAsiaTheme="majorEastAsia" w:hAnsiTheme="majorHAnsi" w:cstheme="majorBidi"/>
          <w:b/>
          <w:sz w:val="24"/>
          <w:szCs w:val="24"/>
          <w:highlight w:val="yellow"/>
          <w:lang w:val="es-EC"/>
        </w:rPr>
        <w:t xml:space="preserve">.-Del incumplimiento de las obligaciones generales y adicionales. </w:t>
      </w:r>
      <w:r w:rsidRPr="00001762">
        <w:rPr>
          <w:rFonts w:asciiTheme="majorHAnsi" w:eastAsiaTheme="majorEastAsia" w:hAnsiTheme="majorHAnsi" w:cstheme="majorBidi"/>
          <w:bCs/>
          <w:sz w:val="24"/>
          <w:szCs w:val="24"/>
          <w:highlight w:val="yellow"/>
          <w:lang w:val="es-EC"/>
        </w:rPr>
        <w:t>Se prohíbe prestar servicios a los animales de compañía, así como realizar actividades o brindar servicios de m</w:t>
      </w:r>
      <w:r w:rsidR="00FB48DA" w:rsidRPr="00001762">
        <w:rPr>
          <w:rFonts w:asciiTheme="majorHAnsi" w:eastAsiaTheme="majorEastAsia" w:hAnsiTheme="majorHAnsi" w:cstheme="majorBidi"/>
          <w:bCs/>
          <w:sz w:val="24"/>
          <w:szCs w:val="24"/>
          <w:highlight w:val="yellow"/>
          <w:lang w:val="es-EC"/>
        </w:rPr>
        <w:t>edicina</w:t>
      </w:r>
      <w:r w:rsidRPr="00001762">
        <w:rPr>
          <w:rFonts w:asciiTheme="majorHAnsi" w:eastAsiaTheme="majorEastAsia" w:hAnsiTheme="majorHAnsi" w:cstheme="majorBidi"/>
          <w:bCs/>
          <w:sz w:val="24"/>
          <w:szCs w:val="24"/>
          <w:highlight w:val="yellow"/>
          <w:lang w:val="es-EC"/>
        </w:rPr>
        <w:t xml:space="preserve"> veterinaria </w:t>
      </w:r>
      <w:r w:rsidR="00FB48DA" w:rsidRPr="00001762">
        <w:rPr>
          <w:rFonts w:asciiTheme="majorHAnsi" w:eastAsiaTheme="majorEastAsia" w:hAnsiTheme="majorHAnsi" w:cstheme="majorBidi"/>
          <w:bCs/>
          <w:sz w:val="24"/>
          <w:szCs w:val="24"/>
          <w:highlight w:val="yellow"/>
          <w:lang w:val="es-EC"/>
        </w:rPr>
        <w:t xml:space="preserve">o integrativa </w:t>
      </w:r>
      <w:r w:rsidRPr="00001762">
        <w:rPr>
          <w:rFonts w:asciiTheme="majorHAnsi" w:eastAsiaTheme="majorEastAsia" w:hAnsiTheme="majorHAnsi" w:cstheme="majorBidi"/>
          <w:bCs/>
          <w:sz w:val="24"/>
          <w:szCs w:val="24"/>
          <w:highlight w:val="yellow"/>
          <w:lang w:val="es-EC"/>
        </w:rPr>
        <w:t xml:space="preserve">para quienes no cuenten con el </w:t>
      </w:r>
      <w:r w:rsidR="00FB48DA" w:rsidRPr="00001762">
        <w:rPr>
          <w:rFonts w:asciiTheme="majorHAnsi" w:eastAsiaTheme="majorEastAsia" w:hAnsiTheme="majorHAnsi" w:cstheme="majorBidi"/>
          <w:bCs/>
          <w:sz w:val="24"/>
          <w:szCs w:val="24"/>
          <w:highlight w:val="yellow"/>
          <w:lang w:val="es-EC"/>
        </w:rPr>
        <w:t xml:space="preserve">respectivo registro en el REMETFU y con el </w:t>
      </w:r>
      <w:r w:rsidRPr="00001762">
        <w:rPr>
          <w:rFonts w:asciiTheme="majorHAnsi" w:eastAsiaTheme="majorEastAsia" w:hAnsiTheme="majorHAnsi" w:cstheme="majorBidi"/>
          <w:bCs/>
          <w:sz w:val="24"/>
          <w:szCs w:val="24"/>
          <w:highlight w:val="yellow"/>
          <w:lang w:val="es-EC"/>
        </w:rPr>
        <w:t xml:space="preserve">establecimiento o espacio físico adecuado </w:t>
      </w:r>
      <w:r w:rsidR="002726A2" w:rsidRPr="00001762">
        <w:rPr>
          <w:rFonts w:asciiTheme="majorHAnsi" w:eastAsiaTheme="majorEastAsia" w:hAnsiTheme="majorHAnsi" w:cstheme="majorBidi"/>
          <w:bCs/>
          <w:sz w:val="24"/>
          <w:szCs w:val="24"/>
          <w:highlight w:val="yellow"/>
          <w:lang w:val="es-EC"/>
        </w:rPr>
        <w:t xml:space="preserve">y equipamiento </w:t>
      </w:r>
      <w:r w:rsidR="00001762" w:rsidRPr="00001762">
        <w:rPr>
          <w:rFonts w:asciiTheme="majorHAnsi" w:eastAsiaTheme="majorEastAsia" w:hAnsiTheme="majorHAnsi" w:cstheme="majorBidi"/>
          <w:bCs/>
          <w:sz w:val="24"/>
          <w:szCs w:val="24"/>
          <w:highlight w:val="yellow"/>
          <w:lang w:val="es-EC"/>
        </w:rPr>
        <w:t>correspondiente de</w:t>
      </w:r>
      <w:r w:rsidRPr="00001762">
        <w:rPr>
          <w:rFonts w:asciiTheme="majorHAnsi" w:eastAsiaTheme="majorEastAsia" w:hAnsiTheme="majorHAnsi" w:cstheme="majorBidi"/>
          <w:bCs/>
          <w:sz w:val="24"/>
          <w:szCs w:val="24"/>
          <w:highlight w:val="yellow"/>
          <w:lang w:val="es-EC"/>
        </w:rPr>
        <w:t xml:space="preserve"> conformidad con la normativa nacional</w:t>
      </w:r>
      <w:r w:rsidR="00FE20C8" w:rsidRPr="00001762">
        <w:rPr>
          <w:rFonts w:asciiTheme="majorHAnsi" w:eastAsiaTheme="majorEastAsia" w:hAnsiTheme="majorHAnsi" w:cstheme="majorBidi"/>
          <w:bCs/>
          <w:sz w:val="24"/>
          <w:szCs w:val="24"/>
          <w:highlight w:val="yellow"/>
          <w:lang w:val="es-EC"/>
        </w:rPr>
        <w:t xml:space="preserve"> y</w:t>
      </w:r>
      <w:r w:rsidRPr="00001762">
        <w:rPr>
          <w:rFonts w:asciiTheme="majorHAnsi" w:eastAsiaTheme="majorEastAsia" w:hAnsiTheme="majorHAnsi" w:cstheme="majorBidi"/>
          <w:bCs/>
          <w:sz w:val="24"/>
          <w:szCs w:val="24"/>
          <w:highlight w:val="yellow"/>
          <w:lang w:val="es-EC"/>
        </w:rPr>
        <w:t xml:space="preserve"> metropolitana vigente.</w:t>
      </w:r>
    </w:p>
    <w:p w14:paraId="79D78456" w14:textId="77777777"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En caso de que una persona natural o jurídica realice una actividad médica veterinaria que no esté contemplada en la actividad económica declarada en el instrumento o licencia correspondiente, será sancionada conforme este cuerpo normativo metropolitano vigente.</w:t>
      </w:r>
    </w:p>
    <w:p w14:paraId="5BFCD366" w14:textId="3A0487C6" w:rsidR="00257137" w:rsidRPr="00FB567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FB567E">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FB567E">
        <w:rPr>
          <w:rFonts w:asciiTheme="majorHAnsi" w:eastAsiaTheme="majorEastAsia" w:hAnsiTheme="majorHAnsi" w:cstheme="majorBidi"/>
          <w:b/>
          <w:color w:val="262626" w:themeColor="text1" w:themeTint="D9"/>
          <w:sz w:val="24"/>
          <w:szCs w:val="24"/>
          <w:highlight w:val="yellow"/>
          <w:lang w:val="es-EC"/>
        </w:rPr>
        <w:t>104</w:t>
      </w:r>
      <w:r w:rsidRPr="00FB567E">
        <w:rPr>
          <w:rFonts w:asciiTheme="majorHAnsi" w:eastAsiaTheme="majorEastAsia" w:hAnsiTheme="majorHAnsi" w:cstheme="majorBidi"/>
          <w:b/>
          <w:color w:val="262626" w:themeColor="text1" w:themeTint="D9"/>
          <w:sz w:val="24"/>
          <w:szCs w:val="24"/>
          <w:highlight w:val="yellow"/>
          <w:lang w:val="es-EC"/>
        </w:rPr>
        <w:t xml:space="preserve">.- Del procedimiento de inspección </w:t>
      </w:r>
      <w:r w:rsidR="00001762" w:rsidRPr="00FB567E">
        <w:rPr>
          <w:rFonts w:asciiTheme="majorHAnsi" w:eastAsiaTheme="majorEastAsia" w:hAnsiTheme="majorHAnsi" w:cstheme="majorBidi"/>
          <w:b/>
          <w:color w:val="262626" w:themeColor="text1" w:themeTint="D9"/>
          <w:sz w:val="24"/>
          <w:szCs w:val="24"/>
          <w:highlight w:val="yellow"/>
          <w:lang w:val="es-EC"/>
        </w:rPr>
        <w:t xml:space="preserve">técnica </w:t>
      </w:r>
      <w:r w:rsidRPr="00FB567E">
        <w:rPr>
          <w:rFonts w:asciiTheme="majorHAnsi" w:eastAsiaTheme="majorEastAsia" w:hAnsiTheme="majorHAnsi" w:cstheme="majorBidi"/>
          <w:b/>
          <w:color w:val="262626" w:themeColor="text1" w:themeTint="D9"/>
          <w:sz w:val="24"/>
          <w:szCs w:val="24"/>
          <w:highlight w:val="yellow"/>
          <w:lang w:val="es-EC"/>
        </w:rPr>
        <w:t xml:space="preserve">a los prestadores de servicios a los animales de compañía. </w:t>
      </w:r>
      <w:r w:rsidRPr="00FB567E">
        <w:rPr>
          <w:rFonts w:asciiTheme="majorHAnsi" w:eastAsiaTheme="majorEastAsia" w:hAnsiTheme="majorHAnsi" w:cstheme="majorBidi"/>
          <w:bCs/>
          <w:color w:val="262626" w:themeColor="text1" w:themeTint="D9"/>
          <w:sz w:val="24"/>
          <w:szCs w:val="24"/>
          <w:highlight w:val="yellow"/>
          <w:lang w:val="es-EC"/>
        </w:rPr>
        <w:t xml:space="preserve">La Unidad de Bienestar Animal </w:t>
      </w:r>
      <w:r w:rsidR="00FB567E" w:rsidRPr="00FB567E">
        <w:rPr>
          <w:rFonts w:asciiTheme="majorHAnsi" w:eastAsiaTheme="majorEastAsia" w:hAnsiTheme="majorHAnsi" w:cstheme="majorBidi"/>
          <w:bCs/>
          <w:color w:val="262626" w:themeColor="text1" w:themeTint="D9"/>
          <w:sz w:val="24"/>
          <w:szCs w:val="24"/>
          <w:highlight w:val="yellow"/>
          <w:lang w:val="es-EC"/>
        </w:rPr>
        <w:t xml:space="preserve">procederá de oficio, por orden jerárquicamente superior o por petición razonada de otros órganos metropolitanos o públicos o por solicitud de parte interesada a realizar las respectivas inspecciones técnicas integrales </w:t>
      </w:r>
      <w:r w:rsidR="00FB567E" w:rsidRPr="00FB567E">
        <w:rPr>
          <w:rFonts w:asciiTheme="majorHAnsi" w:eastAsiaTheme="majorEastAsia" w:hAnsiTheme="majorHAnsi" w:cstheme="majorBidi"/>
          <w:bCs/>
          <w:color w:val="262626" w:themeColor="text1" w:themeTint="D9"/>
          <w:sz w:val="24"/>
          <w:szCs w:val="24"/>
          <w:highlight w:val="yellow"/>
          <w:lang w:val="es-EC"/>
        </w:rPr>
        <w:lastRenderedPageBreak/>
        <w:t>especializadas</w:t>
      </w:r>
      <w:r w:rsidRPr="00FB567E">
        <w:rPr>
          <w:rFonts w:asciiTheme="majorHAnsi" w:eastAsiaTheme="majorEastAsia" w:hAnsiTheme="majorHAnsi" w:cstheme="majorBidi"/>
          <w:bCs/>
          <w:color w:val="262626" w:themeColor="text1" w:themeTint="D9"/>
          <w:sz w:val="24"/>
          <w:szCs w:val="24"/>
          <w:highlight w:val="yellow"/>
          <w:lang w:val="es-EC"/>
        </w:rPr>
        <w:t xml:space="preserve"> a los prestadores de servicios a los animales</w:t>
      </w:r>
      <w:r w:rsidR="009142E9" w:rsidRPr="00FB567E">
        <w:rPr>
          <w:rFonts w:asciiTheme="majorHAnsi" w:eastAsiaTheme="majorEastAsia" w:hAnsiTheme="majorHAnsi" w:cstheme="majorBidi"/>
          <w:bCs/>
          <w:color w:val="262626" w:themeColor="text1" w:themeTint="D9"/>
          <w:sz w:val="24"/>
          <w:szCs w:val="24"/>
          <w:highlight w:val="yellow"/>
          <w:lang w:val="es-EC"/>
        </w:rPr>
        <w:t xml:space="preserve"> de compañia</w:t>
      </w:r>
      <w:r w:rsidRPr="00FB567E">
        <w:rPr>
          <w:rFonts w:asciiTheme="majorHAnsi" w:eastAsiaTheme="majorEastAsia" w:hAnsiTheme="majorHAnsi" w:cstheme="majorBidi"/>
          <w:bCs/>
          <w:color w:val="262626" w:themeColor="text1" w:themeTint="D9"/>
          <w:sz w:val="24"/>
          <w:szCs w:val="24"/>
          <w:highlight w:val="yellow"/>
          <w:lang w:val="es-EC"/>
        </w:rPr>
        <w:t>, en las que deberán verificar el cumplimiento de las normas técnicas, así como la normativa constitucional, convencional, legal nacional</w:t>
      </w:r>
      <w:r w:rsidR="00FE20C8" w:rsidRPr="00FB567E">
        <w:rPr>
          <w:rFonts w:asciiTheme="majorHAnsi" w:eastAsiaTheme="majorEastAsia" w:hAnsiTheme="majorHAnsi" w:cstheme="majorBidi"/>
          <w:bCs/>
          <w:color w:val="262626" w:themeColor="text1" w:themeTint="D9"/>
          <w:sz w:val="24"/>
          <w:szCs w:val="24"/>
          <w:highlight w:val="yellow"/>
          <w:lang w:val="es-EC"/>
        </w:rPr>
        <w:t xml:space="preserve"> y</w:t>
      </w:r>
      <w:r w:rsidRPr="00FB567E">
        <w:rPr>
          <w:rFonts w:asciiTheme="majorHAnsi" w:eastAsiaTheme="majorEastAsia" w:hAnsiTheme="majorHAnsi" w:cstheme="majorBidi"/>
          <w:bCs/>
          <w:color w:val="262626" w:themeColor="text1" w:themeTint="D9"/>
          <w:sz w:val="24"/>
          <w:szCs w:val="24"/>
          <w:highlight w:val="yellow"/>
          <w:lang w:val="es-EC"/>
        </w:rPr>
        <w:t xml:space="preserve"> metropolitana vigentes.</w:t>
      </w:r>
    </w:p>
    <w:p w14:paraId="0D46C926" w14:textId="3E1D14E8" w:rsidR="00257137" w:rsidRPr="00FB567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FB567E">
        <w:rPr>
          <w:rFonts w:asciiTheme="majorHAnsi" w:eastAsiaTheme="majorEastAsia" w:hAnsiTheme="majorHAnsi" w:cstheme="majorBidi"/>
          <w:bCs/>
          <w:color w:val="262626" w:themeColor="text1" w:themeTint="D9"/>
          <w:sz w:val="24"/>
          <w:szCs w:val="24"/>
          <w:highlight w:val="yellow"/>
          <w:lang w:val="es-EC"/>
        </w:rPr>
        <w:t xml:space="preserve">Para este efecto tendrá la facultad de coordinar con la institución pública nacional o metropolitana correspondiente a fin de cumplir con estas </w:t>
      </w:r>
      <w:r w:rsidR="00FB567E">
        <w:rPr>
          <w:rFonts w:asciiTheme="majorHAnsi" w:eastAsiaTheme="majorEastAsia" w:hAnsiTheme="majorHAnsi" w:cstheme="majorBidi"/>
          <w:bCs/>
          <w:color w:val="262626" w:themeColor="text1" w:themeTint="D9"/>
          <w:sz w:val="24"/>
          <w:szCs w:val="24"/>
          <w:highlight w:val="yellow"/>
          <w:lang w:val="es-EC"/>
        </w:rPr>
        <w:t>diligencias</w:t>
      </w:r>
      <w:r w:rsidRPr="00FB567E">
        <w:rPr>
          <w:rFonts w:asciiTheme="majorHAnsi" w:eastAsiaTheme="majorEastAsia" w:hAnsiTheme="majorHAnsi" w:cstheme="majorBidi"/>
          <w:bCs/>
          <w:color w:val="262626" w:themeColor="text1" w:themeTint="D9"/>
          <w:sz w:val="24"/>
          <w:szCs w:val="24"/>
          <w:highlight w:val="yellow"/>
          <w:lang w:val="es-EC"/>
        </w:rPr>
        <w:t>.</w:t>
      </w:r>
    </w:p>
    <w:p w14:paraId="6F9F6927" w14:textId="56FF2C60" w:rsidR="00257137" w:rsidRPr="007F1E5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F1E5E">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7F1E5E">
        <w:rPr>
          <w:rFonts w:asciiTheme="majorHAnsi" w:eastAsiaTheme="majorEastAsia" w:hAnsiTheme="majorHAnsi" w:cstheme="majorBidi"/>
          <w:b/>
          <w:color w:val="262626" w:themeColor="text1" w:themeTint="D9"/>
          <w:sz w:val="24"/>
          <w:szCs w:val="24"/>
          <w:highlight w:val="yellow"/>
          <w:lang w:val="es-EC"/>
        </w:rPr>
        <w:t>105</w:t>
      </w:r>
      <w:r w:rsidRPr="007F1E5E">
        <w:rPr>
          <w:rFonts w:asciiTheme="majorHAnsi" w:eastAsiaTheme="majorEastAsia" w:hAnsiTheme="majorHAnsi" w:cstheme="majorBidi"/>
          <w:b/>
          <w:color w:val="262626" w:themeColor="text1" w:themeTint="D9"/>
          <w:sz w:val="24"/>
          <w:szCs w:val="24"/>
          <w:highlight w:val="yellow"/>
          <w:lang w:val="es-EC"/>
        </w:rPr>
        <w:t xml:space="preserve">.-Del accidente que sufra el animal de compañía durante la prestación de un servicio. </w:t>
      </w:r>
      <w:r w:rsidRPr="007F1E5E">
        <w:rPr>
          <w:rFonts w:asciiTheme="majorHAnsi" w:eastAsiaTheme="majorEastAsia" w:hAnsiTheme="majorHAnsi" w:cstheme="majorBidi"/>
          <w:bCs/>
          <w:color w:val="262626" w:themeColor="text1" w:themeTint="D9"/>
          <w:sz w:val="24"/>
          <w:szCs w:val="24"/>
          <w:highlight w:val="yellow"/>
          <w:lang w:val="es-EC"/>
        </w:rPr>
        <w:t xml:space="preserve">Si un animal </w:t>
      </w:r>
      <w:r w:rsidR="007F1E5E">
        <w:rPr>
          <w:rFonts w:asciiTheme="majorHAnsi" w:eastAsiaTheme="majorEastAsia" w:hAnsiTheme="majorHAnsi" w:cstheme="majorBidi"/>
          <w:bCs/>
          <w:color w:val="262626" w:themeColor="text1" w:themeTint="D9"/>
          <w:sz w:val="24"/>
          <w:szCs w:val="24"/>
          <w:highlight w:val="yellow"/>
          <w:lang w:val="es-EC"/>
        </w:rPr>
        <w:t xml:space="preserve">de compañía, </w:t>
      </w:r>
      <w:r w:rsidRPr="007F1E5E">
        <w:rPr>
          <w:rFonts w:asciiTheme="majorHAnsi" w:eastAsiaTheme="majorEastAsia" w:hAnsiTheme="majorHAnsi" w:cstheme="majorBidi"/>
          <w:bCs/>
          <w:color w:val="262626" w:themeColor="text1" w:themeTint="D9"/>
          <w:sz w:val="24"/>
          <w:szCs w:val="24"/>
          <w:highlight w:val="yellow"/>
          <w:lang w:val="es-EC"/>
        </w:rPr>
        <w:t xml:space="preserve">sufriere un accidente o extravío durante la prestación de servicios veterinarios, paseos, peluquería, hotel, guardería, centro de educación, adiestramiento o entrenamiento </w:t>
      </w:r>
      <w:r w:rsidR="007F1E5E" w:rsidRPr="007F1E5E">
        <w:rPr>
          <w:rFonts w:asciiTheme="majorHAnsi" w:eastAsiaTheme="majorEastAsia" w:hAnsiTheme="majorHAnsi" w:cstheme="majorBidi"/>
          <w:bCs/>
          <w:color w:val="262626" w:themeColor="text1" w:themeTint="D9"/>
          <w:sz w:val="24"/>
          <w:szCs w:val="24"/>
          <w:highlight w:val="yellow"/>
          <w:lang w:val="es-EC"/>
        </w:rPr>
        <w:t>u</w:t>
      </w:r>
      <w:r w:rsidRPr="007F1E5E">
        <w:rPr>
          <w:rFonts w:asciiTheme="majorHAnsi" w:eastAsiaTheme="majorEastAsia" w:hAnsiTheme="majorHAnsi" w:cstheme="majorBidi"/>
          <w:bCs/>
          <w:color w:val="262626" w:themeColor="text1" w:themeTint="D9"/>
          <w:sz w:val="24"/>
          <w:szCs w:val="24"/>
          <w:highlight w:val="yellow"/>
          <w:lang w:val="es-EC"/>
        </w:rPr>
        <w:t xml:space="preserve"> hospedaje temporal, el responsable directo, persona natural o jurídica debe informar de manera inmediata al t</w:t>
      </w:r>
      <w:r w:rsidR="00552D7B" w:rsidRPr="007F1E5E">
        <w:rPr>
          <w:rFonts w:asciiTheme="majorHAnsi" w:eastAsiaTheme="majorEastAsia" w:hAnsiTheme="majorHAnsi" w:cstheme="majorBidi"/>
          <w:bCs/>
          <w:color w:val="262626" w:themeColor="text1" w:themeTint="D9"/>
          <w:sz w:val="24"/>
          <w:szCs w:val="24"/>
          <w:highlight w:val="yellow"/>
          <w:lang w:val="es-EC"/>
        </w:rPr>
        <w:t>enedor permanente</w:t>
      </w:r>
      <w:r w:rsidRPr="007F1E5E">
        <w:rPr>
          <w:rFonts w:asciiTheme="majorHAnsi" w:eastAsiaTheme="majorEastAsia" w:hAnsiTheme="majorHAnsi" w:cstheme="majorBidi"/>
          <w:bCs/>
          <w:color w:val="262626" w:themeColor="text1" w:themeTint="D9"/>
          <w:sz w:val="24"/>
          <w:szCs w:val="24"/>
          <w:highlight w:val="yellow"/>
          <w:lang w:val="es-EC"/>
        </w:rPr>
        <w:t xml:space="preserve"> sobre la condición del animal, y de ser el caso, </w:t>
      </w:r>
      <w:r w:rsidR="00403461">
        <w:rPr>
          <w:rFonts w:asciiTheme="majorHAnsi" w:eastAsiaTheme="majorEastAsia" w:hAnsiTheme="majorHAnsi" w:cstheme="majorBidi"/>
          <w:bCs/>
          <w:color w:val="262626" w:themeColor="text1" w:themeTint="D9"/>
          <w:sz w:val="24"/>
          <w:szCs w:val="24"/>
          <w:highlight w:val="yellow"/>
          <w:lang w:val="es-EC"/>
        </w:rPr>
        <w:t>este</w:t>
      </w:r>
      <w:r w:rsidRPr="007F1E5E">
        <w:rPr>
          <w:rFonts w:asciiTheme="majorHAnsi" w:eastAsiaTheme="majorEastAsia" w:hAnsiTheme="majorHAnsi" w:cstheme="majorBidi"/>
          <w:bCs/>
          <w:color w:val="262626" w:themeColor="text1" w:themeTint="D9"/>
          <w:sz w:val="24"/>
          <w:szCs w:val="24"/>
          <w:highlight w:val="yellow"/>
          <w:lang w:val="es-EC"/>
        </w:rPr>
        <w:t xml:space="preserve"> debe autorizar el tratamiento que corresponda para mejorar su condición o retirarlo.</w:t>
      </w:r>
    </w:p>
    <w:p w14:paraId="5191FFC4" w14:textId="16565364" w:rsidR="00257137" w:rsidRPr="007F1E5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F1E5E">
        <w:rPr>
          <w:rFonts w:asciiTheme="majorHAnsi" w:eastAsiaTheme="majorEastAsia" w:hAnsiTheme="majorHAnsi" w:cstheme="majorBidi"/>
          <w:bCs/>
          <w:color w:val="262626" w:themeColor="text1" w:themeTint="D9"/>
          <w:sz w:val="24"/>
          <w:szCs w:val="24"/>
          <w:highlight w:val="yellow"/>
          <w:lang w:val="es-EC"/>
        </w:rPr>
        <w:t>En caso de ausencia temporal del t</w:t>
      </w:r>
      <w:r w:rsidR="00552D7B" w:rsidRPr="007F1E5E">
        <w:rPr>
          <w:rFonts w:asciiTheme="majorHAnsi" w:eastAsiaTheme="majorEastAsia" w:hAnsiTheme="majorHAnsi" w:cstheme="majorBidi"/>
          <w:bCs/>
          <w:color w:val="262626" w:themeColor="text1" w:themeTint="D9"/>
          <w:sz w:val="24"/>
          <w:szCs w:val="24"/>
          <w:highlight w:val="yellow"/>
          <w:lang w:val="es-EC"/>
        </w:rPr>
        <w:t>enedor permanente</w:t>
      </w:r>
      <w:r w:rsidRPr="007F1E5E">
        <w:rPr>
          <w:rFonts w:asciiTheme="majorHAnsi" w:eastAsiaTheme="majorEastAsia" w:hAnsiTheme="majorHAnsi" w:cstheme="majorBidi"/>
          <w:bCs/>
          <w:color w:val="262626" w:themeColor="text1" w:themeTint="D9"/>
          <w:sz w:val="24"/>
          <w:szCs w:val="24"/>
          <w:highlight w:val="yellow"/>
          <w:lang w:val="es-EC"/>
        </w:rPr>
        <w:t>, o ante la imposibilidad de ser localizado, la persona natural o jurídica que presta servicios a los animales de compañía</w:t>
      </w:r>
      <w:r w:rsidR="00403461">
        <w:rPr>
          <w:rFonts w:asciiTheme="majorHAnsi" w:eastAsiaTheme="majorEastAsia" w:hAnsiTheme="majorHAnsi" w:cstheme="majorBidi"/>
          <w:bCs/>
          <w:color w:val="262626" w:themeColor="text1" w:themeTint="D9"/>
          <w:sz w:val="24"/>
          <w:szCs w:val="24"/>
          <w:highlight w:val="yellow"/>
          <w:lang w:val="es-EC"/>
        </w:rPr>
        <w:t>,</w:t>
      </w:r>
      <w:r w:rsidRPr="007F1E5E">
        <w:rPr>
          <w:rFonts w:asciiTheme="majorHAnsi" w:eastAsiaTheme="majorEastAsia" w:hAnsiTheme="majorHAnsi" w:cstheme="majorBidi"/>
          <w:bCs/>
          <w:color w:val="262626" w:themeColor="text1" w:themeTint="D9"/>
          <w:sz w:val="24"/>
          <w:szCs w:val="24"/>
          <w:highlight w:val="yellow"/>
          <w:lang w:val="es-EC"/>
        </w:rPr>
        <w:t xml:space="preserve"> estará en la obligación de prestar al animal, la atención de emergencia </w:t>
      </w:r>
      <w:r w:rsidR="007F1E5E" w:rsidRPr="007F1E5E">
        <w:rPr>
          <w:rFonts w:asciiTheme="majorHAnsi" w:eastAsiaTheme="majorEastAsia" w:hAnsiTheme="majorHAnsi" w:cstheme="majorBidi"/>
          <w:bCs/>
          <w:color w:val="262626" w:themeColor="text1" w:themeTint="D9"/>
          <w:sz w:val="24"/>
          <w:szCs w:val="24"/>
          <w:highlight w:val="yellow"/>
          <w:lang w:val="es-EC"/>
        </w:rPr>
        <w:t xml:space="preserve">médica </w:t>
      </w:r>
      <w:r w:rsidR="00226EDB" w:rsidRPr="007F1E5E">
        <w:rPr>
          <w:rFonts w:asciiTheme="majorHAnsi" w:eastAsiaTheme="majorEastAsia" w:hAnsiTheme="majorHAnsi" w:cstheme="majorBidi"/>
          <w:bCs/>
          <w:color w:val="262626" w:themeColor="text1" w:themeTint="D9"/>
          <w:sz w:val="24"/>
          <w:szCs w:val="24"/>
          <w:highlight w:val="yellow"/>
          <w:lang w:val="es-EC"/>
        </w:rPr>
        <w:t>veterinaria o</w:t>
      </w:r>
      <w:r w:rsidRPr="007F1E5E">
        <w:rPr>
          <w:rFonts w:asciiTheme="majorHAnsi" w:eastAsiaTheme="majorEastAsia" w:hAnsiTheme="majorHAnsi" w:cstheme="majorBidi"/>
          <w:bCs/>
          <w:color w:val="262626" w:themeColor="text1" w:themeTint="D9"/>
          <w:sz w:val="24"/>
          <w:szCs w:val="24"/>
          <w:highlight w:val="yellow"/>
          <w:lang w:val="es-EC"/>
        </w:rPr>
        <w:t xml:space="preserve"> urgencia oportuna</w:t>
      </w:r>
      <w:r w:rsidR="00403461">
        <w:rPr>
          <w:rFonts w:asciiTheme="majorHAnsi" w:eastAsiaTheme="majorEastAsia" w:hAnsiTheme="majorHAnsi" w:cstheme="majorBidi"/>
          <w:bCs/>
          <w:color w:val="262626" w:themeColor="text1" w:themeTint="D9"/>
          <w:sz w:val="24"/>
          <w:szCs w:val="24"/>
          <w:highlight w:val="yellow"/>
          <w:lang w:val="es-EC"/>
        </w:rPr>
        <w:t>s</w:t>
      </w:r>
      <w:r w:rsidRPr="007F1E5E">
        <w:rPr>
          <w:rFonts w:asciiTheme="majorHAnsi" w:eastAsiaTheme="majorEastAsia" w:hAnsiTheme="majorHAnsi" w:cstheme="majorBidi"/>
          <w:bCs/>
          <w:color w:val="262626" w:themeColor="text1" w:themeTint="D9"/>
          <w:sz w:val="24"/>
          <w:szCs w:val="24"/>
          <w:highlight w:val="yellow"/>
          <w:lang w:val="es-EC"/>
        </w:rPr>
        <w:t>,</w:t>
      </w:r>
      <w:r w:rsidR="00226EDB" w:rsidRPr="007F1E5E">
        <w:rPr>
          <w:rFonts w:asciiTheme="majorHAnsi" w:eastAsiaTheme="majorEastAsia" w:hAnsiTheme="majorHAnsi" w:cstheme="majorBidi"/>
          <w:bCs/>
          <w:color w:val="262626" w:themeColor="text1" w:themeTint="D9"/>
          <w:sz w:val="24"/>
          <w:szCs w:val="24"/>
          <w:highlight w:val="yellow"/>
          <w:lang w:val="es-EC"/>
        </w:rPr>
        <w:t xml:space="preserve"> </w:t>
      </w:r>
      <w:r w:rsidR="00403461">
        <w:rPr>
          <w:rFonts w:asciiTheme="majorHAnsi" w:eastAsiaTheme="majorEastAsia" w:hAnsiTheme="majorHAnsi" w:cstheme="majorBidi"/>
          <w:bCs/>
          <w:color w:val="262626" w:themeColor="text1" w:themeTint="D9"/>
          <w:sz w:val="24"/>
          <w:szCs w:val="24"/>
          <w:highlight w:val="yellow"/>
          <w:lang w:val="es-EC"/>
        </w:rPr>
        <w:t xml:space="preserve">sean estas de tipo </w:t>
      </w:r>
      <w:r w:rsidR="00226EDB" w:rsidRPr="007F1E5E">
        <w:rPr>
          <w:rFonts w:asciiTheme="majorHAnsi" w:eastAsiaTheme="majorEastAsia" w:hAnsiTheme="majorHAnsi" w:cstheme="majorBidi"/>
          <w:bCs/>
          <w:color w:val="262626" w:themeColor="text1" w:themeTint="D9"/>
          <w:sz w:val="24"/>
          <w:szCs w:val="24"/>
          <w:highlight w:val="yellow"/>
          <w:lang w:val="es-EC"/>
        </w:rPr>
        <w:t>físic</w:t>
      </w:r>
      <w:r w:rsidR="00403461">
        <w:rPr>
          <w:rFonts w:asciiTheme="majorHAnsi" w:eastAsiaTheme="majorEastAsia" w:hAnsiTheme="majorHAnsi" w:cstheme="majorBidi"/>
          <w:bCs/>
          <w:color w:val="262626" w:themeColor="text1" w:themeTint="D9"/>
          <w:sz w:val="24"/>
          <w:szCs w:val="24"/>
          <w:highlight w:val="yellow"/>
          <w:lang w:val="es-EC"/>
        </w:rPr>
        <w:t>o</w:t>
      </w:r>
      <w:r w:rsidR="00226EDB" w:rsidRPr="007F1E5E">
        <w:rPr>
          <w:rFonts w:asciiTheme="majorHAnsi" w:eastAsiaTheme="majorEastAsia" w:hAnsiTheme="majorHAnsi" w:cstheme="majorBidi"/>
          <w:bCs/>
          <w:color w:val="262626" w:themeColor="text1" w:themeTint="D9"/>
          <w:sz w:val="24"/>
          <w:szCs w:val="24"/>
          <w:highlight w:val="yellow"/>
          <w:lang w:val="es-EC"/>
        </w:rPr>
        <w:t>,</w:t>
      </w:r>
      <w:r w:rsidRPr="007F1E5E">
        <w:rPr>
          <w:rFonts w:asciiTheme="majorHAnsi" w:eastAsiaTheme="majorEastAsia" w:hAnsiTheme="majorHAnsi" w:cstheme="majorBidi"/>
          <w:bCs/>
          <w:color w:val="262626" w:themeColor="text1" w:themeTint="D9"/>
          <w:sz w:val="24"/>
          <w:szCs w:val="24"/>
          <w:highlight w:val="yellow"/>
          <w:lang w:val="es-EC"/>
        </w:rPr>
        <w:t xml:space="preserve"> etológic</w:t>
      </w:r>
      <w:r w:rsidR="00403461">
        <w:rPr>
          <w:rFonts w:asciiTheme="majorHAnsi" w:eastAsiaTheme="majorEastAsia" w:hAnsiTheme="majorHAnsi" w:cstheme="majorBidi"/>
          <w:bCs/>
          <w:color w:val="262626" w:themeColor="text1" w:themeTint="D9"/>
          <w:sz w:val="24"/>
          <w:szCs w:val="24"/>
          <w:highlight w:val="yellow"/>
          <w:lang w:val="es-EC"/>
        </w:rPr>
        <w:t>o</w:t>
      </w:r>
      <w:r w:rsidRPr="007F1E5E">
        <w:rPr>
          <w:rFonts w:asciiTheme="majorHAnsi" w:eastAsiaTheme="majorEastAsia" w:hAnsiTheme="majorHAnsi" w:cstheme="majorBidi"/>
          <w:bCs/>
          <w:color w:val="262626" w:themeColor="text1" w:themeTint="D9"/>
          <w:sz w:val="24"/>
          <w:szCs w:val="24"/>
          <w:highlight w:val="yellow"/>
          <w:lang w:val="es-EC"/>
        </w:rPr>
        <w:t xml:space="preserve"> o el que corresponda para mejorar su condición. </w:t>
      </w:r>
    </w:p>
    <w:p w14:paraId="184B5710" w14:textId="77777777" w:rsidR="00D354F1" w:rsidRPr="00A41AED" w:rsidRDefault="00D354F1" w:rsidP="00257137">
      <w:pPr>
        <w:jc w:val="both"/>
        <w:rPr>
          <w:rFonts w:asciiTheme="majorHAnsi" w:eastAsiaTheme="majorEastAsia" w:hAnsiTheme="majorHAnsi" w:cstheme="majorBidi"/>
          <w:b/>
          <w:color w:val="262626" w:themeColor="text1" w:themeTint="D9"/>
          <w:sz w:val="24"/>
          <w:szCs w:val="24"/>
          <w:highlight w:val="cyan"/>
          <w:lang w:val="es-EC"/>
        </w:rPr>
      </w:pPr>
    </w:p>
    <w:p w14:paraId="690DF31E" w14:textId="0EB386E9" w:rsidR="00257137" w:rsidRPr="00C813D5"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C813D5">
        <w:rPr>
          <w:rFonts w:asciiTheme="majorHAnsi" w:eastAsiaTheme="majorEastAsia" w:hAnsiTheme="majorHAnsi" w:cstheme="majorBidi"/>
          <w:b/>
          <w:color w:val="262626" w:themeColor="text1" w:themeTint="D9"/>
          <w:sz w:val="24"/>
          <w:szCs w:val="24"/>
          <w:highlight w:val="yellow"/>
          <w:lang w:val="es-EC"/>
        </w:rPr>
        <w:t>SECCIÓN III</w:t>
      </w:r>
    </w:p>
    <w:p w14:paraId="5734BBD6" w14:textId="477E1055" w:rsidR="00257137" w:rsidRPr="00C813D5"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C813D5">
        <w:rPr>
          <w:rFonts w:asciiTheme="majorHAnsi" w:eastAsiaTheme="majorEastAsia" w:hAnsiTheme="majorHAnsi" w:cstheme="majorBidi"/>
          <w:b/>
          <w:color w:val="262626" w:themeColor="text1" w:themeTint="D9"/>
          <w:sz w:val="24"/>
          <w:szCs w:val="24"/>
          <w:highlight w:val="yellow"/>
          <w:lang w:val="es-EC"/>
        </w:rPr>
        <w:t>DEL TRANSPORTE</w:t>
      </w:r>
      <w:r w:rsidR="00D55ADF" w:rsidRPr="00C813D5">
        <w:rPr>
          <w:rFonts w:asciiTheme="majorHAnsi" w:eastAsiaTheme="majorEastAsia" w:hAnsiTheme="majorHAnsi" w:cstheme="majorBidi"/>
          <w:b/>
          <w:color w:val="262626" w:themeColor="text1" w:themeTint="D9"/>
          <w:sz w:val="24"/>
          <w:szCs w:val="24"/>
          <w:highlight w:val="yellow"/>
          <w:lang w:val="es-EC"/>
        </w:rPr>
        <w:t xml:space="preserve"> </w:t>
      </w:r>
      <w:r w:rsidRPr="00C813D5">
        <w:rPr>
          <w:rFonts w:asciiTheme="majorHAnsi" w:eastAsiaTheme="majorEastAsia" w:hAnsiTheme="majorHAnsi" w:cstheme="majorBidi"/>
          <w:b/>
          <w:color w:val="262626" w:themeColor="text1" w:themeTint="D9"/>
          <w:sz w:val="24"/>
          <w:szCs w:val="24"/>
          <w:highlight w:val="yellow"/>
          <w:lang w:val="es-EC"/>
        </w:rPr>
        <w:t>DE ANIMALES</w:t>
      </w:r>
    </w:p>
    <w:p w14:paraId="103C9E45" w14:textId="4459BE27"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
          <w:color w:val="262626" w:themeColor="text1" w:themeTint="D9"/>
          <w:sz w:val="24"/>
          <w:szCs w:val="24"/>
          <w:highlight w:val="yellow"/>
          <w:lang w:val="es-EC"/>
        </w:rPr>
        <w:t xml:space="preserve">Artículo </w:t>
      </w:r>
      <w:r w:rsidR="00E069F6" w:rsidRPr="00C813D5">
        <w:rPr>
          <w:rFonts w:asciiTheme="majorHAnsi" w:eastAsiaTheme="majorEastAsia" w:hAnsiTheme="majorHAnsi" w:cstheme="majorBidi"/>
          <w:b/>
          <w:color w:val="262626" w:themeColor="text1" w:themeTint="D9"/>
          <w:sz w:val="24"/>
          <w:szCs w:val="24"/>
          <w:highlight w:val="yellow"/>
          <w:lang w:val="es-EC"/>
        </w:rPr>
        <w:t>106</w:t>
      </w:r>
      <w:r w:rsidRPr="00C813D5">
        <w:rPr>
          <w:rFonts w:asciiTheme="majorHAnsi" w:eastAsiaTheme="majorEastAsia" w:hAnsiTheme="majorHAnsi" w:cstheme="majorBidi"/>
          <w:b/>
          <w:color w:val="262626" w:themeColor="text1" w:themeTint="D9"/>
          <w:sz w:val="24"/>
          <w:szCs w:val="24"/>
          <w:highlight w:val="yellow"/>
          <w:lang w:val="es-EC"/>
        </w:rPr>
        <w:t xml:space="preserve">.-Del Transporte de animales. </w:t>
      </w:r>
      <w:r w:rsidRPr="00C813D5">
        <w:rPr>
          <w:rFonts w:asciiTheme="majorHAnsi" w:eastAsiaTheme="majorEastAsia" w:hAnsiTheme="majorHAnsi" w:cstheme="majorBidi"/>
          <w:bCs/>
          <w:color w:val="262626" w:themeColor="text1" w:themeTint="D9"/>
          <w:sz w:val="24"/>
          <w:szCs w:val="24"/>
          <w:highlight w:val="yellow"/>
          <w:lang w:val="es-EC"/>
        </w:rPr>
        <w:t xml:space="preserve">La transportación de los animales deberá efectuarse por los medios adecuados de transporte que dispongan del espacio suficiente </w:t>
      </w:r>
      <w:r w:rsidR="0031767F" w:rsidRPr="00C813D5">
        <w:rPr>
          <w:rFonts w:asciiTheme="majorHAnsi" w:eastAsiaTheme="majorEastAsia" w:hAnsiTheme="majorHAnsi" w:cstheme="majorBidi"/>
          <w:bCs/>
          <w:color w:val="262626" w:themeColor="text1" w:themeTint="D9"/>
          <w:sz w:val="24"/>
          <w:szCs w:val="24"/>
          <w:highlight w:val="yellow"/>
          <w:lang w:val="es-EC"/>
        </w:rPr>
        <w:t>de acuerdo con</w:t>
      </w:r>
      <w:r w:rsidRPr="00C813D5">
        <w:rPr>
          <w:rFonts w:asciiTheme="majorHAnsi" w:eastAsiaTheme="majorEastAsia" w:hAnsiTheme="majorHAnsi" w:cstheme="majorBidi"/>
          <w:bCs/>
          <w:color w:val="262626" w:themeColor="text1" w:themeTint="D9"/>
          <w:sz w:val="24"/>
          <w:szCs w:val="24"/>
          <w:highlight w:val="yellow"/>
          <w:lang w:val="es-EC"/>
        </w:rPr>
        <w:t xml:space="preserve"> los requerimientos de cada especie con relación al tamaño</w:t>
      </w:r>
      <w:r w:rsidR="0031767F" w:rsidRPr="00C813D5">
        <w:rPr>
          <w:rFonts w:asciiTheme="majorHAnsi" w:eastAsiaTheme="majorEastAsia" w:hAnsiTheme="majorHAnsi" w:cstheme="majorBidi"/>
          <w:bCs/>
          <w:color w:val="262626" w:themeColor="text1" w:themeTint="D9"/>
          <w:sz w:val="24"/>
          <w:szCs w:val="24"/>
          <w:highlight w:val="yellow"/>
          <w:lang w:val="es-EC"/>
        </w:rPr>
        <w:t>, estado físico y</w:t>
      </w:r>
      <w:r w:rsidRPr="00C813D5">
        <w:rPr>
          <w:rFonts w:asciiTheme="majorHAnsi" w:eastAsiaTheme="majorEastAsia" w:hAnsiTheme="majorHAnsi" w:cstheme="majorBidi"/>
          <w:bCs/>
          <w:color w:val="262626" w:themeColor="text1" w:themeTint="D9"/>
          <w:sz w:val="24"/>
          <w:szCs w:val="24"/>
          <w:highlight w:val="yellow"/>
          <w:lang w:val="es-EC"/>
        </w:rPr>
        <w:t xml:space="preserve"> etología del animal; de conformidad con las normas técnicas, así como ajustándose a la normativa legal nacional</w:t>
      </w:r>
      <w:r w:rsidR="00E069F6" w:rsidRPr="00C813D5">
        <w:rPr>
          <w:rFonts w:asciiTheme="majorHAnsi" w:eastAsiaTheme="majorEastAsia" w:hAnsiTheme="majorHAnsi" w:cstheme="majorBidi"/>
          <w:bCs/>
          <w:color w:val="262626" w:themeColor="text1" w:themeTint="D9"/>
          <w:sz w:val="24"/>
          <w:szCs w:val="24"/>
          <w:highlight w:val="yellow"/>
          <w:lang w:val="es-EC"/>
        </w:rPr>
        <w:t xml:space="preserve"> y</w:t>
      </w:r>
      <w:r w:rsidRPr="00C813D5">
        <w:rPr>
          <w:rFonts w:asciiTheme="majorHAnsi" w:eastAsiaTheme="majorEastAsia" w:hAnsiTheme="majorHAnsi" w:cstheme="majorBidi"/>
          <w:bCs/>
          <w:color w:val="262626" w:themeColor="text1" w:themeTint="D9"/>
          <w:sz w:val="24"/>
          <w:szCs w:val="24"/>
          <w:highlight w:val="yellow"/>
          <w:lang w:val="es-EC"/>
        </w:rPr>
        <w:t xml:space="preserve"> metropolitana vigente</w:t>
      </w:r>
      <w:r w:rsidR="00E069F6" w:rsidRPr="00C813D5">
        <w:rPr>
          <w:rFonts w:asciiTheme="majorHAnsi" w:eastAsiaTheme="majorEastAsia" w:hAnsiTheme="majorHAnsi" w:cstheme="majorBidi"/>
          <w:bCs/>
          <w:color w:val="262626" w:themeColor="text1" w:themeTint="D9"/>
          <w:sz w:val="24"/>
          <w:szCs w:val="24"/>
          <w:highlight w:val="yellow"/>
          <w:lang w:val="es-EC"/>
        </w:rPr>
        <w:t>,</w:t>
      </w:r>
      <w:r w:rsidRPr="00C813D5">
        <w:rPr>
          <w:rFonts w:asciiTheme="majorHAnsi" w:eastAsiaTheme="majorEastAsia" w:hAnsiTheme="majorHAnsi" w:cstheme="majorBidi"/>
          <w:bCs/>
          <w:color w:val="262626" w:themeColor="text1" w:themeTint="D9"/>
          <w:sz w:val="24"/>
          <w:szCs w:val="24"/>
          <w:highlight w:val="yellow"/>
          <w:lang w:val="es-EC"/>
        </w:rPr>
        <w:t xml:space="preserve"> además de las siguientes condiciones:</w:t>
      </w:r>
    </w:p>
    <w:p w14:paraId="00907E55" w14:textId="77777777"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a) Funcionalidad e higiene;</w:t>
      </w:r>
    </w:p>
    <w:p w14:paraId="424B3E5F" w14:textId="5FB6DB79"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b) aireación, temperatura y espacio adecuado, evitando el hacinamiento y las inclemencias climáticas;</w:t>
      </w:r>
    </w:p>
    <w:p w14:paraId="5BA4A4E4" w14:textId="77777777"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c) Seguridad;</w:t>
      </w:r>
    </w:p>
    <w:p w14:paraId="5656B716" w14:textId="65D78CB2"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d) En el caso de perros y gatos, trailla y collares debidamente atados a un elemento fijo dentro del transporte;</w:t>
      </w:r>
    </w:p>
    <w:p w14:paraId="57BAB549" w14:textId="2F2931F9"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 xml:space="preserve">e) </w:t>
      </w:r>
      <w:r w:rsidR="0031767F" w:rsidRPr="00C813D5">
        <w:rPr>
          <w:rFonts w:asciiTheme="majorHAnsi" w:eastAsiaTheme="majorEastAsia" w:hAnsiTheme="majorHAnsi" w:cstheme="majorBidi"/>
          <w:bCs/>
          <w:color w:val="262626" w:themeColor="text1" w:themeTint="D9"/>
          <w:sz w:val="24"/>
          <w:szCs w:val="24"/>
          <w:highlight w:val="yellow"/>
          <w:lang w:val="es-EC"/>
        </w:rPr>
        <w:t>Eliminación total del</w:t>
      </w:r>
      <w:r w:rsidRPr="00C813D5">
        <w:rPr>
          <w:rFonts w:asciiTheme="majorHAnsi" w:eastAsiaTheme="majorEastAsia" w:hAnsiTheme="majorHAnsi" w:cstheme="majorBidi"/>
          <w:bCs/>
          <w:color w:val="262626" w:themeColor="text1" w:themeTint="D9"/>
          <w:sz w:val="24"/>
          <w:szCs w:val="24"/>
          <w:highlight w:val="yellow"/>
          <w:lang w:val="es-EC"/>
        </w:rPr>
        <w:t xml:space="preserve"> sufrimiento al animal; y</w:t>
      </w:r>
      <w:r w:rsidR="00E069F6" w:rsidRPr="00C813D5">
        <w:rPr>
          <w:rFonts w:asciiTheme="majorHAnsi" w:eastAsiaTheme="majorEastAsia" w:hAnsiTheme="majorHAnsi" w:cstheme="majorBidi"/>
          <w:bCs/>
          <w:color w:val="262626" w:themeColor="text1" w:themeTint="D9"/>
          <w:sz w:val="24"/>
          <w:szCs w:val="24"/>
          <w:highlight w:val="yellow"/>
          <w:lang w:val="es-EC"/>
        </w:rPr>
        <w:t>,</w:t>
      </w:r>
    </w:p>
    <w:p w14:paraId="30C999BF" w14:textId="78646478"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f) Que cumplan las normas técnicas, constitucional</w:t>
      </w:r>
      <w:r w:rsidR="00E069F6" w:rsidRPr="00C813D5">
        <w:rPr>
          <w:rFonts w:asciiTheme="majorHAnsi" w:eastAsiaTheme="majorEastAsia" w:hAnsiTheme="majorHAnsi" w:cstheme="majorBidi"/>
          <w:bCs/>
          <w:color w:val="262626" w:themeColor="text1" w:themeTint="D9"/>
          <w:sz w:val="24"/>
          <w:szCs w:val="24"/>
          <w:highlight w:val="yellow"/>
          <w:lang w:val="es-EC"/>
        </w:rPr>
        <w:t>es</w:t>
      </w:r>
      <w:r w:rsidRPr="00C813D5">
        <w:rPr>
          <w:rFonts w:asciiTheme="majorHAnsi" w:eastAsiaTheme="majorEastAsia" w:hAnsiTheme="majorHAnsi" w:cstheme="majorBidi"/>
          <w:bCs/>
          <w:color w:val="262626" w:themeColor="text1" w:themeTint="D9"/>
          <w:sz w:val="24"/>
          <w:szCs w:val="24"/>
          <w:highlight w:val="yellow"/>
          <w:lang w:val="es-EC"/>
        </w:rPr>
        <w:t>, legal nacional</w:t>
      </w:r>
      <w:r w:rsidR="00E069F6" w:rsidRPr="00C813D5">
        <w:rPr>
          <w:rFonts w:asciiTheme="majorHAnsi" w:eastAsiaTheme="majorEastAsia" w:hAnsiTheme="majorHAnsi" w:cstheme="majorBidi"/>
          <w:bCs/>
          <w:color w:val="262626" w:themeColor="text1" w:themeTint="D9"/>
          <w:sz w:val="24"/>
          <w:szCs w:val="24"/>
          <w:highlight w:val="yellow"/>
          <w:lang w:val="es-EC"/>
        </w:rPr>
        <w:t xml:space="preserve"> y</w:t>
      </w:r>
      <w:r w:rsidRPr="00C813D5">
        <w:rPr>
          <w:rFonts w:asciiTheme="majorHAnsi" w:eastAsiaTheme="majorEastAsia" w:hAnsiTheme="majorHAnsi" w:cstheme="majorBidi"/>
          <w:bCs/>
          <w:color w:val="262626" w:themeColor="text1" w:themeTint="D9"/>
          <w:sz w:val="24"/>
          <w:szCs w:val="24"/>
          <w:highlight w:val="yellow"/>
          <w:lang w:val="es-EC"/>
        </w:rPr>
        <w:t xml:space="preserve"> metropolitana vigentes.</w:t>
      </w:r>
    </w:p>
    <w:p w14:paraId="411C0143" w14:textId="7B98CBD4"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 xml:space="preserve">El transporte público masivo dentro del Distrito Metropolitano de Quito, permitirá el ingreso de animales destinados a compañía, los cuales deberán estar acompañados de su </w:t>
      </w:r>
      <w:r w:rsidR="0031767F" w:rsidRPr="00C813D5">
        <w:rPr>
          <w:rFonts w:asciiTheme="majorHAnsi" w:eastAsiaTheme="majorEastAsia" w:hAnsiTheme="majorHAnsi" w:cstheme="majorBidi"/>
          <w:bCs/>
          <w:color w:val="262626" w:themeColor="text1" w:themeTint="D9"/>
          <w:sz w:val="24"/>
          <w:szCs w:val="24"/>
          <w:highlight w:val="yellow"/>
          <w:lang w:val="es-EC"/>
        </w:rPr>
        <w:t>tenedor</w:t>
      </w:r>
      <w:r w:rsidR="00226EDB" w:rsidRPr="00C813D5">
        <w:rPr>
          <w:rFonts w:asciiTheme="majorHAnsi" w:eastAsiaTheme="majorEastAsia" w:hAnsiTheme="majorHAnsi" w:cstheme="majorBidi"/>
          <w:bCs/>
          <w:color w:val="262626" w:themeColor="text1" w:themeTint="D9"/>
          <w:sz w:val="24"/>
          <w:szCs w:val="24"/>
          <w:highlight w:val="yellow"/>
          <w:lang w:val="es-EC"/>
        </w:rPr>
        <w:t xml:space="preserve"> </w:t>
      </w:r>
      <w:r w:rsidR="0031767F" w:rsidRPr="00C813D5">
        <w:rPr>
          <w:rFonts w:asciiTheme="majorHAnsi" w:eastAsiaTheme="majorEastAsia" w:hAnsiTheme="majorHAnsi" w:cstheme="majorBidi"/>
          <w:bCs/>
          <w:color w:val="262626" w:themeColor="text1" w:themeTint="D9"/>
          <w:sz w:val="24"/>
          <w:szCs w:val="24"/>
          <w:highlight w:val="yellow"/>
          <w:lang w:val="es-EC"/>
        </w:rPr>
        <w:t>permanente o temporal</w:t>
      </w:r>
      <w:r w:rsidRPr="00C813D5">
        <w:rPr>
          <w:rFonts w:asciiTheme="majorHAnsi" w:eastAsiaTheme="majorEastAsia" w:hAnsiTheme="majorHAnsi" w:cstheme="majorBidi"/>
          <w:bCs/>
          <w:color w:val="262626" w:themeColor="text1" w:themeTint="D9"/>
          <w:sz w:val="24"/>
          <w:szCs w:val="24"/>
          <w:highlight w:val="yellow"/>
          <w:lang w:val="es-EC"/>
        </w:rPr>
        <w:t>, quien será responsable por el comportamiento y asepsia del lugar donde permanezca el animal durante el traslado.</w:t>
      </w:r>
    </w:p>
    <w:p w14:paraId="3FB22934" w14:textId="6E750640"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lastRenderedPageBreak/>
        <w:t xml:space="preserve">No podrán ser embarcados en el mismo vehículo animales </w:t>
      </w:r>
      <w:r w:rsidR="001C2D61">
        <w:rPr>
          <w:rFonts w:asciiTheme="majorHAnsi" w:eastAsiaTheme="majorEastAsia" w:hAnsiTheme="majorHAnsi" w:cstheme="majorBidi"/>
          <w:bCs/>
          <w:color w:val="262626" w:themeColor="text1" w:themeTint="D9"/>
          <w:sz w:val="24"/>
          <w:szCs w:val="24"/>
          <w:highlight w:val="yellow"/>
          <w:lang w:val="es-EC"/>
        </w:rPr>
        <w:t xml:space="preserve">destinados a consumo </w:t>
      </w:r>
      <w:r w:rsidRPr="00C813D5">
        <w:rPr>
          <w:rFonts w:asciiTheme="majorHAnsi" w:eastAsiaTheme="majorEastAsia" w:hAnsiTheme="majorHAnsi" w:cstheme="majorBidi"/>
          <w:bCs/>
          <w:color w:val="262626" w:themeColor="text1" w:themeTint="D9"/>
          <w:sz w:val="24"/>
          <w:szCs w:val="24"/>
          <w:highlight w:val="yellow"/>
          <w:lang w:val="es-EC"/>
        </w:rPr>
        <w:t xml:space="preserve">con características incompatibles o de riesgo. </w:t>
      </w:r>
      <w:r w:rsidR="00C813D5">
        <w:rPr>
          <w:rFonts w:asciiTheme="majorHAnsi" w:eastAsiaTheme="majorEastAsia" w:hAnsiTheme="majorHAnsi" w:cstheme="majorBidi"/>
          <w:bCs/>
          <w:color w:val="262626" w:themeColor="text1" w:themeTint="D9"/>
          <w:sz w:val="24"/>
          <w:szCs w:val="24"/>
          <w:highlight w:val="yellow"/>
          <w:lang w:val="es-EC"/>
        </w:rPr>
        <w:t>Para su transportación debida y adecuada, e</w:t>
      </w:r>
      <w:r w:rsidRPr="00C813D5">
        <w:rPr>
          <w:rFonts w:asciiTheme="majorHAnsi" w:eastAsiaTheme="majorEastAsia" w:hAnsiTheme="majorHAnsi" w:cstheme="majorBidi"/>
          <w:bCs/>
          <w:color w:val="262626" w:themeColor="text1" w:themeTint="D9"/>
          <w:sz w:val="24"/>
          <w:szCs w:val="24"/>
          <w:highlight w:val="yellow"/>
          <w:lang w:val="es-EC"/>
        </w:rPr>
        <w:t>stos deberán ser clasificados de acuerdo a criterios tales como:</w:t>
      </w:r>
    </w:p>
    <w:p w14:paraId="30E39498" w14:textId="024E8FB9"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Especie</w:t>
      </w:r>
      <w:r w:rsidR="00C813D5">
        <w:rPr>
          <w:rFonts w:asciiTheme="majorHAnsi" w:eastAsiaTheme="majorEastAsia" w:hAnsiTheme="majorHAnsi" w:cstheme="majorBidi"/>
          <w:bCs/>
          <w:color w:val="262626" w:themeColor="text1" w:themeTint="D9"/>
          <w:sz w:val="24"/>
          <w:szCs w:val="24"/>
          <w:highlight w:val="yellow"/>
          <w:lang w:val="es-EC"/>
        </w:rPr>
        <w:t>,</w:t>
      </w:r>
      <w:r w:rsidRPr="00C813D5">
        <w:rPr>
          <w:rFonts w:asciiTheme="majorHAnsi" w:eastAsiaTheme="majorEastAsia" w:hAnsiTheme="majorHAnsi" w:cstheme="majorBidi"/>
          <w:bCs/>
          <w:color w:val="262626" w:themeColor="text1" w:themeTint="D9"/>
          <w:sz w:val="24"/>
          <w:szCs w:val="24"/>
          <w:highlight w:val="yellow"/>
          <w:lang w:val="es-EC"/>
        </w:rPr>
        <w:t xml:space="preserve"> </w:t>
      </w:r>
    </w:p>
    <w:p w14:paraId="25C869DB" w14:textId="1AEC665B"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Edad</w:t>
      </w:r>
      <w:r w:rsidR="00C813D5">
        <w:rPr>
          <w:rFonts w:asciiTheme="majorHAnsi" w:eastAsiaTheme="majorEastAsia" w:hAnsiTheme="majorHAnsi" w:cstheme="majorBidi"/>
          <w:bCs/>
          <w:color w:val="262626" w:themeColor="text1" w:themeTint="D9"/>
          <w:sz w:val="24"/>
          <w:szCs w:val="24"/>
          <w:highlight w:val="yellow"/>
          <w:lang w:val="es-EC"/>
        </w:rPr>
        <w:t>,</w:t>
      </w:r>
    </w:p>
    <w:p w14:paraId="1491B9D9" w14:textId="16C76777" w:rsidR="00DD4824"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Tamaño</w:t>
      </w:r>
      <w:r w:rsidR="00C813D5">
        <w:rPr>
          <w:rFonts w:asciiTheme="majorHAnsi" w:eastAsiaTheme="majorEastAsia" w:hAnsiTheme="majorHAnsi" w:cstheme="majorBidi"/>
          <w:bCs/>
          <w:color w:val="262626" w:themeColor="text1" w:themeTint="D9"/>
          <w:sz w:val="24"/>
          <w:szCs w:val="24"/>
          <w:highlight w:val="yellow"/>
          <w:lang w:val="es-EC"/>
        </w:rPr>
        <w:t>,</w:t>
      </w:r>
    </w:p>
    <w:p w14:paraId="359371A8" w14:textId="1EC87DC7" w:rsidR="00DD4824"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Sexo</w:t>
      </w:r>
      <w:r w:rsidR="00C813D5">
        <w:rPr>
          <w:rFonts w:asciiTheme="majorHAnsi" w:eastAsiaTheme="majorEastAsia" w:hAnsiTheme="majorHAnsi" w:cstheme="majorBidi"/>
          <w:bCs/>
          <w:color w:val="262626" w:themeColor="text1" w:themeTint="D9"/>
          <w:sz w:val="24"/>
          <w:szCs w:val="24"/>
          <w:highlight w:val="yellow"/>
          <w:lang w:val="es-EC"/>
        </w:rPr>
        <w:t>,</w:t>
      </w:r>
    </w:p>
    <w:p w14:paraId="0C8DFE6F" w14:textId="782D79B3" w:rsidR="004C7169" w:rsidRPr="00C813D5" w:rsidRDefault="004C7169" w:rsidP="00DD4824">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Presencia de Estro (Celo); y</w:t>
      </w:r>
      <w:r w:rsidR="008C780E">
        <w:rPr>
          <w:rFonts w:asciiTheme="majorHAnsi" w:eastAsiaTheme="majorEastAsia" w:hAnsiTheme="majorHAnsi" w:cstheme="majorBidi"/>
          <w:bCs/>
          <w:color w:val="262626" w:themeColor="text1" w:themeTint="D9"/>
          <w:sz w:val="24"/>
          <w:szCs w:val="24"/>
          <w:highlight w:val="yellow"/>
          <w:lang w:val="es-EC"/>
        </w:rPr>
        <w:t>,</w:t>
      </w:r>
    </w:p>
    <w:p w14:paraId="2FD08B6A" w14:textId="747BF9DE"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 xml:space="preserve">Estado de Gestación.   </w:t>
      </w:r>
    </w:p>
    <w:p w14:paraId="36E2C5A7" w14:textId="4E5960B3" w:rsidR="00265D68" w:rsidRDefault="00DD4824"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Los animales</w:t>
      </w:r>
      <w:r w:rsidR="001C2D61">
        <w:rPr>
          <w:rFonts w:asciiTheme="majorHAnsi" w:eastAsiaTheme="majorEastAsia" w:hAnsiTheme="majorHAnsi" w:cstheme="majorBidi"/>
          <w:bCs/>
          <w:color w:val="262626" w:themeColor="text1" w:themeTint="D9"/>
          <w:sz w:val="24"/>
          <w:szCs w:val="24"/>
          <w:highlight w:val="yellow"/>
          <w:lang w:val="es-EC"/>
        </w:rPr>
        <w:t xml:space="preserve"> de compañía</w:t>
      </w:r>
      <w:r w:rsidRPr="00C813D5">
        <w:rPr>
          <w:rFonts w:asciiTheme="majorHAnsi" w:eastAsiaTheme="majorEastAsia" w:hAnsiTheme="majorHAnsi" w:cstheme="majorBidi"/>
          <w:bCs/>
          <w:color w:val="262626" w:themeColor="text1" w:themeTint="D9"/>
          <w:sz w:val="24"/>
          <w:szCs w:val="24"/>
          <w:highlight w:val="yellow"/>
          <w:lang w:val="es-EC"/>
        </w:rPr>
        <w:t xml:space="preserve"> bajo ninguna circunstancia </w:t>
      </w:r>
      <w:r w:rsidR="00C813D5" w:rsidRPr="00C813D5">
        <w:rPr>
          <w:rFonts w:asciiTheme="majorHAnsi" w:eastAsiaTheme="majorEastAsia" w:hAnsiTheme="majorHAnsi" w:cstheme="majorBidi"/>
          <w:bCs/>
          <w:color w:val="262626" w:themeColor="text1" w:themeTint="D9"/>
          <w:sz w:val="24"/>
          <w:szCs w:val="24"/>
          <w:highlight w:val="yellow"/>
          <w:lang w:val="es-EC"/>
        </w:rPr>
        <w:t>deben ser</w:t>
      </w:r>
      <w:r w:rsidRPr="00C813D5">
        <w:rPr>
          <w:rFonts w:asciiTheme="majorHAnsi" w:eastAsiaTheme="majorEastAsia" w:hAnsiTheme="majorHAnsi" w:cstheme="majorBidi"/>
          <w:bCs/>
          <w:color w:val="262626" w:themeColor="text1" w:themeTint="D9"/>
          <w:sz w:val="24"/>
          <w:szCs w:val="24"/>
          <w:highlight w:val="yellow"/>
          <w:lang w:val="es-EC"/>
        </w:rPr>
        <w:t xml:space="preserve"> transportados en cajuelas, maleteros</w:t>
      </w:r>
      <w:r w:rsidR="001C2D61">
        <w:rPr>
          <w:rFonts w:asciiTheme="majorHAnsi" w:eastAsiaTheme="majorEastAsia" w:hAnsiTheme="majorHAnsi" w:cstheme="majorBidi"/>
          <w:bCs/>
          <w:color w:val="262626" w:themeColor="text1" w:themeTint="D9"/>
          <w:sz w:val="24"/>
          <w:szCs w:val="24"/>
          <w:highlight w:val="yellow"/>
          <w:lang w:val="es-EC"/>
        </w:rPr>
        <w:t xml:space="preserve"> </w:t>
      </w:r>
      <w:r w:rsidR="00265D68">
        <w:rPr>
          <w:rFonts w:asciiTheme="majorHAnsi" w:eastAsiaTheme="majorEastAsia" w:hAnsiTheme="majorHAnsi" w:cstheme="majorBidi"/>
          <w:bCs/>
          <w:color w:val="262626" w:themeColor="text1" w:themeTint="D9"/>
          <w:sz w:val="24"/>
          <w:szCs w:val="24"/>
          <w:highlight w:val="yellow"/>
          <w:lang w:val="es-EC"/>
        </w:rPr>
        <w:t>herméticamente cerrado</w:t>
      </w:r>
      <w:r w:rsidR="00B53FC3">
        <w:rPr>
          <w:rFonts w:asciiTheme="majorHAnsi" w:eastAsiaTheme="majorEastAsia" w:hAnsiTheme="majorHAnsi" w:cstheme="majorBidi"/>
          <w:bCs/>
          <w:color w:val="262626" w:themeColor="text1" w:themeTint="D9"/>
          <w:sz w:val="24"/>
          <w:szCs w:val="24"/>
          <w:highlight w:val="yellow"/>
          <w:lang w:val="es-EC"/>
        </w:rPr>
        <w:t>s</w:t>
      </w:r>
      <w:r w:rsidR="00265D68">
        <w:rPr>
          <w:rFonts w:asciiTheme="majorHAnsi" w:eastAsiaTheme="majorEastAsia" w:hAnsiTheme="majorHAnsi" w:cstheme="majorBidi"/>
          <w:bCs/>
          <w:color w:val="262626" w:themeColor="text1" w:themeTint="D9"/>
          <w:sz w:val="24"/>
          <w:szCs w:val="24"/>
          <w:highlight w:val="yellow"/>
          <w:lang w:val="es-EC"/>
        </w:rPr>
        <w:t xml:space="preserve"> </w:t>
      </w:r>
      <w:r w:rsidR="001C2D61">
        <w:rPr>
          <w:rFonts w:asciiTheme="majorHAnsi" w:eastAsiaTheme="majorEastAsia" w:hAnsiTheme="majorHAnsi" w:cstheme="majorBidi"/>
          <w:bCs/>
          <w:color w:val="262626" w:themeColor="text1" w:themeTint="D9"/>
          <w:sz w:val="24"/>
          <w:szCs w:val="24"/>
          <w:highlight w:val="yellow"/>
          <w:lang w:val="es-EC"/>
        </w:rPr>
        <w:t>o</w:t>
      </w:r>
      <w:r w:rsidR="00265D68">
        <w:rPr>
          <w:rFonts w:asciiTheme="majorHAnsi" w:eastAsiaTheme="majorEastAsia" w:hAnsiTheme="majorHAnsi" w:cstheme="majorBidi"/>
          <w:bCs/>
          <w:color w:val="262626" w:themeColor="text1" w:themeTint="D9"/>
          <w:sz w:val="24"/>
          <w:szCs w:val="24"/>
          <w:highlight w:val="yellow"/>
          <w:lang w:val="es-EC"/>
        </w:rPr>
        <w:t xml:space="preserve"> en </w:t>
      </w:r>
      <w:r w:rsidRPr="00C813D5">
        <w:rPr>
          <w:rFonts w:asciiTheme="majorHAnsi" w:eastAsiaTheme="majorEastAsia" w:hAnsiTheme="majorHAnsi" w:cstheme="majorBidi"/>
          <w:bCs/>
          <w:color w:val="262626" w:themeColor="text1" w:themeTint="D9"/>
          <w:sz w:val="24"/>
          <w:szCs w:val="24"/>
          <w:highlight w:val="yellow"/>
          <w:lang w:val="es-EC"/>
        </w:rPr>
        <w:t>techo</w:t>
      </w:r>
      <w:r w:rsidR="001C2D61">
        <w:rPr>
          <w:rFonts w:asciiTheme="majorHAnsi" w:eastAsiaTheme="majorEastAsia" w:hAnsiTheme="majorHAnsi" w:cstheme="majorBidi"/>
          <w:bCs/>
          <w:color w:val="262626" w:themeColor="text1" w:themeTint="D9"/>
          <w:sz w:val="24"/>
          <w:szCs w:val="24"/>
          <w:highlight w:val="yellow"/>
          <w:lang w:val="es-EC"/>
        </w:rPr>
        <w:t>s</w:t>
      </w:r>
      <w:r w:rsidR="00B53FC3">
        <w:rPr>
          <w:rFonts w:asciiTheme="majorHAnsi" w:eastAsiaTheme="majorEastAsia" w:hAnsiTheme="majorHAnsi" w:cstheme="majorBidi"/>
          <w:bCs/>
          <w:color w:val="262626" w:themeColor="text1" w:themeTint="D9"/>
          <w:sz w:val="24"/>
          <w:szCs w:val="24"/>
          <w:highlight w:val="yellow"/>
          <w:lang w:val="es-EC"/>
        </w:rPr>
        <w:t xml:space="preserve"> de los vehículos</w:t>
      </w:r>
      <w:r w:rsidR="00265D68">
        <w:rPr>
          <w:rFonts w:asciiTheme="majorHAnsi" w:eastAsiaTheme="majorEastAsia" w:hAnsiTheme="majorHAnsi" w:cstheme="majorBidi"/>
          <w:bCs/>
          <w:color w:val="262626" w:themeColor="text1" w:themeTint="D9"/>
          <w:sz w:val="24"/>
          <w:szCs w:val="24"/>
          <w:highlight w:val="yellow"/>
          <w:lang w:val="es-EC"/>
        </w:rPr>
        <w:t>.</w:t>
      </w:r>
    </w:p>
    <w:p w14:paraId="060AA7D6" w14:textId="6D5D825A" w:rsidR="00D55ADF" w:rsidRPr="00B53FC3" w:rsidRDefault="00265D68" w:rsidP="00257137">
      <w:pPr>
        <w:jc w:val="both"/>
        <w:rPr>
          <w:rFonts w:asciiTheme="majorHAnsi" w:eastAsiaTheme="majorEastAsia" w:hAnsiTheme="majorHAnsi" w:cstheme="majorBidi"/>
          <w:bCs/>
          <w:color w:val="262626" w:themeColor="text1" w:themeTint="D9"/>
          <w:sz w:val="24"/>
          <w:szCs w:val="24"/>
          <w:highlight w:val="yellow"/>
          <w:lang w:val="es-EC"/>
        </w:rPr>
      </w:pPr>
      <w:r w:rsidRPr="00B53FC3">
        <w:rPr>
          <w:rFonts w:asciiTheme="majorHAnsi" w:eastAsiaTheme="majorEastAsia" w:hAnsiTheme="majorHAnsi" w:cstheme="majorBidi"/>
          <w:bCs/>
          <w:color w:val="262626" w:themeColor="text1" w:themeTint="D9"/>
          <w:sz w:val="24"/>
          <w:szCs w:val="24"/>
          <w:highlight w:val="yellow"/>
          <w:lang w:val="es-EC"/>
        </w:rPr>
        <w:t>C</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uando se trate de </w:t>
      </w:r>
      <w:r w:rsidR="00C813D5" w:rsidRPr="00B53FC3">
        <w:rPr>
          <w:rFonts w:asciiTheme="majorHAnsi" w:eastAsiaTheme="majorEastAsia" w:hAnsiTheme="majorHAnsi" w:cstheme="majorBidi"/>
          <w:bCs/>
          <w:color w:val="262626" w:themeColor="text1" w:themeTint="D9"/>
          <w:sz w:val="24"/>
          <w:szCs w:val="24"/>
          <w:highlight w:val="yellow"/>
          <w:lang w:val="es-EC"/>
        </w:rPr>
        <w:t>vehículos descubiertos como camionetas o camiones</w:t>
      </w:r>
      <w:r w:rsidR="00961687" w:rsidRPr="00B53FC3">
        <w:rPr>
          <w:rFonts w:asciiTheme="majorHAnsi" w:eastAsiaTheme="majorEastAsia" w:hAnsiTheme="majorHAnsi" w:cstheme="majorBidi"/>
          <w:bCs/>
          <w:color w:val="262626" w:themeColor="text1" w:themeTint="D9"/>
          <w:sz w:val="24"/>
          <w:szCs w:val="24"/>
          <w:highlight w:val="yellow"/>
          <w:lang w:val="es-EC"/>
        </w:rPr>
        <w:t xml:space="preserve"> o </w:t>
      </w:r>
      <w:r w:rsidR="00985ACC" w:rsidRPr="00B53FC3">
        <w:rPr>
          <w:rFonts w:asciiTheme="majorHAnsi" w:eastAsiaTheme="majorEastAsia" w:hAnsiTheme="majorHAnsi" w:cstheme="majorBidi"/>
          <w:bCs/>
          <w:color w:val="262626" w:themeColor="text1" w:themeTint="D9"/>
          <w:sz w:val="24"/>
          <w:szCs w:val="24"/>
          <w:highlight w:val="yellow"/>
          <w:lang w:val="es-EC"/>
        </w:rPr>
        <w:t xml:space="preserve">vehículos </w:t>
      </w:r>
      <w:r w:rsidR="00961687" w:rsidRPr="00B53FC3">
        <w:rPr>
          <w:rFonts w:asciiTheme="majorHAnsi" w:eastAsiaTheme="majorEastAsia" w:hAnsiTheme="majorHAnsi" w:cstheme="majorBidi"/>
          <w:bCs/>
          <w:color w:val="262626" w:themeColor="text1" w:themeTint="D9"/>
          <w:sz w:val="24"/>
          <w:szCs w:val="24"/>
          <w:highlight w:val="yellow"/>
          <w:lang w:val="es-EC"/>
        </w:rPr>
        <w:t>cubiertos como autos o automóviles</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estos deben </w:t>
      </w:r>
      <w:r w:rsidR="00C813D5" w:rsidRPr="00B53FC3">
        <w:rPr>
          <w:rFonts w:asciiTheme="majorHAnsi" w:eastAsiaTheme="majorEastAsia" w:hAnsiTheme="majorHAnsi" w:cstheme="majorBidi"/>
          <w:bCs/>
          <w:color w:val="262626" w:themeColor="text1" w:themeTint="D9"/>
          <w:sz w:val="24"/>
          <w:szCs w:val="24"/>
          <w:highlight w:val="yellow"/>
          <w:lang w:val="es-EC"/>
        </w:rPr>
        <w:t>dispon</w:t>
      </w:r>
      <w:r w:rsidR="001C2D61" w:rsidRPr="00B53FC3">
        <w:rPr>
          <w:rFonts w:asciiTheme="majorHAnsi" w:eastAsiaTheme="majorEastAsia" w:hAnsiTheme="majorHAnsi" w:cstheme="majorBidi"/>
          <w:bCs/>
          <w:color w:val="262626" w:themeColor="text1" w:themeTint="D9"/>
          <w:sz w:val="24"/>
          <w:szCs w:val="24"/>
          <w:highlight w:val="yellow"/>
          <w:lang w:val="es-EC"/>
        </w:rPr>
        <w:t>er</w:t>
      </w:r>
      <w:r w:rsidR="00C813D5" w:rsidRPr="00B53FC3">
        <w:rPr>
          <w:rFonts w:asciiTheme="majorHAnsi" w:eastAsiaTheme="majorEastAsia" w:hAnsiTheme="majorHAnsi" w:cstheme="majorBidi"/>
          <w:bCs/>
          <w:color w:val="262626" w:themeColor="text1" w:themeTint="D9"/>
          <w:sz w:val="24"/>
          <w:szCs w:val="24"/>
          <w:highlight w:val="yellow"/>
          <w:lang w:val="es-EC"/>
        </w:rPr>
        <w:t xml:space="preserve"> de</w:t>
      </w:r>
      <w:r w:rsidR="001C2D61" w:rsidRPr="00B53FC3">
        <w:rPr>
          <w:rFonts w:asciiTheme="majorHAnsi" w:eastAsiaTheme="majorEastAsia" w:hAnsiTheme="majorHAnsi" w:cstheme="majorBidi"/>
          <w:bCs/>
          <w:color w:val="262626" w:themeColor="text1" w:themeTint="D9"/>
          <w:sz w:val="24"/>
          <w:szCs w:val="24"/>
          <w:highlight w:val="yellow"/>
          <w:lang w:val="es-EC"/>
        </w:rPr>
        <w:t>l</w:t>
      </w:r>
      <w:r w:rsidRPr="00B53FC3">
        <w:rPr>
          <w:rFonts w:asciiTheme="majorHAnsi" w:eastAsiaTheme="majorEastAsia" w:hAnsiTheme="majorHAnsi" w:cstheme="majorBidi"/>
          <w:bCs/>
          <w:color w:val="262626" w:themeColor="text1" w:themeTint="D9"/>
          <w:sz w:val="24"/>
          <w:szCs w:val="24"/>
          <w:highlight w:val="yellow"/>
          <w:lang w:val="es-EC"/>
        </w:rPr>
        <w:t xml:space="preserve"> o los </w:t>
      </w:r>
      <w:r w:rsidR="001C2D61" w:rsidRPr="00B53FC3">
        <w:rPr>
          <w:rFonts w:asciiTheme="majorHAnsi" w:eastAsiaTheme="majorEastAsia" w:hAnsiTheme="majorHAnsi" w:cstheme="majorBidi"/>
          <w:bCs/>
          <w:color w:val="262626" w:themeColor="text1" w:themeTint="D9"/>
          <w:sz w:val="24"/>
          <w:szCs w:val="24"/>
          <w:highlight w:val="yellow"/>
          <w:lang w:val="es-EC"/>
        </w:rPr>
        <w:t>medio</w:t>
      </w:r>
      <w:r w:rsidRPr="00B53FC3">
        <w:rPr>
          <w:rFonts w:asciiTheme="majorHAnsi" w:eastAsiaTheme="majorEastAsia" w:hAnsiTheme="majorHAnsi" w:cstheme="majorBidi"/>
          <w:bCs/>
          <w:color w:val="262626" w:themeColor="text1" w:themeTint="D9"/>
          <w:sz w:val="24"/>
          <w:szCs w:val="24"/>
          <w:highlight w:val="yellow"/>
          <w:lang w:val="es-EC"/>
        </w:rPr>
        <w:t>s</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AF0170" w:rsidRPr="00B53FC3">
        <w:rPr>
          <w:rFonts w:asciiTheme="majorHAnsi" w:eastAsiaTheme="majorEastAsia" w:hAnsiTheme="majorHAnsi" w:cstheme="majorBidi"/>
          <w:bCs/>
          <w:color w:val="262626" w:themeColor="text1" w:themeTint="D9"/>
          <w:sz w:val="24"/>
          <w:szCs w:val="24"/>
          <w:highlight w:val="yellow"/>
          <w:lang w:val="es-EC"/>
        </w:rPr>
        <w:t>adecuado</w:t>
      </w:r>
      <w:r w:rsidRPr="00B53FC3">
        <w:rPr>
          <w:rFonts w:asciiTheme="majorHAnsi" w:eastAsiaTheme="majorEastAsia" w:hAnsiTheme="majorHAnsi" w:cstheme="majorBidi"/>
          <w:bCs/>
          <w:color w:val="262626" w:themeColor="text1" w:themeTint="D9"/>
          <w:sz w:val="24"/>
          <w:szCs w:val="24"/>
          <w:highlight w:val="yellow"/>
          <w:lang w:val="es-EC"/>
        </w:rPr>
        <w:t>s</w:t>
      </w:r>
      <w:r w:rsidR="00AF0170" w:rsidRPr="00B53FC3">
        <w:rPr>
          <w:rFonts w:asciiTheme="majorHAnsi" w:eastAsiaTheme="majorEastAsia" w:hAnsiTheme="majorHAnsi" w:cstheme="majorBidi"/>
          <w:bCs/>
          <w:color w:val="262626" w:themeColor="text1" w:themeTint="D9"/>
          <w:sz w:val="24"/>
          <w:szCs w:val="24"/>
          <w:highlight w:val="yellow"/>
          <w:lang w:val="es-EC"/>
        </w:rPr>
        <w:t>,</w:t>
      </w:r>
      <w:r w:rsidR="00B53FC3" w:rsidRPr="00B53FC3">
        <w:rPr>
          <w:highlight w:val="yellow"/>
        </w:rPr>
        <w:t xml:space="preserve"> </w:t>
      </w:r>
      <w:r w:rsidR="00B53FC3" w:rsidRPr="00B53FC3">
        <w:rPr>
          <w:rFonts w:asciiTheme="majorHAnsi" w:eastAsiaTheme="majorEastAsia" w:hAnsiTheme="majorHAnsi" w:cstheme="majorBidi"/>
          <w:bCs/>
          <w:color w:val="262626" w:themeColor="text1" w:themeTint="D9"/>
          <w:sz w:val="24"/>
          <w:szCs w:val="24"/>
          <w:highlight w:val="yellow"/>
          <w:lang w:val="es-EC"/>
        </w:rPr>
        <w:t>tales como un kennel (jaula de transporte reglamentaria),</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AF0170" w:rsidRPr="00B53FC3">
        <w:rPr>
          <w:rFonts w:asciiTheme="majorHAnsi" w:eastAsiaTheme="majorEastAsia" w:hAnsiTheme="majorHAnsi" w:cstheme="majorBidi"/>
          <w:bCs/>
          <w:color w:val="262626" w:themeColor="text1" w:themeTint="D9"/>
          <w:sz w:val="24"/>
          <w:szCs w:val="24"/>
          <w:highlight w:val="yellow"/>
          <w:lang w:val="es-EC"/>
        </w:rPr>
        <w:t xml:space="preserve">así como </w:t>
      </w:r>
      <w:r w:rsidR="00B53FC3" w:rsidRPr="00B53FC3">
        <w:rPr>
          <w:rFonts w:asciiTheme="majorHAnsi" w:eastAsiaTheme="majorEastAsia" w:hAnsiTheme="majorHAnsi" w:cstheme="majorBidi"/>
          <w:bCs/>
          <w:color w:val="262626" w:themeColor="text1" w:themeTint="D9"/>
          <w:sz w:val="24"/>
          <w:szCs w:val="24"/>
          <w:highlight w:val="yellow"/>
          <w:lang w:val="es-EC"/>
        </w:rPr>
        <w:t xml:space="preserve">estar </w:t>
      </w:r>
      <w:r w:rsidRPr="00B53FC3">
        <w:rPr>
          <w:rFonts w:asciiTheme="majorHAnsi" w:eastAsiaTheme="majorEastAsia" w:hAnsiTheme="majorHAnsi" w:cstheme="majorBidi"/>
          <w:bCs/>
          <w:color w:val="262626" w:themeColor="text1" w:themeTint="D9"/>
          <w:sz w:val="24"/>
          <w:szCs w:val="24"/>
          <w:highlight w:val="yellow"/>
          <w:lang w:val="es-EC"/>
        </w:rPr>
        <w:t>bajo</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C813D5" w:rsidRPr="00B53FC3">
        <w:rPr>
          <w:rFonts w:asciiTheme="majorHAnsi" w:eastAsiaTheme="majorEastAsia" w:hAnsiTheme="majorHAnsi" w:cstheme="majorBidi"/>
          <w:bCs/>
          <w:color w:val="262626" w:themeColor="text1" w:themeTint="D9"/>
          <w:sz w:val="24"/>
          <w:szCs w:val="24"/>
          <w:highlight w:val="yellow"/>
          <w:lang w:val="es-EC"/>
        </w:rPr>
        <w:t xml:space="preserve">las medidas técnicas para </w:t>
      </w:r>
      <w:r w:rsidR="001C2D61" w:rsidRPr="00B53FC3">
        <w:rPr>
          <w:rFonts w:asciiTheme="majorHAnsi" w:eastAsiaTheme="majorEastAsia" w:hAnsiTheme="majorHAnsi" w:cstheme="majorBidi"/>
          <w:bCs/>
          <w:color w:val="262626" w:themeColor="text1" w:themeTint="D9"/>
          <w:sz w:val="24"/>
          <w:szCs w:val="24"/>
          <w:highlight w:val="yellow"/>
          <w:lang w:val="es-EC"/>
        </w:rPr>
        <w:t>su</w:t>
      </w:r>
      <w:r w:rsidR="00C813D5" w:rsidRPr="00B53FC3">
        <w:rPr>
          <w:rFonts w:asciiTheme="majorHAnsi" w:eastAsiaTheme="majorEastAsia" w:hAnsiTheme="majorHAnsi" w:cstheme="majorBidi"/>
          <w:bCs/>
          <w:color w:val="262626" w:themeColor="text1" w:themeTint="D9"/>
          <w:sz w:val="24"/>
          <w:szCs w:val="24"/>
          <w:highlight w:val="yellow"/>
          <w:lang w:val="es-EC"/>
        </w:rPr>
        <w:t xml:space="preserve"> seguridad</w:t>
      </w:r>
      <w:r w:rsidR="00AF0170" w:rsidRPr="00B53FC3">
        <w:rPr>
          <w:rFonts w:asciiTheme="majorHAnsi" w:eastAsiaTheme="majorEastAsia" w:hAnsiTheme="majorHAnsi" w:cstheme="majorBidi"/>
          <w:bCs/>
          <w:color w:val="262626" w:themeColor="text1" w:themeTint="D9"/>
          <w:sz w:val="24"/>
          <w:szCs w:val="24"/>
          <w:highlight w:val="yellow"/>
          <w:lang w:val="es-EC"/>
        </w:rPr>
        <w:t xml:space="preserve"> y de los demás ocupantes del vehículo,</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al momento de transpórtales</w:t>
      </w:r>
      <w:r w:rsidR="00AF0170" w:rsidRPr="00B53FC3">
        <w:rPr>
          <w:rFonts w:asciiTheme="majorHAnsi" w:eastAsiaTheme="majorEastAsia" w:hAnsiTheme="majorHAnsi" w:cstheme="majorBidi"/>
          <w:bCs/>
          <w:color w:val="262626" w:themeColor="text1" w:themeTint="D9"/>
          <w:sz w:val="24"/>
          <w:szCs w:val="24"/>
          <w:highlight w:val="yellow"/>
          <w:lang w:val="es-EC"/>
        </w:rPr>
        <w:t>.</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DD4824" w:rsidRPr="00B53FC3">
        <w:rPr>
          <w:rFonts w:asciiTheme="majorHAnsi" w:eastAsiaTheme="majorEastAsia" w:hAnsiTheme="majorHAnsi" w:cstheme="majorBidi"/>
          <w:bCs/>
          <w:color w:val="262626" w:themeColor="text1" w:themeTint="D9"/>
          <w:sz w:val="24"/>
          <w:szCs w:val="24"/>
          <w:highlight w:val="yellow"/>
          <w:lang w:val="es-EC"/>
        </w:rPr>
        <w:t xml:space="preserve"> </w:t>
      </w:r>
    </w:p>
    <w:p w14:paraId="4A6A744C" w14:textId="5607E3FB" w:rsidR="00C813D5" w:rsidRPr="00F70FB0" w:rsidRDefault="00C813D5" w:rsidP="00257137">
      <w:pPr>
        <w:jc w:val="both"/>
        <w:rPr>
          <w:rFonts w:asciiTheme="majorHAnsi" w:eastAsiaTheme="majorEastAsia" w:hAnsiTheme="majorHAnsi" w:cstheme="majorBidi"/>
          <w:bCs/>
          <w:color w:val="262626" w:themeColor="text1" w:themeTint="D9"/>
          <w:sz w:val="24"/>
          <w:szCs w:val="24"/>
          <w:lang w:val="es-EC"/>
        </w:rPr>
      </w:pPr>
      <w:r w:rsidRPr="00C813D5">
        <w:rPr>
          <w:rFonts w:asciiTheme="majorHAnsi" w:eastAsiaTheme="majorEastAsia" w:hAnsiTheme="majorHAnsi" w:cstheme="majorBidi"/>
          <w:bCs/>
          <w:color w:val="262626" w:themeColor="text1" w:themeTint="D9"/>
          <w:sz w:val="24"/>
          <w:szCs w:val="24"/>
          <w:highlight w:val="yellow"/>
          <w:lang w:val="es-EC"/>
        </w:rPr>
        <w:t>Esta prohibido movilizar animales por medio de arrastre incluso cuando se trate de su cadáver.</w:t>
      </w:r>
      <w:r>
        <w:rPr>
          <w:rFonts w:asciiTheme="majorHAnsi" w:eastAsiaTheme="majorEastAsia" w:hAnsiTheme="majorHAnsi" w:cstheme="majorBidi"/>
          <w:bCs/>
          <w:color w:val="262626" w:themeColor="text1" w:themeTint="D9"/>
          <w:sz w:val="24"/>
          <w:szCs w:val="24"/>
          <w:lang w:val="es-EC"/>
        </w:rPr>
        <w:t xml:space="preserve"> </w:t>
      </w:r>
    </w:p>
    <w:p w14:paraId="6A694F1D" w14:textId="3630ADCF" w:rsidR="00257137" w:rsidRPr="00EE36C2"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EE36C2">
        <w:rPr>
          <w:rFonts w:asciiTheme="majorHAnsi" w:eastAsiaTheme="majorEastAsia" w:hAnsiTheme="majorHAnsi" w:cstheme="majorBidi"/>
          <w:b/>
          <w:color w:val="262626" w:themeColor="text1" w:themeTint="D9"/>
          <w:sz w:val="24"/>
          <w:szCs w:val="24"/>
          <w:highlight w:val="yellow"/>
          <w:lang w:val="es-EC"/>
        </w:rPr>
        <w:t>CAPÍTULO VI</w:t>
      </w:r>
    </w:p>
    <w:p w14:paraId="650CFB54" w14:textId="4A6F9840" w:rsidR="00257137" w:rsidRPr="00EE36C2"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EE36C2">
        <w:rPr>
          <w:rFonts w:asciiTheme="majorHAnsi" w:eastAsiaTheme="majorEastAsia" w:hAnsiTheme="majorHAnsi" w:cstheme="majorBidi"/>
          <w:b/>
          <w:color w:val="262626" w:themeColor="text1" w:themeTint="D9"/>
          <w:sz w:val="24"/>
          <w:szCs w:val="24"/>
          <w:highlight w:val="yellow"/>
          <w:lang w:val="es-EC"/>
        </w:rPr>
        <w:t>DEL PROCEDIMIENTO ADMINISTRATIVO SANCIONADOR</w:t>
      </w:r>
    </w:p>
    <w:p w14:paraId="6B83B736" w14:textId="44F6F4A4"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EE36C2">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10</w:t>
      </w:r>
      <w:r w:rsidR="00C813D5">
        <w:rPr>
          <w:rFonts w:asciiTheme="majorHAnsi" w:eastAsiaTheme="majorEastAsia" w:hAnsiTheme="majorHAnsi" w:cstheme="majorBidi"/>
          <w:b/>
          <w:color w:val="262626" w:themeColor="text1" w:themeTint="D9"/>
          <w:sz w:val="24"/>
          <w:szCs w:val="24"/>
          <w:highlight w:val="yellow"/>
          <w:lang w:val="es-EC"/>
        </w:rPr>
        <w:t>7</w:t>
      </w:r>
      <w:r w:rsidRPr="00EE36C2">
        <w:rPr>
          <w:rFonts w:asciiTheme="majorHAnsi" w:eastAsiaTheme="majorEastAsia" w:hAnsiTheme="majorHAnsi" w:cstheme="majorBidi"/>
          <w:b/>
          <w:color w:val="262626" w:themeColor="text1" w:themeTint="D9"/>
          <w:sz w:val="24"/>
          <w:szCs w:val="24"/>
          <w:highlight w:val="yellow"/>
          <w:lang w:val="es-EC"/>
        </w:rPr>
        <w:t xml:space="preserve">.- Del Procedimiento Administrativo Sancionador. </w:t>
      </w:r>
      <w:r w:rsidRPr="00EE36C2">
        <w:rPr>
          <w:rFonts w:asciiTheme="majorHAnsi" w:eastAsiaTheme="majorEastAsia" w:hAnsiTheme="majorHAnsi" w:cstheme="majorBidi"/>
          <w:bCs/>
          <w:color w:val="262626" w:themeColor="text1" w:themeTint="D9"/>
          <w:sz w:val="24"/>
          <w:szCs w:val="24"/>
          <w:highlight w:val="yellow"/>
          <w:lang w:val="es-EC"/>
        </w:rPr>
        <w:t xml:space="preserve">Los procedimientos administrativos </w:t>
      </w:r>
      <w:r w:rsidR="00EE36C2" w:rsidRPr="00EE36C2">
        <w:rPr>
          <w:rFonts w:asciiTheme="majorHAnsi" w:eastAsiaTheme="majorEastAsia" w:hAnsiTheme="majorHAnsi" w:cstheme="majorBidi"/>
          <w:bCs/>
          <w:color w:val="262626" w:themeColor="text1" w:themeTint="D9"/>
          <w:sz w:val="24"/>
          <w:szCs w:val="24"/>
          <w:highlight w:val="yellow"/>
          <w:lang w:val="es-EC"/>
        </w:rPr>
        <w:t>sancionadores</w:t>
      </w:r>
      <w:r w:rsidRPr="00EE36C2">
        <w:rPr>
          <w:rFonts w:asciiTheme="majorHAnsi" w:eastAsiaTheme="majorEastAsia" w:hAnsiTheme="majorHAnsi" w:cstheme="majorBidi"/>
          <w:bCs/>
          <w:color w:val="262626" w:themeColor="text1" w:themeTint="D9"/>
          <w:sz w:val="24"/>
          <w:szCs w:val="24"/>
          <w:highlight w:val="yellow"/>
          <w:lang w:val="es-EC"/>
        </w:rPr>
        <w:t xml:space="preserve"> por </w:t>
      </w:r>
      <w:r w:rsidR="00EE36C2" w:rsidRPr="00EE36C2">
        <w:rPr>
          <w:rFonts w:asciiTheme="majorHAnsi" w:eastAsiaTheme="majorEastAsia" w:hAnsiTheme="majorHAnsi" w:cstheme="majorBidi"/>
          <w:bCs/>
          <w:color w:val="262626" w:themeColor="text1" w:themeTint="D9"/>
          <w:sz w:val="24"/>
          <w:szCs w:val="24"/>
          <w:highlight w:val="yellow"/>
          <w:lang w:val="es-EC"/>
        </w:rPr>
        <w:t>el cometimiento de</w:t>
      </w:r>
      <w:r w:rsidRPr="00EE36C2">
        <w:rPr>
          <w:rFonts w:asciiTheme="majorHAnsi" w:eastAsiaTheme="majorEastAsia" w:hAnsiTheme="majorHAnsi" w:cstheme="majorBidi"/>
          <w:bCs/>
          <w:color w:val="262626" w:themeColor="text1" w:themeTint="D9"/>
          <w:sz w:val="24"/>
          <w:szCs w:val="24"/>
          <w:highlight w:val="yellow"/>
          <w:lang w:val="es-EC"/>
        </w:rPr>
        <w:t xml:space="preserve"> una infracción contra </w:t>
      </w:r>
      <w:r w:rsidR="003C7C88" w:rsidRPr="00EE36C2">
        <w:rPr>
          <w:rFonts w:asciiTheme="majorHAnsi" w:eastAsiaTheme="majorEastAsia" w:hAnsiTheme="majorHAnsi" w:cstheme="majorBidi"/>
          <w:bCs/>
          <w:color w:val="262626" w:themeColor="text1" w:themeTint="D9"/>
          <w:sz w:val="24"/>
          <w:szCs w:val="24"/>
          <w:highlight w:val="yellow"/>
          <w:lang w:val="es-EC"/>
        </w:rPr>
        <w:t xml:space="preserve">el bienestar animal de la </w:t>
      </w:r>
      <w:r w:rsidRPr="00EE36C2">
        <w:rPr>
          <w:rFonts w:asciiTheme="majorHAnsi" w:eastAsiaTheme="majorEastAsia" w:hAnsiTheme="majorHAnsi" w:cstheme="majorBidi"/>
          <w:bCs/>
          <w:color w:val="262626" w:themeColor="text1" w:themeTint="D9"/>
          <w:sz w:val="24"/>
          <w:szCs w:val="24"/>
          <w:highlight w:val="yellow"/>
          <w:lang w:val="es-EC"/>
        </w:rPr>
        <w:t xml:space="preserve">fauna urbana en el Distrito Metropolitano de </w:t>
      </w:r>
      <w:r w:rsidR="00DB0677" w:rsidRPr="00EE36C2">
        <w:rPr>
          <w:rFonts w:asciiTheme="majorHAnsi" w:eastAsiaTheme="majorEastAsia" w:hAnsiTheme="majorHAnsi" w:cstheme="majorBidi"/>
          <w:bCs/>
          <w:color w:val="262626" w:themeColor="text1" w:themeTint="D9"/>
          <w:sz w:val="24"/>
          <w:szCs w:val="24"/>
          <w:highlight w:val="yellow"/>
          <w:lang w:val="es-EC"/>
        </w:rPr>
        <w:t>Quito</w:t>
      </w:r>
      <w:r w:rsidRPr="00EE36C2">
        <w:rPr>
          <w:rFonts w:asciiTheme="majorHAnsi" w:eastAsiaTheme="majorEastAsia" w:hAnsiTheme="majorHAnsi" w:cstheme="majorBidi"/>
          <w:bCs/>
          <w:color w:val="262626" w:themeColor="text1" w:themeTint="D9"/>
          <w:sz w:val="24"/>
          <w:szCs w:val="24"/>
          <w:highlight w:val="yellow"/>
          <w:lang w:val="es-EC"/>
        </w:rPr>
        <w:t xml:space="preserve"> se establecerán </w:t>
      </w:r>
      <w:r w:rsidR="00EE36C2" w:rsidRPr="00EE36C2">
        <w:rPr>
          <w:rFonts w:asciiTheme="majorHAnsi" w:eastAsiaTheme="majorEastAsia" w:hAnsiTheme="majorHAnsi" w:cstheme="majorBidi"/>
          <w:bCs/>
          <w:color w:val="262626" w:themeColor="text1" w:themeTint="D9"/>
          <w:sz w:val="24"/>
          <w:szCs w:val="24"/>
          <w:highlight w:val="yellow"/>
          <w:lang w:val="es-EC"/>
        </w:rPr>
        <w:t>de</w:t>
      </w:r>
      <w:r w:rsidRPr="00EE36C2">
        <w:rPr>
          <w:rFonts w:asciiTheme="majorHAnsi" w:eastAsiaTheme="majorEastAsia" w:hAnsiTheme="majorHAnsi" w:cstheme="majorBidi"/>
          <w:bCs/>
          <w:color w:val="262626" w:themeColor="text1" w:themeTint="D9"/>
          <w:sz w:val="24"/>
          <w:szCs w:val="24"/>
          <w:highlight w:val="yellow"/>
          <w:lang w:val="es-EC"/>
        </w:rPr>
        <w:t xml:space="preserve"> conformidad con la normativa legal nacional y metropolitana vigente</w:t>
      </w:r>
      <w:r w:rsidR="00EE36C2" w:rsidRPr="00EE36C2">
        <w:rPr>
          <w:rFonts w:asciiTheme="majorHAnsi" w:eastAsiaTheme="majorEastAsia" w:hAnsiTheme="majorHAnsi" w:cstheme="majorBidi"/>
          <w:bCs/>
          <w:color w:val="262626" w:themeColor="text1" w:themeTint="D9"/>
          <w:sz w:val="24"/>
          <w:szCs w:val="24"/>
          <w:highlight w:val="yellow"/>
          <w:lang w:val="es-EC"/>
        </w:rPr>
        <w:t>,</w:t>
      </w:r>
      <w:r w:rsidRPr="00EE36C2">
        <w:rPr>
          <w:rFonts w:asciiTheme="majorHAnsi" w:eastAsiaTheme="majorEastAsia" w:hAnsiTheme="majorHAnsi" w:cstheme="majorBidi"/>
          <w:bCs/>
          <w:color w:val="262626" w:themeColor="text1" w:themeTint="D9"/>
          <w:sz w:val="24"/>
          <w:szCs w:val="24"/>
          <w:highlight w:val="yellow"/>
          <w:lang w:val="es-EC"/>
        </w:rPr>
        <w:t xml:space="preserve"> a través de la Agencia Metropolitana de Control, </w:t>
      </w:r>
      <w:r w:rsidR="00EE36C2" w:rsidRPr="00EE36C2">
        <w:rPr>
          <w:rFonts w:asciiTheme="majorHAnsi" w:eastAsiaTheme="majorEastAsia" w:hAnsiTheme="majorHAnsi" w:cstheme="majorBidi"/>
          <w:bCs/>
          <w:color w:val="262626" w:themeColor="text1" w:themeTint="D9"/>
          <w:sz w:val="24"/>
          <w:szCs w:val="24"/>
          <w:highlight w:val="yellow"/>
          <w:lang w:val="es-EC"/>
        </w:rPr>
        <w:t xml:space="preserve">entidad que </w:t>
      </w:r>
      <w:r w:rsidRPr="00EE36C2">
        <w:rPr>
          <w:rFonts w:asciiTheme="majorHAnsi" w:eastAsiaTheme="majorEastAsia" w:hAnsiTheme="majorHAnsi" w:cstheme="majorBidi"/>
          <w:bCs/>
          <w:color w:val="262626" w:themeColor="text1" w:themeTint="D9"/>
          <w:sz w:val="24"/>
          <w:szCs w:val="24"/>
          <w:highlight w:val="yellow"/>
          <w:lang w:val="es-EC"/>
        </w:rPr>
        <w:t>procederá a instaurar el trámite correspondiente para la aplicación de las sanciones a los p</w:t>
      </w:r>
      <w:r w:rsidR="00EE36C2" w:rsidRPr="00EE36C2">
        <w:rPr>
          <w:rFonts w:asciiTheme="majorHAnsi" w:eastAsiaTheme="majorEastAsia" w:hAnsiTheme="majorHAnsi" w:cstheme="majorBidi"/>
          <w:bCs/>
          <w:color w:val="262626" w:themeColor="text1" w:themeTint="D9"/>
          <w:sz w:val="24"/>
          <w:szCs w:val="24"/>
          <w:highlight w:val="yellow"/>
          <w:lang w:val="es-EC"/>
        </w:rPr>
        <w:t>resuntos</w:t>
      </w:r>
      <w:r w:rsidRPr="00EE36C2">
        <w:rPr>
          <w:rFonts w:asciiTheme="majorHAnsi" w:eastAsiaTheme="majorEastAsia" w:hAnsiTheme="majorHAnsi" w:cstheme="majorBidi"/>
          <w:bCs/>
          <w:color w:val="262626" w:themeColor="text1" w:themeTint="D9"/>
          <w:sz w:val="24"/>
          <w:szCs w:val="24"/>
          <w:highlight w:val="yellow"/>
          <w:lang w:val="es-EC"/>
        </w:rPr>
        <w:t xml:space="preserve"> infractores.</w:t>
      </w:r>
      <w:r w:rsidRPr="00F70FB0">
        <w:rPr>
          <w:rFonts w:asciiTheme="majorHAnsi" w:eastAsiaTheme="majorEastAsia" w:hAnsiTheme="majorHAnsi" w:cstheme="majorBidi"/>
          <w:bCs/>
          <w:color w:val="262626" w:themeColor="text1" w:themeTint="D9"/>
          <w:sz w:val="24"/>
          <w:szCs w:val="24"/>
          <w:lang w:val="es-EC"/>
        </w:rPr>
        <w:t xml:space="preserve"> </w:t>
      </w:r>
    </w:p>
    <w:p w14:paraId="0A8CA82B" w14:textId="523F2304" w:rsidR="00C20541" w:rsidRPr="00EE36C2" w:rsidRDefault="00EE36C2" w:rsidP="00C20541">
      <w:pPr>
        <w:jc w:val="both"/>
        <w:rPr>
          <w:rFonts w:asciiTheme="majorHAnsi" w:eastAsiaTheme="majorEastAsia" w:hAnsiTheme="majorHAnsi" w:cstheme="majorBidi"/>
          <w:bCs/>
          <w:color w:val="262626" w:themeColor="text1" w:themeTint="D9"/>
          <w:sz w:val="24"/>
          <w:szCs w:val="24"/>
          <w:lang w:val="es-EC"/>
        </w:rPr>
      </w:pPr>
      <w:r w:rsidRPr="00EE36C2">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10</w:t>
      </w:r>
      <w:r w:rsidR="0083515A">
        <w:rPr>
          <w:rFonts w:asciiTheme="majorHAnsi" w:eastAsiaTheme="majorEastAsia" w:hAnsiTheme="majorHAnsi" w:cstheme="majorBidi"/>
          <w:b/>
          <w:color w:val="262626" w:themeColor="text1" w:themeTint="D9"/>
          <w:sz w:val="24"/>
          <w:szCs w:val="24"/>
          <w:highlight w:val="yellow"/>
          <w:lang w:val="es-EC"/>
        </w:rPr>
        <w:t>8</w:t>
      </w:r>
      <w:r w:rsidRPr="00EE36C2">
        <w:rPr>
          <w:rFonts w:asciiTheme="majorHAnsi" w:eastAsiaTheme="majorEastAsia" w:hAnsiTheme="majorHAnsi" w:cstheme="majorBidi"/>
          <w:b/>
          <w:color w:val="262626" w:themeColor="text1" w:themeTint="D9"/>
          <w:sz w:val="24"/>
          <w:szCs w:val="24"/>
          <w:highlight w:val="yellow"/>
          <w:lang w:val="es-EC"/>
        </w:rPr>
        <w:t xml:space="preserve">.- De la flagrancia.- </w:t>
      </w:r>
      <w:r w:rsidRPr="00EE36C2">
        <w:rPr>
          <w:rFonts w:asciiTheme="majorHAnsi" w:eastAsiaTheme="majorEastAsia" w:hAnsiTheme="majorHAnsi" w:cstheme="majorBidi"/>
          <w:bCs/>
          <w:color w:val="262626" w:themeColor="text1" w:themeTint="D9"/>
          <w:sz w:val="24"/>
          <w:szCs w:val="24"/>
          <w:highlight w:val="yellow"/>
          <w:lang w:val="es-EC"/>
        </w:rPr>
        <w:t>La flagrancia será calificada por el funcionario instructor cuando se verificare la misma, al momento del cometimiento de una infracción administrativa in situ.</w:t>
      </w:r>
    </w:p>
    <w:p w14:paraId="1B04D8F5" w14:textId="6A0B9BB8" w:rsidR="00257137" w:rsidRPr="00021578"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021578">
        <w:rPr>
          <w:rFonts w:asciiTheme="majorHAnsi" w:eastAsiaTheme="majorEastAsia" w:hAnsiTheme="majorHAnsi" w:cstheme="majorBidi"/>
          <w:b/>
          <w:color w:val="262626" w:themeColor="text1" w:themeTint="D9"/>
          <w:sz w:val="24"/>
          <w:szCs w:val="24"/>
          <w:highlight w:val="yellow"/>
          <w:lang w:val="es-EC"/>
        </w:rPr>
        <w:t>SECCIÓN I</w:t>
      </w:r>
    </w:p>
    <w:p w14:paraId="2403E015" w14:textId="77048538" w:rsidR="00257137" w:rsidRPr="00021578"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021578">
        <w:rPr>
          <w:rFonts w:asciiTheme="majorHAnsi" w:eastAsiaTheme="majorEastAsia" w:hAnsiTheme="majorHAnsi" w:cstheme="majorBidi"/>
          <w:b/>
          <w:color w:val="262626" w:themeColor="text1" w:themeTint="D9"/>
          <w:sz w:val="24"/>
          <w:szCs w:val="24"/>
          <w:highlight w:val="yellow"/>
          <w:lang w:val="es-EC"/>
        </w:rPr>
        <w:t>DE LAS INSPECCIONES TÉCNICAS INTEGRALES ESPECIALIZADAS</w:t>
      </w:r>
    </w:p>
    <w:p w14:paraId="42B84CB4" w14:textId="3C6D85CC" w:rsidR="00021578" w:rsidRPr="00CD3FB5" w:rsidRDefault="00021578" w:rsidP="00021578">
      <w:pPr>
        <w:jc w:val="both"/>
        <w:rPr>
          <w:rFonts w:asciiTheme="majorHAnsi" w:eastAsiaTheme="majorEastAsia" w:hAnsiTheme="majorHAnsi" w:cstheme="majorBidi"/>
          <w:color w:val="262626" w:themeColor="text1" w:themeTint="D9"/>
          <w:sz w:val="24"/>
          <w:szCs w:val="24"/>
          <w:highlight w:val="yellow"/>
          <w:lang w:val="es-EC"/>
        </w:rPr>
      </w:pPr>
      <w:r w:rsidRPr="008E1D70">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10</w:t>
      </w:r>
      <w:r w:rsidR="0083515A">
        <w:rPr>
          <w:rFonts w:asciiTheme="majorHAnsi" w:eastAsiaTheme="majorEastAsia" w:hAnsiTheme="majorHAnsi" w:cstheme="majorBidi"/>
          <w:b/>
          <w:color w:val="262626" w:themeColor="text1" w:themeTint="D9"/>
          <w:sz w:val="24"/>
          <w:szCs w:val="24"/>
          <w:highlight w:val="yellow"/>
          <w:lang w:val="es-EC"/>
        </w:rPr>
        <w:t>9</w:t>
      </w:r>
      <w:r w:rsidR="00B41A50">
        <w:rPr>
          <w:rFonts w:asciiTheme="majorHAnsi" w:eastAsiaTheme="majorEastAsia" w:hAnsiTheme="majorHAnsi" w:cstheme="majorBidi"/>
          <w:b/>
          <w:color w:val="262626" w:themeColor="text1" w:themeTint="D9"/>
          <w:sz w:val="24"/>
          <w:szCs w:val="24"/>
          <w:highlight w:val="yellow"/>
          <w:lang w:val="es-EC"/>
        </w:rPr>
        <w:t>.-</w:t>
      </w:r>
      <w:r w:rsidRPr="008E1D70">
        <w:rPr>
          <w:rFonts w:asciiTheme="majorHAnsi" w:eastAsiaTheme="majorEastAsia" w:hAnsiTheme="majorHAnsi" w:cstheme="majorBidi"/>
          <w:b/>
          <w:color w:val="262626" w:themeColor="text1" w:themeTint="D9"/>
          <w:sz w:val="24"/>
          <w:szCs w:val="24"/>
          <w:highlight w:val="yellow"/>
          <w:lang w:val="es-EC"/>
        </w:rPr>
        <w:t xml:space="preserve"> De la actuación previa.- </w:t>
      </w:r>
      <w:r w:rsidRPr="00CD3FB5">
        <w:rPr>
          <w:rFonts w:asciiTheme="majorHAnsi" w:eastAsiaTheme="majorEastAsia" w:hAnsiTheme="majorHAnsi" w:cstheme="majorBidi"/>
          <w:color w:val="262626" w:themeColor="text1" w:themeTint="D9"/>
          <w:sz w:val="24"/>
          <w:szCs w:val="24"/>
          <w:highlight w:val="yellow"/>
          <w:lang w:val="es-EC"/>
        </w:rPr>
        <w:t>La Unidad de Bienestar Animal será el ente encargado de ejecutar la actuación previa</w:t>
      </w:r>
      <w:r w:rsidR="005F0C90" w:rsidRPr="00CD3FB5">
        <w:rPr>
          <w:rFonts w:asciiTheme="majorHAnsi" w:eastAsiaTheme="majorEastAsia" w:hAnsiTheme="majorHAnsi" w:cstheme="majorBidi"/>
          <w:color w:val="262626" w:themeColor="text1" w:themeTint="D9"/>
          <w:sz w:val="24"/>
          <w:szCs w:val="24"/>
          <w:highlight w:val="yellow"/>
          <w:lang w:val="es-EC"/>
        </w:rPr>
        <w:t>,</w:t>
      </w:r>
      <w:r w:rsidRPr="00CD3FB5">
        <w:rPr>
          <w:rFonts w:asciiTheme="majorHAnsi" w:eastAsiaTheme="majorEastAsia" w:hAnsiTheme="majorHAnsi" w:cstheme="majorBidi"/>
          <w:color w:val="262626" w:themeColor="text1" w:themeTint="D9"/>
          <w:sz w:val="24"/>
          <w:szCs w:val="24"/>
          <w:highlight w:val="yellow"/>
          <w:lang w:val="es-EC"/>
        </w:rPr>
        <w:t xml:space="preserve"> al inicio de un procedimiento administrativo sancionador, para lo cual, observará lo establecido en el Código Orgánico Administrativo, con el fin de conocer las circunstancias del caso concreto y la conveniencia o no de iniciar el procedimiento.</w:t>
      </w:r>
    </w:p>
    <w:p w14:paraId="4C8B3A5E" w14:textId="72979880" w:rsidR="00021578" w:rsidRPr="00CD3FB5" w:rsidRDefault="00021578" w:rsidP="00021578">
      <w:pPr>
        <w:jc w:val="both"/>
        <w:rPr>
          <w:rFonts w:asciiTheme="majorHAnsi" w:eastAsiaTheme="majorEastAsia" w:hAnsiTheme="majorHAnsi" w:cstheme="majorBidi"/>
          <w:color w:val="262626" w:themeColor="text1" w:themeTint="D9"/>
          <w:sz w:val="24"/>
          <w:szCs w:val="24"/>
          <w:highlight w:val="yellow"/>
          <w:lang w:val="es-EC"/>
        </w:rPr>
      </w:pPr>
      <w:r w:rsidRPr="008E1D70">
        <w:rPr>
          <w:rFonts w:asciiTheme="majorHAnsi" w:eastAsiaTheme="majorEastAsia" w:hAnsiTheme="majorHAnsi" w:cstheme="majorBidi"/>
          <w:b/>
          <w:color w:val="262626" w:themeColor="text1" w:themeTint="D9"/>
          <w:sz w:val="24"/>
          <w:szCs w:val="24"/>
          <w:highlight w:val="yellow"/>
          <w:lang w:val="es-EC"/>
        </w:rPr>
        <w:t>Artículo</w:t>
      </w:r>
      <w:r w:rsidR="00B41A50">
        <w:rPr>
          <w:rFonts w:asciiTheme="majorHAnsi" w:eastAsiaTheme="majorEastAsia" w:hAnsiTheme="majorHAnsi" w:cstheme="majorBidi"/>
          <w:b/>
          <w:color w:val="262626" w:themeColor="text1" w:themeTint="D9"/>
          <w:sz w:val="24"/>
          <w:szCs w:val="24"/>
          <w:highlight w:val="yellow"/>
          <w:lang w:val="es-EC"/>
        </w:rPr>
        <w:t xml:space="preserve"> 1</w:t>
      </w:r>
      <w:r w:rsidR="0083515A">
        <w:rPr>
          <w:rFonts w:asciiTheme="majorHAnsi" w:eastAsiaTheme="majorEastAsia" w:hAnsiTheme="majorHAnsi" w:cstheme="majorBidi"/>
          <w:b/>
          <w:color w:val="262626" w:themeColor="text1" w:themeTint="D9"/>
          <w:sz w:val="24"/>
          <w:szCs w:val="24"/>
          <w:highlight w:val="yellow"/>
          <w:lang w:val="es-EC"/>
        </w:rPr>
        <w:t>1</w:t>
      </w:r>
      <w:r w:rsidR="00B41A50">
        <w:rPr>
          <w:rFonts w:asciiTheme="majorHAnsi" w:eastAsiaTheme="majorEastAsia" w:hAnsiTheme="majorHAnsi" w:cstheme="majorBidi"/>
          <w:b/>
          <w:color w:val="262626" w:themeColor="text1" w:themeTint="D9"/>
          <w:sz w:val="24"/>
          <w:szCs w:val="24"/>
          <w:highlight w:val="yellow"/>
          <w:lang w:val="es-EC"/>
        </w:rPr>
        <w:t>0</w:t>
      </w:r>
      <w:r w:rsidRPr="008E1D70">
        <w:rPr>
          <w:rFonts w:asciiTheme="majorHAnsi" w:eastAsiaTheme="majorEastAsia" w:hAnsiTheme="majorHAnsi" w:cstheme="majorBidi"/>
          <w:b/>
          <w:color w:val="262626" w:themeColor="text1" w:themeTint="D9"/>
          <w:sz w:val="24"/>
          <w:szCs w:val="24"/>
          <w:highlight w:val="yellow"/>
          <w:lang w:val="es-EC"/>
        </w:rPr>
        <w:t xml:space="preserve">.- </w:t>
      </w:r>
      <w:r w:rsidR="00CD3FB5">
        <w:rPr>
          <w:rFonts w:asciiTheme="majorHAnsi" w:eastAsiaTheme="majorEastAsia" w:hAnsiTheme="majorHAnsi" w:cstheme="majorBidi"/>
          <w:b/>
          <w:color w:val="262626" w:themeColor="text1" w:themeTint="D9"/>
          <w:sz w:val="24"/>
          <w:szCs w:val="24"/>
          <w:highlight w:val="yellow"/>
          <w:lang w:val="es-EC"/>
        </w:rPr>
        <w:t>Procedencia de la actuación previa.-</w:t>
      </w:r>
      <w:r w:rsidRPr="00CD3FB5">
        <w:rPr>
          <w:rFonts w:asciiTheme="majorHAnsi" w:eastAsiaTheme="majorEastAsia" w:hAnsiTheme="majorHAnsi" w:cstheme="majorBidi"/>
          <w:color w:val="262626" w:themeColor="text1" w:themeTint="D9"/>
          <w:sz w:val="24"/>
          <w:szCs w:val="24"/>
          <w:highlight w:val="yellow"/>
          <w:lang w:val="es-EC"/>
        </w:rPr>
        <w:t xml:space="preserve">La Unidad de Bienestar Animal, procederá de oficio, por orden jerárquicamente superior o por petición razonada de otros órganos metropolitanos o públicos o por solicitud de parte interesada a realizar las respectivas </w:t>
      </w:r>
      <w:r w:rsidRPr="00CD3FB5">
        <w:rPr>
          <w:rFonts w:asciiTheme="majorHAnsi" w:eastAsiaTheme="majorEastAsia" w:hAnsiTheme="majorHAnsi" w:cstheme="majorBidi"/>
          <w:color w:val="262626" w:themeColor="text1" w:themeTint="D9"/>
          <w:sz w:val="24"/>
          <w:szCs w:val="24"/>
          <w:highlight w:val="yellow"/>
          <w:lang w:val="es-EC"/>
        </w:rPr>
        <w:lastRenderedPageBreak/>
        <w:t>inspecciones técnicas integrales especializadas, incluyendo actuaciones previas de conformidad con la normativa legal nacional y metropolitanas vigentes.</w:t>
      </w:r>
    </w:p>
    <w:p w14:paraId="130DF1F3" w14:textId="0769AA79" w:rsidR="00257137" w:rsidRPr="008E1D7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8E1D70">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1</w:t>
      </w:r>
      <w:r w:rsidRPr="008E1D70">
        <w:rPr>
          <w:rFonts w:asciiTheme="majorHAnsi" w:eastAsiaTheme="majorEastAsia" w:hAnsiTheme="majorHAnsi" w:cstheme="majorBidi"/>
          <w:b/>
          <w:color w:val="262626" w:themeColor="text1" w:themeTint="D9"/>
          <w:sz w:val="24"/>
          <w:szCs w:val="24"/>
          <w:highlight w:val="yellow"/>
          <w:lang w:val="es-EC"/>
        </w:rPr>
        <w:t xml:space="preserve">.-De las Inspecciones. </w:t>
      </w:r>
      <w:r w:rsidRPr="008E1D70">
        <w:rPr>
          <w:rFonts w:asciiTheme="majorHAnsi" w:eastAsiaTheme="majorEastAsia" w:hAnsiTheme="majorHAnsi" w:cstheme="majorBidi"/>
          <w:bCs/>
          <w:color w:val="262626" w:themeColor="text1" w:themeTint="D9"/>
          <w:sz w:val="24"/>
          <w:szCs w:val="24"/>
          <w:highlight w:val="yellow"/>
          <w:lang w:val="es-EC"/>
        </w:rPr>
        <w:t>El personal técnico especializado de la Unidad de Bienestar Animal, en el ejercicio de sus funciones, están autorizados para:</w:t>
      </w:r>
    </w:p>
    <w:p w14:paraId="5864C64F" w14:textId="6EE8E9A8" w:rsidR="00257137" w:rsidRPr="008E1D7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a)</w:t>
      </w:r>
      <w:r w:rsidRPr="008E1D70">
        <w:rPr>
          <w:rFonts w:asciiTheme="majorHAnsi" w:eastAsiaTheme="majorEastAsia" w:hAnsiTheme="majorHAnsi" w:cstheme="majorBidi"/>
          <w:bCs/>
          <w:color w:val="262626" w:themeColor="text1" w:themeTint="D9"/>
          <w:sz w:val="24"/>
          <w:szCs w:val="24"/>
          <w:highlight w:val="yellow"/>
          <w:lang w:val="es-EC"/>
        </w:rPr>
        <w:t xml:space="preserve"> Recabar información verbal o escrita</w:t>
      </w:r>
      <w:r w:rsidR="00021578" w:rsidRPr="008E1D70">
        <w:rPr>
          <w:rFonts w:asciiTheme="majorHAnsi" w:eastAsiaTheme="majorEastAsia" w:hAnsiTheme="majorHAnsi" w:cstheme="majorBidi"/>
          <w:bCs/>
          <w:color w:val="262626" w:themeColor="text1" w:themeTint="D9"/>
          <w:sz w:val="24"/>
          <w:szCs w:val="24"/>
          <w:highlight w:val="yellow"/>
          <w:lang w:val="es-EC"/>
        </w:rPr>
        <w:t>, así como elementos probatorios legalmente válidos</w:t>
      </w:r>
      <w:r w:rsidRPr="008E1D70">
        <w:rPr>
          <w:rFonts w:asciiTheme="majorHAnsi" w:eastAsiaTheme="majorEastAsia" w:hAnsiTheme="majorHAnsi" w:cstheme="majorBidi"/>
          <w:bCs/>
          <w:color w:val="262626" w:themeColor="text1" w:themeTint="D9"/>
          <w:sz w:val="24"/>
          <w:szCs w:val="24"/>
          <w:highlight w:val="yellow"/>
          <w:lang w:val="es-EC"/>
        </w:rPr>
        <w:t xml:space="preserve"> respecto a los hechos o circunstancias objeto de una posible actuación previa o inspección técnica integral especializada</w:t>
      </w:r>
      <w:r w:rsidR="00021578" w:rsidRPr="008E1D70">
        <w:rPr>
          <w:rFonts w:asciiTheme="majorHAnsi" w:eastAsiaTheme="majorEastAsia" w:hAnsiTheme="majorHAnsi" w:cstheme="majorBidi"/>
          <w:bCs/>
          <w:color w:val="262626" w:themeColor="text1" w:themeTint="D9"/>
          <w:sz w:val="24"/>
          <w:szCs w:val="24"/>
          <w:highlight w:val="yellow"/>
          <w:lang w:val="es-EC"/>
        </w:rPr>
        <w:t>.</w:t>
      </w:r>
      <w:r w:rsidRPr="008E1D70">
        <w:rPr>
          <w:rFonts w:asciiTheme="majorHAnsi" w:eastAsiaTheme="majorEastAsia" w:hAnsiTheme="majorHAnsi" w:cstheme="majorBidi"/>
          <w:bCs/>
          <w:color w:val="262626" w:themeColor="text1" w:themeTint="D9"/>
          <w:sz w:val="24"/>
          <w:szCs w:val="24"/>
          <w:highlight w:val="yellow"/>
          <w:lang w:val="es-EC"/>
        </w:rPr>
        <w:t xml:space="preserve"> </w:t>
      </w:r>
    </w:p>
    <w:p w14:paraId="23871151" w14:textId="3A855961" w:rsidR="00257137" w:rsidRPr="008E1D7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b)</w:t>
      </w:r>
      <w:r w:rsidRPr="008E1D70">
        <w:rPr>
          <w:rFonts w:asciiTheme="majorHAnsi" w:eastAsiaTheme="majorEastAsia" w:hAnsiTheme="majorHAnsi" w:cstheme="majorBidi"/>
          <w:bCs/>
          <w:color w:val="262626" w:themeColor="text1" w:themeTint="D9"/>
          <w:sz w:val="24"/>
          <w:szCs w:val="24"/>
          <w:highlight w:val="yellow"/>
          <w:lang w:val="es-EC"/>
        </w:rPr>
        <w:t xml:space="preserve"> Realizar cuantas actuaciones previas o inspecciones técnicas integrales especializadas sean precisas para el cumplimiento de </w:t>
      </w:r>
      <w:r w:rsidR="00021578" w:rsidRPr="008E1D70">
        <w:rPr>
          <w:rFonts w:asciiTheme="majorHAnsi" w:eastAsiaTheme="majorEastAsia" w:hAnsiTheme="majorHAnsi" w:cstheme="majorBidi"/>
          <w:bCs/>
          <w:color w:val="262626" w:themeColor="text1" w:themeTint="D9"/>
          <w:sz w:val="24"/>
          <w:szCs w:val="24"/>
          <w:highlight w:val="yellow"/>
          <w:lang w:val="es-EC"/>
        </w:rPr>
        <w:t>controles establecidos en el presente título.</w:t>
      </w:r>
    </w:p>
    <w:p w14:paraId="28C2C292" w14:textId="14E794E5" w:rsidR="00021578" w:rsidRPr="008E1D70" w:rsidRDefault="00021578"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w:t>
      </w:r>
      <w:r w:rsidRPr="008E1D70">
        <w:rPr>
          <w:rFonts w:asciiTheme="majorHAnsi" w:eastAsiaTheme="majorEastAsia" w:hAnsiTheme="majorHAnsi" w:cstheme="majorBidi"/>
          <w:bCs/>
          <w:color w:val="262626" w:themeColor="text1" w:themeTint="D9"/>
          <w:sz w:val="24"/>
          <w:szCs w:val="24"/>
          <w:highlight w:val="yellow"/>
          <w:lang w:val="es-EC"/>
        </w:rPr>
        <w:t xml:space="preserve"> En caso de</w:t>
      </w:r>
      <w:r w:rsidR="001165DF" w:rsidRPr="008E1D70">
        <w:rPr>
          <w:rFonts w:asciiTheme="majorHAnsi" w:eastAsiaTheme="majorEastAsia" w:hAnsiTheme="majorHAnsi" w:cstheme="majorBidi"/>
          <w:bCs/>
          <w:color w:val="262626" w:themeColor="text1" w:themeTint="D9"/>
          <w:sz w:val="24"/>
          <w:szCs w:val="24"/>
          <w:highlight w:val="yellow"/>
          <w:lang w:val="es-EC"/>
        </w:rPr>
        <w:t>l cometimiento de</w:t>
      </w:r>
      <w:r w:rsidR="00AD76CF" w:rsidRPr="008E1D70">
        <w:rPr>
          <w:rFonts w:asciiTheme="majorHAnsi" w:eastAsiaTheme="majorEastAsia" w:hAnsiTheme="majorHAnsi" w:cstheme="majorBidi"/>
          <w:bCs/>
          <w:color w:val="262626" w:themeColor="text1" w:themeTint="D9"/>
          <w:sz w:val="24"/>
          <w:szCs w:val="24"/>
          <w:highlight w:val="yellow"/>
          <w:lang w:val="es-EC"/>
        </w:rPr>
        <w:t xml:space="preserve"> presuntas</w:t>
      </w:r>
      <w:r w:rsidRPr="008E1D70">
        <w:rPr>
          <w:rFonts w:asciiTheme="majorHAnsi" w:eastAsiaTheme="majorEastAsia" w:hAnsiTheme="majorHAnsi" w:cstheme="majorBidi"/>
          <w:bCs/>
          <w:color w:val="262626" w:themeColor="text1" w:themeTint="D9"/>
          <w:sz w:val="24"/>
          <w:szCs w:val="24"/>
          <w:highlight w:val="yellow"/>
          <w:lang w:val="es-EC"/>
        </w:rPr>
        <w:t xml:space="preserve"> </w:t>
      </w:r>
      <w:r w:rsidR="00BD7895" w:rsidRPr="008E1D70">
        <w:rPr>
          <w:rFonts w:asciiTheme="majorHAnsi" w:eastAsiaTheme="majorEastAsia" w:hAnsiTheme="majorHAnsi" w:cstheme="majorBidi"/>
          <w:bCs/>
          <w:color w:val="262626" w:themeColor="text1" w:themeTint="D9"/>
          <w:sz w:val="24"/>
          <w:szCs w:val="24"/>
          <w:highlight w:val="yellow"/>
          <w:lang w:val="es-EC"/>
        </w:rPr>
        <w:t xml:space="preserve">infracciones penales </w:t>
      </w:r>
      <w:r w:rsidR="00DB1743" w:rsidRPr="008E1D70">
        <w:rPr>
          <w:rFonts w:asciiTheme="majorHAnsi" w:eastAsiaTheme="majorEastAsia" w:hAnsiTheme="majorHAnsi" w:cstheme="majorBidi"/>
          <w:bCs/>
          <w:color w:val="262626" w:themeColor="text1" w:themeTint="D9"/>
          <w:sz w:val="24"/>
          <w:szCs w:val="24"/>
          <w:highlight w:val="yellow"/>
          <w:lang w:val="es-EC"/>
        </w:rPr>
        <w:t xml:space="preserve">en las que resulte afectado un </w:t>
      </w:r>
      <w:r w:rsidRPr="008E1D70">
        <w:rPr>
          <w:rFonts w:asciiTheme="majorHAnsi" w:eastAsiaTheme="majorEastAsia" w:hAnsiTheme="majorHAnsi" w:cstheme="majorBidi"/>
          <w:bCs/>
          <w:color w:val="262626" w:themeColor="text1" w:themeTint="D9"/>
          <w:sz w:val="24"/>
          <w:szCs w:val="24"/>
          <w:highlight w:val="yellow"/>
          <w:lang w:val="es-EC"/>
        </w:rPr>
        <w:t>animal</w:t>
      </w:r>
      <w:r w:rsidR="00DB1743" w:rsidRPr="008E1D70">
        <w:rPr>
          <w:rFonts w:asciiTheme="majorHAnsi" w:eastAsiaTheme="majorEastAsia" w:hAnsiTheme="majorHAnsi" w:cstheme="majorBidi"/>
          <w:bCs/>
          <w:color w:val="262626" w:themeColor="text1" w:themeTint="D9"/>
          <w:sz w:val="24"/>
          <w:szCs w:val="24"/>
          <w:highlight w:val="yellow"/>
          <w:lang w:val="es-EC"/>
        </w:rPr>
        <w:t>, conforme lo</w:t>
      </w:r>
      <w:r w:rsidRPr="008E1D70">
        <w:rPr>
          <w:rFonts w:asciiTheme="majorHAnsi" w:eastAsiaTheme="majorEastAsia" w:hAnsiTheme="majorHAnsi" w:cstheme="majorBidi"/>
          <w:bCs/>
          <w:color w:val="262626" w:themeColor="text1" w:themeTint="D9"/>
          <w:sz w:val="24"/>
          <w:szCs w:val="24"/>
          <w:highlight w:val="yellow"/>
          <w:lang w:val="es-EC"/>
        </w:rPr>
        <w:t xml:space="preserve"> tipificado en la normativa vigente, se </w:t>
      </w:r>
      <w:r w:rsidR="001165DF" w:rsidRPr="008E1D70">
        <w:rPr>
          <w:rFonts w:asciiTheme="majorHAnsi" w:eastAsiaTheme="majorEastAsia" w:hAnsiTheme="majorHAnsi" w:cstheme="majorBidi"/>
          <w:bCs/>
          <w:color w:val="262626" w:themeColor="text1" w:themeTint="D9"/>
          <w:sz w:val="24"/>
          <w:szCs w:val="24"/>
          <w:highlight w:val="yellow"/>
          <w:lang w:val="es-EC"/>
        </w:rPr>
        <w:t xml:space="preserve">debe </w:t>
      </w:r>
      <w:r w:rsidR="00DB1743" w:rsidRPr="008E1D70">
        <w:rPr>
          <w:rFonts w:asciiTheme="majorHAnsi" w:eastAsiaTheme="majorEastAsia" w:hAnsiTheme="majorHAnsi" w:cstheme="majorBidi"/>
          <w:bCs/>
          <w:color w:val="262626" w:themeColor="text1" w:themeTint="D9"/>
          <w:sz w:val="24"/>
          <w:szCs w:val="24"/>
          <w:highlight w:val="yellow"/>
          <w:lang w:val="es-EC"/>
        </w:rPr>
        <w:t>elabor</w:t>
      </w:r>
      <w:r w:rsidR="001165DF" w:rsidRPr="008E1D70">
        <w:rPr>
          <w:rFonts w:asciiTheme="majorHAnsi" w:eastAsiaTheme="majorEastAsia" w:hAnsiTheme="majorHAnsi" w:cstheme="majorBidi"/>
          <w:bCs/>
          <w:color w:val="262626" w:themeColor="text1" w:themeTint="D9"/>
          <w:sz w:val="24"/>
          <w:szCs w:val="24"/>
          <w:highlight w:val="yellow"/>
          <w:lang w:val="es-EC"/>
        </w:rPr>
        <w:t>ar</w:t>
      </w:r>
      <w:r w:rsidR="00DB1743" w:rsidRPr="008E1D70">
        <w:rPr>
          <w:rFonts w:asciiTheme="majorHAnsi" w:eastAsiaTheme="majorEastAsia" w:hAnsiTheme="majorHAnsi" w:cstheme="majorBidi"/>
          <w:bCs/>
          <w:color w:val="262626" w:themeColor="text1" w:themeTint="D9"/>
          <w:sz w:val="24"/>
          <w:szCs w:val="24"/>
          <w:highlight w:val="yellow"/>
          <w:lang w:val="es-EC"/>
        </w:rPr>
        <w:t xml:space="preserve"> y facilitar </w:t>
      </w:r>
      <w:r w:rsidRPr="008E1D70">
        <w:rPr>
          <w:rFonts w:asciiTheme="majorHAnsi" w:eastAsiaTheme="majorEastAsia" w:hAnsiTheme="majorHAnsi" w:cstheme="majorBidi"/>
          <w:bCs/>
          <w:color w:val="262626" w:themeColor="text1" w:themeTint="D9"/>
          <w:sz w:val="24"/>
          <w:szCs w:val="24"/>
          <w:highlight w:val="yellow"/>
          <w:lang w:val="es-EC"/>
        </w:rPr>
        <w:t xml:space="preserve">el instrumento técnico de la actuación previa o el informe integral técnico pormenorizado de la inspección realizada a </w:t>
      </w:r>
      <w:r w:rsidR="00DB1743" w:rsidRPr="008E1D70">
        <w:rPr>
          <w:rFonts w:asciiTheme="majorHAnsi" w:eastAsiaTheme="majorEastAsia" w:hAnsiTheme="majorHAnsi" w:cstheme="majorBidi"/>
          <w:bCs/>
          <w:color w:val="262626" w:themeColor="text1" w:themeTint="D9"/>
          <w:sz w:val="24"/>
          <w:szCs w:val="24"/>
          <w:highlight w:val="yellow"/>
          <w:lang w:val="es-EC"/>
        </w:rPr>
        <w:t>quien o quienes</w:t>
      </w:r>
      <w:r w:rsidRPr="008E1D70">
        <w:rPr>
          <w:rFonts w:asciiTheme="majorHAnsi" w:eastAsiaTheme="majorEastAsia" w:hAnsiTheme="majorHAnsi" w:cstheme="majorBidi"/>
          <w:bCs/>
          <w:color w:val="262626" w:themeColor="text1" w:themeTint="D9"/>
          <w:sz w:val="24"/>
          <w:szCs w:val="24"/>
          <w:highlight w:val="yellow"/>
          <w:lang w:val="es-EC"/>
        </w:rPr>
        <w:t xml:space="preserve"> </w:t>
      </w:r>
      <w:r w:rsidR="00DB1743" w:rsidRPr="008E1D70">
        <w:rPr>
          <w:rFonts w:asciiTheme="majorHAnsi" w:eastAsiaTheme="majorEastAsia" w:hAnsiTheme="majorHAnsi" w:cstheme="majorBidi"/>
          <w:bCs/>
          <w:color w:val="262626" w:themeColor="text1" w:themeTint="D9"/>
          <w:sz w:val="24"/>
          <w:szCs w:val="24"/>
          <w:highlight w:val="yellow"/>
          <w:lang w:val="es-EC"/>
        </w:rPr>
        <w:t xml:space="preserve">se encuentren legitimados para proceder con </w:t>
      </w:r>
      <w:r w:rsidR="00BD7895" w:rsidRPr="008E1D70">
        <w:rPr>
          <w:rFonts w:asciiTheme="majorHAnsi" w:eastAsiaTheme="majorEastAsia" w:hAnsiTheme="majorHAnsi" w:cstheme="majorBidi"/>
          <w:bCs/>
          <w:color w:val="262626" w:themeColor="text1" w:themeTint="D9"/>
          <w:sz w:val="24"/>
          <w:szCs w:val="24"/>
          <w:highlight w:val="yellow"/>
          <w:lang w:val="es-EC"/>
        </w:rPr>
        <w:t>el correspondiente ejercicio de la acción penal</w:t>
      </w:r>
      <w:r w:rsidR="00AD76CF" w:rsidRPr="008E1D70">
        <w:rPr>
          <w:rFonts w:asciiTheme="majorHAnsi" w:eastAsiaTheme="majorEastAsia" w:hAnsiTheme="majorHAnsi" w:cstheme="majorBidi"/>
          <w:bCs/>
          <w:color w:val="262626" w:themeColor="text1" w:themeTint="D9"/>
          <w:sz w:val="24"/>
          <w:szCs w:val="24"/>
          <w:highlight w:val="yellow"/>
          <w:lang w:val="es-EC"/>
        </w:rPr>
        <w:t xml:space="preserve">, sin perjuicio </w:t>
      </w:r>
      <w:r w:rsidR="001165DF" w:rsidRPr="008E1D70">
        <w:rPr>
          <w:rFonts w:asciiTheme="majorHAnsi" w:eastAsiaTheme="majorEastAsia" w:hAnsiTheme="majorHAnsi" w:cstheme="majorBidi"/>
          <w:bCs/>
          <w:color w:val="262626" w:themeColor="text1" w:themeTint="D9"/>
          <w:sz w:val="24"/>
          <w:szCs w:val="24"/>
          <w:highlight w:val="yellow"/>
          <w:lang w:val="es-EC"/>
        </w:rPr>
        <w:t xml:space="preserve">de que el o los interesados requieran previamente este tipo de </w:t>
      </w:r>
      <w:r w:rsidR="00AD76CF" w:rsidRPr="008E1D70">
        <w:rPr>
          <w:rFonts w:asciiTheme="majorHAnsi" w:eastAsiaTheme="majorEastAsia" w:hAnsiTheme="majorHAnsi" w:cstheme="majorBidi"/>
          <w:bCs/>
          <w:color w:val="262626" w:themeColor="text1" w:themeTint="D9"/>
          <w:sz w:val="24"/>
          <w:szCs w:val="24"/>
          <w:highlight w:val="yellow"/>
          <w:lang w:val="es-EC"/>
        </w:rPr>
        <w:t>instrumentos</w:t>
      </w:r>
      <w:r w:rsidR="001165DF" w:rsidRPr="008E1D70">
        <w:rPr>
          <w:rFonts w:asciiTheme="majorHAnsi" w:eastAsiaTheme="majorEastAsia" w:hAnsiTheme="majorHAnsi" w:cstheme="majorBidi"/>
          <w:bCs/>
          <w:color w:val="262626" w:themeColor="text1" w:themeTint="D9"/>
          <w:sz w:val="24"/>
          <w:szCs w:val="24"/>
          <w:highlight w:val="yellow"/>
          <w:lang w:val="es-EC"/>
        </w:rPr>
        <w:t xml:space="preserve"> de forma directa para acceder a la tutela judicial efectiva</w:t>
      </w:r>
      <w:r w:rsidR="00BD7895" w:rsidRPr="008E1D70">
        <w:rPr>
          <w:rFonts w:asciiTheme="majorHAnsi" w:eastAsiaTheme="majorEastAsia" w:hAnsiTheme="majorHAnsi" w:cstheme="majorBidi"/>
          <w:bCs/>
          <w:color w:val="262626" w:themeColor="text1" w:themeTint="D9"/>
          <w:sz w:val="24"/>
          <w:szCs w:val="24"/>
          <w:highlight w:val="yellow"/>
          <w:lang w:val="es-EC"/>
        </w:rPr>
        <w:t>.</w:t>
      </w:r>
    </w:p>
    <w:p w14:paraId="413158AE" w14:textId="30E64BD6" w:rsidR="00021578" w:rsidRPr="00F70FB0" w:rsidRDefault="00021578" w:rsidP="00257137">
      <w:pPr>
        <w:jc w:val="both"/>
        <w:rPr>
          <w:rFonts w:asciiTheme="majorHAnsi" w:eastAsiaTheme="majorEastAsia" w:hAnsiTheme="majorHAnsi" w:cstheme="majorBidi"/>
          <w:bCs/>
          <w:color w:val="262626" w:themeColor="text1" w:themeTint="D9"/>
          <w:sz w:val="24"/>
          <w:szCs w:val="24"/>
          <w:lang w:val="es-EC"/>
        </w:rPr>
      </w:pPr>
      <w:r w:rsidRPr="00CD3FB5">
        <w:rPr>
          <w:rFonts w:asciiTheme="majorHAnsi" w:eastAsiaTheme="majorEastAsia" w:hAnsiTheme="majorHAnsi" w:cstheme="majorBidi"/>
          <w:b/>
          <w:bCs/>
          <w:color w:val="262626" w:themeColor="text1" w:themeTint="D9"/>
          <w:sz w:val="24"/>
          <w:szCs w:val="24"/>
          <w:highlight w:val="yellow"/>
          <w:lang w:val="es-EC"/>
        </w:rPr>
        <w:t xml:space="preserve">Artículo </w:t>
      </w:r>
      <w:r w:rsidR="000A15AE">
        <w:rPr>
          <w:rFonts w:asciiTheme="majorHAnsi" w:eastAsiaTheme="majorEastAsia" w:hAnsiTheme="majorHAnsi" w:cstheme="majorBidi"/>
          <w:b/>
          <w:bCs/>
          <w:color w:val="262626" w:themeColor="text1" w:themeTint="D9"/>
          <w:sz w:val="24"/>
          <w:szCs w:val="24"/>
          <w:highlight w:val="yellow"/>
          <w:lang w:val="es-EC"/>
        </w:rPr>
        <w:t>11</w:t>
      </w:r>
      <w:r w:rsidR="0083515A">
        <w:rPr>
          <w:rFonts w:asciiTheme="majorHAnsi" w:eastAsiaTheme="majorEastAsia" w:hAnsiTheme="majorHAnsi" w:cstheme="majorBidi"/>
          <w:b/>
          <w:bCs/>
          <w:color w:val="262626" w:themeColor="text1" w:themeTint="D9"/>
          <w:sz w:val="24"/>
          <w:szCs w:val="24"/>
          <w:highlight w:val="yellow"/>
          <w:lang w:val="es-EC"/>
        </w:rPr>
        <w:t>2</w:t>
      </w:r>
      <w:r w:rsidR="000A15AE">
        <w:rPr>
          <w:rFonts w:asciiTheme="majorHAnsi" w:eastAsiaTheme="majorEastAsia" w:hAnsiTheme="majorHAnsi" w:cstheme="majorBidi"/>
          <w:b/>
          <w:bCs/>
          <w:color w:val="262626" w:themeColor="text1" w:themeTint="D9"/>
          <w:sz w:val="24"/>
          <w:szCs w:val="24"/>
          <w:highlight w:val="yellow"/>
          <w:lang w:val="es-EC"/>
        </w:rPr>
        <w:t>.-</w:t>
      </w:r>
      <w:r w:rsidRPr="00CD3FB5">
        <w:rPr>
          <w:rFonts w:asciiTheme="majorHAnsi" w:eastAsiaTheme="majorEastAsia" w:hAnsiTheme="majorHAnsi" w:cstheme="majorBidi"/>
          <w:b/>
          <w:bCs/>
          <w:color w:val="262626" w:themeColor="text1" w:themeTint="D9"/>
          <w:sz w:val="24"/>
          <w:szCs w:val="24"/>
          <w:highlight w:val="yellow"/>
          <w:lang w:val="es-EC"/>
        </w:rPr>
        <w:t>De las medidas provisionales de protección.-</w:t>
      </w:r>
      <w:r w:rsidRPr="008E1D70">
        <w:rPr>
          <w:rFonts w:asciiTheme="majorHAnsi" w:eastAsiaTheme="majorEastAsia" w:hAnsiTheme="majorHAnsi" w:cstheme="majorBidi"/>
          <w:bCs/>
          <w:color w:val="262626" w:themeColor="text1" w:themeTint="D9"/>
          <w:sz w:val="24"/>
          <w:szCs w:val="24"/>
          <w:highlight w:val="yellow"/>
          <w:lang w:val="es-EC"/>
        </w:rPr>
        <w:t xml:space="preserve">Cuando se cumplieren con las condiciones establecidas en el artículo 181 del Código Orgánico Administrativo, la Unidad de Bienestar Animal, podrá imponer las medidas provisionales de protección establecidas en la norma </w:t>
      </w:r>
      <w:r w:rsidR="005F0C90" w:rsidRPr="008E1D70">
        <w:rPr>
          <w:rFonts w:asciiTheme="majorHAnsi" w:eastAsiaTheme="majorEastAsia" w:hAnsiTheme="majorHAnsi" w:cstheme="majorBidi"/>
          <w:bCs/>
          <w:color w:val="262626" w:themeColor="text1" w:themeTint="D9"/>
          <w:sz w:val="24"/>
          <w:szCs w:val="24"/>
          <w:highlight w:val="yellow"/>
          <w:lang w:val="es-EC"/>
        </w:rPr>
        <w:t>indicada</w:t>
      </w:r>
      <w:r w:rsidRPr="008E1D70">
        <w:rPr>
          <w:rFonts w:asciiTheme="majorHAnsi" w:eastAsiaTheme="majorEastAsia" w:hAnsiTheme="majorHAnsi" w:cstheme="majorBidi"/>
          <w:bCs/>
          <w:color w:val="262626" w:themeColor="text1" w:themeTint="D9"/>
          <w:sz w:val="24"/>
          <w:szCs w:val="24"/>
          <w:highlight w:val="yellow"/>
          <w:lang w:val="es-EC"/>
        </w:rPr>
        <w:t xml:space="preserve">, </w:t>
      </w:r>
      <w:r w:rsidR="005F0C90" w:rsidRPr="008E1D70">
        <w:rPr>
          <w:rFonts w:asciiTheme="majorHAnsi" w:eastAsiaTheme="majorEastAsia" w:hAnsiTheme="majorHAnsi" w:cstheme="majorBidi"/>
          <w:bCs/>
          <w:color w:val="262626" w:themeColor="text1" w:themeTint="D9"/>
          <w:sz w:val="24"/>
          <w:szCs w:val="24"/>
          <w:highlight w:val="yellow"/>
          <w:lang w:val="es-EC"/>
        </w:rPr>
        <w:t xml:space="preserve">sin perjuicio de que pudieren ajustarse a la normativa nacional sobre el procedimiento administrativo que se encontrare vigente, </w:t>
      </w:r>
      <w:r w:rsidRPr="008E1D70">
        <w:rPr>
          <w:rFonts w:asciiTheme="majorHAnsi" w:eastAsiaTheme="majorEastAsia" w:hAnsiTheme="majorHAnsi" w:cstheme="majorBidi"/>
          <w:bCs/>
          <w:color w:val="262626" w:themeColor="text1" w:themeTint="D9"/>
          <w:sz w:val="24"/>
          <w:szCs w:val="24"/>
          <w:highlight w:val="yellow"/>
          <w:lang w:val="es-EC"/>
        </w:rPr>
        <w:t>mismas que podrán ser ratificadas o revocadas por el</w:t>
      </w:r>
      <w:r w:rsidR="005F0C90" w:rsidRPr="008E1D70">
        <w:rPr>
          <w:rFonts w:asciiTheme="majorHAnsi" w:eastAsiaTheme="majorEastAsia" w:hAnsiTheme="majorHAnsi" w:cstheme="majorBidi"/>
          <w:bCs/>
          <w:color w:val="262626" w:themeColor="text1" w:themeTint="D9"/>
          <w:sz w:val="24"/>
          <w:szCs w:val="24"/>
          <w:highlight w:val="yellow"/>
          <w:lang w:val="es-EC"/>
        </w:rPr>
        <w:t xml:space="preserve"> instructor</w:t>
      </w:r>
      <w:r w:rsidRPr="008E1D70">
        <w:rPr>
          <w:rFonts w:asciiTheme="majorHAnsi" w:eastAsiaTheme="majorEastAsia" w:hAnsiTheme="majorHAnsi" w:cstheme="majorBidi"/>
          <w:bCs/>
          <w:color w:val="262626" w:themeColor="text1" w:themeTint="D9"/>
          <w:sz w:val="24"/>
          <w:szCs w:val="24"/>
          <w:highlight w:val="yellow"/>
          <w:lang w:val="es-EC"/>
        </w:rPr>
        <w:t>.</w:t>
      </w:r>
    </w:p>
    <w:p w14:paraId="0FB018F6" w14:textId="77777777" w:rsidR="00257137" w:rsidRPr="00F70FB0" w:rsidRDefault="00257137" w:rsidP="00257137">
      <w:pPr>
        <w:jc w:val="both"/>
        <w:rPr>
          <w:rFonts w:asciiTheme="majorHAnsi" w:eastAsiaTheme="majorEastAsia" w:hAnsiTheme="majorHAnsi" w:cstheme="majorBidi"/>
          <w:b/>
          <w:color w:val="262626" w:themeColor="text1" w:themeTint="D9"/>
          <w:sz w:val="24"/>
          <w:szCs w:val="24"/>
          <w:lang w:val="es-EC"/>
        </w:rPr>
      </w:pPr>
    </w:p>
    <w:p w14:paraId="71BA423F" w14:textId="34D8135E" w:rsidR="00257137" w:rsidRPr="0058077A"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58077A">
        <w:rPr>
          <w:rFonts w:asciiTheme="majorHAnsi" w:eastAsiaTheme="majorEastAsia" w:hAnsiTheme="majorHAnsi" w:cstheme="majorBidi"/>
          <w:b/>
          <w:color w:val="262626" w:themeColor="text1" w:themeTint="D9"/>
          <w:sz w:val="24"/>
          <w:szCs w:val="24"/>
          <w:highlight w:val="yellow"/>
          <w:lang w:val="es-EC"/>
        </w:rPr>
        <w:t>SECCIÓN II</w:t>
      </w:r>
    </w:p>
    <w:p w14:paraId="118C6386" w14:textId="77777777" w:rsidR="00257137" w:rsidRPr="0058077A"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58077A">
        <w:rPr>
          <w:rFonts w:asciiTheme="majorHAnsi" w:eastAsiaTheme="majorEastAsia" w:hAnsiTheme="majorHAnsi" w:cstheme="majorBidi"/>
          <w:b/>
          <w:color w:val="262626" w:themeColor="text1" w:themeTint="D9"/>
          <w:sz w:val="24"/>
          <w:szCs w:val="24"/>
          <w:highlight w:val="yellow"/>
          <w:lang w:val="es-EC"/>
        </w:rPr>
        <w:t>DE LA DENUNCIA Y DEL TRÁMITE</w:t>
      </w:r>
    </w:p>
    <w:p w14:paraId="2AEC3E9A" w14:textId="0435EB6D" w:rsidR="0058077A" w:rsidRPr="00433A81" w:rsidRDefault="00257137" w:rsidP="000A15AE">
      <w:pPr>
        <w:jc w:val="both"/>
        <w:rPr>
          <w:rFonts w:asciiTheme="majorHAnsi" w:eastAsiaTheme="majorEastAsia" w:hAnsiTheme="majorHAnsi" w:cstheme="majorBidi"/>
          <w:b/>
          <w:color w:val="262626" w:themeColor="text1" w:themeTint="D9"/>
          <w:sz w:val="24"/>
          <w:szCs w:val="24"/>
          <w:highlight w:val="yellow"/>
          <w:lang w:val="es-EC"/>
        </w:rPr>
      </w:pPr>
      <w:r w:rsidRPr="0058077A">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3</w:t>
      </w:r>
      <w:r w:rsidRPr="0058077A">
        <w:rPr>
          <w:rFonts w:asciiTheme="majorHAnsi" w:eastAsiaTheme="majorEastAsia" w:hAnsiTheme="majorHAnsi" w:cstheme="majorBidi"/>
          <w:b/>
          <w:color w:val="262626" w:themeColor="text1" w:themeTint="D9"/>
          <w:sz w:val="24"/>
          <w:szCs w:val="24"/>
          <w:highlight w:val="yellow"/>
          <w:lang w:val="es-EC"/>
        </w:rPr>
        <w:t xml:space="preserve">.- De la Denuncia. </w:t>
      </w:r>
      <w:r w:rsidRPr="0058077A">
        <w:rPr>
          <w:rFonts w:asciiTheme="majorHAnsi" w:eastAsiaTheme="majorEastAsia" w:hAnsiTheme="majorHAnsi" w:cstheme="majorBidi"/>
          <w:bCs/>
          <w:color w:val="262626" w:themeColor="text1" w:themeTint="D9"/>
          <w:sz w:val="24"/>
          <w:szCs w:val="24"/>
          <w:highlight w:val="yellow"/>
          <w:lang w:val="es-EC"/>
        </w:rPr>
        <w:t xml:space="preserve">Se podrá presentar denuncias ante la </w:t>
      </w:r>
      <w:r w:rsidR="008E4C5B" w:rsidRPr="0058077A">
        <w:rPr>
          <w:rFonts w:asciiTheme="majorHAnsi" w:eastAsiaTheme="majorEastAsia" w:hAnsiTheme="majorHAnsi" w:cstheme="majorBidi"/>
          <w:bCs/>
          <w:color w:val="262626" w:themeColor="text1" w:themeTint="D9"/>
          <w:sz w:val="24"/>
          <w:szCs w:val="24"/>
          <w:highlight w:val="yellow"/>
          <w:lang w:val="es-EC"/>
        </w:rPr>
        <w:t xml:space="preserve">Unidad de Bienestar Animal o la que haga sus veces, </w:t>
      </w:r>
      <w:r w:rsidR="00E313DB" w:rsidRPr="0058077A">
        <w:rPr>
          <w:rFonts w:asciiTheme="majorHAnsi" w:eastAsiaTheme="majorEastAsia" w:hAnsiTheme="majorHAnsi" w:cstheme="majorBidi"/>
          <w:bCs/>
          <w:color w:val="262626" w:themeColor="text1" w:themeTint="D9"/>
          <w:sz w:val="24"/>
          <w:szCs w:val="24"/>
          <w:highlight w:val="yellow"/>
          <w:lang w:val="es-EC"/>
        </w:rPr>
        <w:t>de acuerdo con</w:t>
      </w:r>
      <w:r w:rsidRPr="0058077A">
        <w:rPr>
          <w:rFonts w:asciiTheme="majorHAnsi" w:eastAsiaTheme="majorEastAsia" w:hAnsiTheme="majorHAnsi" w:cstheme="majorBidi"/>
          <w:bCs/>
          <w:color w:val="262626" w:themeColor="text1" w:themeTint="D9"/>
          <w:sz w:val="24"/>
          <w:szCs w:val="24"/>
          <w:highlight w:val="yellow"/>
          <w:lang w:val="es-EC"/>
        </w:rPr>
        <w:t xml:space="preserve"> la normativa legal nacional administrativa vigente. </w:t>
      </w:r>
    </w:p>
    <w:p w14:paraId="7291A59C" w14:textId="35C0B2D5" w:rsidR="00257137" w:rsidRPr="0058077A" w:rsidRDefault="00257137" w:rsidP="00257137">
      <w:pPr>
        <w:jc w:val="both"/>
        <w:rPr>
          <w:rFonts w:asciiTheme="majorHAnsi" w:eastAsiaTheme="majorEastAsia" w:hAnsiTheme="majorHAnsi" w:cstheme="majorBidi"/>
          <w:bCs/>
          <w:color w:val="262626" w:themeColor="text1" w:themeTint="D9"/>
          <w:sz w:val="24"/>
          <w:szCs w:val="24"/>
          <w:lang w:val="es-EC"/>
        </w:rPr>
      </w:pPr>
      <w:r w:rsidRPr="0058077A">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4</w:t>
      </w:r>
      <w:r w:rsidRPr="0058077A">
        <w:rPr>
          <w:rFonts w:asciiTheme="majorHAnsi" w:eastAsiaTheme="majorEastAsia" w:hAnsiTheme="majorHAnsi" w:cstheme="majorBidi"/>
          <w:b/>
          <w:color w:val="262626" w:themeColor="text1" w:themeTint="D9"/>
          <w:sz w:val="24"/>
          <w:szCs w:val="24"/>
          <w:highlight w:val="yellow"/>
          <w:lang w:val="es-EC"/>
        </w:rPr>
        <w:t xml:space="preserve">.- Del Trámite. </w:t>
      </w:r>
      <w:r w:rsidR="0058077A" w:rsidRPr="0058077A">
        <w:rPr>
          <w:rFonts w:asciiTheme="majorHAnsi" w:eastAsiaTheme="majorEastAsia" w:hAnsiTheme="majorHAnsi" w:cstheme="majorBidi"/>
          <w:bCs/>
          <w:color w:val="262626" w:themeColor="text1" w:themeTint="D9"/>
          <w:sz w:val="24"/>
          <w:szCs w:val="24"/>
          <w:highlight w:val="yellow"/>
          <w:lang w:val="es-EC"/>
        </w:rPr>
        <w:t xml:space="preserve">La sustanciación del procedimiento administrativo sancionador se realizará </w:t>
      </w:r>
      <w:r w:rsidRPr="0058077A">
        <w:rPr>
          <w:rFonts w:asciiTheme="majorHAnsi" w:eastAsiaTheme="majorEastAsia" w:hAnsiTheme="majorHAnsi" w:cstheme="majorBidi"/>
          <w:bCs/>
          <w:color w:val="262626" w:themeColor="text1" w:themeTint="D9"/>
          <w:sz w:val="24"/>
          <w:szCs w:val="24"/>
          <w:highlight w:val="yellow"/>
          <w:lang w:val="es-EC"/>
        </w:rPr>
        <w:t>de conformidad a la normativa legal nacional administrativa vigente.</w:t>
      </w:r>
    </w:p>
    <w:p w14:paraId="687E508E" w14:textId="17722642" w:rsidR="00433A81" w:rsidRPr="005F1149"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SECCIÓN I</w:t>
      </w:r>
      <w:r w:rsidR="00433A81" w:rsidRPr="005F1149">
        <w:rPr>
          <w:rFonts w:asciiTheme="majorHAnsi" w:eastAsiaTheme="majorEastAsia" w:hAnsiTheme="majorHAnsi" w:cstheme="majorBidi"/>
          <w:b/>
          <w:color w:val="262626" w:themeColor="text1" w:themeTint="D9"/>
          <w:sz w:val="24"/>
          <w:szCs w:val="24"/>
          <w:highlight w:val="yellow"/>
          <w:lang w:val="es-EC"/>
        </w:rPr>
        <w:t>II</w:t>
      </w:r>
    </w:p>
    <w:p w14:paraId="687C7ADA" w14:textId="77777777" w:rsidR="00433A81" w:rsidRPr="005F1149" w:rsidRDefault="00433A81" w:rsidP="00433A81">
      <w:pPr>
        <w:jc w:val="center"/>
        <w:rPr>
          <w:rFonts w:asciiTheme="majorHAnsi" w:eastAsiaTheme="majorEastAsia" w:hAnsiTheme="majorHAnsi" w:cstheme="majorBidi"/>
          <w:b/>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DE LAS MEDIDAS CAUTELARES</w:t>
      </w:r>
    </w:p>
    <w:p w14:paraId="350EA451" w14:textId="66777B90" w:rsidR="00433A81" w:rsidRPr="005F1149" w:rsidRDefault="00433A81" w:rsidP="00433A81">
      <w:pPr>
        <w:jc w:val="both"/>
        <w:rPr>
          <w:rFonts w:asciiTheme="majorHAnsi" w:eastAsiaTheme="majorEastAsia" w:hAnsiTheme="majorHAnsi" w:cstheme="majorBidi"/>
          <w:bCs/>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 xml:space="preserve">Art.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5</w:t>
      </w:r>
      <w:r w:rsidRPr="005F1149">
        <w:rPr>
          <w:rFonts w:asciiTheme="majorHAnsi" w:eastAsiaTheme="majorEastAsia" w:hAnsiTheme="majorHAnsi" w:cstheme="majorBidi"/>
          <w:b/>
          <w:color w:val="262626" w:themeColor="text1" w:themeTint="D9"/>
          <w:sz w:val="24"/>
          <w:szCs w:val="24"/>
          <w:highlight w:val="yellow"/>
          <w:lang w:val="es-EC"/>
        </w:rPr>
        <w:t xml:space="preserve">.- De la imposición de medidas cautelares.- </w:t>
      </w:r>
      <w:r w:rsidRPr="005F1149">
        <w:rPr>
          <w:rFonts w:asciiTheme="majorHAnsi" w:eastAsiaTheme="majorEastAsia" w:hAnsiTheme="majorHAnsi" w:cstheme="majorBidi"/>
          <w:bCs/>
          <w:color w:val="262626" w:themeColor="text1" w:themeTint="D9"/>
          <w:sz w:val="24"/>
          <w:szCs w:val="24"/>
          <w:highlight w:val="yellow"/>
          <w:lang w:val="es-EC"/>
        </w:rPr>
        <w:t>Si se verificare la existencia de un daño o peligro inminente o futuro en contra de uno o varios animales, la Agencia Metropolitana de Control, deberá proceder a la imposición de la medida cautelar que fuere pertinente para el caso concreto, con sujeción a la normativa legal vigente, para proteger al animal o animales cuya vida o integridad pudieran verse afectadas.</w:t>
      </w:r>
    </w:p>
    <w:p w14:paraId="47FFD8BA" w14:textId="77777777" w:rsidR="00D15A7A" w:rsidRPr="005F1149" w:rsidRDefault="00D15A7A" w:rsidP="00433A81">
      <w:pPr>
        <w:jc w:val="both"/>
        <w:rPr>
          <w:rFonts w:asciiTheme="majorHAnsi" w:eastAsiaTheme="majorEastAsia" w:hAnsiTheme="majorHAnsi" w:cstheme="majorBidi"/>
          <w:b/>
          <w:color w:val="262626" w:themeColor="text1" w:themeTint="D9"/>
          <w:sz w:val="24"/>
          <w:szCs w:val="24"/>
          <w:highlight w:val="yellow"/>
          <w:lang w:val="es-EC"/>
        </w:rPr>
      </w:pPr>
    </w:p>
    <w:p w14:paraId="7CA1EB7E" w14:textId="0638BCC9" w:rsidR="00433A81" w:rsidRPr="005F1149" w:rsidRDefault="00433A81" w:rsidP="00433A81">
      <w:pPr>
        <w:jc w:val="both"/>
        <w:rPr>
          <w:rFonts w:asciiTheme="majorHAnsi" w:eastAsiaTheme="majorEastAsia" w:hAnsiTheme="majorHAnsi" w:cstheme="majorBidi"/>
          <w:bCs/>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 xml:space="preserve">Art.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6</w:t>
      </w:r>
      <w:r w:rsidRPr="005F1149">
        <w:rPr>
          <w:rFonts w:asciiTheme="majorHAnsi" w:eastAsiaTheme="majorEastAsia" w:hAnsiTheme="majorHAnsi" w:cstheme="majorBidi"/>
          <w:b/>
          <w:color w:val="262626" w:themeColor="text1" w:themeTint="D9"/>
          <w:sz w:val="24"/>
          <w:szCs w:val="24"/>
          <w:highlight w:val="yellow"/>
          <w:lang w:val="es-EC"/>
        </w:rPr>
        <w:t>.- Del cuidado de los animales retenidos.-</w:t>
      </w:r>
      <w:r w:rsidRPr="005F1149">
        <w:rPr>
          <w:rFonts w:asciiTheme="majorHAnsi" w:eastAsiaTheme="majorEastAsia" w:hAnsiTheme="majorHAnsi" w:cstheme="majorBidi"/>
          <w:bCs/>
          <w:color w:val="262626" w:themeColor="text1" w:themeTint="D9"/>
          <w:sz w:val="24"/>
          <w:szCs w:val="24"/>
          <w:highlight w:val="yellow"/>
          <w:lang w:val="es-EC"/>
        </w:rPr>
        <w:t xml:space="preserve"> Si la Agencia Metropolitana de Control aplicare una medida cautelar por la cual se retirare la tenencia temporal del tenedor de uno o varios animales, la Unidad de Bienestar Animal tendrá a su a cargo el cuidado de los animales, mientras se encuentre vigente la medida cautelar impuesta.</w:t>
      </w:r>
    </w:p>
    <w:p w14:paraId="11327DE2" w14:textId="6861F677" w:rsidR="00433A81" w:rsidRPr="005F1149" w:rsidRDefault="00433A81" w:rsidP="00433A81">
      <w:pPr>
        <w:jc w:val="both"/>
        <w:rPr>
          <w:rFonts w:asciiTheme="majorHAnsi" w:eastAsiaTheme="majorEastAsia" w:hAnsiTheme="majorHAnsi" w:cstheme="majorBidi"/>
          <w:bCs/>
          <w:color w:val="262626" w:themeColor="text1" w:themeTint="D9"/>
          <w:sz w:val="24"/>
          <w:szCs w:val="24"/>
          <w:highlight w:val="yellow"/>
          <w:lang w:val="es-EC"/>
        </w:rPr>
      </w:pPr>
      <w:r w:rsidRPr="005F1149">
        <w:rPr>
          <w:rFonts w:asciiTheme="majorHAnsi" w:eastAsiaTheme="majorEastAsia" w:hAnsiTheme="majorHAnsi" w:cstheme="majorBidi"/>
          <w:bCs/>
          <w:color w:val="262626" w:themeColor="text1" w:themeTint="D9"/>
          <w:sz w:val="24"/>
          <w:szCs w:val="24"/>
          <w:highlight w:val="yellow"/>
          <w:lang w:val="es-EC"/>
        </w:rPr>
        <w:t xml:space="preserve">Los gastos en los que incurriere </w:t>
      </w:r>
      <w:r w:rsidR="005F1149" w:rsidRPr="005F1149">
        <w:rPr>
          <w:rFonts w:asciiTheme="majorHAnsi" w:eastAsiaTheme="majorEastAsia" w:hAnsiTheme="majorHAnsi" w:cstheme="majorBidi"/>
          <w:bCs/>
          <w:color w:val="262626" w:themeColor="text1" w:themeTint="D9"/>
          <w:sz w:val="24"/>
          <w:szCs w:val="24"/>
          <w:highlight w:val="yellow"/>
          <w:lang w:val="es-EC"/>
        </w:rPr>
        <w:t>el Gobierno Autónomo del Distrito Metropolitano de Quito</w:t>
      </w:r>
      <w:r w:rsidRPr="005F1149">
        <w:rPr>
          <w:rFonts w:asciiTheme="majorHAnsi" w:eastAsiaTheme="majorEastAsia" w:hAnsiTheme="majorHAnsi" w:cstheme="majorBidi"/>
          <w:bCs/>
          <w:color w:val="262626" w:themeColor="text1" w:themeTint="D9"/>
          <w:sz w:val="24"/>
          <w:szCs w:val="24"/>
          <w:highlight w:val="yellow"/>
          <w:lang w:val="es-EC"/>
        </w:rPr>
        <w:t xml:space="preserve"> por el cuidado, manutención o servicios veterinarios, serán cobrados a los responsables de los animales</w:t>
      </w:r>
      <w:r w:rsidR="005F1149" w:rsidRPr="005F1149">
        <w:rPr>
          <w:rFonts w:asciiTheme="majorHAnsi" w:eastAsiaTheme="majorEastAsia" w:hAnsiTheme="majorHAnsi" w:cstheme="majorBidi"/>
          <w:bCs/>
          <w:color w:val="262626" w:themeColor="text1" w:themeTint="D9"/>
          <w:sz w:val="24"/>
          <w:szCs w:val="24"/>
          <w:highlight w:val="yellow"/>
          <w:lang w:val="es-EC"/>
        </w:rPr>
        <w:t xml:space="preserve">, </w:t>
      </w:r>
      <w:r w:rsidRPr="005F1149">
        <w:rPr>
          <w:rFonts w:asciiTheme="majorHAnsi" w:eastAsiaTheme="majorEastAsia" w:hAnsiTheme="majorHAnsi" w:cstheme="majorBidi"/>
          <w:bCs/>
          <w:color w:val="262626" w:themeColor="text1" w:themeTint="D9"/>
          <w:sz w:val="24"/>
          <w:szCs w:val="24"/>
          <w:highlight w:val="yellow"/>
          <w:lang w:val="es-EC"/>
        </w:rPr>
        <w:t>a través de la Resolución que se dictare dentro del procedimiento administrativo sancionador, para lo cual, la Unidad de Bienestar Animal proveerá un informe de justificación de gastos.</w:t>
      </w:r>
    </w:p>
    <w:p w14:paraId="031F0BE3" w14:textId="3F6AD25F" w:rsidR="00D15A7A" w:rsidRPr="000A15AE" w:rsidRDefault="00D15A7A" w:rsidP="000A15AE">
      <w:pPr>
        <w:jc w:val="center"/>
        <w:rPr>
          <w:rFonts w:asciiTheme="majorHAnsi" w:eastAsiaTheme="majorEastAsia" w:hAnsiTheme="majorHAnsi" w:cstheme="majorBidi"/>
          <w:b/>
          <w:color w:val="262626" w:themeColor="text1" w:themeTint="D9"/>
          <w:sz w:val="24"/>
          <w:szCs w:val="24"/>
          <w:highlight w:val="yellow"/>
          <w:lang w:val="es-EC"/>
        </w:rPr>
      </w:pPr>
      <w:r w:rsidRPr="000A15AE">
        <w:rPr>
          <w:rFonts w:asciiTheme="majorHAnsi" w:eastAsiaTheme="majorEastAsia" w:hAnsiTheme="majorHAnsi" w:cstheme="majorBidi"/>
          <w:b/>
          <w:color w:val="262626" w:themeColor="text1" w:themeTint="D9"/>
          <w:sz w:val="24"/>
          <w:szCs w:val="24"/>
          <w:highlight w:val="yellow"/>
          <w:lang w:val="es-EC"/>
        </w:rPr>
        <w:t>SECCIÓN IV</w:t>
      </w:r>
    </w:p>
    <w:p w14:paraId="32FE363D" w14:textId="47F04B1C" w:rsidR="00257137" w:rsidRDefault="00257137" w:rsidP="00D354F1">
      <w:pPr>
        <w:jc w:val="center"/>
        <w:rPr>
          <w:rFonts w:asciiTheme="majorHAnsi" w:eastAsiaTheme="majorEastAsia" w:hAnsiTheme="majorHAnsi" w:cstheme="majorBidi"/>
          <w:b/>
          <w:color w:val="262626" w:themeColor="text1" w:themeTint="D9"/>
          <w:sz w:val="24"/>
          <w:szCs w:val="24"/>
          <w:lang w:val="es-EC"/>
        </w:rPr>
      </w:pPr>
      <w:r w:rsidRPr="000A15AE">
        <w:rPr>
          <w:rFonts w:asciiTheme="majorHAnsi" w:eastAsiaTheme="majorEastAsia" w:hAnsiTheme="majorHAnsi" w:cstheme="majorBidi"/>
          <w:b/>
          <w:color w:val="262626" w:themeColor="text1" w:themeTint="D9"/>
          <w:sz w:val="24"/>
          <w:szCs w:val="24"/>
          <w:highlight w:val="yellow"/>
          <w:lang w:val="es-EC"/>
        </w:rPr>
        <w:t>DE LAS INFRACCIONES Y SANCIONES</w:t>
      </w:r>
    </w:p>
    <w:p w14:paraId="45DE06EC" w14:textId="5EB03A1E"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7</w:t>
      </w:r>
      <w:r w:rsidRPr="00C8556C">
        <w:rPr>
          <w:rFonts w:asciiTheme="majorHAnsi" w:eastAsiaTheme="majorEastAsia" w:hAnsiTheme="majorHAnsi" w:cstheme="majorBidi"/>
          <w:b/>
          <w:color w:val="262626" w:themeColor="text1" w:themeTint="D9"/>
          <w:sz w:val="24"/>
          <w:szCs w:val="24"/>
          <w:highlight w:val="yellow"/>
          <w:lang w:val="es-EC"/>
        </w:rPr>
        <w:t>.- De las Infracciones.</w:t>
      </w:r>
      <w:r w:rsidRPr="002D69BD">
        <w:rPr>
          <w:rFonts w:asciiTheme="majorHAnsi" w:eastAsiaTheme="majorEastAsia" w:hAnsiTheme="majorHAnsi" w:cstheme="majorBidi"/>
          <w:bCs/>
          <w:color w:val="262626" w:themeColor="text1" w:themeTint="D9"/>
          <w:sz w:val="24"/>
          <w:szCs w:val="24"/>
          <w:highlight w:val="yellow"/>
          <w:lang w:val="es-EC"/>
        </w:rPr>
        <w:t xml:space="preserve"> Se considerará infracción a aquellos actos u omisiones, que incurran en las prohibiciones o incumplan con las disposiciones contenidas en este título. Las infracciones se dividen en leves, graves y muy graves, de acuerdo con el grado de afectación a la fauna urbana.</w:t>
      </w:r>
    </w:p>
    <w:p w14:paraId="71BC5E87" w14:textId="3E36D501" w:rsidR="00CD3FB5" w:rsidRPr="002D69BD" w:rsidRDefault="00CD3FB5" w:rsidP="00CD3FB5">
      <w:pPr>
        <w:jc w:val="both"/>
        <w:rPr>
          <w:rFonts w:asciiTheme="majorHAnsi" w:eastAsiaTheme="majorEastAsia" w:hAnsiTheme="majorHAnsi" w:cstheme="majorBidi"/>
          <w:bCs/>
          <w:color w:val="262626" w:themeColor="text1" w:themeTint="D9"/>
          <w:sz w:val="24"/>
          <w:szCs w:val="24"/>
          <w:highlight w:val="yellow"/>
          <w:lang w:val="es-EC"/>
        </w:rPr>
      </w:pPr>
      <w:r w:rsidRPr="00491800">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8</w:t>
      </w:r>
      <w:r w:rsidRPr="00491800">
        <w:rPr>
          <w:rFonts w:asciiTheme="majorHAnsi" w:eastAsiaTheme="majorEastAsia" w:hAnsiTheme="majorHAnsi" w:cstheme="majorBidi"/>
          <w:b/>
          <w:color w:val="262626" w:themeColor="text1" w:themeTint="D9"/>
          <w:sz w:val="24"/>
          <w:szCs w:val="24"/>
          <w:highlight w:val="yellow"/>
          <w:lang w:val="es-EC"/>
        </w:rPr>
        <w:t>.-Infracciones leves</w:t>
      </w:r>
      <w:r w:rsidRPr="002D69BD">
        <w:rPr>
          <w:rFonts w:asciiTheme="majorHAnsi" w:eastAsiaTheme="majorEastAsia" w:hAnsiTheme="majorHAnsi" w:cstheme="majorBidi"/>
          <w:bCs/>
          <w:color w:val="262626" w:themeColor="text1" w:themeTint="D9"/>
          <w:sz w:val="24"/>
          <w:szCs w:val="24"/>
          <w:highlight w:val="yellow"/>
          <w:lang w:val="es-EC"/>
        </w:rPr>
        <w:t>. Serán infracciones leves, las siguientes:</w:t>
      </w:r>
    </w:p>
    <w:p w14:paraId="6283563B"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D69BD">
        <w:rPr>
          <w:rFonts w:asciiTheme="majorHAnsi" w:eastAsiaTheme="majorEastAsia" w:hAnsiTheme="majorHAnsi" w:cstheme="majorBidi"/>
          <w:bCs/>
          <w:color w:val="262626" w:themeColor="text1" w:themeTint="D9"/>
          <w:sz w:val="24"/>
          <w:szCs w:val="24"/>
          <w:highlight w:val="yellow"/>
          <w:lang w:val="es-EC"/>
        </w:rPr>
        <w:t xml:space="preserve">1) </w:t>
      </w:r>
      <w:r>
        <w:rPr>
          <w:rFonts w:asciiTheme="majorHAnsi" w:eastAsiaTheme="majorEastAsia" w:hAnsiTheme="majorHAnsi" w:cstheme="majorBidi"/>
          <w:bCs/>
          <w:color w:val="262626" w:themeColor="text1" w:themeTint="D9"/>
          <w:sz w:val="24"/>
          <w:szCs w:val="24"/>
          <w:highlight w:val="yellow"/>
          <w:lang w:val="es-EC"/>
        </w:rPr>
        <w:t>Permitir</w:t>
      </w:r>
      <w:r w:rsidRPr="002D69BD">
        <w:rPr>
          <w:rFonts w:asciiTheme="majorHAnsi" w:eastAsiaTheme="majorEastAsia" w:hAnsiTheme="majorHAnsi" w:cstheme="majorBidi"/>
          <w:bCs/>
          <w:color w:val="262626" w:themeColor="text1" w:themeTint="D9"/>
          <w:sz w:val="24"/>
          <w:szCs w:val="24"/>
          <w:highlight w:val="yellow"/>
          <w:lang w:val="es-EC"/>
        </w:rPr>
        <w:t xml:space="preserve"> que los animales de compañía, deambulen por las vías, espacios públicos o comunitarios sin collar y traílla, así como la falta de control en los mimos espacios públicos del animal de compañía;</w:t>
      </w:r>
    </w:p>
    <w:p w14:paraId="638FF291"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D69BD">
        <w:rPr>
          <w:rFonts w:asciiTheme="majorHAnsi" w:eastAsiaTheme="majorEastAsia" w:hAnsiTheme="majorHAnsi" w:cstheme="majorBidi"/>
          <w:bCs/>
          <w:color w:val="262626" w:themeColor="text1" w:themeTint="D9"/>
          <w:sz w:val="24"/>
          <w:szCs w:val="24"/>
          <w:highlight w:val="yellow"/>
          <w:lang w:val="es-EC"/>
        </w:rPr>
        <w:t xml:space="preserve">2) </w:t>
      </w:r>
      <w:r>
        <w:rPr>
          <w:rFonts w:asciiTheme="majorHAnsi" w:eastAsiaTheme="majorEastAsia" w:hAnsiTheme="majorHAnsi" w:cstheme="majorBidi"/>
          <w:bCs/>
          <w:color w:val="262626" w:themeColor="text1" w:themeTint="D9"/>
          <w:sz w:val="24"/>
          <w:szCs w:val="24"/>
          <w:highlight w:val="yellow"/>
          <w:lang w:val="es-EC"/>
        </w:rPr>
        <w:t>N</w:t>
      </w:r>
      <w:r w:rsidRPr="002D69BD">
        <w:rPr>
          <w:rFonts w:asciiTheme="majorHAnsi" w:eastAsiaTheme="majorEastAsia" w:hAnsiTheme="majorHAnsi" w:cstheme="majorBidi"/>
          <w:bCs/>
          <w:color w:val="262626" w:themeColor="text1" w:themeTint="D9"/>
          <w:sz w:val="24"/>
          <w:szCs w:val="24"/>
          <w:highlight w:val="yellow"/>
          <w:lang w:val="es-EC"/>
        </w:rPr>
        <w:t>o recog</w:t>
      </w:r>
      <w:r>
        <w:rPr>
          <w:rFonts w:asciiTheme="majorHAnsi" w:eastAsiaTheme="majorEastAsia" w:hAnsiTheme="majorHAnsi" w:cstheme="majorBidi"/>
          <w:bCs/>
          <w:color w:val="262626" w:themeColor="text1" w:themeTint="D9"/>
          <w:sz w:val="24"/>
          <w:szCs w:val="24"/>
          <w:highlight w:val="yellow"/>
          <w:lang w:val="es-EC"/>
        </w:rPr>
        <w:t>er</w:t>
      </w:r>
      <w:r w:rsidRPr="002D69BD">
        <w:rPr>
          <w:rFonts w:asciiTheme="majorHAnsi" w:eastAsiaTheme="majorEastAsia" w:hAnsiTheme="majorHAnsi" w:cstheme="majorBidi"/>
          <w:bCs/>
          <w:color w:val="262626" w:themeColor="text1" w:themeTint="D9"/>
          <w:sz w:val="24"/>
          <w:szCs w:val="24"/>
          <w:highlight w:val="yellow"/>
          <w:lang w:val="es-EC"/>
        </w:rPr>
        <w:t xml:space="preserve"> las deyecciones o excrementos de los animales de compañía en los espacios públicos o privados;</w:t>
      </w:r>
    </w:p>
    <w:p w14:paraId="24599C6A"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0A15AE">
        <w:rPr>
          <w:rFonts w:asciiTheme="majorHAnsi" w:eastAsiaTheme="majorEastAsia" w:hAnsiTheme="majorHAnsi" w:cstheme="majorBidi"/>
          <w:bCs/>
          <w:color w:val="262626" w:themeColor="text1" w:themeTint="D9"/>
          <w:sz w:val="24"/>
          <w:szCs w:val="24"/>
          <w:highlight w:val="yellow"/>
          <w:lang w:val="es-EC"/>
        </w:rPr>
        <w:t xml:space="preserve">3) No cumplir </w:t>
      </w:r>
      <w:r w:rsidRPr="00CD3FB5">
        <w:rPr>
          <w:rFonts w:asciiTheme="majorHAnsi" w:eastAsiaTheme="majorEastAsia" w:hAnsiTheme="majorHAnsi" w:cstheme="majorBidi"/>
          <w:bCs/>
          <w:color w:val="262626" w:themeColor="text1" w:themeTint="D9"/>
          <w:sz w:val="24"/>
          <w:szCs w:val="24"/>
          <w:highlight w:val="yellow"/>
          <w:lang w:val="es-EC"/>
        </w:rPr>
        <w:t>con el calendario de vacunas y desparasitación;</w:t>
      </w:r>
    </w:p>
    <w:p w14:paraId="1CD24C07"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A8042F">
        <w:rPr>
          <w:rFonts w:asciiTheme="majorHAnsi" w:eastAsiaTheme="majorEastAsia" w:hAnsiTheme="majorHAnsi" w:cstheme="majorBidi"/>
          <w:bCs/>
          <w:color w:val="262626" w:themeColor="text1" w:themeTint="D9"/>
          <w:sz w:val="24"/>
          <w:szCs w:val="24"/>
          <w:highlight w:val="yellow"/>
          <w:lang w:val="es-EC"/>
        </w:rPr>
        <w:t xml:space="preserve">4) </w:t>
      </w:r>
      <w:r>
        <w:rPr>
          <w:rFonts w:asciiTheme="majorHAnsi" w:eastAsiaTheme="majorEastAsia" w:hAnsiTheme="majorHAnsi" w:cstheme="majorBidi"/>
          <w:bCs/>
          <w:color w:val="262626" w:themeColor="text1" w:themeTint="D9"/>
          <w:sz w:val="24"/>
          <w:szCs w:val="24"/>
          <w:highlight w:val="yellow"/>
          <w:lang w:val="es-EC"/>
        </w:rPr>
        <w:t>I</w:t>
      </w:r>
      <w:r w:rsidRPr="00A8042F">
        <w:rPr>
          <w:rFonts w:asciiTheme="majorHAnsi" w:eastAsiaTheme="majorEastAsia" w:hAnsiTheme="majorHAnsi" w:cstheme="majorBidi"/>
          <w:bCs/>
          <w:color w:val="262626" w:themeColor="text1" w:themeTint="D9"/>
          <w:sz w:val="24"/>
          <w:szCs w:val="24"/>
          <w:highlight w:val="yellow"/>
          <w:lang w:val="es-EC"/>
        </w:rPr>
        <w:t>ncumpl</w:t>
      </w:r>
      <w:r>
        <w:rPr>
          <w:rFonts w:asciiTheme="majorHAnsi" w:eastAsiaTheme="majorEastAsia" w:hAnsiTheme="majorHAnsi" w:cstheme="majorBidi"/>
          <w:bCs/>
          <w:color w:val="262626" w:themeColor="text1" w:themeTint="D9"/>
          <w:sz w:val="24"/>
          <w:szCs w:val="24"/>
          <w:highlight w:val="yellow"/>
          <w:lang w:val="es-EC"/>
        </w:rPr>
        <w:t>ir</w:t>
      </w:r>
      <w:r w:rsidRPr="00A8042F">
        <w:rPr>
          <w:rFonts w:asciiTheme="majorHAnsi" w:eastAsiaTheme="majorEastAsia" w:hAnsiTheme="majorHAnsi" w:cstheme="majorBidi"/>
          <w:bCs/>
          <w:color w:val="262626" w:themeColor="text1" w:themeTint="D9"/>
          <w:sz w:val="24"/>
          <w:szCs w:val="24"/>
          <w:highlight w:val="yellow"/>
          <w:lang w:val="es-EC"/>
        </w:rPr>
        <w:t xml:space="preserve"> las normas de uso en las zonas caninas públicas</w:t>
      </w:r>
      <w:r>
        <w:rPr>
          <w:rFonts w:asciiTheme="majorHAnsi" w:eastAsiaTheme="majorEastAsia" w:hAnsiTheme="majorHAnsi" w:cstheme="majorBidi"/>
          <w:bCs/>
          <w:color w:val="262626" w:themeColor="text1" w:themeTint="D9"/>
          <w:sz w:val="24"/>
          <w:szCs w:val="24"/>
          <w:lang w:val="es-EC"/>
        </w:rPr>
        <w:t>;</w:t>
      </w:r>
      <w:r w:rsidRPr="002024B2">
        <w:rPr>
          <w:rFonts w:asciiTheme="majorHAnsi" w:eastAsiaTheme="majorEastAsia" w:hAnsiTheme="majorHAnsi" w:cstheme="majorBidi"/>
          <w:bCs/>
          <w:color w:val="262626" w:themeColor="text1" w:themeTint="D9"/>
          <w:sz w:val="24"/>
          <w:szCs w:val="24"/>
          <w:lang w:val="es-EC"/>
        </w:rPr>
        <w:t xml:space="preserve"> </w:t>
      </w:r>
    </w:p>
    <w:p w14:paraId="4ABB60E4"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240519">
        <w:rPr>
          <w:rFonts w:asciiTheme="majorHAnsi" w:eastAsiaTheme="majorEastAsia" w:hAnsiTheme="majorHAnsi" w:cstheme="majorBidi"/>
          <w:bCs/>
          <w:color w:val="262626" w:themeColor="text1" w:themeTint="D9"/>
          <w:sz w:val="24"/>
          <w:szCs w:val="24"/>
          <w:highlight w:val="yellow"/>
          <w:lang w:val="es-EC"/>
        </w:rPr>
        <w:t xml:space="preserve">5) </w:t>
      </w:r>
      <w:r>
        <w:rPr>
          <w:rFonts w:asciiTheme="majorHAnsi" w:eastAsiaTheme="majorEastAsia" w:hAnsiTheme="majorHAnsi" w:cstheme="majorBidi"/>
          <w:bCs/>
          <w:color w:val="262626" w:themeColor="text1" w:themeTint="D9"/>
          <w:sz w:val="24"/>
          <w:szCs w:val="24"/>
          <w:highlight w:val="yellow"/>
          <w:lang w:val="es-EC"/>
        </w:rPr>
        <w:t>N</w:t>
      </w:r>
      <w:r w:rsidRPr="00240519">
        <w:rPr>
          <w:rFonts w:asciiTheme="majorHAnsi" w:eastAsiaTheme="majorEastAsia" w:hAnsiTheme="majorHAnsi" w:cstheme="majorBidi"/>
          <w:bCs/>
          <w:color w:val="262626" w:themeColor="text1" w:themeTint="D9"/>
          <w:sz w:val="24"/>
          <w:szCs w:val="24"/>
          <w:highlight w:val="yellow"/>
          <w:lang w:val="es-EC"/>
        </w:rPr>
        <w:t>o sociali</w:t>
      </w:r>
      <w:r>
        <w:rPr>
          <w:rFonts w:asciiTheme="majorHAnsi" w:eastAsiaTheme="majorEastAsia" w:hAnsiTheme="majorHAnsi" w:cstheme="majorBidi"/>
          <w:bCs/>
          <w:color w:val="262626" w:themeColor="text1" w:themeTint="D9"/>
          <w:sz w:val="24"/>
          <w:szCs w:val="24"/>
          <w:highlight w:val="yellow"/>
          <w:lang w:val="es-EC"/>
        </w:rPr>
        <w:t>zar</w:t>
      </w:r>
      <w:r w:rsidRPr="00240519">
        <w:rPr>
          <w:rFonts w:asciiTheme="majorHAnsi" w:eastAsiaTheme="majorEastAsia" w:hAnsiTheme="majorHAnsi" w:cstheme="majorBidi"/>
          <w:bCs/>
          <w:color w:val="262626" w:themeColor="text1" w:themeTint="D9"/>
          <w:sz w:val="24"/>
          <w:szCs w:val="24"/>
          <w:highlight w:val="yellow"/>
          <w:lang w:val="es-EC"/>
        </w:rPr>
        <w:t xml:space="preserve"> a los animales para que exista una interacción con la comunidad, a fin de adaptarlos a una convivencia sana;</w:t>
      </w:r>
    </w:p>
    <w:p w14:paraId="1180D51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491800">
        <w:rPr>
          <w:rFonts w:asciiTheme="majorHAnsi" w:eastAsiaTheme="majorEastAsia" w:hAnsiTheme="majorHAnsi" w:cstheme="majorBidi"/>
          <w:bCs/>
          <w:color w:val="262626" w:themeColor="text1" w:themeTint="D9"/>
          <w:sz w:val="24"/>
          <w:szCs w:val="24"/>
          <w:highlight w:val="yellow"/>
          <w:lang w:val="es-EC"/>
        </w:rPr>
        <w:t xml:space="preserve">6) </w:t>
      </w:r>
      <w:r>
        <w:rPr>
          <w:rFonts w:asciiTheme="majorHAnsi" w:eastAsiaTheme="majorEastAsia" w:hAnsiTheme="majorHAnsi" w:cstheme="majorBidi"/>
          <w:bCs/>
          <w:color w:val="262626" w:themeColor="text1" w:themeTint="D9"/>
          <w:sz w:val="24"/>
          <w:szCs w:val="24"/>
          <w:highlight w:val="yellow"/>
          <w:lang w:val="es-EC"/>
        </w:rPr>
        <w:t>B</w:t>
      </w:r>
      <w:r w:rsidRPr="00491800">
        <w:rPr>
          <w:rFonts w:asciiTheme="majorHAnsi" w:eastAsiaTheme="majorEastAsia" w:hAnsiTheme="majorHAnsi" w:cstheme="majorBidi"/>
          <w:bCs/>
          <w:color w:val="262626" w:themeColor="text1" w:themeTint="D9"/>
          <w:sz w:val="24"/>
          <w:szCs w:val="24"/>
          <w:highlight w:val="yellow"/>
          <w:lang w:val="es-EC"/>
        </w:rPr>
        <w:t>añar animales en fuentes ornamentales;</w:t>
      </w:r>
    </w:p>
    <w:p w14:paraId="167B60B2"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491800">
        <w:rPr>
          <w:rFonts w:asciiTheme="majorHAnsi" w:eastAsiaTheme="majorEastAsia" w:hAnsiTheme="majorHAnsi" w:cstheme="majorBidi"/>
          <w:bCs/>
          <w:color w:val="262626" w:themeColor="text1" w:themeTint="D9"/>
          <w:sz w:val="24"/>
          <w:szCs w:val="24"/>
          <w:highlight w:val="yellow"/>
          <w:lang w:val="es-EC"/>
        </w:rPr>
        <w:t>La reincidencia en el cometimiento de infracciones leves será sancionada como infracciones graves.</w:t>
      </w:r>
    </w:p>
    <w:p w14:paraId="760CF8CE" w14:textId="77777777" w:rsidR="000E01E9" w:rsidRDefault="000E01E9" w:rsidP="00CD3FB5">
      <w:pPr>
        <w:jc w:val="both"/>
        <w:rPr>
          <w:rFonts w:asciiTheme="majorHAnsi" w:eastAsiaTheme="majorEastAsia" w:hAnsiTheme="majorHAnsi" w:cstheme="majorBidi"/>
          <w:bCs/>
          <w:color w:val="262626" w:themeColor="text1" w:themeTint="D9"/>
          <w:sz w:val="24"/>
          <w:szCs w:val="24"/>
          <w:lang w:val="es-EC"/>
        </w:rPr>
      </w:pPr>
      <w:r w:rsidRPr="000E01E9">
        <w:rPr>
          <w:rFonts w:asciiTheme="majorHAnsi" w:eastAsiaTheme="majorEastAsia" w:hAnsiTheme="majorHAnsi" w:cstheme="majorBidi"/>
          <w:bCs/>
          <w:color w:val="262626" w:themeColor="text1" w:themeTint="D9"/>
          <w:sz w:val="24"/>
          <w:szCs w:val="24"/>
          <w:highlight w:val="yellow"/>
          <w:lang w:val="es-EC"/>
        </w:rPr>
        <w:t>La sanción de estas infracciones leves corresponderá al veinte por ciento (20%) de una (1) remuneración básica unificada o, en el caso de personas naturales, a petición de parte, el cumplimiento de servicio comunitario por el lapso de cuarenta y ocho (48) horas por cada infracción descrita en los numerales precedentes de este artículo.</w:t>
      </w:r>
    </w:p>
    <w:p w14:paraId="2F4720C4" w14:textId="19C5F477" w:rsidR="00CD3FB5" w:rsidRPr="000D0100" w:rsidRDefault="00CD3FB5" w:rsidP="00CD3FB5">
      <w:pPr>
        <w:jc w:val="both"/>
        <w:rPr>
          <w:rFonts w:asciiTheme="majorHAnsi" w:eastAsiaTheme="majorEastAsia" w:hAnsiTheme="majorHAnsi" w:cstheme="majorBidi"/>
          <w:bCs/>
          <w:color w:val="262626" w:themeColor="text1" w:themeTint="D9"/>
          <w:sz w:val="24"/>
          <w:szCs w:val="24"/>
          <w:highlight w:val="yellow"/>
          <w:lang w:val="es-EC"/>
        </w:rPr>
      </w:pPr>
      <w:r w:rsidRPr="000D0100">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9</w:t>
      </w:r>
      <w:r w:rsidRPr="000D0100">
        <w:rPr>
          <w:rFonts w:asciiTheme="majorHAnsi" w:eastAsiaTheme="majorEastAsia" w:hAnsiTheme="majorHAnsi" w:cstheme="majorBidi"/>
          <w:b/>
          <w:color w:val="262626" w:themeColor="text1" w:themeTint="D9"/>
          <w:sz w:val="24"/>
          <w:szCs w:val="24"/>
          <w:highlight w:val="yellow"/>
          <w:lang w:val="es-EC"/>
        </w:rPr>
        <w:t>.- Infracciones graves. -</w:t>
      </w:r>
      <w:r w:rsidRPr="000D0100">
        <w:rPr>
          <w:rFonts w:asciiTheme="majorHAnsi" w:eastAsiaTheme="majorEastAsia" w:hAnsiTheme="majorHAnsi" w:cstheme="majorBidi"/>
          <w:bCs/>
          <w:color w:val="262626" w:themeColor="text1" w:themeTint="D9"/>
          <w:sz w:val="24"/>
          <w:szCs w:val="24"/>
          <w:highlight w:val="yellow"/>
          <w:lang w:val="es-EC"/>
        </w:rPr>
        <w:t xml:space="preserve"> Las infracciones graves serán las siguientes: </w:t>
      </w:r>
    </w:p>
    <w:p w14:paraId="56C0CE8D"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0D0100">
        <w:rPr>
          <w:rFonts w:asciiTheme="majorHAnsi" w:eastAsiaTheme="majorEastAsia" w:hAnsiTheme="majorHAnsi" w:cstheme="majorBidi"/>
          <w:bCs/>
          <w:color w:val="262626" w:themeColor="text1" w:themeTint="D9"/>
          <w:sz w:val="24"/>
          <w:szCs w:val="24"/>
          <w:highlight w:val="yellow"/>
          <w:lang w:val="es-EC"/>
        </w:rPr>
        <w:t>1) No mantener a los animales dentro de los predios privados, permitiendo que deambulen por el espacio público, sin la supervisión de quien ejerce la tenencia responsable del animal;</w:t>
      </w:r>
    </w:p>
    <w:p w14:paraId="3DC0DEC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Cs/>
          <w:color w:val="262626" w:themeColor="text1" w:themeTint="D9"/>
          <w:sz w:val="24"/>
          <w:szCs w:val="24"/>
          <w:highlight w:val="yellow"/>
          <w:lang w:val="es-EC"/>
        </w:rPr>
        <w:lastRenderedPageBreak/>
        <w:t>2) Tener un número de animales de compañía que le impida cumplir satisfactoriamente con el bienestar animal;</w:t>
      </w:r>
    </w:p>
    <w:p w14:paraId="2B2F2CD2"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Cs/>
          <w:color w:val="262626" w:themeColor="text1" w:themeTint="D9"/>
          <w:sz w:val="24"/>
          <w:szCs w:val="24"/>
          <w:highlight w:val="yellow"/>
          <w:lang w:val="es-EC"/>
        </w:rPr>
        <w:t>3) No proporcionar a los animales un alojamiento adecuado, sin mantenerlos en buenas condiciones físicas, psíquicas y fisiológicas, de acuerdo a las necesidades de su especie.;</w:t>
      </w:r>
    </w:p>
    <w:p w14:paraId="4BD7346D" w14:textId="77777777" w:rsidR="00CD3FB5" w:rsidRPr="00C8556C" w:rsidRDefault="00CD3FB5" w:rsidP="00CD3FB5">
      <w:pPr>
        <w:jc w:val="both"/>
        <w:rPr>
          <w:rFonts w:asciiTheme="majorHAnsi" w:eastAsiaTheme="majorEastAsia" w:hAnsiTheme="majorHAnsi" w:cstheme="majorBidi"/>
          <w:bCs/>
          <w:color w:val="262626" w:themeColor="text1" w:themeTint="D9"/>
          <w:sz w:val="24"/>
          <w:szCs w:val="24"/>
          <w:highlight w:val="yellow"/>
          <w:lang w:val="es-EC"/>
        </w:rPr>
      </w:pPr>
      <w:r w:rsidRPr="00C8556C">
        <w:rPr>
          <w:rFonts w:asciiTheme="majorHAnsi" w:eastAsiaTheme="majorEastAsia" w:hAnsiTheme="majorHAnsi" w:cstheme="majorBidi"/>
          <w:bCs/>
          <w:color w:val="262626" w:themeColor="text1" w:themeTint="D9"/>
          <w:sz w:val="24"/>
          <w:szCs w:val="24"/>
          <w:highlight w:val="yellow"/>
          <w:lang w:val="es-EC"/>
        </w:rPr>
        <w:t>4) No buscar la atención veterinaria preventiva y curativa que el animal requiera;</w:t>
      </w:r>
    </w:p>
    <w:p w14:paraId="1A03260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Cs/>
          <w:color w:val="262626" w:themeColor="text1" w:themeTint="D9"/>
          <w:sz w:val="24"/>
          <w:szCs w:val="24"/>
          <w:highlight w:val="yellow"/>
          <w:lang w:val="es-EC"/>
        </w:rPr>
        <w:t xml:space="preserve">5) No inscribir, identificar ni obtener el código del o los animales a su cargo </w:t>
      </w:r>
      <w:bookmarkStart w:id="63" w:name="_Hlk57919103"/>
      <w:r w:rsidRPr="00C8556C">
        <w:rPr>
          <w:rFonts w:asciiTheme="majorHAnsi" w:eastAsiaTheme="majorEastAsia" w:hAnsiTheme="majorHAnsi" w:cstheme="majorBidi"/>
          <w:bCs/>
          <w:color w:val="262626" w:themeColor="text1" w:themeTint="D9"/>
          <w:sz w:val="24"/>
          <w:szCs w:val="24"/>
          <w:highlight w:val="yellow"/>
          <w:lang w:val="es-EC"/>
        </w:rPr>
        <w:t>en el Registro Metropolitano de Fauna Urbana denominado REMETFU a cargo de la Unidad de Bienestar Animal;</w:t>
      </w:r>
      <w:bookmarkEnd w:id="63"/>
    </w:p>
    <w:p w14:paraId="05D6614A"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4C1A9D">
        <w:rPr>
          <w:rFonts w:asciiTheme="majorHAnsi" w:eastAsiaTheme="majorEastAsia" w:hAnsiTheme="majorHAnsi" w:cstheme="majorBidi"/>
          <w:bCs/>
          <w:color w:val="262626" w:themeColor="text1" w:themeTint="D9"/>
          <w:sz w:val="24"/>
          <w:szCs w:val="24"/>
          <w:highlight w:val="yellow"/>
          <w:lang w:val="es-EC"/>
        </w:rPr>
        <w:t>6)  No comunicar la pérdida de un animal a la Unidad de Bienestar Animal de conformidad con la normativa metropolitana vigente;</w:t>
      </w:r>
      <w:permStart w:id="1569738282" w:edGrp="everyone"/>
      <w:permEnd w:id="1569738282"/>
    </w:p>
    <w:p w14:paraId="0C5F14B3"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6F117E">
        <w:rPr>
          <w:rFonts w:asciiTheme="majorHAnsi" w:eastAsiaTheme="majorEastAsia" w:hAnsiTheme="majorHAnsi" w:cstheme="majorBidi"/>
          <w:bCs/>
          <w:color w:val="262626" w:themeColor="text1" w:themeTint="D9"/>
          <w:sz w:val="24"/>
          <w:szCs w:val="24"/>
          <w:highlight w:val="yellow"/>
          <w:lang w:val="es-EC"/>
        </w:rPr>
        <w:t>7) Entregar al o los animales de compañía en adopción, obsequio o venta a menores de edad o a personas que de acuerdo con la normativa nacional vigente requieran tutoría o curaduría;</w:t>
      </w:r>
    </w:p>
    <w:p w14:paraId="36A9CF13"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F254E1">
        <w:rPr>
          <w:rFonts w:asciiTheme="majorHAnsi" w:eastAsiaTheme="majorEastAsia" w:hAnsiTheme="majorHAnsi" w:cstheme="majorBidi"/>
          <w:bCs/>
          <w:color w:val="262626" w:themeColor="text1" w:themeTint="D9"/>
          <w:sz w:val="24"/>
          <w:szCs w:val="24"/>
          <w:highlight w:val="yellow"/>
          <w:lang w:val="es-EC"/>
        </w:rPr>
        <w:t>8) Que los criaderos debidamente autorizados entreguen a los animales de compañía machos o hembras sin el certificado médico veterinario acreditado, legalmente válido, en el que conste la fecha de la esterilización, cumplimiento con el programa de vacunas y la respectiva desparasitación;</w:t>
      </w:r>
    </w:p>
    <w:p w14:paraId="2B79E0A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F254E1">
        <w:rPr>
          <w:rFonts w:asciiTheme="majorHAnsi" w:eastAsiaTheme="majorEastAsia" w:hAnsiTheme="majorHAnsi" w:cstheme="majorBidi"/>
          <w:bCs/>
          <w:color w:val="262626" w:themeColor="text1" w:themeTint="D9"/>
          <w:sz w:val="24"/>
          <w:szCs w:val="24"/>
          <w:highlight w:val="yellow"/>
          <w:lang w:val="es-EC"/>
        </w:rPr>
        <w:t>9) Impedir el acceso de los animales de asistencia y de soporte emocional a los lugares y establecimientos públicos o privados de servicios de alojamiento, alimentación, transportación, recreación o de otra índole; o, que se incrementen costos para permitir su acceso;</w:t>
      </w:r>
    </w:p>
    <w:p w14:paraId="7DAC047C"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B6505">
        <w:rPr>
          <w:rFonts w:asciiTheme="majorHAnsi" w:eastAsiaTheme="majorEastAsia" w:hAnsiTheme="majorHAnsi" w:cstheme="majorBidi"/>
          <w:bCs/>
          <w:color w:val="262626" w:themeColor="text1" w:themeTint="D9"/>
          <w:sz w:val="24"/>
          <w:szCs w:val="24"/>
          <w:highlight w:val="yellow"/>
          <w:lang w:val="es-EC"/>
        </w:rPr>
        <w:t>10) Todas las personas naturales y jurídicas tanto públicas como privadas que tengan bajo su responsabilidad animales</w:t>
      </w:r>
      <w:r>
        <w:rPr>
          <w:rFonts w:asciiTheme="majorHAnsi" w:eastAsiaTheme="majorEastAsia" w:hAnsiTheme="majorHAnsi" w:cstheme="majorBidi"/>
          <w:bCs/>
          <w:color w:val="262626" w:themeColor="text1" w:themeTint="D9"/>
          <w:sz w:val="24"/>
          <w:szCs w:val="24"/>
          <w:highlight w:val="yellow"/>
          <w:lang w:val="es-EC"/>
        </w:rPr>
        <w:t xml:space="preserve"> y que no gestionen </w:t>
      </w:r>
      <w:r w:rsidRPr="002B6505">
        <w:rPr>
          <w:rFonts w:asciiTheme="majorHAnsi" w:eastAsiaTheme="majorEastAsia" w:hAnsiTheme="majorHAnsi" w:cstheme="majorBidi"/>
          <w:bCs/>
          <w:color w:val="262626" w:themeColor="text1" w:themeTint="D9"/>
          <w:sz w:val="24"/>
          <w:szCs w:val="24"/>
          <w:highlight w:val="yellow"/>
          <w:lang w:val="es-EC"/>
        </w:rPr>
        <w:t>la inscripción, registro, identificación y asignación del código en el Registro Metropolitano de Fauna Urbana denominado REMETFU a cargo de la Unidad de Bienestar Animal;</w:t>
      </w:r>
    </w:p>
    <w:p w14:paraId="4B35147D"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B6505">
        <w:rPr>
          <w:rFonts w:asciiTheme="majorHAnsi" w:eastAsiaTheme="majorEastAsia" w:hAnsiTheme="majorHAnsi" w:cstheme="majorBidi"/>
          <w:bCs/>
          <w:color w:val="262626" w:themeColor="text1" w:themeTint="D9"/>
          <w:sz w:val="24"/>
          <w:szCs w:val="24"/>
          <w:highlight w:val="yellow"/>
          <w:lang w:val="es-EC"/>
        </w:rPr>
        <w:t>11) Circular por la vía pública con animales de compañía diagnosticados como peligrosos, incumpliendo la normativa metropolitana vigente;</w:t>
      </w:r>
    </w:p>
    <w:p w14:paraId="4E5FDA99"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B6505">
        <w:rPr>
          <w:rFonts w:asciiTheme="majorHAnsi" w:eastAsiaTheme="majorEastAsia" w:hAnsiTheme="majorHAnsi" w:cstheme="majorBidi"/>
          <w:bCs/>
          <w:color w:val="262626" w:themeColor="text1" w:themeTint="D9"/>
          <w:sz w:val="24"/>
          <w:szCs w:val="24"/>
          <w:highlight w:val="yellow"/>
          <w:lang w:val="es-EC"/>
        </w:rPr>
        <w:t xml:space="preserve">12) Dejar al o los animales dentro o fuera de vehículos estacionados, sin un tenedor responsable, y en condiciones que pongan en peligro </w:t>
      </w:r>
      <w:r>
        <w:rPr>
          <w:rFonts w:asciiTheme="majorHAnsi" w:eastAsiaTheme="majorEastAsia" w:hAnsiTheme="majorHAnsi" w:cstheme="majorBidi"/>
          <w:bCs/>
          <w:color w:val="262626" w:themeColor="text1" w:themeTint="D9"/>
          <w:sz w:val="24"/>
          <w:szCs w:val="24"/>
          <w:highlight w:val="yellow"/>
          <w:lang w:val="es-EC"/>
        </w:rPr>
        <w:t>el</w:t>
      </w:r>
      <w:r w:rsidRPr="002B6505">
        <w:rPr>
          <w:rFonts w:asciiTheme="majorHAnsi" w:eastAsiaTheme="majorEastAsia" w:hAnsiTheme="majorHAnsi" w:cstheme="majorBidi"/>
          <w:bCs/>
          <w:color w:val="262626" w:themeColor="text1" w:themeTint="D9"/>
          <w:sz w:val="24"/>
          <w:szCs w:val="24"/>
          <w:highlight w:val="yellow"/>
          <w:lang w:val="es-EC"/>
        </w:rPr>
        <w:t xml:space="preserve"> bienestar</w:t>
      </w:r>
      <w:r>
        <w:rPr>
          <w:rFonts w:asciiTheme="majorHAnsi" w:eastAsiaTheme="majorEastAsia" w:hAnsiTheme="majorHAnsi" w:cstheme="majorBidi"/>
          <w:bCs/>
          <w:color w:val="262626" w:themeColor="text1" w:themeTint="D9"/>
          <w:sz w:val="24"/>
          <w:szCs w:val="24"/>
          <w:highlight w:val="yellow"/>
          <w:lang w:val="es-EC"/>
        </w:rPr>
        <w:t xml:space="preserve"> animal</w:t>
      </w:r>
      <w:r w:rsidRPr="002B6505">
        <w:rPr>
          <w:rFonts w:asciiTheme="majorHAnsi" w:eastAsiaTheme="majorEastAsia" w:hAnsiTheme="majorHAnsi" w:cstheme="majorBidi"/>
          <w:bCs/>
          <w:color w:val="262626" w:themeColor="text1" w:themeTint="D9"/>
          <w:sz w:val="24"/>
          <w:szCs w:val="24"/>
          <w:highlight w:val="yellow"/>
          <w:lang w:val="es-EC"/>
        </w:rPr>
        <w:t xml:space="preserve"> o</w:t>
      </w:r>
      <w:r>
        <w:rPr>
          <w:rFonts w:asciiTheme="majorHAnsi" w:eastAsiaTheme="majorEastAsia" w:hAnsiTheme="majorHAnsi" w:cstheme="majorBidi"/>
          <w:bCs/>
          <w:color w:val="262626" w:themeColor="text1" w:themeTint="D9"/>
          <w:sz w:val="24"/>
          <w:szCs w:val="24"/>
          <w:highlight w:val="yellow"/>
          <w:lang w:val="es-EC"/>
        </w:rPr>
        <w:t xml:space="preserve"> su</w:t>
      </w:r>
      <w:r w:rsidRPr="002B6505">
        <w:rPr>
          <w:rFonts w:asciiTheme="majorHAnsi" w:eastAsiaTheme="majorEastAsia" w:hAnsiTheme="majorHAnsi" w:cstheme="majorBidi"/>
          <w:bCs/>
          <w:color w:val="262626" w:themeColor="text1" w:themeTint="D9"/>
          <w:sz w:val="24"/>
          <w:szCs w:val="24"/>
          <w:highlight w:val="yellow"/>
          <w:lang w:val="es-EC"/>
        </w:rPr>
        <w:t xml:space="preserve"> vida;</w:t>
      </w:r>
      <w:r w:rsidRPr="002024B2">
        <w:rPr>
          <w:rFonts w:asciiTheme="majorHAnsi" w:eastAsiaTheme="majorEastAsia" w:hAnsiTheme="majorHAnsi" w:cstheme="majorBidi"/>
          <w:bCs/>
          <w:color w:val="262626" w:themeColor="text1" w:themeTint="D9"/>
          <w:sz w:val="24"/>
          <w:szCs w:val="24"/>
          <w:lang w:val="es-EC"/>
        </w:rPr>
        <w:t xml:space="preserve"> </w:t>
      </w:r>
    </w:p>
    <w:p w14:paraId="1CD104BC" w14:textId="77777777" w:rsidR="00932B50" w:rsidRDefault="00932B50" w:rsidP="00CD3FB5">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13) Transportar a los animales de compañía en cajuelas, maleteros, techos de vehículos motorizados, en vehículos descubiertos, o en cualquier otra forma, que ponga en riesgo su bienestar o su vida;</w:t>
      </w:r>
    </w:p>
    <w:p w14:paraId="3A2DD228" w14:textId="19AF5533"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95EEC">
        <w:rPr>
          <w:rFonts w:asciiTheme="majorHAnsi" w:eastAsiaTheme="majorEastAsia" w:hAnsiTheme="majorHAnsi" w:cstheme="majorBidi"/>
          <w:bCs/>
          <w:color w:val="262626" w:themeColor="text1" w:themeTint="D9"/>
          <w:sz w:val="24"/>
          <w:szCs w:val="24"/>
          <w:highlight w:val="yellow"/>
          <w:lang w:val="es-EC"/>
        </w:rPr>
        <w:t>14) No tomar las medidas de bienestar pertinentes para la transportación de los animales destinados al consumo en el Distrito Metropolitano de Quito, conforme a la normativa metropolitana vigente;</w:t>
      </w:r>
    </w:p>
    <w:p w14:paraId="0AE41D81" w14:textId="6EF4ED4A"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95EEC">
        <w:rPr>
          <w:rFonts w:asciiTheme="majorHAnsi" w:eastAsiaTheme="majorEastAsia" w:hAnsiTheme="majorHAnsi" w:cstheme="majorBidi"/>
          <w:bCs/>
          <w:color w:val="262626" w:themeColor="text1" w:themeTint="D9"/>
          <w:sz w:val="24"/>
          <w:szCs w:val="24"/>
          <w:highlight w:val="yellow"/>
          <w:lang w:val="es-EC"/>
        </w:rPr>
        <w:t>15) Realizar eventos y espectáculos con animales que formen parte del ámbito de la fauna urbana en espacios públicos o privados, que pudieren ocasionar daño a otros animales o a las personas;</w:t>
      </w:r>
      <w:r w:rsidRPr="002024B2">
        <w:rPr>
          <w:rFonts w:asciiTheme="majorHAnsi" w:eastAsiaTheme="majorEastAsia" w:hAnsiTheme="majorHAnsi" w:cstheme="majorBidi"/>
          <w:bCs/>
          <w:color w:val="262626" w:themeColor="text1" w:themeTint="D9"/>
          <w:sz w:val="24"/>
          <w:szCs w:val="24"/>
          <w:lang w:val="es-EC"/>
        </w:rPr>
        <w:t xml:space="preserve"> </w:t>
      </w:r>
    </w:p>
    <w:p w14:paraId="6C4C9096"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BF5E3A">
        <w:rPr>
          <w:rFonts w:asciiTheme="majorHAnsi" w:eastAsiaTheme="majorEastAsia" w:hAnsiTheme="majorHAnsi" w:cstheme="majorBidi"/>
          <w:bCs/>
          <w:color w:val="262626" w:themeColor="text1" w:themeTint="D9"/>
          <w:sz w:val="24"/>
          <w:szCs w:val="24"/>
          <w:highlight w:val="yellow"/>
          <w:lang w:val="es-EC"/>
        </w:rPr>
        <w:lastRenderedPageBreak/>
        <w:t xml:space="preserve">16) La persona natural o jurídica que obstaculice actividades de inspección o control del personal de la Unidad de Bienestar Animal o de la Agencia Metropolitana de Control sea </w:t>
      </w:r>
      <w:r>
        <w:rPr>
          <w:rFonts w:asciiTheme="majorHAnsi" w:eastAsiaTheme="majorEastAsia" w:hAnsiTheme="majorHAnsi" w:cstheme="majorBidi"/>
          <w:bCs/>
          <w:color w:val="262626" w:themeColor="text1" w:themeTint="D9"/>
          <w:sz w:val="24"/>
          <w:szCs w:val="24"/>
          <w:highlight w:val="yellow"/>
          <w:lang w:val="es-EC"/>
        </w:rPr>
        <w:t>que la diligencia se realice solo por parte de una entidad</w:t>
      </w:r>
      <w:r w:rsidRPr="00BF5E3A">
        <w:rPr>
          <w:rFonts w:asciiTheme="majorHAnsi" w:eastAsiaTheme="majorEastAsia" w:hAnsiTheme="majorHAnsi" w:cstheme="majorBidi"/>
          <w:bCs/>
          <w:color w:val="262626" w:themeColor="text1" w:themeTint="D9"/>
          <w:sz w:val="24"/>
          <w:szCs w:val="24"/>
          <w:highlight w:val="yellow"/>
          <w:lang w:val="es-EC"/>
        </w:rPr>
        <w:t xml:space="preserve"> o </w:t>
      </w:r>
      <w:r>
        <w:rPr>
          <w:rFonts w:asciiTheme="majorHAnsi" w:eastAsiaTheme="majorEastAsia" w:hAnsiTheme="majorHAnsi" w:cstheme="majorBidi"/>
          <w:bCs/>
          <w:color w:val="262626" w:themeColor="text1" w:themeTint="D9"/>
          <w:sz w:val="24"/>
          <w:szCs w:val="24"/>
          <w:highlight w:val="yellow"/>
          <w:lang w:val="es-EC"/>
        </w:rPr>
        <w:t xml:space="preserve">de forma </w:t>
      </w:r>
      <w:r w:rsidRPr="00BF5E3A">
        <w:rPr>
          <w:rFonts w:asciiTheme="majorHAnsi" w:eastAsiaTheme="majorEastAsia" w:hAnsiTheme="majorHAnsi" w:cstheme="majorBidi"/>
          <w:bCs/>
          <w:color w:val="262626" w:themeColor="text1" w:themeTint="D9"/>
          <w:sz w:val="24"/>
          <w:szCs w:val="24"/>
          <w:highlight w:val="yellow"/>
          <w:lang w:val="es-EC"/>
        </w:rPr>
        <w:t>conjunta;</w:t>
      </w:r>
    </w:p>
    <w:p w14:paraId="48869D4E" w14:textId="77777777"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17) Que el prestador de servicios para los animales de compañía no inscriba o actualicen la información respectiva en el Registro Metropolitano de Fauna Urbana denominado REMETFU;</w:t>
      </w:r>
      <w:r w:rsidRPr="009F213E">
        <w:rPr>
          <w:rFonts w:asciiTheme="majorHAnsi" w:eastAsiaTheme="majorEastAsia" w:hAnsiTheme="majorHAnsi" w:cstheme="majorBidi"/>
          <w:bCs/>
          <w:color w:val="262626" w:themeColor="text1" w:themeTint="D9"/>
          <w:sz w:val="24"/>
          <w:szCs w:val="24"/>
          <w:lang w:val="es-EC"/>
        </w:rPr>
        <w:t xml:space="preserve"> </w:t>
      </w:r>
    </w:p>
    <w:p w14:paraId="6F4DA41B" w14:textId="45BB9230"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18) No cumplir con las obligaciones generales establecidas en este título para los prestadores de servicios para los animales de compañía;</w:t>
      </w:r>
    </w:p>
    <w:p w14:paraId="109D99CC" w14:textId="46DE72C4"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19) No inscribir a los animales destinados al trabajo u oficio en el Registro Metropolitano de Fauna Urbana denominado REMETFU;</w:t>
      </w:r>
    </w:p>
    <w:p w14:paraId="0921CF80" w14:textId="47928AA8"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20) Obligar a trabajar o a producir a los animales destinados al trabajo u oficio, que se encuentren desnutridos, en estado de gestación, heridos o enfermos;</w:t>
      </w:r>
      <w:r w:rsidRPr="009F213E">
        <w:rPr>
          <w:rFonts w:asciiTheme="majorHAnsi" w:eastAsiaTheme="majorEastAsia" w:hAnsiTheme="majorHAnsi" w:cstheme="majorBidi"/>
          <w:bCs/>
          <w:color w:val="262626" w:themeColor="text1" w:themeTint="D9"/>
          <w:sz w:val="24"/>
          <w:szCs w:val="24"/>
          <w:lang w:val="es-EC"/>
        </w:rPr>
        <w:t xml:space="preserve"> </w:t>
      </w:r>
    </w:p>
    <w:p w14:paraId="7122114D" w14:textId="5033298D"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21) Someter a los animales destinados al trabajo u oficio a una sobreexplotación que ponga en peligro su salud física,  psicológica, o su vida; o en general, incumplir con las obligaciones de los tenedores responsables de este tipo de animales;</w:t>
      </w:r>
    </w:p>
    <w:p w14:paraId="42FEB2D4" w14:textId="5938B388"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22) Obligar a que un perro deportivo que realice actividades deportivas sin cumplir con los parámetros establecidos en el presente título y demás normativa metropolitana vigente;</w:t>
      </w:r>
    </w:p>
    <w:p w14:paraId="0CB07A6C" w14:textId="25B6A1B7"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3</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dentro de su domicilio sin las debidas seguridades;</w:t>
      </w:r>
      <w:r w:rsidRPr="009F213E">
        <w:rPr>
          <w:rFonts w:asciiTheme="majorHAnsi" w:eastAsiaTheme="majorEastAsia" w:hAnsiTheme="majorHAnsi" w:cstheme="majorBidi"/>
          <w:bCs/>
          <w:color w:val="262626" w:themeColor="text1" w:themeTint="D9"/>
          <w:sz w:val="24"/>
          <w:szCs w:val="24"/>
          <w:lang w:val="es-EC"/>
        </w:rPr>
        <w:t xml:space="preserve"> </w:t>
      </w:r>
    </w:p>
    <w:p w14:paraId="6955359B" w14:textId="6A66BFF2"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4</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sin control directo o compañía supervisión para transitar por la vía, los espacios públicos o comunitarios, a fin de evitar situaciones de peligro tanto para las personas como para el mismo animal, para otros animales y o para la fauna silvestre;</w:t>
      </w:r>
      <w:r w:rsidRPr="009F213E">
        <w:rPr>
          <w:rFonts w:asciiTheme="majorHAnsi" w:eastAsiaTheme="majorEastAsia" w:hAnsiTheme="majorHAnsi" w:cstheme="majorBidi"/>
          <w:bCs/>
          <w:color w:val="262626" w:themeColor="text1" w:themeTint="D9"/>
          <w:sz w:val="24"/>
          <w:szCs w:val="24"/>
          <w:lang w:val="es-EC"/>
        </w:rPr>
        <w:t xml:space="preserve">  </w:t>
      </w:r>
    </w:p>
    <w:p w14:paraId="04F67A3E" w14:textId="3084D52E"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5</w:t>
      </w:r>
      <w:r w:rsidRPr="00932B50">
        <w:rPr>
          <w:rFonts w:asciiTheme="majorHAnsi" w:eastAsiaTheme="majorEastAsia" w:hAnsiTheme="majorHAnsi" w:cstheme="majorBidi"/>
          <w:bCs/>
          <w:color w:val="262626" w:themeColor="text1" w:themeTint="D9"/>
          <w:sz w:val="24"/>
          <w:szCs w:val="24"/>
          <w:highlight w:val="yellow"/>
          <w:lang w:val="es-EC"/>
        </w:rPr>
        <w:t>) Abandonar cadáveres de animales en la vía o el espacio público;</w:t>
      </w:r>
    </w:p>
    <w:p w14:paraId="7EBC4475" w14:textId="6FC9FE0A"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6</w:t>
      </w:r>
      <w:r w:rsidRPr="00932B50">
        <w:rPr>
          <w:rFonts w:asciiTheme="majorHAnsi" w:eastAsiaTheme="majorEastAsia" w:hAnsiTheme="majorHAnsi" w:cstheme="majorBidi"/>
          <w:bCs/>
          <w:color w:val="262626" w:themeColor="text1" w:themeTint="D9"/>
          <w:sz w:val="24"/>
          <w:szCs w:val="24"/>
          <w:highlight w:val="yellow"/>
          <w:lang w:val="es-EC"/>
        </w:rPr>
        <w:t>)  Sedar por vía oral o parenteral a los animales de compañía durante su permanencia en los establecimientos de prestación de servicios, que no cuenten con la autorización legal o administrativa para la intervención de servicios veterinarios;</w:t>
      </w:r>
    </w:p>
    <w:p w14:paraId="179B3597" w14:textId="7BF6D0AE"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7</w:t>
      </w:r>
      <w:r w:rsidRPr="00932B50">
        <w:rPr>
          <w:rFonts w:asciiTheme="majorHAnsi" w:eastAsiaTheme="majorEastAsia" w:hAnsiTheme="majorHAnsi" w:cstheme="majorBidi"/>
          <w:bCs/>
          <w:color w:val="262626" w:themeColor="text1" w:themeTint="D9"/>
          <w:sz w:val="24"/>
          <w:szCs w:val="24"/>
          <w:highlight w:val="yellow"/>
          <w:lang w:val="es-EC"/>
        </w:rPr>
        <w:t>) Sedar por vía oral o parenteral a los animales de compañía en consultorios, clínicas,  hospitales,  unidades móviles veterinarias y   de esterilización,  centros de rehabilitación y fisioterapia,  centros de referencia veterinaria, los médicos veterinarios a domicilio; sin contar con la autorización de su tenedor permanente;</w:t>
      </w:r>
    </w:p>
    <w:p w14:paraId="3863A9B6" w14:textId="7F1B6677"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8</w:t>
      </w:r>
      <w:r w:rsidRPr="00932B50">
        <w:rPr>
          <w:rFonts w:asciiTheme="majorHAnsi" w:eastAsiaTheme="majorEastAsia" w:hAnsiTheme="majorHAnsi" w:cstheme="majorBidi"/>
          <w:bCs/>
          <w:color w:val="262626" w:themeColor="text1" w:themeTint="D9"/>
          <w:sz w:val="24"/>
          <w:szCs w:val="24"/>
          <w:highlight w:val="yellow"/>
          <w:lang w:val="es-EC"/>
        </w:rPr>
        <w:t>) Causar molestias a los vecinos de la zona, debido a los ruidos o malos olores provocados por el o los animales domésticos de compañía;</w:t>
      </w:r>
      <w:r w:rsidRPr="009F213E">
        <w:rPr>
          <w:rFonts w:asciiTheme="majorHAnsi" w:eastAsiaTheme="majorEastAsia" w:hAnsiTheme="majorHAnsi" w:cstheme="majorBidi"/>
          <w:bCs/>
          <w:color w:val="262626" w:themeColor="text1" w:themeTint="D9"/>
          <w:sz w:val="24"/>
          <w:szCs w:val="24"/>
          <w:lang w:val="es-EC"/>
        </w:rPr>
        <w:t xml:space="preserve"> </w:t>
      </w:r>
    </w:p>
    <w:p w14:paraId="5F800FDF" w14:textId="03FD9B20" w:rsidR="009F213E" w:rsidRPr="00932B50" w:rsidRDefault="00E03854"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29</w:t>
      </w:r>
      <w:r w:rsidR="009F213E" w:rsidRPr="00932B50">
        <w:rPr>
          <w:rFonts w:asciiTheme="majorHAnsi" w:eastAsiaTheme="majorEastAsia" w:hAnsiTheme="majorHAnsi" w:cstheme="majorBidi"/>
          <w:bCs/>
          <w:color w:val="262626" w:themeColor="text1" w:themeTint="D9"/>
          <w:sz w:val="24"/>
          <w:szCs w:val="24"/>
          <w:highlight w:val="yellow"/>
          <w:lang w:val="es-EC"/>
        </w:rPr>
        <w:t>) Adiestrar animales en espacios públicos no destinados para el efecto;</w:t>
      </w:r>
    </w:p>
    <w:p w14:paraId="4EEDC56A" w14:textId="0A695D6A"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0</w:t>
      </w:r>
      <w:r w:rsidRPr="00932B50">
        <w:rPr>
          <w:rFonts w:asciiTheme="majorHAnsi" w:eastAsiaTheme="majorEastAsia" w:hAnsiTheme="majorHAnsi" w:cstheme="majorBidi"/>
          <w:bCs/>
          <w:color w:val="262626" w:themeColor="text1" w:themeTint="D9"/>
          <w:sz w:val="24"/>
          <w:szCs w:val="24"/>
          <w:highlight w:val="yellow"/>
          <w:lang w:val="es-EC"/>
        </w:rPr>
        <w:t>) Realizar con sus propios métodos, el control de animales sinantrópicos en espacios públicos;</w:t>
      </w:r>
    </w:p>
    <w:p w14:paraId="12BB4076" w14:textId="0F181890"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1</w:t>
      </w:r>
      <w:r w:rsidRPr="00932B50">
        <w:rPr>
          <w:rFonts w:asciiTheme="majorHAnsi" w:eastAsiaTheme="majorEastAsia" w:hAnsiTheme="majorHAnsi" w:cstheme="majorBidi"/>
          <w:bCs/>
          <w:color w:val="262626" w:themeColor="text1" w:themeTint="D9"/>
          <w:sz w:val="24"/>
          <w:szCs w:val="24"/>
          <w:highlight w:val="yellow"/>
          <w:lang w:val="es-EC"/>
        </w:rPr>
        <w:t xml:space="preserve">) No realizar el control de la proliferación de animales sinantrópicos en espacios privados, de conformidad con los protocolos aprobados por el ente rector metropolitano de salud;  </w:t>
      </w:r>
    </w:p>
    <w:p w14:paraId="34A4B740" w14:textId="19F0ECDE"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lastRenderedPageBreak/>
        <w:t>3</w:t>
      </w:r>
      <w:r w:rsidR="00E03854">
        <w:rPr>
          <w:rFonts w:asciiTheme="majorHAnsi" w:eastAsiaTheme="majorEastAsia" w:hAnsiTheme="majorHAnsi" w:cstheme="majorBidi"/>
          <w:bCs/>
          <w:color w:val="262626" w:themeColor="text1" w:themeTint="D9"/>
          <w:sz w:val="24"/>
          <w:szCs w:val="24"/>
          <w:highlight w:val="yellow"/>
          <w:lang w:val="es-EC"/>
        </w:rPr>
        <w:t>2</w:t>
      </w:r>
      <w:r w:rsidRPr="00932B50">
        <w:rPr>
          <w:rFonts w:asciiTheme="majorHAnsi" w:eastAsiaTheme="majorEastAsia" w:hAnsiTheme="majorHAnsi" w:cstheme="majorBidi"/>
          <w:bCs/>
          <w:color w:val="262626" w:themeColor="text1" w:themeTint="D9"/>
          <w:sz w:val="24"/>
          <w:szCs w:val="24"/>
          <w:highlight w:val="yellow"/>
          <w:lang w:val="es-EC"/>
        </w:rPr>
        <w:t>) Transportar a los animales de compañía en los medios de transporte público o privado sin las medidas de seguridad básicas, para evitar su escape o molestias a los demás pasajeros; o, sin cumplir con la normativa emitida para la regulación del transporte de animales;</w:t>
      </w:r>
    </w:p>
    <w:p w14:paraId="2E16D78F" w14:textId="1E27FF3B"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3</w:t>
      </w:r>
      <w:r w:rsidRPr="00932B50">
        <w:rPr>
          <w:rFonts w:asciiTheme="majorHAnsi" w:eastAsiaTheme="majorEastAsia" w:hAnsiTheme="majorHAnsi" w:cstheme="majorBidi"/>
          <w:bCs/>
          <w:color w:val="262626" w:themeColor="text1" w:themeTint="D9"/>
          <w:sz w:val="24"/>
          <w:szCs w:val="24"/>
          <w:highlight w:val="yellow"/>
          <w:lang w:val="es-EC"/>
        </w:rPr>
        <w:t>) Mantener animales en instalaciones que no cumplan con las condiciones higiénico-sanitarias de alojamiento de manera que genere un riesgo para la salud de las personas de su entorno, o de los mismos animales u otros animales que estén bajo su tenencia responsable temporal;</w:t>
      </w:r>
    </w:p>
    <w:p w14:paraId="3D586377" w14:textId="1BB5C379"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4</w:t>
      </w:r>
      <w:r w:rsidRPr="00932B50">
        <w:rPr>
          <w:rFonts w:asciiTheme="majorHAnsi" w:eastAsiaTheme="majorEastAsia" w:hAnsiTheme="majorHAnsi" w:cstheme="majorBidi"/>
          <w:bCs/>
          <w:color w:val="262626" w:themeColor="text1" w:themeTint="D9"/>
          <w:sz w:val="24"/>
          <w:szCs w:val="24"/>
          <w:highlight w:val="yellow"/>
          <w:lang w:val="es-EC"/>
        </w:rPr>
        <w:t>) Mantener a los animales, en condiciones contrarias a las cinco libertades de bienestar animal;</w:t>
      </w:r>
    </w:p>
    <w:p w14:paraId="02EC8FE5" w14:textId="798D6521"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5</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en espacios muy reducidos con relación a sus necesidades biológicas, fisiológicas y etológicas o expuestos a las inclemencias del clima, hambre, sed o aislamiento;</w:t>
      </w:r>
    </w:p>
    <w:p w14:paraId="4858F87E" w14:textId="48E6A2E0"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6</w:t>
      </w:r>
      <w:r w:rsidRPr="00932B50">
        <w:rPr>
          <w:rFonts w:asciiTheme="majorHAnsi" w:eastAsiaTheme="majorEastAsia" w:hAnsiTheme="majorHAnsi" w:cstheme="majorBidi"/>
          <w:bCs/>
          <w:color w:val="262626" w:themeColor="text1" w:themeTint="D9"/>
          <w:sz w:val="24"/>
          <w:szCs w:val="24"/>
          <w:highlight w:val="yellow"/>
          <w:lang w:val="es-EC"/>
        </w:rPr>
        <w:t>) Obligar a trabajar a los animales de compañía no destinados para actividades de trabajo;</w:t>
      </w:r>
    </w:p>
    <w:p w14:paraId="1841CB60" w14:textId="401B79CC"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7</w:t>
      </w:r>
      <w:r w:rsidRPr="00932B50">
        <w:rPr>
          <w:rFonts w:asciiTheme="majorHAnsi" w:eastAsiaTheme="majorEastAsia" w:hAnsiTheme="majorHAnsi" w:cstheme="majorBidi"/>
          <w:bCs/>
          <w:color w:val="262626" w:themeColor="text1" w:themeTint="D9"/>
          <w:sz w:val="24"/>
          <w:szCs w:val="24"/>
          <w:highlight w:val="yellow"/>
          <w:lang w:val="es-EC"/>
        </w:rPr>
        <w:t>) Usar la imagen de animales para simbolizar agresividad, maldad, peligro, zoofilia o pornografía;</w:t>
      </w:r>
    </w:p>
    <w:p w14:paraId="2F23E4F0" w14:textId="0085883C" w:rsidR="009F213E" w:rsidRPr="009F213E" w:rsidRDefault="00E03854" w:rsidP="009F213E">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Cs/>
          <w:color w:val="262626" w:themeColor="text1" w:themeTint="D9"/>
          <w:sz w:val="24"/>
          <w:szCs w:val="24"/>
          <w:highlight w:val="yellow"/>
          <w:lang w:val="es-EC"/>
        </w:rPr>
        <w:t>38</w:t>
      </w:r>
      <w:r w:rsidR="009F213E" w:rsidRPr="00932B50">
        <w:rPr>
          <w:rFonts w:asciiTheme="majorHAnsi" w:eastAsiaTheme="majorEastAsia" w:hAnsiTheme="majorHAnsi" w:cstheme="majorBidi"/>
          <w:bCs/>
          <w:color w:val="262626" w:themeColor="text1" w:themeTint="D9"/>
          <w:sz w:val="24"/>
          <w:szCs w:val="24"/>
          <w:highlight w:val="yellow"/>
          <w:lang w:val="es-EC"/>
        </w:rPr>
        <w:t>) Alimentar o pastorear en espacios urbanos públicos o privados: aves, ovinos, bovinos, caprinos y otros animales destinados a consumo</w:t>
      </w:r>
      <w:r w:rsidR="00932B50" w:rsidRPr="00932B50">
        <w:rPr>
          <w:rFonts w:asciiTheme="majorHAnsi" w:eastAsiaTheme="majorEastAsia" w:hAnsiTheme="majorHAnsi" w:cstheme="majorBidi"/>
          <w:bCs/>
          <w:color w:val="262626" w:themeColor="text1" w:themeTint="D9"/>
          <w:sz w:val="24"/>
          <w:szCs w:val="24"/>
          <w:highlight w:val="yellow"/>
          <w:lang w:val="es-EC"/>
        </w:rPr>
        <w:t>;</w:t>
      </w:r>
    </w:p>
    <w:p w14:paraId="0F129478" w14:textId="239BFC8C" w:rsidR="009F213E" w:rsidRPr="00932B50" w:rsidRDefault="00E03854"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39</w:t>
      </w:r>
      <w:r w:rsidR="009F213E" w:rsidRPr="00932B50">
        <w:rPr>
          <w:rFonts w:asciiTheme="majorHAnsi" w:eastAsiaTheme="majorEastAsia" w:hAnsiTheme="majorHAnsi" w:cstheme="majorBidi"/>
          <w:bCs/>
          <w:color w:val="262626" w:themeColor="text1" w:themeTint="D9"/>
          <w:sz w:val="24"/>
          <w:szCs w:val="24"/>
          <w:highlight w:val="yellow"/>
          <w:lang w:val="es-EC"/>
        </w:rPr>
        <w:t>) Omitir registrar los centros de adopción, acogida y albergues de animales de compañía en el Registro Metropolitano de Fauna Urbana denominado REMETFU a cargo de la Unidad de Bienestar Animal;</w:t>
      </w:r>
    </w:p>
    <w:p w14:paraId="56D68BCB" w14:textId="1E5FCC02" w:rsidR="009F213E"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E03854">
        <w:rPr>
          <w:rFonts w:asciiTheme="majorHAnsi" w:eastAsiaTheme="majorEastAsia" w:hAnsiTheme="majorHAnsi" w:cstheme="majorBidi"/>
          <w:bCs/>
          <w:color w:val="262626" w:themeColor="text1" w:themeTint="D9"/>
          <w:sz w:val="24"/>
          <w:szCs w:val="24"/>
          <w:highlight w:val="yellow"/>
          <w:lang w:val="es-EC"/>
        </w:rPr>
        <w:t>0</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en ascensores o áreas comunales de propiedad horizontal, sin las debidas medidas de protección y cuidado, incluyendo la falta de recolección de las deyecciones o desodoriza</w:t>
      </w:r>
      <w:r w:rsidR="00932B50" w:rsidRPr="00932B50">
        <w:rPr>
          <w:rFonts w:asciiTheme="majorHAnsi" w:eastAsiaTheme="majorEastAsia" w:hAnsiTheme="majorHAnsi" w:cstheme="majorBidi"/>
          <w:bCs/>
          <w:color w:val="262626" w:themeColor="text1" w:themeTint="D9"/>
          <w:sz w:val="24"/>
          <w:szCs w:val="24"/>
          <w:highlight w:val="yellow"/>
          <w:lang w:val="es-EC"/>
        </w:rPr>
        <w:t>r</w:t>
      </w:r>
      <w:r w:rsidRPr="00932B50">
        <w:rPr>
          <w:rFonts w:asciiTheme="majorHAnsi" w:eastAsiaTheme="majorEastAsia" w:hAnsiTheme="majorHAnsi" w:cstheme="majorBidi"/>
          <w:bCs/>
          <w:color w:val="262626" w:themeColor="text1" w:themeTint="D9"/>
          <w:sz w:val="24"/>
          <w:szCs w:val="24"/>
          <w:highlight w:val="yellow"/>
          <w:lang w:val="es-EC"/>
        </w:rPr>
        <w:t xml:space="preserve"> el lugar;</w:t>
      </w:r>
    </w:p>
    <w:p w14:paraId="49D891A9" w14:textId="25C509A8" w:rsidR="001E5EDC" w:rsidRPr="001E5EDC" w:rsidRDefault="001E5EDC" w:rsidP="001E5EDC">
      <w:pPr>
        <w:jc w:val="both"/>
        <w:rPr>
          <w:rFonts w:asciiTheme="majorHAnsi" w:eastAsiaTheme="majorEastAsia" w:hAnsiTheme="majorHAnsi" w:cstheme="majorBidi"/>
          <w:bCs/>
          <w:color w:val="262626" w:themeColor="text1" w:themeTint="D9"/>
          <w:sz w:val="24"/>
          <w:szCs w:val="24"/>
          <w:highlight w:val="yellow"/>
          <w:lang w:val="es-EC"/>
        </w:rPr>
      </w:pPr>
      <w:r w:rsidRPr="001E5EDC">
        <w:rPr>
          <w:rFonts w:asciiTheme="majorHAnsi" w:eastAsiaTheme="majorEastAsia" w:hAnsiTheme="majorHAnsi" w:cstheme="majorBidi"/>
          <w:bCs/>
          <w:color w:val="262626" w:themeColor="text1" w:themeTint="D9"/>
          <w:sz w:val="24"/>
          <w:szCs w:val="24"/>
          <w:highlight w:val="yellow"/>
          <w:lang w:val="es-EC"/>
        </w:rPr>
        <w:t xml:space="preserve">41) Incumplir con la esterilización de animales de compañía de acuerdo al tiempo técnicamente establecido en los protocolos aprobados por el ente rector metropolitano de salud, por parte de quién o quiénes no se encuentren autorizados para la cría y reproducción de animales de compañía; </w:t>
      </w:r>
    </w:p>
    <w:p w14:paraId="5C223E38" w14:textId="6D270CFB" w:rsidR="001E5EDC" w:rsidRPr="001E5EDC" w:rsidRDefault="001E5EDC" w:rsidP="001E5EDC">
      <w:pPr>
        <w:jc w:val="both"/>
        <w:rPr>
          <w:rFonts w:asciiTheme="majorHAnsi" w:eastAsiaTheme="majorEastAsia" w:hAnsiTheme="majorHAnsi" w:cstheme="majorBidi"/>
          <w:bCs/>
          <w:color w:val="262626" w:themeColor="text1" w:themeTint="D9"/>
          <w:sz w:val="24"/>
          <w:szCs w:val="24"/>
          <w:highlight w:val="yellow"/>
          <w:lang w:val="es-EC"/>
        </w:rPr>
      </w:pPr>
      <w:r w:rsidRPr="001E5EDC">
        <w:rPr>
          <w:rFonts w:asciiTheme="majorHAnsi" w:eastAsiaTheme="majorEastAsia" w:hAnsiTheme="majorHAnsi" w:cstheme="majorBidi"/>
          <w:bCs/>
          <w:color w:val="262626" w:themeColor="text1" w:themeTint="D9"/>
          <w:sz w:val="24"/>
          <w:szCs w:val="24"/>
          <w:highlight w:val="yellow"/>
          <w:lang w:val="es-EC"/>
        </w:rPr>
        <w:t>42) No Realizar por medio de un médico veterinario el proceso de esterilización o castración a los animales de compañía;</w:t>
      </w:r>
    </w:p>
    <w:p w14:paraId="325BAFED" w14:textId="5E9AA5DB"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3</w:t>
      </w:r>
      <w:r w:rsidRPr="00932B50">
        <w:rPr>
          <w:rFonts w:asciiTheme="majorHAnsi" w:eastAsiaTheme="majorEastAsia" w:hAnsiTheme="majorHAnsi" w:cstheme="majorBidi"/>
          <w:bCs/>
          <w:color w:val="262626" w:themeColor="text1" w:themeTint="D9"/>
          <w:sz w:val="24"/>
          <w:szCs w:val="24"/>
          <w:highlight w:val="yellow"/>
          <w:lang w:val="es-EC"/>
        </w:rPr>
        <w:t>) Vender animales de compañía, en espacios públicos;</w:t>
      </w:r>
      <w:r w:rsidRPr="009F213E">
        <w:rPr>
          <w:rFonts w:asciiTheme="majorHAnsi" w:eastAsiaTheme="majorEastAsia" w:hAnsiTheme="majorHAnsi" w:cstheme="majorBidi"/>
          <w:bCs/>
          <w:color w:val="262626" w:themeColor="text1" w:themeTint="D9"/>
          <w:sz w:val="24"/>
          <w:szCs w:val="24"/>
          <w:lang w:val="es-EC"/>
        </w:rPr>
        <w:t xml:space="preserve"> </w:t>
      </w:r>
    </w:p>
    <w:p w14:paraId="0278EDF2" w14:textId="538AC19C"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4</w:t>
      </w:r>
      <w:r w:rsidRPr="00932B50">
        <w:rPr>
          <w:rFonts w:asciiTheme="majorHAnsi" w:eastAsiaTheme="majorEastAsia" w:hAnsiTheme="majorHAnsi" w:cstheme="majorBidi"/>
          <w:bCs/>
          <w:color w:val="262626" w:themeColor="text1" w:themeTint="D9"/>
          <w:sz w:val="24"/>
          <w:szCs w:val="24"/>
          <w:highlight w:val="yellow"/>
          <w:lang w:val="es-EC"/>
        </w:rPr>
        <w:t>) Vender animales de compañía en espacios o privados, excepto en los casos permitidos en la n</w:t>
      </w:r>
      <w:r w:rsidR="00932B50" w:rsidRPr="00932B50">
        <w:rPr>
          <w:rFonts w:asciiTheme="majorHAnsi" w:eastAsiaTheme="majorEastAsia" w:hAnsiTheme="majorHAnsi" w:cstheme="majorBidi"/>
          <w:bCs/>
          <w:color w:val="262626" w:themeColor="text1" w:themeTint="D9"/>
          <w:sz w:val="24"/>
          <w:szCs w:val="24"/>
          <w:highlight w:val="yellow"/>
          <w:lang w:val="es-EC"/>
        </w:rPr>
        <w:t>ormativa metropolitana vigente;</w:t>
      </w:r>
    </w:p>
    <w:p w14:paraId="744CFE08" w14:textId="603FC3A8"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5</w:t>
      </w:r>
      <w:r w:rsidRPr="00932B50">
        <w:rPr>
          <w:rFonts w:asciiTheme="majorHAnsi" w:eastAsiaTheme="majorEastAsia" w:hAnsiTheme="majorHAnsi" w:cstheme="majorBidi"/>
          <w:bCs/>
          <w:color w:val="262626" w:themeColor="text1" w:themeTint="D9"/>
          <w:sz w:val="24"/>
          <w:szCs w:val="24"/>
          <w:highlight w:val="yellow"/>
          <w:lang w:val="es-EC"/>
        </w:rPr>
        <w:t>)  No identificar al o los animales de compañía mediante la implantación de un microchip;</w:t>
      </w:r>
    </w:p>
    <w:p w14:paraId="30A8FF2E" w14:textId="3FF1F9C9"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6</w:t>
      </w:r>
      <w:r w:rsidRPr="00932B50">
        <w:rPr>
          <w:rFonts w:asciiTheme="majorHAnsi" w:eastAsiaTheme="majorEastAsia" w:hAnsiTheme="majorHAnsi" w:cstheme="majorBidi"/>
          <w:bCs/>
          <w:color w:val="262626" w:themeColor="text1" w:themeTint="D9"/>
          <w:sz w:val="24"/>
          <w:szCs w:val="24"/>
          <w:highlight w:val="yellow"/>
          <w:lang w:val="es-EC"/>
        </w:rPr>
        <w:t>) Donar animales en calidad de premio, reclamo publicitario, recompensa, regalo de compensación;</w:t>
      </w:r>
    </w:p>
    <w:p w14:paraId="5E52642C" w14:textId="7C069B9B"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lastRenderedPageBreak/>
        <w:t>4</w:t>
      </w:r>
      <w:r w:rsidR="001E5EDC">
        <w:rPr>
          <w:rFonts w:asciiTheme="majorHAnsi" w:eastAsiaTheme="majorEastAsia" w:hAnsiTheme="majorHAnsi" w:cstheme="majorBidi"/>
          <w:bCs/>
          <w:color w:val="262626" w:themeColor="text1" w:themeTint="D9"/>
          <w:sz w:val="24"/>
          <w:szCs w:val="24"/>
          <w:highlight w:val="yellow"/>
          <w:lang w:val="es-EC"/>
        </w:rPr>
        <w:t>7</w:t>
      </w:r>
      <w:r w:rsidRPr="00932B50">
        <w:rPr>
          <w:rFonts w:asciiTheme="majorHAnsi" w:eastAsiaTheme="majorEastAsia" w:hAnsiTheme="majorHAnsi" w:cstheme="majorBidi"/>
          <w:bCs/>
          <w:color w:val="262626" w:themeColor="text1" w:themeTint="D9"/>
          <w:sz w:val="24"/>
          <w:szCs w:val="24"/>
          <w:highlight w:val="yellow"/>
          <w:lang w:val="es-EC"/>
        </w:rPr>
        <w:t>) Realizar actos de comercio de animales vivos, por parte de las personas que consten en el registro de infractores</w:t>
      </w:r>
      <w:r w:rsidR="001E5EDC">
        <w:rPr>
          <w:rFonts w:asciiTheme="majorHAnsi" w:eastAsiaTheme="majorEastAsia" w:hAnsiTheme="majorHAnsi" w:cstheme="majorBidi"/>
          <w:bCs/>
          <w:color w:val="262626" w:themeColor="text1" w:themeTint="D9"/>
          <w:sz w:val="24"/>
          <w:szCs w:val="24"/>
          <w:highlight w:val="yellow"/>
          <w:lang w:val="es-EC"/>
        </w:rPr>
        <w:t xml:space="preserve"> </w:t>
      </w:r>
      <w:r w:rsidR="001E5EDC" w:rsidRPr="00932B50">
        <w:rPr>
          <w:rFonts w:asciiTheme="majorHAnsi" w:eastAsiaTheme="majorEastAsia" w:hAnsiTheme="majorHAnsi" w:cstheme="majorBidi"/>
          <w:bCs/>
          <w:color w:val="262626" w:themeColor="text1" w:themeTint="D9"/>
          <w:sz w:val="24"/>
          <w:szCs w:val="24"/>
          <w:highlight w:val="yellow"/>
          <w:lang w:val="es-EC"/>
        </w:rPr>
        <w:t>que,</w:t>
      </w:r>
      <w:r w:rsidRPr="00932B50">
        <w:rPr>
          <w:rFonts w:asciiTheme="majorHAnsi" w:eastAsiaTheme="majorEastAsia" w:hAnsiTheme="majorHAnsi" w:cstheme="majorBidi"/>
          <w:bCs/>
          <w:color w:val="262626" w:themeColor="text1" w:themeTint="D9"/>
          <w:sz w:val="24"/>
          <w:szCs w:val="24"/>
          <w:highlight w:val="yellow"/>
          <w:lang w:val="es-EC"/>
        </w:rPr>
        <w:t xml:space="preserve"> de acuerdo al mandato de la normativa nacional vigente, le corresponde estructurar y administrar al Gobierno Autónomo del Distrito Metropolitano de Quito;</w:t>
      </w:r>
    </w:p>
    <w:p w14:paraId="19D9CB5F" w14:textId="3F982BEC" w:rsidR="009F213E" w:rsidRPr="00932B50" w:rsidRDefault="00E03854"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8</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 Incumplir, por parte de quien </w:t>
      </w:r>
      <w:r w:rsidR="001E5EDC" w:rsidRPr="00932B50">
        <w:rPr>
          <w:rFonts w:asciiTheme="majorHAnsi" w:eastAsiaTheme="majorEastAsia" w:hAnsiTheme="majorHAnsi" w:cstheme="majorBidi"/>
          <w:bCs/>
          <w:color w:val="262626" w:themeColor="text1" w:themeTint="D9"/>
          <w:sz w:val="24"/>
          <w:szCs w:val="24"/>
          <w:highlight w:val="yellow"/>
          <w:lang w:val="es-EC"/>
        </w:rPr>
        <w:t>inscribió a</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 perros y gatos comunitarios en el REMETFU, las obligaciones contenidas en el presente título respecto de la tenencia de animales comunitarios;</w:t>
      </w:r>
    </w:p>
    <w:p w14:paraId="00A54274" w14:textId="4F7765AB" w:rsidR="009F213E" w:rsidRPr="00932B50" w:rsidRDefault="001E5EDC"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49</w:t>
      </w:r>
      <w:r w:rsidR="009F213E" w:rsidRPr="00932B50">
        <w:rPr>
          <w:rFonts w:asciiTheme="majorHAnsi" w:eastAsiaTheme="majorEastAsia" w:hAnsiTheme="majorHAnsi" w:cstheme="majorBidi"/>
          <w:bCs/>
          <w:color w:val="262626" w:themeColor="text1" w:themeTint="D9"/>
          <w:sz w:val="24"/>
          <w:szCs w:val="24"/>
          <w:highlight w:val="yellow"/>
          <w:lang w:val="es-EC"/>
        </w:rPr>
        <w:t>) N</w:t>
      </w:r>
      <w:r w:rsidR="00932B50" w:rsidRPr="00932B50">
        <w:rPr>
          <w:rFonts w:asciiTheme="majorHAnsi" w:eastAsiaTheme="majorEastAsia" w:hAnsiTheme="majorHAnsi" w:cstheme="majorBidi"/>
          <w:bCs/>
          <w:color w:val="262626" w:themeColor="text1" w:themeTint="D9"/>
          <w:sz w:val="24"/>
          <w:szCs w:val="24"/>
          <w:highlight w:val="yellow"/>
          <w:lang w:val="es-EC"/>
        </w:rPr>
        <w:t>o cumplir, por parte de los c</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entros de educación, adiestramiento o entrenamiento de animales, las obligaciones generales contempladas en este título; </w:t>
      </w:r>
    </w:p>
    <w:p w14:paraId="5EF31FB9" w14:textId="155C7AED" w:rsidR="009F213E" w:rsidRPr="00932B50" w:rsidRDefault="001E5EDC"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50</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 Realizar actividades de rescate, albergue y entrega en adopción de animales sin cumplir con lo establecidos en la normativa metropolitana vigente. </w:t>
      </w:r>
    </w:p>
    <w:p w14:paraId="2329217F" w14:textId="77777777"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La reincidencia en el cometimiento de infracciones graves será sancionada como infracciones muy graves.</w:t>
      </w:r>
    </w:p>
    <w:p w14:paraId="2784663D" w14:textId="7BF6CA4B" w:rsid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Serán sancionadas con una (1) remuneración básica unificada o, en el caso de personas naturales, a petición de parte, con servicio comunitario equivalente a 168 horas por cada infracción descrita en los numerales precedentes de este artículo.</w:t>
      </w:r>
    </w:p>
    <w:p w14:paraId="1DECDABB" w14:textId="4237C5AE"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
          <w:bCs/>
          <w:color w:val="262626" w:themeColor="text1" w:themeTint="D9"/>
          <w:sz w:val="24"/>
          <w:szCs w:val="24"/>
          <w:highlight w:val="yellow"/>
          <w:lang w:val="es-EC"/>
        </w:rPr>
        <w:t xml:space="preserve">Artículo </w:t>
      </w:r>
      <w:r w:rsidR="000A15AE">
        <w:rPr>
          <w:rFonts w:asciiTheme="majorHAnsi" w:eastAsiaTheme="majorEastAsia" w:hAnsiTheme="majorHAnsi" w:cstheme="majorBidi"/>
          <w:b/>
          <w:bCs/>
          <w:color w:val="262626" w:themeColor="text1" w:themeTint="D9"/>
          <w:sz w:val="24"/>
          <w:szCs w:val="24"/>
          <w:highlight w:val="yellow"/>
          <w:lang w:val="es-EC"/>
        </w:rPr>
        <w:t>1</w:t>
      </w:r>
      <w:r w:rsidR="0083515A">
        <w:rPr>
          <w:rFonts w:asciiTheme="majorHAnsi" w:eastAsiaTheme="majorEastAsia" w:hAnsiTheme="majorHAnsi" w:cstheme="majorBidi"/>
          <w:b/>
          <w:bCs/>
          <w:color w:val="262626" w:themeColor="text1" w:themeTint="D9"/>
          <w:sz w:val="24"/>
          <w:szCs w:val="24"/>
          <w:highlight w:val="yellow"/>
          <w:lang w:val="es-EC"/>
        </w:rPr>
        <w:t>20</w:t>
      </w:r>
      <w:r w:rsidRPr="006D3437">
        <w:rPr>
          <w:rFonts w:asciiTheme="majorHAnsi" w:eastAsiaTheme="majorEastAsia" w:hAnsiTheme="majorHAnsi" w:cstheme="majorBidi"/>
          <w:b/>
          <w:bCs/>
          <w:color w:val="262626" w:themeColor="text1" w:themeTint="D9"/>
          <w:sz w:val="24"/>
          <w:szCs w:val="24"/>
          <w:highlight w:val="yellow"/>
          <w:lang w:val="es-EC"/>
        </w:rPr>
        <w:t>.- Infracciones muy graves. -</w:t>
      </w:r>
      <w:r w:rsidRPr="006D3437">
        <w:rPr>
          <w:rFonts w:asciiTheme="majorHAnsi" w:eastAsiaTheme="majorEastAsia" w:hAnsiTheme="majorHAnsi" w:cstheme="majorBidi"/>
          <w:bCs/>
          <w:color w:val="262626" w:themeColor="text1" w:themeTint="D9"/>
          <w:sz w:val="24"/>
          <w:szCs w:val="24"/>
          <w:highlight w:val="yellow"/>
          <w:lang w:val="es-EC"/>
        </w:rPr>
        <w:t xml:space="preserve"> Las infracciones muy graves son las siguientes:</w:t>
      </w:r>
    </w:p>
    <w:p w14:paraId="228FECFC" w14:textId="77777777"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1)Realizar actividades facultadas únicamente a médicos veterinarios o ejercer sin el título profesional debidamente registrado ante el Ente Rector Nacional de la Educación Superior o quien hiciere sus veces, así como en el Registro Metropolitano de Fauna Urbana denominado REMETFU;</w:t>
      </w:r>
    </w:p>
    <w:p w14:paraId="06834A1B" w14:textId="77777777"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 Criar, reproducir, entrenar o utilizar animales para que participen en peleas entre animales o animales contra personas</w:t>
      </w:r>
    </w:p>
    <w:p w14:paraId="75BE9704" w14:textId="77777777"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3) Organizar, promocionar, asistir, participar o apostar en las peleas entre animales o animales contra personas;</w:t>
      </w:r>
    </w:p>
    <w:p w14:paraId="445C693F" w14:textId="55AE0715"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4) No asumir los daños y perjuicios que el animal genere u ocasione a un tercero, sea a la persona, a los bienes, o a otros animales; </w:t>
      </w:r>
    </w:p>
    <w:p w14:paraId="283E5E1F" w14:textId="5CDBDFFB"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5) La muerte provocada por procedimientos de eutanasia que no cumplan con los parámetros legales y técnicos establecidos para la eutanasia en la normativa metropolitana vigente;</w:t>
      </w:r>
    </w:p>
    <w:p w14:paraId="7BAD82A1" w14:textId="11314D44"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6) No cumplir con las obligaciones que le corresponden a un prestador de servicio para animales de compañía,  implementando todas las medidas de cuidado para evitar todo tipo de accidentes o  extravíos, durante la prestación de los servicios como paseos, peluquería, hotel, guardería, centro de educación, adiestramiento o entrenamiento u hospedaje temporal;</w:t>
      </w:r>
    </w:p>
    <w:p w14:paraId="4A79639B" w14:textId="0AA0E96F"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cyan"/>
          <w:lang w:val="es-EC"/>
        </w:rPr>
      </w:pPr>
      <w:r w:rsidRPr="006D3437">
        <w:rPr>
          <w:rFonts w:asciiTheme="majorHAnsi" w:eastAsiaTheme="majorEastAsia" w:hAnsiTheme="majorHAnsi" w:cstheme="majorBidi"/>
          <w:bCs/>
          <w:color w:val="262626" w:themeColor="text1" w:themeTint="D9"/>
          <w:sz w:val="24"/>
          <w:szCs w:val="24"/>
          <w:highlight w:val="yellow"/>
          <w:lang w:val="es-EC"/>
        </w:rPr>
        <w:t>7) Incurrir en negligencia durante la prestación de servicios médicos veterinarios debidamente comprobada y determinada con base en la evidencia y técnica médica veterinaria forense a cargo de la Unidad de Bienestar Animal</w:t>
      </w:r>
      <w:r w:rsidR="006D3437" w:rsidRPr="006D3437">
        <w:rPr>
          <w:rFonts w:asciiTheme="majorHAnsi" w:eastAsiaTheme="majorEastAsia" w:hAnsiTheme="majorHAnsi" w:cstheme="majorBidi"/>
          <w:bCs/>
          <w:color w:val="262626" w:themeColor="text1" w:themeTint="D9"/>
          <w:sz w:val="24"/>
          <w:szCs w:val="24"/>
          <w:highlight w:val="yellow"/>
          <w:lang w:val="es-EC"/>
        </w:rPr>
        <w:t>;</w:t>
      </w:r>
      <w:r w:rsidRPr="006D3437">
        <w:rPr>
          <w:rFonts w:asciiTheme="majorHAnsi" w:eastAsiaTheme="majorEastAsia" w:hAnsiTheme="majorHAnsi" w:cstheme="majorBidi"/>
          <w:bCs/>
          <w:color w:val="262626" w:themeColor="text1" w:themeTint="D9"/>
          <w:sz w:val="24"/>
          <w:szCs w:val="24"/>
          <w:highlight w:val="yellow"/>
          <w:lang w:val="es-EC"/>
        </w:rPr>
        <w:t xml:space="preserve">  </w:t>
      </w:r>
    </w:p>
    <w:p w14:paraId="2DEF1ABC" w14:textId="27E08653"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lastRenderedPageBreak/>
        <w:t>8</w:t>
      </w:r>
      <w:r w:rsidR="006D3437" w:rsidRPr="006D3437">
        <w:rPr>
          <w:rFonts w:asciiTheme="majorHAnsi" w:eastAsiaTheme="majorEastAsia" w:hAnsiTheme="majorHAnsi" w:cstheme="majorBidi"/>
          <w:bCs/>
          <w:color w:val="262626" w:themeColor="text1" w:themeTint="D9"/>
          <w:sz w:val="24"/>
          <w:szCs w:val="24"/>
          <w:highlight w:val="yellow"/>
          <w:lang w:val="es-EC"/>
        </w:rPr>
        <w:t>)</w:t>
      </w:r>
      <w:r w:rsidRPr="006D3437">
        <w:rPr>
          <w:rFonts w:asciiTheme="majorHAnsi" w:eastAsiaTheme="majorEastAsia" w:hAnsiTheme="majorHAnsi" w:cstheme="majorBidi"/>
          <w:bCs/>
          <w:color w:val="262626" w:themeColor="text1" w:themeTint="D9"/>
          <w:sz w:val="24"/>
          <w:szCs w:val="24"/>
          <w:highlight w:val="yellow"/>
          <w:lang w:val="es-EC"/>
        </w:rPr>
        <w:t xml:space="preserve"> Comercializar, recomendar o usar métodos aversivos de entrenamiento que causen daño físico, </w:t>
      </w:r>
      <w:r w:rsidR="006D3437" w:rsidRPr="006D3437">
        <w:rPr>
          <w:rFonts w:asciiTheme="majorHAnsi" w:eastAsiaTheme="majorEastAsia" w:hAnsiTheme="majorHAnsi" w:cstheme="majorBidi"/>
          <w:bCs/>
          <w:color w:val="262626" w:themeColor="text1" w:themeTint="D9"/>
          <w:sz w:val="24"/>
          <w:szCs w:val="24"/>
          <w:highlight w:val="yellow"/>
          <w:lang w:val="es-EC"/>
        </w:rPr>
        <w:t>psíquico</w:t>
      </w:r>
      <w:r w:rsidRPr="006D3437">
        <w:rPr>
          <w:rFonts w:asciiTheme="majorHAnsi" w:eastAsiaTheme="majorEastAsia" w:hAnsiTheme="majorHAnsi" w:cstheme="majorBidi"/>
          <w:bCs/>
          <w:color w:val="262626" w:themeColor="text1" w:themeTint="D9"/>
          <w:sz w:val="24"/>
          <w:szCs w:val="24"/>
          <w:highlight w:val="yellow"/>
          <w:lang w:val="es-EC"/>
        </w:rPr>
        <w:t xml:space="preserve"> o emocional, y que provoquen acciones de castigo  o de intimidación al animal,  contraviniendo las especificaciones técnicas aplicables en la normativa metropolitana vigente;</w:t>
      </w:r>
    </w:p>
    <w:p w14:paraId="48E16794" w14:textId="6DE20F51"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9) Causar un daño físico, psicológico o emocional al animal como consecuencia de las actividades de educación, adiestramiento o entrenamiento, contraviniendo las especificaciones técnicas aplicables en la normativa metropolitana vigente;  </w:t>
      </w:r>
    </w:p>
    <w:p w14:paraId="0A4F64F9" w14:textId="0BA78933"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10)</w:t>
      </w:r>
      <w:r w:rsidR="006D3437" w:rsidRPr="006D3437">
        <w:rPr>
          <w:rFonts w:asciiTheme="majorHAnsi" w:eastAsiaTheme="majorEastAsia" w:hAnsiTheme="majorHAnsi" w:cstheme="majorBidi"/>
          <w:bCs/>
          <w:color w:val="262626" w:themeColor="text1" w:themeTint="D9"/>
          <w:sz w:val="24"/>
          <w:szCs w:val="24"/>
          <w:highlight w:val="yellow"/>
          <w:lang w:val="es-EC"/>
        </w:rPr>
        <w:t xml:space="preserve"> </w:t>
      </w:r>
      <w:r w:rsidRPr="006D3437">
        <w:rPr>
          <w:rFonts w:asciiTheme="majorHAnsi" w:eastAsiaTheme="majorEastAsia" w:hAnsiTheme="majorHAnsi" w:cstheme="majorBidi"/>
          <w:bCs/>
          <w:color w:val="262626" w:themeColor="text1" w:themeTint="D9"/>
          <w:sz w:val="24"/>
          <w:szCs w:val="24"/>
          <w:highlight w:val="yellow"/>
          <w:lang w:val="es-EC"/>
        </w:rPr>
        <w:t xml:space="preserve">Sacrificar, faenar, despostar o provocar la muerte del animal destinado al consumo en espacios públicos o fuera de las instalaciones y ámbito laboral adecuados para la producción industrial, semi-industrial o artesanal de cárnicos, así como en  instalaciones que no cuente con los permisos o autorización correspondiente por la autoridad competente.  </w:t>
      </w:r>
    </w:p>
    <w:p w14:paraId="22E14D85" w14:textId="35472E03"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11) Hacinar, maltratar o torturar o infringir cualquiera de los parámetros de bienestar animal respecto de animales destinado al consumo;   </w:t>
      </w:r>
    </w:p>
    <w:p w14:paraId="3867AF79" w14:textId="631F3308"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12</w:t>
      </w:r>
      <w:r w:rsidR="00194747" w:rsidRPr="006D3437">
        <w:rPr>
          <w:rFonts w:asciiTheme="majorHAnsi" w:eastAsiaTheme="majorEastAsia" w:hAnsiTheme="majorHAnsi" w:cstheme="majorBidi"/>
          <w:bCs/>
          <w:color w:val="262626" w:themeColor="text1" w:themeTint="D9"/>
          <w:sz w:val="24"/>
          <w:szCs w:val="24"/>
          <w:highlight w:val="yellow"/>
          <w:lang w:val="es-EC"/>
        </w:rPr>
        <w:t>) Abandonar animales en lugares públicos o privados, en áreas urbanas o rurales, tales como centros de atención veterinaria, peluquerías y hoteles caninos, entre otros, así como en las reservas naturales del Distrito Metropolitano de Quito;</w:t>
      </w:r>
    </w:p>
    <w:p w14:paraId="7CC38BB8" w14:textId="28411068"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13</w:t>
      </w:r>
      <w:r w:rsidR="00194747" w:rsidRPr="006D3437">
        <w:rPr>
          <w:rFonts w:asciiTheme="majorHAnsi" w:eastAsiaTheme="majorEastAsia" w:hAnsiTheme="majorHAnsi" w:cstheme="majorBidi"/>
          <w:bCs/>
          <w:color w:val="262626" w:themeColor="text1" w:themeTint="D9"/>
          <w:sz w:val="24"/>
          <w:szCs w:val="24"/>
          <w:highlight w:val="yellow"/>
          <w:lang w:val="es-EC"/>
        </w:rPr>
        <w:t>) Encadenar o atar animales como método habitual para mantenerlos en cautiverio, así como privarles totalmente de su movilidad natural;</w:t>
      </w:r>
    </w:p>
    <w:p w14:paraId="74D41F15" w14:textId="6FC16614"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14) Someter a los animales a enjaulamiento permanente;  </w:t>
      </w:r>
    </w:p>
    <w:p w14:paraId="08B9519B" w14:textId="2DF8B6EC"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15</w:t>
      </w:r>
      <w:r w:rsidR="00194747" w:rsidRPr="006D3437">
        <w:rPr>
          <w:rFonts w:asciiTheme="majorHAnsi" w:eastAsiaTheme="majorEastAsia" w:hAnsiTheme="majorHAnsi" w:cstheme="majorBidi"/>
          <w:bCs/>
          <w:color w:val="262626" w:themeColor="text1" w:themeTint="D9"/>
          <w:sz w:val="24"/>
          <w:szCs w:val="24"/>
          <w:highlight w:val="yellow"/>
          <w:lang w:val="es-EC"/>
        </w:rPr>
        <w:t>) Ahogar o realizar cualquier otro medio de sofocación en contra de los animales;</w:t>
      </w:r>
    </w:p>
    <w:p w14:paraId="487C6D37" w14:textId="66B10AEA"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16) </w:t>
      </w:r>
      <w:r w:rsidR="00194747" w:rsidRPr="006D3437">
        <w:rPr>
          <w:rFonts w:asciiTheme="majorHAnsi" w:eastAsiaTheme="majorEastAsia" w:hAnsiTheme="majorHAnsi" w:cstheme="majorBidi"/>
          <w:bCs/>
          <w:color w:val="262626" w:themeColor="text1" w:themeTint="D9"/>
          <w:sz w:val="24"/>
          <w:szCs w:val="24"/>
          <w:highlight w:val="yellow"/>
          <w:lang w:val="es-EC"/>
        </w:rPr>
        <w:t>Practicar o permitir que se practiquen en los animales mutilaciones innecesarias o estéticas, salvo los  casos de tratamiento médico veterinario específico para alguna patolo</w:t>
      </w:r>
      <w:r w:rsidRPr="006D3437">
        <w:rPr>
          <w:rFonts w:asciiTheme="majorHAnsi" w:eastAsiaTheme="majorEastAsia" w:hAnsiTheme="majorHAnsi" w:cstheme="majorBidi"/>
          <w:bCs/>
          <w:color w:val="262626" w:themeColor="text1" w:themeTint="D9"/>
          <w:sz w:val="24"/>
          <w:szCs w:val="24"/>
          <w:highlight w:val="yellow"/>
          <w:lang w:val="es-EC"/>
        </w:rPr>
        <w:t xml:space="preserve">gía, la esterilización  y las e </w:t>
      </w:r>
      <w:r w:rsidR="00194747" w:rsidRPr="006D3437">
        <w:rPr>
          <w:rFonts w:asciiTheme="majorHAnsi" w:eastAsiaTheme="majorEastAsia" w:hAnsiTheme="majorHAnsi" w:cstheme="majorBidi"/>
          <w:bCs/>
          <w:color w:val="262626" w:themeColor="text1" w:themeTint="D9"/>
          <w:sz w:val="24"/>
          <w:szCs w:val="24"/>
          <w:highlight w:val="yellow"/>
          <w:lang w:val="es-EC"/>
        </w:rPr>
        <w:t xml:space="preserve">intervenciones quirúrgicas requeridas, </w:t>
      </w:r>
    </w:p>
    <w:p w14:paraId="6876C2E0" w14:textId="695171D7"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17</w:t>
      </w:r>
      <w:r w:rsidR="00194747" w:rsidRPr="006D3437">
        <w:rPr>
          <w:rFonts w:asciiTheme="majorHAnsi" w:eastAsiaTheme="majorEastAsia" w:hAnsiTheme="majorHAnsi" w:cstheme="majorBidi"/>
          <w:bCs/>
          <w:color w:val="262626" w:themeColor="text1" w:themeTint="D9"/>
          <w:sz w:val="24"/>
          <w:szCs w:val="24"/>
          <w:highlight w:val="yellow"/>
          <w:lang w:val="es-EC"/>
        </w:rPr>
        <w:t>) Practicar métodos de identificación de animales infringiendo la normativa metropolitana vigente;</w:t>
      </w:r>
    </w:p>
    <w:p w14:paraId="2F1EFACB" w14:textId="4D0D2939"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18</w:t>
      </w:r>
      <w:r w:rsidR="00194747" w:rsidRPr="006D3437">
        <w:rPr>
          <w:rFonts w:asciiTheme="majorHAnsi" w:eastAsiaTheme="majorEastAsia" w:hAnsiTheme="majorHAnsi" w:cstheme="majorBidi"/>
          <w:bCs/>
          <w:color w:val="262626" w:themeColor="text1" w:themeTint="D9"/>
          <w:sz w:val="24"/>
          <w:szCs w:val="24"/>
          <w:highlight w:val="yellow"/>
          <w:lang w:val="es-EC"/>
        </w:rPr>
        <w:t>) Comercializar animales de compañía mutilados;</w:t>
      </w:r>
    </w:p>
    <w:p w14:paraId="52881B68" w14:textId="6AD2631E"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 19</w:t>
      </w:r>
      <w:r w:rsidR="00194747" w:rsidRPr="006D3437">
        <w:rPr>
          <w:rFonts w:asciiTheme="majorHAnsi" w:eastAsiaTheme="majorEastAsia" w:hAnsiTheme="majorHAnsi" w:cstheme="majorBidi"/>
          <w:bCs/>
          <w:color w:val="262626" w:themeColor="text1" w:themeTint="D9"/>
          <w:sz w:val="24"/>
          <w:szCs w:val="24"/>
          <w:highlight w:val="yellow"/>
          <w:lang w:val="es-EC"/>
        </w:rPr>
        <w:t>) Suministrar a los animales cualquier sustancia química o psicotrópica, venenosa o tóxica, así como provocar deliberadamente que la ingiera;</w:t>
      </w:r>
    </w:p>
    <w:p w14:paraId="4A904091" w14:textId="163C6FD6"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20</w:t>
      </w:r>
      <w:r w:rsidR="00194747" w:rsidRPr="006D3437">
        <w:rPr>
          <w:rFonts w:asciiTheme="majorHAnsi" w:eastAsiaTheme="majorEastAsia" w:hAnsiTheme="majorHAnsi" w:cstheme="majorBidi"/>
          <w:bCs/>
          <w:color w:val="262626" w:themeColor="text1" w:themeTint="D9"/>
          <w:sz w:val="24"/>
          <w:szCs w:val="24"/>
          <w:highlight w:val="yellow"/>
          <w:lang w:val="es-EC"/>
        </w:rPr>
        <w:t>) Sacrificar o causar la muerte de animales de compañía, ya sea en forma masiva o individual, sean que estos se encuentren bajo su tenencia responsable o en la de otros;</w:t>
      </w:r>
    </w:p>
    <w:p w14:paraId="1B09E813" w14:textId="05B4BA3C"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21</w:t>
      </w:r>
      <w:r w:rsidR="00194747" w:rsidRPr="006D3437">
        <w:rPr>
          <w:rFonts w:asciiTheme="majorHAnsi" w:eastAsiaTheme="majorEastAsia" w:hAnsiTheme="majorHAnsi" w:cstheme="majorBidi"/>
          <w:bCs/>
          <w:color w:val="262626" w:themeColor="text1" w:themeTint="D9"/>
          <w:sz w:val="24"/>
          <w:szCs w:val="24"/>
          <w:highlight w:val="yellow"/>
          <w:lang w:val="es-EC"/>
        </w:rPr>
        <w:t>) Incumplir las obligaciones o ejecutar las prohibiciones para quienes crían, reproducen, transportan, comercializan y sacrifican animales destinados al consumo.</w:t>
      </w:r>
    </w:p>
    <w:p w14:paraId="6618DBDE" w14:textId="35D253E0"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22</w:t>
      </w:r>
      <w:r w:rsidR="00194747" w:rsidRPr="006D3437">
        <w:rPr>
          <w:rFonts w:asciiTheme="majorHAnsi" w:eastAsiaTheme="majorEastAsia" w:hAnsiTheme="majorHAnsi" w:cstheme="majorBidi"/>
          <w:bCs/>
          <w:color w:val="262626" w:themeColor="text1" w:themeTint="D9"/>
          <w:sz w:val="24"/>
          <w:szCs w:val="24"/>
          <w:highlight w:val="yellow"/>
          <w:lang w:val="es-EC"/>
        </w:rPr>
        <w:t>) Criar, utilizar o entregar animales de experimentación o investigación  infringiendo la normativa metropolitana vigente</w:t>
      </w:r>
      <w:r w:rsidRPr="006D3437">
        <w:rPr>
          <w:rFonts w:asciiTheme="majorHAnsi" w:eastAsiaTheme="majorEastAsia" w:hAnsiTheme="majorHAnsi" w:cstheme="majorBidi"/>
          <w:bCs/>
          <w:color w:val="262626" w:themeColor="text1" w:themeTint="D9"/>
          <w:sz w:val="24"/>
          <w:szCs w:val="24"/>
          <w:highlight w:val="yellow"/>
          <w:lang w:val="es-EC"/>
        </w:rPr>
        <w:t>;</w:t>
      </w:r>
    </w:p>
    <w:p w14:paraId="1C577DC6" w14:textId="6C1B0F86"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23</w:t>
      </w:r>
      <w:r w:rsidR="00194747" w:rsidRPr="006D3437">
        <w:rPr>
          <w:rFonts w:asciiTheme="majorHAnsi" w:eastAsiaTheme="majorEastAsia" w:hAnsiTheme="majorHAnsi" w:cstheme="majorBidi"/>
          <w:bCs/>
          <w:color w:val="262626" w:themeColor="text1" w:themeTint="D9"/>
          <w:sz w:val="24"/>
          <w:szCs w:val="24"/>
          <w:highlight w:val="yellow"/>
          <w:lang w:val="es-EC"/>
        </w:rPr>
        <w:t xml:space="preserve">) Utilizar animales para cualquier actividad ilícita o delictiva; </w:t>
      </w:r>
    </w:p>
    <w:p w14:paraId="074EA52B" w14:textId="690CF6FC"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lastRenderedPageBreak/>
        <w:t>2</w:t>
      </w:r>
      <w:r w:rsidR="006D3437" w:rsidRPr="006D3437">
        <w:rPr>
          <w:rFonts w:asciiTheme="majorHAnsi" w:eastAsiaTheme="majorEastAsia" w:hAnsiTheme="majorHAnsi" w:cstheme="majorBidi"/>
          <w:bCs/>
          <w:color w:val="262626" w:themeColor="text1" w:themeTint="D9"/>
          <w:sz w:val="24"/>
          <w:szCs w:val="24"/>
          <w:highlight w:val="yellow"/>
          <w:lang w:val="es-EC"/>
        </w:rPr>
        <w:t>4</w:t>
      </w:r>
      <w:r w:rsidRPr="006D3437">
        <w:rPr>
          <w:rFonts w:asciiTheme="majorHAnsi" w:eastAsiaTheme="majorEastAsia" w:hAnsiTheme="majorHAnsi" w:cstheme="majorBidi"/>
          <w:bCs/>
          <w:color w:val="262626" w:themeColor="text1" w:themeTint="D9"/>
          <w:sz w:val="24"/>
          <w:szCs w:val="24"/>
          <w:highlight w:val="yellow"/>
          <w:lang w:val="es-EC"/>
        </w:rPr>
        <w:t>) Incumplir con las medidas a tomar por parte del tenedor temporal o permanente de los animales de compañía diagnosticados como peligrosos, conforme lo establecido  en la normativa metropolitana vigente;</w:t>
      </w:r>
    </w:p>
    <w:p w14:paraId="6F2314AC" w14:textId="1A664ACC"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w:t>
      </w:r>
      <w:r w:rsidR="006D3437" w:rsidRPr="006D3437">
        <w:rPr>
          <w:rFonts w:asciiTheme="majorHAnsi" w:eastAsiaTheme="majorEastAsia" w:hAnsiTheme="majorHAnsi" w:cstheme="majorBidi"/>
          <w:bCs/>
          <w:color w:val="262626" w:themeColor="text1" w:themeTint="D9"/>
          <w:sz w:val="24"/>
          <w:szCs w:val="24"/>
          <w:highlight w:val="yellow"/>
          <w:lang w:val="es-EC"/>
        </w:rPr>
        <w:t>5</w:t>
      </w:r>
      <w:r w:rsidRPr="006D3437">
        <w:rPr>
          <w:rFonts w:asciiTheme="majorHAnsi" w:eastAsiaTheme="majorEastAsia" w:hAnsiTheme="majorHAnsi" w:cstheme="majorBidi"/>
          <w:bCs/>
          <w:color w:val="262626" w:themeColor="text1" w:themeTint="D9"/>
          <w:sz w:val="24"/>
          <w:szCs w:val="24"/>
          <w:highlight w:val="yellow"/>
          <w:lang w:val="es-EC"/>
        </w:rPr>
        <w:t>) Utilizar animales en espectáculos públicos o privados, filmaciones, actividades publicitarias o de cualquier índole, que pudieren de cualquier forma ocasionar daño, dolor, agonía o</w:t>
      </w:r>
      <w:permStart w:id="1762660071" w:edGrp="everyone"/>
      <w:permEnd w:id="1762660071"/>
      <w:r w:rsidRPr="006D3437">
        <w:rPr>
          <w:rFonts w:asciiTheme="majorHAnsi" w:eastAsiaTheme="majorEastAsia" w:hAnsiTheme="majorHAnsi" w:cstheme="majorBidi"/>
          <w:bCs/>
          <w:color w:val="262626" w:themeColor="text1" w:themeTint="D9"/>
          <w:sz w:val="24"/>
          <w:szCs w:val="24"/>
          <w:highlight w:val="yellow"/>
          <w:lang w:val="es-EC"/>
        </w:rPr>
        <w:t xml:space="preserve"> sufrimiento al animal, así como generar degradación, parodias, burlas o tratamiento antinatural que pueda herir la susceptibilidad de las personas que contemplan el o los eventos.    </w:t>
      </w:r>
    </w:p>
    <w:p w14:paraId="0F141E1C" w14:textId="5E55B145" w:rsidR="00194747" w:rsidRPr="00194747" w:rsidRDefault="00194747" w:rsidP="00194747">
      <w:pPr>
        <w:jc w:val="both"/>
        <w:rPr>
          <w:rFonts w:asciiTheme="majorHAnsi" w:eastAsiaTheme="majorEastAsia" w:hAnsiTheme="majorHAnsi" w:cstheme="majorBidi"/>
          <w:bCs/>
          <w:color w:val="262626" w:themeColor="text1" w:themeTint="D9"/>
          <w:sz w:val="24"/>
          <w:szCs w:val="24"/>
          <w:lang w:val="es-EC"/>
        </w:rPr>
      </w:pPr>
      <w:r w:rsidRPr="006D3437">
        <w:rPr>
          <w:rFonts w:asciiTheme="majorHAnsi" w:eastAsiaTheme="majorEastAsia" w:hAnsiTheme="majorHAnsi" w:cstheme="majorBidi"/>
          <w:bCs/>
          <w:color w:val="262626" w:themeColor="text1" w:themeTint="D9"/>
          <w:sz w:val="24"/>
          <w:szCs w:val="24"/>
          <w:highlight w:val="yellow"/>
          <w:lang w:val="es-EC"/>
        </w:rPr>
        <w:t>2</w:t>
      </w:r>
      <w:r w:rsidR="006D3437" w:rsidRPr="006D3437">
        <w:rPr>
          <w:rFonts w:asciiTheme="majorHAnsi" w:eastAsiaTheme="majorEastAsia" w:hAnsiTheme="majorHAnsi" w:cstheme="majorBidi"/>
          <w:bCs/>
          <w:color w:val="262626" w:themeColor="text1" w:themeTint="D9"/>
          <w:sz w:val="24"/>
          <w:szCs w:val="24"/>
          <w:highlight w:val="yellow"/>
          <w:lang w:val="es-EC"/>
        </w:rPr>
        <w:t>6</w:t>
      </w:r>
      <w:r w:rsidRPr="006D3437">
        <w:rPr>
          <w:rFonts w:asciiTheme="majorHAnsi" w:eastAsiaTheme="majorEastAsia" w:hAnsiTheme="majorHAnsi" w:cstheme="majorBidi"/>
          <w:bCs/>
          <w:color w:val="262626" w:themeColor="text1" w:themeTint="D9"/>
          <w:sz w:val="24"/>
          <w:szCs w:val="24"/>
          <w:highlight w:val="yellow"/>
          <w:lang w:val="es-EC"/>
        </w:rPr>
        <w:t>) Brindar la atención médica veterinaria para la esterilización de los animales de compañía u otra prestación de servicios por medio de unidades móviles a bajo costo  incumpliendo la normativa metropolitana vigente;</w:t>
      </w:r>
      <w:r w:rsidRPr="00194747">
        <w:rPr>
          <w:rFonts w:asciiTheme="majorHAnsi" w:eastAsiaTheme="majorEastAsia" w:hAnsiTheme="majorHAnsi" w:cstheme="majorBidi"/>
          <w:bCs/>
          <w:color w:val="262626" w:themeColor="text1" w:themeTint="D9"/>
          <w:sz w:val="24"/>
          <w:szCs w:val="24"/>
          <w:lang w:val="es-EC"/>
        </w:rPr>
        <w:t xml:space="preserve"> </w:t>
      </w:r>
    </w:p>
    <w:p w14:paraId="45265678" w14:textId="699C9B01"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27) Provocar intencionalmente en los animales daño o sufrimiento en cualquiera de sus formas;</w:t>
      </w:r>
    </w:p>
    <w:p w14:paraId="6AD009C4" w14:textId="11009837"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28) Utilizar animales de compañía para dañar o causar muerte a otros animales;</w:t>
      </w:r>
    </w:p>
    <w:p w14:paraId="4A138BAE" w14:textId="3F407E66"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29) Utilizar cualquier tipo de sustancia farmacológica para modificar el comportamiento o el rendimiento natural de los animales, salvo en los casos de tratamiento o terapias bajo la supervisión de un médico veterinario.</w:t>
      </w:r>
    </w:p>
    <w:p w14:paraId="6AE26634" w14:textId="728BD3D5"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30) Criar, comprar, mantener, capturar animales de compañía para consumo humano;</w:t>
      </w:r>
    </w:p>
    <w:p w14:paraId="0A77CA7C" w14:textId="02CD8CE7"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31) La instalación y funcionamiento de refugios de admisión abierta que utilicen el sacrificio humanitario con fármacos eutanásicos como método de control de población.</w:t>
      </w:r>
    </w:p>
    <w:p w14:paraId="309FB89C" w14:textId="66B5A886"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32) No cumplir, por parte de los prestadores de servicios a los animales de compañía que brinden atención médico veterinaria, con las obligaciones establecidas en la normativa Metropolitana vigente;</w:t>
      </w:r>
    </w:p>
    <w:p w14:paraId="37C62188" w14:textId="73EBB449"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 xml:space="preserve">33) Realizar procedimiento de eutanasia en un animal de compañía sin contar con la autorización de su tenedor, a excepción de los casos previstos en el presente título. </w:t>
      </w:r>
    </w:p>
    <w:p w14:paraId="4701266A" w14:textId="540A7368"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 xml:space="preserve">34) Incumplir por parte de los criaderos, con lo dispuesto en la normativa Metropolitana vigente. </w:t>
      </w:r>
    </w:p>
    <w:p w14:paraId="122B7957" w14:textId="2B9B741E"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35) Incumplir con cualquiera de las prohibiciones constantes en este título, referentes al sacrificio animal.</w:t>
      </w:r>
    </w:p>
    <w:p w14:paraId="6C1EFC92" w14:textId="77777777" w:rsidR="009C5244" w:rsidRPr="009C5244" w:rsidRDefault="009C5244" w:rsidP="009C5244">
      <w:pPr>
        <w:jc w:val="both"/>
        <w:rPr>
          <w:rFonts w:asciiTheme="majorHAnsi" w:eastAsiaTheme="majorEastAsia" w:hAnsiTheme="majorHAnsi" w:cstheme="majorBidi"/>
          <w:bCs/>
          <w:color w:val="262626" w:themeColor="text1" w:themeTint="D9"/>
          <w:sz w:val="24"/>
          <w:szCs w:val="24"/>
          <w:lang w:val="es-EC"/>
        </w:rPr>
      </w:pPr>
      <w:r w:rsidRPr="009C5244">
        <w:rPr>
          <w:rFonts w:asciiTheme="majorHAnsi" w:eastAsiaTheme="majorEastAsia" w:hAnsiTheme="majorHAnsi" w:cstheme="majorBidi"/>
          <w:bCs/>
          <w:color w:val="262626" w:themeColor="text1" w:themeTint="D9"/>
          <w:sz w:val="24"/>
          <w:szCs w:val="24"/>
          <w:highlight w:val="yellow"/>
          <w:lang w:val="es-EC"/>
        </w:rPr>
        <w:t>Serán sancionadas con diez (10) remuneraciones básicas unificadas; además de pasar a constar en el registro pertinente de conformidad con la normativa legal nacional y metropolitana vigente.</w:t>
      </w:r>
    </w:p>
    <w:p w14:paraId="7BCC594F" w14:textId="65CF1C8E"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12</w:t>
      </w:r>
      <w:r w:rsidR="0083515A">
        <w:rPr>
          <w:rFonts w:asciiTheme="majorHAnsi" w:eastAsiaTheme="majorEastAsia" w:hAnsiTheme="majorHAnsi" w:cstheme="majorBidi"/>
          <w:b/>
          <w:color w:val="262626" w:themeColor="text1" w:themeTint="D9"/>
          <w:sz w:val="24"/>
          <w:szCs w:val="24"/>
          <w:highlight w:val="yellow"/>
          <w:lang w:val="es-EC"/>
        </w:rPr>
        <w:t>1</w:t>
      </w:r>
      <w:r w:rsidRPr="009C5244">
        <w:rPr>
          <w:rFonts w:asciiTheme="majorHAnsi" w:eastAsiaTheme="majorEastAsia" w:hAnsiTheme="majorHAnsi" w:cstheme="majorBidi"/>
          <w:b/>
          <w:color w:val="262626" w:themeColor="text1" w:themeTint="D9"/>
          <w:sz w:val="24"/>
          <w:szCs w:val="24"/>
          <w:highlight w:val="yellow"/>
          <w:lang w:val="es-EC"/>
        </w:rPr>
        <w:t xml:space="preserve">.- De la emisión de resolución sancionatoria.- </w:t>
      </w:r>
      <w:r w:rsidRPr="009C5244">
        <w:rPr>
          <w:rFonts w:asciiTheme="majorHAnsi" w:eastAsiaTheme="majorEastAsia" w:hAnsiTheme="majorHAnsi" w:cstheme="majorBidi"/>
          <w:bCs/>
          <w:color w:val="262626" w:themeColor="text1" w:themeTint="D9"/>
          <w:sz w:val="24"/>
          <w:szCs w:val="24"/>
          <w:highlight w:val="yellow"/>
          <w:lang w:val="es-EC"/>
        </w:rPr>
        <w:t>Cuando la Agencia Metropolitana de Control del Gobierno Autónomo del Distrito Metropolitano de Quito emita una resolución administrativa sancionatoria por las infracciones establecidas en los artículos precedentes, podrá establecer medidas de reparación de conformidad al presente instrumento, determinándose que el seguimiento y la supervisión del cumplimiento de dicha reparación sea realizada por la Unidad de Bienestar Animal hasta su cumplimiento.</w:t>
      </w:r>
    </w:p>
    <w:p w14:paraId="1817F196" w14:textId="458C3F6C"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
          <w:color w:val="262626" w:themeColor="text1" w:themeTint="D9"/>
          <w:sz w:val="24"/>
          <w:szCs w:val="24"/>
          <w:highlight w:val="yellow"/>
          <w:lang w:val="es-EC"/>
        </w:rPr>
        <w:lastRenderedPageBreak/>
        <w:t>Artículo 1</w:t>
      </w:r>
      <w:r w:rsidR="000A15AE">
        <w:rPr>
          <w:rFonts w:asciiTheme="majorHAnsi" w:eastAsiaTheme="majorEastAsia" w:hAnsiTheme="majorHAnsi" w:cstheme="majorBidi"/>
          <w:b/>
          <w:color w:val="262626" w:themeColor="text1" w:themeTint="D9"/>
          <w:sz w:val="24"/>
          <w:szCs w:val="24"/>
          <w:highlight w:val="yellow"/>
          <w:lang w:val="es-EC"/>
        </w:rPr>
        <w:t>2</w:t>
      </w:r>
      <w:r w:rsidR="0083515A">
        <w:rPr>
          <w:rFonts w:asciiTheme="majorHAnsi" w:eastAsiaTheme="majorEastAsia" w:hAnsiTheme="majorHAnsi" w:cstheme="majorBidi"/>
          <w:b/>
          <w:color w:val="262626" w:themeColor="text1" w:themeTint="D9"/>
          <w:sz w:val="24"/>
          <w:szCs w:val="24"/>
          <w:highlight w:val="yellow"/>
          <w:lang w:val="es-EC"/>
        </w:rPr>
        <w:t>2</w:t>
      </w:r>
      <w:r w:rsidRPr="009C5244">
        <w:rPr>
          <w:rFonts w:asciiTheme="majorHAnsi" w:eastAsiaTheme="majorEastAsia" w:hAnsiTheme="majorHAnsi" w:cstheme="majorBidi"/>
          <w:b/>
          <w:color w:val="262626" w:themeColor="text1" w:themeTint="D9"/>
          <w:sz w:val="24"/>
          <w:szCs w:val="24"/>
          <w:highlight w:val="yellow"/>
          <w:lang w:val="es-EC"/>
        </w:rPr>
        <w:t xml:space="preserve">.- Del servicio comunitario como medio sustitutivo de la multa. - </w:t>
      </w:r>
      <w:r w:rsidRPr="009C5244">
        <w:rPr>
          <w:rFonts w:asciiTheme="majorHAnsi" w:eastAsiaTheme="majorEastAsia" w:hAnsiTheme="majorHAnsi" w:cstheme="majorBidi"/>
          <w:bCs/>
          <w:color w:val="262626" w:themeColor="text1" w:themeTint="D9"/>
          <w:sz w:val="24"/>
          <w:szCs w:val="24"/>
          <w:highlight w:val="yellow"/>
          <w:lang w:val="es-EC"/>
        </w:rPr>
        <w:t>El servicio comunitario comprenderá actividades que se ejecuten en beneficio de la fauna urbana de conformidad con la normativa metropolitana vigente, que debe incluir el seguimiento de su cumplimiento por parte de la Unidad de Bienestar Animal, mismo que deberá ser informado integralmente a la Agencia Metropolitana de Control o la entidad que hiciere sus veces.</w:t>
      </w:r>
    </w:p>
    <w:p w14:paraId="2661606A" w14:textId="699BC1A2" w:rsidR="00672CEB" w:rsidRPr="009C5244" w:rsidRDefault="009C5244" w:rsidP="009C5244">
      <w:pPr>
        <w:jc w:val="both"/>
        <w:rPr>
          <w:rFonts w:asciiTheme="majorHAnsi" w:eastAsiaTheme="majorEastAsia" w:hAnsiTheme="majorHAnsi" w:cstheme="majorBidi"/>
          <w:bCs/>
          <w:color w:val="262626" w:themeColor="text1" w:themeTint="D9"/>
          <w:sz w:val="24"/>
          <w:szCs w:val="24"/>
          <w:lang w:val="es-EC"/>
        </w:rPr>
      </w:pPr>
      <w:r w:rsidRPr="009C5244">
        <w:rPr>
          <w:rFonts w:asciiTheme="majorHAnsi" w:eastAsiaTheme="majorEastAsia" w:hAnsiTheme="majorHAnsi" w:cstheme="majorBidi"/>
          <w:bCs/>
          <w:color w:val="262626" w:themeColor="text1" w:themeTint="D9"/>
          <w:sz w:val="24"/>
          <w:szCs w:val="24"/>
          <w:highlight w:val="yellow"/>
          <w:lang w:val="es-EC"/>
        </w:rPr>
        <w:t>En caso de incumplimiento del servicio comunitario dispuesto, se procederá con el cobro de las multas determinadas en este título, de acuerdo con el tipo de infracción.</w:t>
      </w:r>
    </w:p>
    <w:p w14:paraId="039C62C7" w14:textId="68BC0C36" w:rsidR="00257137" w:rsidRPr="00F70FB0" w:rsidRDefault="00257137" w:rsidP="00D354F1">
      <w:pPr>
        <w:jc w:val="center"/>
        <w:rPr>
          <w:rFonts w:asciiTheme="majorHAnsi" w:eastAsiaTheme="majorEastAsia" w:hAnsiTheme="majorHAnsi" w:cstheme="majorBidi"/>
          <w:b/>
          <w:color w:val="262626" w:themeColor="text1" w:themeTint="D9"/>
          <w:sz w:val="24"/>
          <w:szCs w:val="24"/>
          <w:lang w:val="es-EC"/>
        </w:rPr>
      </w:pPr>
      <w:r w:rsidRPr="00773ACE">
        <w:rPr>
          <w:rFonts w:asciiTheme="majorHAnsi" w:eastAsiaTheme="majorEastAsia" w:hAnsiTheme="majorHAnsi" w:cstheme="majorBidi"/>
          <w:b/>
          <w:color w:val="262626" w:themeColor="text1" w:themeTint="D9"/>
          <w:sz w:val="24"/>
          <w:szCs w:val="24"/>
          <w:highlight w:val="yellow"/>
          <w:lang w:val="es-EC"/>
        </w:rPr>
        <w:t>DISPOSICIONES TRANSITORIAS</w:t>
      </w:r>
    </w:p>
    <w:p w14:paraId="218616B4" w14:textId="022B1BA3" w:rsidR="00257137" w:rsidRPr="00E46299" w:rsidRDefault="00257137" w:rsidP="00257137">
      <w:pPr>
        <w:jc w:val="both"/>
        <w:rPr>
          <w:rFonts w:asciiTheme="majorHAnsi" w:eastAsiaTheme="majorEastAsia" w:hAnsiTheme="majorHAnsi" w:cstheme="majorBidi"/>
          <w:bCs/>
          <w:strike/>
          <w:color w:val="262626" w:themeColor="text1" w:themeTint="D9"/>
          <w:sz w:val="24"/>
          <w:szCs w:val="24"/>
          <w:lang w:val="es-EC"/>
        </w:rPr>
      </w:pPr>
      <w:r w:rsidRPr="00E46299">
        <w:rPr>
          <w:rFonts w:asciiTheme="majorHAnsi" w:eastAsiaTheme="majorEastAsia" w:hAnsiTheme="majorHAnsi" w:cstheme="majorBidi"/>
          <w:b/>
          <w:color w:val="262626" w:themeColor="text1" w:themeTint="D9"/>
          <w:sz w:val="24"/>
          <w:szCs w:val="24"/>
          <w:highlight w:val="yellow"/>
          <w:lang w:val="es-EC"/>
        </w:rPr>
        <w:t xml:space="preserve">PRIMERA. </w:t>
      </w:r>
      <w:r w:rsidR="00E46299" w:rsidRPr="00E46299">
        <w:rPr>
          <w:rFonts w:asciiTheme="majorHAnsi" w:eastAsiaTheme="majorEastAsia" w:hAnsiTheme="majorHAnsi" w:cstheme="majorBidi"/>
          <w:bCs/>
          <w:color w:val="262626" w:themeColor="text1" w:themeTint="D9"/>
          <w:sz w:val="24"/>
          <w:szCs w:val="24"/>
          <w:highlight w:val="yellow"/>
          <w:lang w:val="es-EC"/>
        </w:rPr>
        <w:t xml:space="preserve">La Secretaría de Salud del Distrito Metropolitano Quito en el </w:t>
      </w:r>
      <w:r w:rsidR="00FF1C10">
        <w:rPr>
          <w:rFonts w:asciiTheme="majorHAnsi" w:eastAsiaTheme="majorEastAsia" w:hAnsiTheme="majorHAnsi" w:cstheme="majorBidi"/>
          <w:bCs/>
          <w:color w:val="262626" w:themeColor="text1" w:themeTint="D9"/>
          <w:sz w:val="24"/>
          <w:szCs w:val="24"/>
          <w:highlight w:val="yellow"/>
          <w:lang w:val="es-EC"/>
        </w:rPr>
        <w:t>término</w:t>
      </w:r>
      <w:r w:rsidR="00E46299" w:rsidRPr="00E46299">
        <w:rPr>
          <w:rFonts w:asciiTheme="majorHAnsi" w:eastAsiaTheme="majorEastAsia" w:hAnsiTheme="majorHAnsi" w:cstheme="majorBidi"/>
          <w:bCs/>
          <w:color w:val="262626" w:themeColor="text1" w:themeTint="D9"/>
          <w:sz w:val="24"/>
          <w:szCs w:val="24"/>
          <w:highlight w:val="yellow"/>
          <w:lang w:val="es-EC"/>
        </w:rPr>
        <w:t xml:space="preserve"> de sesenta (60) días contados desde la sanción de esta ordenanza metropolitana sustitutiva, procederá a gestionar el cierre del PROYECTO MANEJO DE FAUNA URBANA EN EL DISTRITO METROPOLITANO DE QUITO/URBANIMAL perteneciente a la Dirección de Promoción, Prevención y Vigilancia de la Salud que es parte de la Secretaría de Salud del Distrito Metropolitano de Quito.</w:t>
      </w:r>
    </w:p>
    <w:p w14:paraId="50CD8586" w14:textId="03AA61B3" w:rsidR="00E46299" w:rsidRDefault="00E46299" w:rsidP="00257137">
      <w:pPr>
        <w:jc w:val="both"/>
        <w:rPr>
          <w:rFonts w:asciiTheme="majorHAnsi" w:eastAsiaTheme="majorEastAsia" w:hAnsiTheme="majorHAnsi" w:cstheme="majorBidi"/>
          <w:bCs/>
          <w:color w:val="262626" w:themeColor="text1" w:themeTint="D9"/>
          <w:sz w:val="24"/>
          <w:szCs w:val="24"/>
          <w:lang w:val="es-EC"/>
        </w:rPr>
      </w:pPr>
      <w:r w:rsidRPr="00E46299">
        <w:rPr>
          <w:rFonts w:asciiTheme="majorHAnsi" w:eastAsiaTheme="majorEastAsia" w:hAnsiTheme="majorHAnsi" w:cstheme="majorBidi"/>
          <w:b/>
          <w:color w:val="262626" w:themeColor="text1" w:themeTint="D9"/>
          <w:sz w:val="24"/>
          <w:szCs w:val="24"/>
          <w:highlight w:val="yellow"/>
          <w:lang w:val="es-EC"/>
        </w:rPr>
        <w:t>SEGUND</w:t>
      </w:r>
      <w:r w:rsidR="00C7744E" w:rsidRPr="00E46299">
        <w:rPr>
          <w:rFonts w:asciiTheme="majorHAnsi" w:eastAsiaTheme="majorEastAsia" w:hAnsiTheme="majorHAnsi" w:cstheme="majorBidi"/>
          <w:b/>
          <w:color w:val="262626" w:themeColor="text1" w:themeTint="D9"/>
          <w:sz w:val="24"/>
          <w:szCs w:val="24"/>
          <w:highlight w:val="yellow"/>
          <w:lang w:val="es-EC"/>
        </w:rPr>
        <w:t>A</w:t>
      </w:r>
      <w:r w:rsidR="00257137" w:rsidRPr="00E46299">
        <w:rPr>
          <w:rFonts w:asciiTheme="majorHAnsi" w:eastAsiaTheme="majorEastAsia" w:hAnsiTheme="majorHAnsi" w:cstheme="majorBidi"/>
          <w:b/>
          <w:color w:val="262626" w:themeColor="text1" w:themeTint="D9"/>
          <w:sz w:val="24"/>
          <w:szCs w:val="24"/>
          <w:highlight w:val="yellow"/>
          <w:lang w:val="es-EC"/>
        </w:rPr>
        <w:t xml:space="preserve">. </w:t>
      </w:r>
      <w:r w:rsidRPr="00E46299">
        <w:rPr>
          <w:rFonts w:asciiTheme="majorHAnsi" w:eastAsiaTheme="majorEastAsia" w:hAnsiTheme="majorHAnsi" w:cstheme="majorBidi"/>
          <w:bCs/>
          <w:color w:val="262626" w:themeColor="text1" w:themeTint="D9"/>
          <w:sz w:val="24"/>
          <w:szCs w:val="24"/>
          <w:highlight w:val="yellow"/>
          <w:lang w:val="es-EC"/>
        </w:rPr>
        <w:t>La Secretaría de Salud en coordinación con la Administración General, efectuará el traspaso administrativo y financiero asignado al PROYECTO MANEJO DE FAUNA URBANA EN EL DISTRITO METROPOLITANO DE QUITO/URBANIMAL a la UNIDAD DE BIENESTAR ANIMAL, en el término de sesenta (60) días. El personal, presupuesto, bienes y archivos documentales y digitales que se encuentren a cargo del PROYECTO MANEJO DE FAUNA URBANA EN EL DISTRITO METROPOLITANO DE QUITO y que correspondan o sean necesarios para el ejercicio de las competencias, funciones y atribuciones pasarán a la UNIDAD DE BIENESTAR ANIMAL.</w:t>
      </w:r>
      <w:r w:rsidRPr="00E46299">
        <w:rPr>
          <w:rFonts w:asciiTheme="majorHAnsi" w:eastAsiaTheme="majorEastAsia" w:hAnsiTheme="majorHAnsi" w:cstheme="majorBidi"/>
          <w:bCs/>
          <w:color w:val="262626" w:themeColor="text1" w:themeTint="D9"/>
          <w:sz w:val="24"/>
          <w:szCs w:val="24"/>
          <w:lang w:val="es-EC"/>
        </w:rPr>
        <w:t xml:space="preserve"> </w:t>
      </w:r>
    </w:p>
    <w:p w14:paraId="26B6B5E2" w14:textId="62E39B66" w:rsidR="00257137"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TERCERA</w:t>
      </w:r>
      <w:r w:rsidR="00257137" w:rsidRPr="00773ACE">
        <w:rPr>
          <w:rFonts w:asciiTheme="majorHAnsi" w:eastAsiaTheme="majorEastAsia" w:hAnsiTheme="majorHAnsi" w:cstheme="majorBidi"/>
          <w:b/>
          <w:color w:val="262626" w:themeColor="text1" w:themeTint="D9"/>
          <w:sz w:val="24"/>
          <w:szCs w:val="24"/>
          <w:highlight w:val="yellow"/>
          <w:lang w:val="es-EC"/>
        </w:rPr>
        <w:t xml:space="preserve">. </w:t>
      </w:r>
      <w:r w:rsidR="00257137" w:rsidRPr="00773ACE">
        <w:rPr>
          <w:rFonts w:asciiTheme="majorHAnsi" w:eastAsiaTheme="majorEastAsia" w:hAnsiTheme="majorHAnsi" w:cstheme="majorBidi"/>
          <w:bCs/>
          <w:color w:val="262626" w:themeColor="text1" w:themeTint="D9"/>
          <w:sz w:val="24"/>
          <w:szCs w:val="24"/>
          <w:highlight w:val="yellow"/>
          <w:lang w:val="es-EC"/>
        </w:rPr>
        <w:t xml:space="preserve">La Secretaría General del Concejo Metropolitano, en el término de treinta (30) días contados desde la </w:t>
      </w:r>
      <w:r w:rsidR="00F22D43" w:rsidRPr="00773ACE">
        <w:rPr>
          <w:rFonts w:asciiTheme="majorHAnsi" w:eastAsiaTheme="majorEastAsia" w:hAnsiTheme="majorHAnsi" w:cstheme="majorBidi"/>
          <w:bCs/>
          <w:color w:val="262626" w:themeColor="text1" w:themeTint="D9"/>
          <w:sz w:val="24"/>
          <w:szCs w:val="24"/>
          <w:highlight w:val="yellow"/>
          <w:lang w:val="es-EC"/>
        </w:rPr>
        <w:t>sanción</w:t>
      </w:r>
      <w:r w:rsidR="00257137" w:rsidRPr="00773ACE">
        <w:rPr>
          <w:rFonts w:asciiTheme="majorHAnsi" w:eastAsiaTheme="majorEastAsia" w:hAnsiTheme="majorHAnsi" w:cstheme="majorBidi"/>
          <w:bCs/>
          <w:color w:val="262626" w:themeColor="text1" w:themeTint="D9"/>
          <w:sz w:val="24"/>
          <w:szCs w:val="24"/>
          <w:highlight w:val="yellow"/>
          <w:lang w:val="es-EC"/>
        </w:rPr>
        <w:t xml:space="preserve"> de la presente ordenanza metropolitana, proceda al correspondiente remplazo de la numeración de los artículos del Título VI, del Libro IV.3 y siguientes del Código Municipal para el Distrito Metropolitano de Quito publicado en el Registro Oficial Edición Especial No. 902, de 7 de mayo de 2019, con números cardinales secuenciales y consecutivos</w:t>
      </w:r>
      <w:r w:rsidR="00FF3E9E" w:rsidRPr="00FF3E9E">
        <w:rPr>
          <w:rFonts w:asciiTheme="majorHAnsi" w:eastAsiaTheme="majorEastAsia" w:hAnsiTheme="majorHAnsi" w:cstheme="majorBidi"/>
          <w:bCs/>
          <w:color w:val="262626" w:themeColor="text1" w:themeTint="D9"/>
          <w:sz w:val="24"/>
          <w:szCs w:val="24"/>
          <w:lang w:val="es-EC"/>
        </w:rPr>
        <w:t xml:space="preserve">.        </w:t>
      </w:r>
    </w:p>
    <w:p w14:paraId="3C465FCC" w14:textId="677038D4" w:rsidR="00257137" w:rsidRPr="00F70FB0" w:rsidRDefault="00E46299" w:rsidP="00257137">
      <w:pPr>
        <w:jc w:val="both"/>
        <w:rPr>
          <w:rFonts w:asciiTheme="majorHAnsi" w:eastAsiaTheme="majorEastAsia" w:hAnsiTheme="majorHAnsi" w:cstheme="majorBidi"/>
          <w:b/>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CUARTA</w:t>
      </w:r>
      <w:r w:rsidR="007D36AA" w:rsidRPr="002852BA">
        <w:rPr>
          <w:rFonts w:asciiTheme="majorHAnsi" w:eastAsiaTheme="majorEastAsia" w:hAnsiTheme="majorHAnsi" w:cstheme="majorBidi"/>
          <w:b/>
          <w:color w:val="262626" w:themeColor="text1" w:themeTint="D9"/>
          <w:sz w:val="24"/>
          <w:szCs w:val="24"/>
          <w:highlight w:val="yellow"/>
          <w:lang w:val="es-EC"/>
        </w:rPr>
        <w:t>.</w:t>
      </w:r>
      <w:r w:rsidR="007D36AA" w:rsidRPr="002852BA">
        <w:rPr>
          <w:rFonts w:asciiTheme="majorHAnsi" w:eastAsiaTheme="majorEastAsia" w:hAnsiTheme="majorHAnsi" w:cstheme="majorBidi"/>
          <w:bCs/>
          <w:color w:val="262626" w:themeColor="text1" w:themeTint="D9"/>
          <w:sz w:val="24"/>
          <w:szCs w:val="24"/>
          <w:highlight w:val="yellow"/>
          <w:lang w:val="es-EC"/>
        </w:rPr>
        <w:t xml:space="preserve"> </w:t>
      </w:r>
      <w:r w:rsidR="00257137" w:rsidRPr="002852BA">
        <w:rPr>
          <w:rFonts w:asciiTheme="majorHAnsi" w:eastAsiaTheme="majorEastAsia" w:hAnsiTheme="majorHAnsi" w:cstheme="majorBidi"/>
          <w:bCs/>
          <w:color w:val="262626" w:themeColor="text1" w:themeTint="D9"/>
          <w:sz w:val="24"/>
          <w:szCs w:val="24"/>
          <w:highlight w:val="yellow"/>
          <w:lang w:val="es-EC"/>
        </w:rPr>
        <w:t xml:space="preserve">La Secretaría Metropolitana de Salud en el plazo de </w:t>
      </w:r>
      <w:r w:rsidR="002852BA" w:rsidRPr="002852BA">
        <w:rPr>
          <w:rFonts w:asciiTheme="majorHAnsi" w:eastAsiaTheme="majorEastAsia" w:hAnsiTheme="majorHAnsi" w:cstheme="majorBidi"/>
          <w:bCs/>
          <w:color w:val="262626" w:themeColor="text1" w:themeTint="D9"/>
          <w:sz w:val="24"/>
          <w:szCs w:val="24"/>
          <w:highlight w:val="yellow"/>
          <w:lang w:val="es-EC"/>
        </w:rPr>
        <w:t xml:space="preserve">(6) seis meses </w:t>
      </w:r>
      <w:r w:rsidR="00451269" w:rsidRPr="002852BA">
        <w:rPr>
          <w:rFonts w:asciiTheme="majorHAnsi" w:eastAsiaTheme="majorEastAsia" w:hAnsiTheme="majorHAnsi" w:cstheme="majorBidi"/>
          <w:bCs/>
          <w:color w:val="262626" w:themeColor="text1" w:themeTint="D9"/>
          <w:sz w:val="24"/>
          <w:szCs w:val="24"/>
          <w:highlight w:val="yellow"/>
          <w:lang w:val="es-EC"/>
        </w:rPr>
        <w:t xml:space="preserve">contados desde la sanción </w:t>
      </w:r>
      <w:r w:rsidR="00257137" w:rsidRPr="002852BA">
        <w:rPr>
          <w:rFonts w:asciiTheme="majorHAnsi" w:eastAsiaTheme="majorEastAsia" w:hAnsiTheme="majorHAnsi" w:cstheme="majorBidi"/>
          <w:bCs/>
          <w:color w:val="262626" w:themeColor="text1" w:themeTint="D9"/>
          <w:sz w:val="24"/>
          <w:szCs w:val="24"/>
          <w:highlight w:val="yellow"/>
          <w:lang w:val="es-EC"/>
        </w:rPr>
        <w:t xml:space="preserve">de la presente ordenanza metropolitana sustitutiva del Título VI, del Libro IV.3 del Código Municipal para el Distrito Metropolitano de Quito publicado en el  Registro Oficial Edición Especial No. 902, de 7 de mayo de 2019, debe </w:t>
      </w:r>
      <w:r w:rsidR="002852BA" w:rsidRPr="002852BA">
        <w:rPr>
          <w:rFonts w:asciiTheme="majorHAnsi" w:eastAsiaTheme="majorEastAsia" w:hAnsiTheme="majorHAnsi" w:cstheme="majorBidi"/>
          <w:bCs/>
          <w:color w:val="262626" w:themeColor="text1" w:themeTint="D9"/>
          <w:sz w:val="24"/>
          <w:szCs w:val="24"/>
          <w:highlight w:val="yellow"/>
          <w:lang w:val="es-EC"/>
        </w:rPr>
        <w:t>aprobar</w:t>
      </w:r>
      <w:r w:rsidR="00257137" w:rsidRPr="002852BA">
        <w:rPr>
          <w:rFonts w:asciiTheme="majorHAnsi" w:eastAsiaTheme="majorEastAsia" w:hAnsiTheme="majorHAnsi" w:cstheme="majorBidi"/>
          <w:bCs/>
          <w:color w:val="262626" w:themeColor="text1" w:themeTint="D9"/>
          <w:sz w:val="24"/>
          <w:szCs w:val="24"/>
          <w:highlight w:val="yellow"/>
          <w:lang w:val="es-EC"/>
        </w:rPr>
        <w:t xml:space="preserve"> los protocolos técnicos-científicos </w:t>
      </w:r>
      <w:r w:rsidR="002852BA" w:rsidRPr="002852BA">
        <w:rPr>
          <w:rFonts w:asciiTheme="majorHAnsi" w:eastAsiaTheme="majorEastAsia" w:hAnsiTheme="majorHAnsi" w:cstheme="majorBidi"/>
          <w:bCs/>
          <w:color w:val="262626" w:themeColor="text1" w:themeTint="D9"/>
          <w:sz w:val="24"/>
          <w:szCs w:val="24"/>
          <w:highlight w:val="yellow"/>
          <w:lang w:val="es-EC"/>
        </w:rPr>
        <w:t>que elabore la UNIDAD DE BIENESTAR ANIMAL de</w:t>
      </w:r>
      <w:r w:rsidR="002852BA" w:rsidRPr="002852BA">
        <w:rPr>
          <w:highlight w:val="yellow"/>
        </w:rPr>
        <w:t xml:space="preserve"> </w:t>
      </w:r>
      <w:r w:rsidR="002852BA" w:rsidRPr="002852BA">
        <w:rPr>
          <w:rFonts w:asciiTheme="majorHAnsi" w:eastAsiaTheme="majorEastAsia" w:hAnsiTheme="majorHAnsi" w:cstheme="majorBidi"/>
          <w:bCs/>
          <w:color w:val="262626" w:themeColor="text1" w:themeTint="D9"/>
          <w:sz w:val="24"/>
          <w:szCs w:val="24"/>
          <w:highlight w:val="yellow"/>
          <w:lang w:val="es-EC"/>
        </w:rPr>
        <w:t>conformidad con lo establecido en la normativa internacional, convencional y metropolitana vigentes, debiendo contar con la participación de todos los grupos ciudadanos que aportaron con la elaboración del texto de esta ordenanza metropolitana.</w:t>
      </w:r>
    </w:p>
    <w:p w14:paraId="72D5D7DE" w14:textId="53881C19" w:rsidR="00257137" w:rsidRPr="00F70FB0"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 xml:space="preserve">QUINTA. </w:t>
      </w:r>
      <w:r w:rsidRPr="00E46299">
        <w:rPr>
          <w:rFonts w:asciiTheme="majorHAnsi" w:eastAsiaTheme="majorEastAsia" w:hAnsiTheme="majorHAnsi" w:cstheme="majorBidi"/>
          <w:bCs/>
          <w:color w:val="262626" w:themeColor="text1" w:themeTint="D9"/>
          <w:sz w:val="24"/>
          <w:szCs w:val="24"/>
          <w:highlight w:val="yellow"/>
          <w:lang w:val="es-EC"/>
        </w:rPr>
        <w:t>E</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n el término de noventa (90) días contados </w:t>
      </w:r>
      <w:r w:rsidR="00192744" w:rsidRPr="00973D52">
        <w:rPr>
          <w:rFonts w:asciiTheme="majorHAnsi" w:eastAsiaTheme="majorEastAsia" w:hAnsiTheme="majorHAnsi" w:cstheme="majorBidi"/>
          <w:bCs/>
          <w:color w:val="262626" w:themeColor="text1" w:themeTint="D9"/>
          <w:sz w:val="24"/>
          <w:szCs w:val="24"/>
          <w:highlight w:val="yellow"/>
          <w:lang w:val="es-EC"/>
        </w:rPr>
        <w:t xml:space="preserve">desde la sanción </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de la presente ordenanza metropolitana sustitutiva del Título VI, del Libro IV.3 del Código Municipal para el Distrito Metropolitano de Quito publicado en el  Registro Oficial Edición Especial No. 902, de 7 de mayo de 2019, la Dirección Metropolitana de Informática de conformidad con el régimen jurídico aplicable procederá a la elaboración de la herramienta tecnológica, base del Registro </w:t>
      </w:r>
      <w:r w:rsidR="00257137" w:rsidRPr="00973D52">
        <w:rPr>
          <w:rFonts w:asciiTheme="majorHAnsi" w:eastAsiaTheme="majorEastAsia" w:hAnsiTheme="majorHAnsi" w:cstheme="majorBidi"/>
          <w:bCs/>
          <w:color w:val="262626" w:themeColor="text1" w:themeTint="D9"/>
          <w:sz w:val="24"/>
          <w:szCs w:val="24"/>
          <w:highlight w:val="yellow"/>
          <w:lang w:val="es-EC"/>
        </w:rPr>
        <w:lastRenderedPageBreak/>
        <w:t>Metropolitano de Fauna Urbana denominado REMETFU debiendo contar con los requerimientos de la Secretaría Metropolitana de Salud.</w:t>
      </w:r>
    </w:p>
    <w:p w14:paraId="10C759C9" w14:textId="22E42CC6" w:rsidR="00257137" w:rsidRPr="00F70FB0" w:rsidRDefault="00973D52" w:rsidP="00257137">
      <w:pPr>
        <w:jc w:val="both"/>
        <w:rPr>
          <w:rFonts w:asciiTheme="majorHAnsi" w:eastAsiaTheme="majorEastAsia" w:hAnsiTheme="majorHAnsi" w:cstheme="majorBidi"/>
          <w:b/>
          <w:color w:val="262626" w:themeColor="text1" w:themeTint="D9"/>
          <w:sz w:val="24"/>
          <w:szCs w:val="24"/>
          <w:lang w:val="es-EC"/>
        </w:rPr>
      </w:pPr>
      <w:r w:rsidRPr="00973D52">
        <w:rPr>
          <w:rFonts w:asciiTheme="majorHAnsi" w:eastAsiaTheme="majorEastAsia" w:hAnsiTheme="majorHAnsi" w:cstheme="majorBidi"/>
          <w:b/>
          <w:color w:val="262626" w:themeColor="text1" w:themeTint="D9"/>
          <w:sz w:val="24"/>
          <w:szCs w:val="24"/>
          <w:highlight w:val="yellow"/>
          <w:lang w:val="es-EC"/>
        </w:rPr>
        <w:t>SE</w:t>
      </w:r>
      <w:r w:rsidR="00E46299">
        <w:rPr>
          <w:rFonts w:asciiTheme="majorHAnsi" w:eastAsiaTheme="majorEastAsia" w:hAnsiTheme="majorHAnsi" w:cstheme="majorBidi"/>
          <w:b/>
          <w:color w:val="262626" w:themeColor="text1" w:themeTint="D9"/>
          <w:sz w:val="24"/>
          <w:szCs w:val="24"/>
          <w:highlight w:val="yellow"/>
          <w:lang w:val="es-EC"/>
        </w:rPr>
        <w:t>XT</w:t>
      </w:r>
      <w:r w:rsidR="00192744" w:rsidRPr="00973D52">
        <w:rPr>
          <w:rFonts w:asciiTheme="majorHAnsi" w:eastAsiaTheme="majorEastAsia" w:hAnsiTheme="majorHAnsi" w:cstheme="majorBidi"/>
          <w:b/>
          <w:color w:val="262626" w:themeColor="text1" w:themeTint="D9"/>
          <w:sz w:val="24"/>
          <w:szCs w:val="24"/>
          <w:highlight w:val="yellow"/>
          <w:lang w:val="es-EC"/>
        </w:rPr>
        <w:t>A</w:t>
      </w:r>
      <w:r w:rsidR="007D36AA" w:rsidRPr="00973D52">
        <w:rPr>
          <w:rFonts w:asciiTheme="majorHAnsi" w:eastAsiaTheme="majorEastAsia" w:hAnsiTheme="majorHAnsi" w:cstheme="majorBidi"/>
          <w:b/>
          <w:color w:val="262626" w:themeColor="text1" w:themeTint="D9"/>
          <w:sz w:val="24"/>
          <w:szCs w:val="24"/>
          <w:highlight w:val="yellow"/>
          <w:lang w:val="es-EC"/>
        </w:rPr>
        <w:t xml:space="preserve">. </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Las personas naturales y jurídicas que se dediquen a la reproducción, cría y comercialización de animales de compañía en especial perros y gatos, tendrán un término de sesenta (60) días contados a partir de la fecha de inicio de funcionamiento del Registro Metropolitano de Fauna Urbana denominado REMETFU, para proceder a inscribirse, registrarse e ingresar todo lo requerido por la normativa metropolitana vigente, así </w:t>
      </w:r>
      <w:r w:rsidRPr="00973D52">
        <w:rPr>
          <w:rFonts w:asciiTheme="majorHAnsi" w:eastAsiaTheme="majorEastAsia" w:hAnsiTheme="majorHAnsi" w:cstheme="majorBidi"/>
          <w:bCs/>
          <w:color w:val="262626" w:themeColor="text1" w:themeTint="D9"/>
          <w:sz w:val="24"/>
          <w:szCs w:val="24"/>
          <w:highlight w:val="yellow"/>
          <w:lang w:val="es-EC"/>
        </w:rPr>
        <w:t>como información</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 </w:t>
      </w:r>
      <w:r w:rsidRPr="00973D52">
        <w:rPr>
          <w:rFonts w:asciiTheme="majorHAnsi" w:eastAsiaTheme="majorEastAsia" w:hAnsiTheme="majorHAnsi" w:cstheme="majorBidi"/>
          <w:bCs/>
          <w:color w:val="262626" w:themeColor="text1" w:themeTint="D9"/>
          <w:sz w:val="24"/>
          <w:szCs w:val="24"/>
          <w:highlight w:val="yellow"/>
          <w:lang w:val="es-EC"/>
        </w:rPr>
        <w:t xml:space="preserve">adicional </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que </w:t>
      </w:r>
      <w:r w:rsidRPr="00973D52">
        <w:rPr>
          <w:rFonts w:asciiTheme="majorHAnsi" w:eastAsiaTheme="majorEastAsia" w:hAnsiTheme="majorHAnsi" w:cstheme="majorBidi"/>
          <w:bCs/>
          <w:color w:val="262626" w:themeColor="text1" w:themeTint="D9"/>
          <w:sz w:val="24"/>
          <w:szCs w:val="24"/>
          <w:highlight w:val="yellow"/>
          <w:lang w:val="es-EC"/>
        </w:rPr>
        <w:t>establezca</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 la </w:t>
      </w:r>
      <w:r w:rsidRPr="00973D52">
        <w:rPr>
          <w:rFonts w:asciiTheme="majorHAnsi" w:eastAsiaTheme="majorEastAsia" w:hAnsiTheme="majorHAnsi" w:cstheme="majorBidi"/>
          <w:bCs/>
          <w:color w:val="262626" w:themeColor="text1" w:themeTint="D9"/>
          <w:sz w:val="24"/>
          <w:szCs w:val="24"/>
          <w:highlight w:val="yellow"/>
          <w:lang w:val="es-EC"/>
        </w:rPr>
        <w:t>Unidad de Bienestar Animal.</w:t>
      </w:r>
    </w:p>
    <w:p w14:paraId="4ACC2A7E" w14:textId="6F1F1F3D" w:rsidR="00257137" w:rsidRPr="00F70FB0" w:rsidRDefault="00E46299" w:rsidP="00257137">
      <w:pPr>
        <w:jc w:val="both"/>
        <w:rPr>
          <w:rFonts w:asciiTheme="majorHAnsi" w:eastAsiaTheme="majorEastAsia" w:hAnsiTheme="majorHAnsi" w:cstheme="majorBidi"/>
          <w:bCs/>
          <w:color w:val="262626" w:themeColor="text1" w:themeTint="D9"/>
          <w:sz w:val="24"/>
          <w:szCs w:val="24"/>
          <w:lang w:val="es-EC"/>
        </w:rPr>
      </w:pPr>
      <w:bookmarkStart w:id="64" w:name="_Hlk51777573"/>
      <w:r>
        <w:rPr>
          <w:rFonts w:asciiTheme="majorHAnsi" w:eastAsiaTheme="majorEastAsia" w:hAnsiTheme="majorHAnsi" w:cstheme="majorBidi"/>
          <w:b/>
          <w:color w:val="262626" w:themeColor="text1" w:themeTint="D9"/>
          <w:sz w:val="24"/>
          <w:szCs w:val="24"/>
          <w:highlight w:val="yellow"/>
          <w:lang w:val="es-EC"/>
        </w:rPr>
        <w:t>SEPTIMA</w:t>
      </w:r>
      <w:r w:rsidR="00257137" w:rsidRPr="00973D52">
        <w:rPr>
          <w:rFonts w:asciiTheme="majorHAnsi" w:eastAsiaTheme="majorEastAsia" w:hAnsiTheme="majorHAnsi" w:cstheme="majorBidi"/>
          <w:b/>
          <w:color w:val="262626" w:themeColor="text1" w:themeTint="D9"/>
          <w:sz w:val="24"/>
          <w:szCs w:val="24"/>
          <w:highlight w:val="yellow"/>
          <w:lang w:val="es-EC"/>
        </w:rPr>
        <w:t xml:space="preserve">. </w:t>
      </w:r>
      <w:bookmarkEnd w:id="64"/>
      <w:r w:rsidR="00257137" w:rsidRPr="00973D52">
        <w:rPr>
          <w:rFonts w:asciiTheme="majorHAnsi" w:eastAsiaTheme="majorEastAsia" w:hAnsiTheme="majorHAnsi" w:cstheme="majorBidi"/>
          <w:bCs/>
          <w:color w:val="262626" w:themeColor="text1" w:themeTint="D9"/>
          <w:sz w:val="24"/>
          <w:szCs w:val="24"/>
          <w:highlight w:val="yellow"/>
          <w:lang w:val="es-EC"/>
        </w:rPr>
        <w:t xml:space="preserve">En el </w:t>
      </w:r>
      <w:r w:rsidR="00973D52" w:rsidRPr="00973D52">
        <w:rPr>
          <w:rFonts w:asciiTheme="majorHAnsi" w:eastAsiaTheme="majorEastAsia" w:hAnsiTheme="majorHAnsi" w:cstheme="majorBidi"/>
          <w:bCs/>
          <w:color w:val="262626" w:themeColor="text1" w:themeTint="D9"/>
          <w:sz w:val="24"/>
          <w:szCs w:val="24"/>
          <w:highlight w:val="yellow"/>
          <w:lang w:val="es-EC"/>
        </w:rPr>
        <w:t>término</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 de noventa (90) días contados a partir de la sanción de la presente ordenanza metropolitana sustitutiva del Título VI, del Libro IV.3 del Código Municipal para el Distrito Metropolitano de Quito publicado en el Registro Oficial Edición Especial No. 902, de 7 de mayo de 2019, todas las instituciones metropolitanas que tenga a su cargo o utilicen animales para sus actividades deberán actualizar </w:t>
      </w:r>
      <w:r w:rsidR="009C5472" w:rsidRPr="00973D52">
        <w:rPr>
          <w:rFonts w:asciiTheme="majorHAnsi" w:eastAsiaTheme="majorEastAsia" w:hAnsiTheme="majorHAnsi" w:cstheme="majorBidi"/>
          <w:bCs/>
          <w:color w:val="262626" w:themeColor="text1" w:themeTint="D9"/>
          <w:sz w:val="24"/>
          <w:szCs w:val="24"/>
          <w:highlight w:val="yellow"/>
          <w:lang w:val="es-EC"/>
        </w:rPr>
        <w:t>su reglamentación administrativa</w:t>
      </w:r>
      <w:r w:rsidR="00973D52" w:rsidRPr="00973D52">
        <w:rPr>
          <w:rFonts w:asciiTheme="majorHAnsi" w:eastAsiaTheme="majorEastAsia" w:hAnsiTheme="majorHAnsi" w:cstheme="majorBidi"/>
          <w:bCs/>
          <w:color w:val="262626" w:themeColor="text1" w:themeTint="D9"/>
          <w:sz w:val="24"/>
          <w:szCs w:val="24"/>
          <w:highlight w:val="yellow"/>
          <w:lang w:val="es-EC"/>
        </w:rPr>
        <w:t xml:space="preserve"> </w:t>
      </w:r>
      <w:r w:rsidR="009C5472" w:rsidRPr="00973D52">
        <w:rPr>
          <w:rFonts w:asciiTheme="majorHAnsi" w:eastAsiaTheme="majorEastAsia" w:hAnsiTheme="majorHAnsi" w:cstheme="majorBidi"/>
          <w:bCs/>
          <w:color w:val="262626" w:themeColor="text1" w:themeTint="D9"/>
          <w:sz w:val="24"/>
          <w:szCs w:val="24"/>
          <w:highlight w:val="yellow"/>
          <w:lang w:val="es-EC"/>
        </w:rPr>
        <w:t xml:space="preserve">de acuerdo </w:t>
      </w:r>
      <w:r w:rsidR="00257137" w:rsidRPr="00973D52">
        <w:rPr>
          <w:rFonts w:asciiTheme="majorHAnsi" w:eastAsiaTheme="majorEastAsia" w:hAnsiTheme="majorHAnsi" w:cstheme="majorBidi"/>
          <w:bCs/>
          <w:color w:val="262626" w:themeColor="text1" w:themeTint="D9"/>
          <w:sz w:val="24"/>
          <w:szCs w:val="24"/>
          <w:highlight w:val="yellow"/>
          <w:lang w:val="es-EC"/>
        </w:rPr>
        <w:t>al presente Título.</w:t>
      </w:r>
    </w:p>
    <w:p w14:paraId="1586FFA3" w14:textId="4B7877B8" w:rsidR="00257137"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OCTAVA</w:t>
      </w:r>
      <w:r w:rsidR="00257137" w:rsidRPr="002B47CB">
        <w:rPr>
          <w:rFonts w:asciiTheme="majorHAnsi" w:eastAsiaTheme="majorEastAsia" w:hAnsiTheme="majorHAnsi" w:cstheme="majorBidi"/>
          <w:b/>
          <w:color w:val="262626" w:themeColor="text1" w:themeTint="D9"/>
          <w:sz w:val="24"/>
          <w:szCs w:val="24"/>
          <w:highlight w:val="yellow"/>
          <w:lang w:val="es-EC"/>
        </w:rPr>
        <w:t xml:space="preserve">. </w:t>
      </w:r>
      <w:r w:rsidR="00257137" w:rsidRPr="002B47CB">
        <w:rPr>
          <w:rFonts w:asciiTheme="majorHAnsi" w:eastAsiaTheme="majorEastAsia" w:hAnsiTheme="majorHAnsi" w:cstheme="majorBidi"/>
          <w:bCs/>
          <w:color w:val="262626" w:themeColor="text1" w:themeTint="D9"/>
          <w:sz w:val="24"/>
          <w:szCs w:val="24"/>
          <w:highlight w:val="yellow"/>
          <w:lang w:val="es-EC"/>
        </w:rPr>
        <w:t>El Gobierno Autónomo del Distrito Metropolitano de Quito por intermedio de la Secretaría Metropolitana de Comunicación, en un término de (</w:t>
      </w:r>
      <w:r w:rsidR="00192744" w:rsidRPr="002B47CB">
        <w:rPr>
          <w:rFonts w:asciiTheme="majorHAnsi" w:eastAsiaTheme="majorEastAsia" w:hAnsiTheme="majorHAnsi" w:cstheme="majorBidi"/>
          <w:bCs/>
          <w:color w:val="262626" w:themeColor="text1" w:themeTint="D9"/>
          <w:sz w:val="24"/>
          <w:szCs w:val="24"/>
          <w:highlight w:val="yellow"/>
          <w:lang w:val="es-EC"/>
        </w:rPr>
        <w:t>90</w:t>
      </w:r>
      <w:r w:rsidR="00257137" w:rsidRPr="002B47CB">
        <w:rPr>
          <w:rFonts w:asciiTheme="majorHAnsi" w:eastAsiaTheme="majorEastAsia" w:hAnsiTheme="majorHAnsi" w:cstheme="majorBidi"/>
          <w:bCs/>
          <w:color w:val="262626" w:themeColor="text1" w:themeTint="D9"/>
          <w:sz w:val="24"/>
          <w:szCs w:val="24"/>
          <w:highlight w:val="yellow"/>
          <w:lang w:val="es-EC"/>
        </w:rPr>
        <w:t xml:space="preserve">) </w:t>
      </w:r>
      <w:r w:rsidR="00192744" w:rsidRPr="002B47CB">
        <w:rPr>
          <w:rFonts w:asciiTheme="majorHAnsi" w:eastAsiaTheme="majorEastAsia" w:hAnsiTheme="majorHAnsi" w:cstheme="majorBidi"/>
          <w:bCs/>
          <w:color w:val="262626" w:themeColor="text1" w:themeTint="D9"/>
          <w:sz w:val="24"/>
          <w:szCs w:val="24"/>
          <w:highlight w:val="yellow"/>
          <w:lang w:val="es-EC"/>
        </w:rPr>
        <w:t xml:space="preserve">días desde la sanción </w:t>
      </w:r>
      <w:r w:rsidR="00257137" w:rsidRPr="002B47CB">
        <w:rPr>
          <w:rFonts w:asciiTheme="majorHAnsi" w:eastAsiaTheme="majorEastAsia" w:hAnsiTheme="majorHAnsi" w:cstheme="majorBidi"/>
          <w:bCs/>
          <w:color w:val="262626" w:themeColor="text1" w:themeTint="D9"/>
          <w:sz w:val="24"/>
          <w:szCs w:val="24"/>
          <w:highlight w:val="yellow"/>
          <w:lang w:val="es-EC"/>
        </w:rPr>
        <w:t>de esta ordenanza metropolitana sustitutiva ordenanza metropolitana sustitutiva del Título VI, del Libro IV.3 del Código Municipal para el Distrito Metropolitano de Quito publicado en el Registro Oficial Edición Especial No. 902, de 7 de mayo de 2019, establecerá de manera obligatoria, un programa permanente de educación, capacitación, difusión y socialización de esta normativa, para que los actores y la ciudadanía en general conozcan los detalles así como las herramientas respectivas con el objeto de lograr su adecuada implementación.</w:t>
      </w:r>
    </w:p>
    <w:p w14:paraId="7709DE36" w14:textId="3CB3AF5E" w:rsidR="00257137"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NOVENA</w:t>
      </w:r>
      <w:r w:rsidR="00257137" w:rsidRPr="007237A4">
        <w:rPr>
          <w:rFonts w:asciiTheme="majorHAnsi" w:eastAsiaTheme="majorEastAsia" w:hAnsiTheme="majorHAnsi" w:cstheme="majorBidi"/>
          <w:b/>
          <w:color w:val="262626" w:themeColor="text1" w:themeTint="D9"/>
          <w:sz w:val="24"/>
          <w:szCs w:val="24"/>
          <w:highlight w:val="yellow"/>
          <w:lang w:val="es-EC"/>
        </w:rPr>
        <w:t xml:space="preserve">. </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En el plazo </w:t>
      </w:r>
      <w:r w:rsidR="00A30E1B" w:rsidRPr="007237A4">
        <w:rPr>
          <w:rFonts w:asciiTheme="majorHAnsi" w:eastAsiaTheme="majorEastAsia" w:hAnsiTheme="majorHAnsi" w:cstheme="majorBidi"/>
          <w:bCs/>
          <w:color w:val="262626" w:themeColor="text1" w:themeTint="D9"/>
          <w:sz w:val="24"/>
          <w:szCs w:val="24"/>
          <w:highlight w:val="yellow"/>
          <w:lang w:val="es-EC"/>
        </w:rPr>
        <w:t xml:space="preserve">máximo </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de (2) dos años contados desde la </w:t>
      </w:r>
      <w:r w:rsidR="007237A4">
        <w:rPr>
          <w:rFonts w:asciiTheme="majorHAnsi" w:eastAsiaTheme="majorEastAsia" w:hAnsiTheme="majorHAnsi" w:cstheme="majorBidi"/>
          <w:bCs/>
          <w:color w:val="262626" w:themeColor="text1" w:themeTint="D9"/>
          <w:sz w:val="24"/>
          <w:szCs w:val="24"/>
          <w:highlight w:val="yellow"/>
          <w:lang w:val="es-EC"/>
        </w:rPr>
        <w:t xml:space="preserve">aprobación del o los protocolos por parte de la Secretaría Metropolitana de Salud </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de Quito, </w:t>
      </w:r>
      <w:bookmarkStart w:id="65" w:name="_Hlk58611133"/>
      <w:r w:rsidR="00257137" w:rsidRPr="007237A4">
        <w:rPr>
          <w:rFonts w:asciiTheme="majorHAnsi" w:eastAsiaTheme="majorEastAsia" w:hAnsiTheme="majorHAnsi" w:cstheme="majorBidi"/>
          <w:bCs/>
          <w:color w:val="262626" w:themeColor="text1" w:themeTint="D9"/>
          <w:sz w:val="24"/>
          <w:szCs w:val="24"/>
          <w:highlight w:val="yellow"/>
          <w:lang w:val="es-EC"/>
        </w:rPr>
        <w:t xml:space="preserve">las personas naturales o jurídicas, los tenedores responsables temporales o permanentes </w:t>
      </w:r>
      <w:bookmarkStart w:id="66" w:name="_Hlk58610384"/>
      <w:r w:rsidR="00257137" w:rsidRPr="007237A4">
        <w:rPr>
          <w:rFonts w:asciiTheme="majorHAnsi" w:eastAsiaTheme="majorEastAsia" w:hAnsiTheme="majorHAnsi" w:cstheme="majorBidi"/>
          <w:bCs/>
          <w:color w:val="262626" w:themeColor="text1" w:themeTint="D9"/>
          <w:sz w:val="24"/>
          <w:szCs w:val="24"/>
          <w:highlight w:val="yellow"/>
          <w:lang w:val="es-EC"/>
        </w:rPr>
        <w:t>que no se encuentren autorizados para la reproducción de animales</w:t>
      </w:r>
      <w:r w:rsidR="008E3F50" w:rsidRPr="007237A4">
        <w:rPr>
          <w:rFonts w:asciiTheme="majorHAnsi" w:eastAsiaTheme="majorEastAsia" w:hAnsiTheme="majorHAnsi" w:cstheme="majorBidi"/>
          <w:bCs/>
          <w:color w:val="262626" w:themeColor="text1" w:themeTint="D9"/>
          <w:sz w:val="24"/>
          <w:szCs w:val="24"/>
          <w:highlight w:val="yellow"/>
          <w:lang w:val="es-EC"/>
        </w:rPr>
        <w:t xml:space="preserve"> de </w:t>
      </w:r>
      <w:r w:rsidR="00DC2746" w:rsidRPr="007237A4">
        <w:rPr>
          <w:rFonts w:asciiTheme="majorHAnsi" w:eastAsiaTheme="majorEastAsia" w:hAnsiTheme="majorHAnsi" w:cstheme="majorBidi"/>
          <w:bCs/>
          <w:color w:val="262626" w:themeColor="text1" w:themeTint="D9"/>
          <w:sz w:val="24"/>
          <w:szCs w:val="24"/>
          <w:highlight w:val="yellow"/>
          <w:lang w:val="es-EC"/>
        </w:rPr>
        <w:t>compañía</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 en el Distrito Metropolitano de Quito</w:t>
      </w:r>
      <w:bookmarkEnd w:id="65"/>
      <w:bookmarkEnd w:id="66"/>
      <w:r w:rsidR="00257137" w:rsidRPr="007237A4">
        <w:rPr>
          <w:rFonts w:asciiTheme="majorHAnsi" w:eastAsiaTheme="majorEastAsia" w:hAnsiTheme="majorHAnsi" w:cstheme="majorBidi"/>
          <w:bCs/>
          <w:color w:val="262626" w:themeColor="text1" w:themeTint="D9"/>
          <w:sz w:val="24"/>
          <w:szCs w:val="24"/>
          <w:highlight w:val="yellow"/>
          <w:lang w:val="es-EC"/>
        </w:rPr>
        <w:t>, deberán esterilizar a todos los animales de compañía</w:t>
      </w:r>
      <w:r w:rsidR="00EF4B55" w:rsidRPr="007237A4">
        <w:rPr>
          <w:rFonts w:asciiTheme="majorHAnsi" w:eastAsiaTheme="majorEastAsia" w:hAnsiTheme="majorHAnsi" w:cstheme="majorBidi"/>
          <w:bCs/>
          <w:color w:val="262626" w:themeColor="text1" w:themeTint="D9"/>
          <w:sz w:val="24"/>
          <w:szCs w:val="24"/>
          <w:highlight w:val="yellow"/>
          <w:lang w:val="es-EC"/>
        </w:rPr>
        <w:t xml:space="preserve"> de acuerdo a la normativa metropolitana vigente</w:t>
      </w:r>
      <w:r w:rsidR="00257137" w:rsidRPr="007237A4">
        <w:rPr>
          <w:rFonts w:asciiTheme="majorHAnsi" w:eastAsiaTheme="majorEastAsia" w:hAnsiTheme="majorHAnsi" w:cstheme="majorBidi"/>
          <w:bCs/>
          <w:color w:val="262626" w:themeColor="text1" w:themeTint="D9"/>
          <w:sz w:val="24"/>
          <w:szCs w:val="24"/>
          <w:highlight w:val="yellow"/>
          <w:lang w:val="es-EC"/>
        </w:rPr>
        <w:t>.</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21BF798E" w14:textId="68709D1F" w:rsidR="00EB285A" w:rsidRPr="00EB285A" w:rsidRDefault="003266DA" w:rsidP="00257137">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
          <w:color w:val="262626" w:themeColor="text1" w:themeTint="D9"/>
          <w:sz w:val="24"/>
          <w:szCs w:val="24"/>
          <w:highlight w:val="yellow"/>
          <w:lang w:val="es-EC"/>
        </w:rPr>
        <w:t>DECIMA.</w:t>
      </w:r>
      <w:r w:rsidR="00E46299" w:rsidRPr="00EB285A">
        <w:rPr>
          <w:rFonts w:asciiTheme="majorHAnsi" w:eastAsiaTheme="majorEastAsia" w:hAnsiTheme="majorHAnsi" w:cstheme="majorBidi"/>
          <w:bCs/>
          <w:color w:val="262626" w:themeColor="text1" w:themeTint="D9"/>
          <w:sz w:val="24"/>
          <w:szCs w:val="24"/>
          <w:highlight w:val="yellow"/>
          <w:lang w:val="es-EC"/>
        </w:rPr>
        <w:t xml:space="preserve"> </w:t>
      </w:r>
      <w:r w:rsidR="00EB285A" w:rsidRPr="00EB285A">
        <w:rPr>
          <w:rFonts w:asciiTheme="majorHAnsi" w:eastAsiaTheme="majorEastAsia" w:hAnsiTheme="majorHAnsi" w:cstheme="majorBidi"/>
          <w:bCs/>
          <w:color w:val="262626" w:themeColor="text1" w:themeTint="D9"/>
          <w:sz w:val="24"/>
          <w:szCs w:val="24"/>
          <w:highlight w:val="yellow"/>
          <w:lang w:val="es-EC"/>
        </w:rPr>
        <w:t xml:space="preserve"> La Unidad de Bienestar Animal en plazo de seis (6) meses establecerá el cronograma correspondiente para la adecuada implementación y cumplimiento de lo requerido por la normativa metropolitana vigente de manera específica a los:   </w:t>
      </w:r>
    </w:p>
    <w:p w14:paraId="545B7CD8" w14:textId="5ABC8982" w:rsidR="00E46299" w:rsidRPr="00EB285A" w:rsidRDefault="00EB285A" w:rsidP="00257137">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Cs/>
          <w:color w:val="262626" w:themeColor="text1" w:themeTint="D9"/>
          <w:sz w:val="24"/>
          <w:szCs w:val="24"/>
          <w:highlight w:val="yellow"/>
          <w:lang w:val="es-EC"/>
        </w:rPr>
        <w:t xml:space="preserve">a) Refugios y albergues privados de Admisión Limitada de Capacidad menor </w:t>
      </w:r>
    </w:p>
    <w:p w14:paraId="46D39058" w14:textId="00A52657" w:rsidR="00385D76" w:rsidRPr="00EB285A" w:rsidRDefault="00385D76" w:rsidP="00385D76">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Cs/>
          <w:color w:val="262626" w:themeColor="text1" w:themeTint="D9"/>
          <w:sz w:val="24"/>
          <w:szCs w:val="24"/>
          <w:highlight w:val="yellow"/>
          <w:lang w:val="es-EC"/>
        </w:rPr>
        <w:t>b)</w:t>
      </w:r>
      <w:r w:rsidR="00EB285A" w:rsidRPr="00EB285A">
        <w:rPr>
          <w:rFonts w:asciiTheme="majorHAnsi" w:eastAsiaTheme="majorEastAsia" w:hAnsiTheme="majorHAnsi" w:cstheme="majorBidi"/>
          <w:bCs/>
          <w:color w:val="262626" w:themeColor="text1" w:themeTint="D9"/>
          <w:sz w:val="24"/>
          <w:szCs w:val="24"/>
          <w:highlight w:val="yellow"/>
          <w:lang w:val="es-EC"/>
        </w:rPr>
        <w:t xml:space="preserve"> R</w:t>
      </w:r>
      <w:r w:rsidRPr="00EB285A">
        <w:rPr>
          <w:rFonts w:asciiTheme="majorHAnsi" w:eastAsiaTheme="majorEastAsia" w:hAnsiTheme="majorHAnsi" w:cstheme="majorBidi"/>
          <w:bCs/>
          <w:color w:val="262626" w:themeColor="text1" w:themeTint="D9"/>
          <w:sz w:val="24"/>
          <w:szCs w:val="24"/>
          <w:highlight w:val="yellow"/>
          <w:lang w:val="es-EC"/>
        </w:rPr>
        <w:t xml:space="preserve">efugios y albergues privados de Admisión Limitada de Capacidad media </w:t>
      </w:r>
    </w:p>
    <w:p w14:paraId="10D8AF8D" w14:textId="0DF41905" w:rsidR="00385D76" w:rsidRPr="00EB285A" w:rsidRDefault="00385D76" w:rsidP="00385D76">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Cs/>
          <w:color w:val="262626" w:themeColor="text1" w:themeTint="D9"/>
          <w:sz w:val="24"/>
          <w:szCs w:val="24"/>
          <w:highlight w:val="yellow"/>
          <w:lang w:val="es-EC"/>
        </w:rPr>
        <w:t>c)</w:t>
      </w:r>
      <w:r w:rsidR="00EB285A" w:rsidRPr="00EB285A">
        <w:rPr>
          <w:rFonts w:asciiTheme="majorHAnsi" w:eastAsiaTheme="majorEastAsia" w:hAnsiTheme="majorHAnsi" w:cstheme="majorBidi"/>
          <w:bCs/>
          <w:color w:val="262626" w:themeColor="text1" w:themeTint="D9"/>
          <w:sz w:val="24"/>
          <w:szCs w:val="24"/>
          <w:highlight w:val="yellow"/>
          <w:lang w:val="es-EC"/>
        </w:rPr>
        <w:t xml:space="preserve"> R</w:t>
      </w:r>
      <w:r w:rsidRPr="00EB285A">
        <w:rPr>
          <w:rFonts w:asciiTheme="majorHAnsi" w:eastAsiaTheme="majorEastAsia" w:hAnsiTheme="majorHAnsi" w:cstheme="majorBidi"/>
          <w:bCs/>
          <w:color w:val="262626" w:themeColor="text1" w:themeTint="D9"/>
          <w:sz w:val="24"/>
          <w:szCs w:val="24"/>
          <w:highlight w:val="yellow"/>
          <w:lang w:val="es-EC"/>
        </w:rPr>
        <w:t>efugios y albergues privados de Admisión Limitada de Capacidad amplia</w:t>
      </w:r>
    </w:p>
    <w:p w14:paraId="5C4E97DA" w14:textId="33D4AAB1" w:rsidR="00385D76" w:rsidRPr="00F70FB0" w:rsidRDefault="00EB285A" w:rsidP="00385D76">
      <w:pPr>
        <w:jc w:val="both"/>
        <w:rPr>
          <w:rFonts w:asciiTheme="majorHAnsi" w:eastAsiaTheme="majorEastAsia" w:hAnsiTheme="majorHAnsi" w:cstheme="majorBidi"/>
          <w:bCs/>
          <w:color w:val="262626" w:themeColor="text1" w:themeTint="D9"/>
          <w:sz w:val="24"/>
          <w:szCs w:val="24"/>
          <w:lang w:val="es-EC"/>
        </w:rPr>
      </w:pPr>
      <w:bookmarkStart w:id="67" w:name="_Hlk58613775"/>
      <w:r w:rsidRPr="00EB285A">
        <w:rPr>
          <w:rFonts w:asciiTheme="majorHAnsi" w:eastAsiaTheme="majorEastAsia" w:hAnsiTheme="majorHAnsi" w:cstheme="majorBidi"/>
          <w:bCs/>
          <w:color w:val="262626" w:themeColor="text1" w:themeTint="D9"/>
          <w:sz w:val="24"/>
          <w:szCs w:val="24"/>
          <w:highlight w:val="yellow"/>
          <w:lang w:val="es-EC"/>
        </w:rPr>
        <w:t xml:space="preserve">d) </w:t>
      </w:r>
      <w:r w:rsidR="00385D76" w:rsidRPr="00EB285A">
        <w:rPr>
          <w:rFonts w:asciiTheme="majorHAnsi" w:eastAsiaTheme="majorEastAsia" w:hAnsiTheme="majorHAnsi" w:cstheme="majorBidi"/>
          <w:bCs/>
          <w:color w:val="262626" w:themeColor="text1" w:themeTint="D9"/>
          <w:sz w:val="24"/>
          <w:szCs w:val="24"/>
          <w:highlight w:val="yellow"/>
          <w:lang w:val="es-EC"/>
        </w:rPr>
        <w:t>Refugios o Albergues privados de admisión limitada especializados</w:t>
      </w:r>
      <w:bookmarkEnd w:id="67"/>
    </w:p>
    <w:p w14:paraId="75664D23" w14:textId="4466A703" w:rsidR="00257137" w:rsidRPr="00A21018"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DISPOSICIONES GENERALES</w:t>
      </w:r>
    </w:p>
    <w:p w14:paraId="019B3B55" w14:textId="0F8CE744" w:rsidR="00596C6C" w:rsidRPr="00A21018" w:rsidRDefault="00192744" w:rsidP="00596C6C">
      <w:pPr>
        <w:jc w:val="both"/>
        <w:rPr>
          <w:rFonts w:asciiTheme="majorHAnsi" w:eastAsiaTheme="majorEastAsia" w:hAnsiTheme="majorHAnsi" w:cstheme="majorBidi"/>
          <w:bCs/>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 xml:space="preserve">PRIMERA. </w:t>
      </w:r>
      <w:r w:rsidR="00596C6C" w:rsidRPr="00A21018">
        <w:rPr>
          <w:rFonts w:asciiTheme="majorHAnsi" w:eastAsiaTheme="majorEastAsia" w:hAnsiTheme="majorHAnsi" w:cstheme="majorBidi"/>
          <w:bCs/>
          <w:color w:val="262626" w:themeColor="text1" w:themeTint="D9"/>
          <w:sz w:val="24"/>
          <w:szCs w:val="24"/>
          <w:highlight w:val="yellow"/>
          <w:lang w:val="es-EC"/>
        </w:rPr>
        <w:t xml:space="preserve">A partir de </w:t>
      </w:r>
      <w:r w:rsidRPr="00A21018">
        <w:rPr>
          <w:rFonts w:asciiTheme="majorHAnsi" w:eastAsiaTheme="majorEastAsia" w:hAnsiTheme="majorHAnsi" w:cstheme="majorBidi"/>
          <w:bCs/>
          <w:color w:val="262626" w:themeColor="text1" w:themeTint="D9"/>
          <w:sz w:val="24"/>
          <w:szCs w:val="24"/>
          <w:highlight w:val="yellow"/>
          <w:lang w:val="es-EC"/>
        </w:rPr>
        <w:t>la sanción</w:t>
      </w:r>
      <w:r w:rsidR="00596C6C" w:rsidRPr="00A21018">
        <w:rPr>
          <w:rFonts w:asciiTheme="majorHAnsi" w:eastAsiaTheme="majorEastAsia" w:hAnsiTheme="majorHAnsi" w:cstheme="majorBidi"/>
          <w:bCs/>
          <w:color w:val="262626" w:themeColor="text1" w:themeTint="D9"/>
          <w:sz w:val="24"/>
          <w:szCs w:val="24"/>
          <w:highlight w:val="yellow"/>
          <w:lang w:val="es-EC"/>
        </w:rPr>
        <w:t xml:space="preserve"> de esta ordenanza metropolitana sustitutiva, El Ejecutivo del Gobierno Autónomo del Distrito Metropolitano de Quito, incorporará</w:t>
      </w:r>
      <w:r w:rsidRPr="00A21018">
        <w:rPr>
          <w:rFonts w:asciiTheme="majorHAnsi" w:eastAsiaTheme="majorEastAsia" w:hAnsiTheme="majorHAnsi" w:cstheme="majorBidi"/>
          <w:bCs/>
          <w:color w:val="262626" w:themeColor="text1" w:themeTint="D9"/>
          <w:sz w:val="24"/>
          <w:szCs w:val="24"/>
          <w:highlight w:val="yellow"/>
          <w:lang w:val="es-EC"/>
        </w:rPr>
        <w:t xml:space="preserve"> la UNIDAD DE </w:t>
      </w:r>
      <w:r w:rsidRPr="00A21018">
        <w:rPr>
          <w:rFonts w:asciiTheme="majorHAnsi" w:eastAsiaTheme="majorEastAsia" w:hAnsiTheme="majorHAnsi" w:cstheme="majorBidi"/>
          <w:bCs/>
          <w:color w:val="262626" w:themeColor="text1" w:themeTint="D9"/>
          <w:sz w:val="24"/>
          <w:szCs w:val="24"/>
          <w:highlight w:val="yellow"/>
          <w:lang w:val="es-EC"/>
        </w:rPr>
        <w:lastRenderedPageBreak/>
        <w:t>BIENESTAR ANIMAL</w:t>
      </w:r>
      <w:r w:rsidR="00596C6C" w:rsidRPr="00A21018">
        <w:rPr>
          <w:rFonts w:asciiTheme="majorHAnsi" w:eastAsiaTheme="majorEastAsia" w:hAnsiTheme="majorHAnsi" w:cstheme="majorBidi"/>
          <w:bCs/>
          <w:color w:val="262626" w:themeColor="text1" w:themeTint="D9"/>
          <w:sz w:val="24"/>
          <w:szCs w:val="24"/>
          <w:highlight w:val="yellow"/>
          <w:lang w:val="es-EC"/>
        </w:rPr>
        <w:t xml:space="preserve"> </w:t>
      </w:r>
      <w:r w:rsidRPr="00A21018">
        <w:rPr>
          <w:rFonts w:asciiTheme="majorHAnsi" w:eastAsiaTheme="majorEastAsia" w:hAnsiTheme="majorHAnsi" w:cstheme="majorBidi"/>
          <w:bCs/>
          <w:color w:val="262626" w:themeColor="text1" w:themeTint="D9"/>
          <w:sz w:val="24"/>
          <w:szCs w:val="24"/>
          <w:highlight w:val="yellow"/>
          <w:lang w:val="es-EC"/>
        </w:rPr>
        <w:t xml:space="preserve">adscrita a la Secretaría de Salud </w:t>
      </w:r>
      <w:r w:rsidR="003773A0" w:rsidRPr="00A21018">
        <w:rPr>
          <w:rFonts w:asciiTheme="majorHAnsi" w:eastAsiaTheme="majorEastAsia" w:hAnsiTheme="majorHAnsi" w:cstheme="majorBidi"/>
          <w:bCs/>
          <w:color w:val="262626" w:themeColor="text1" w:themeTint="D9"/>
          <w:sz w:val="24"/>
          <w:szCs w:val="24"/>
          <w:highlight w:val="yellow"/>
          <w:lang w:val="es-EC"/>
        </w:rPr>
        <w:t>en</w:t>
      </w:r>
      <w:r w:rsidRPr="00A21018">
        <w:rPr>
          <w:rFonts w:asciiTheme="majorHAnsi" w:eastAsiaTheme="majorEastAsia" w:hAnsiTheme="majorHAnsi" w:cstheme="majorBidi"/>
          <w:bCs/>
          <w:color w:val="262626" w:themeColor="text1" w:themeTint="D9"/>
          <w:sz w:val="24"/>
          <w:szCs w:val="24"/>
          <w:highlight w:val="yellow"/>
          <w:lang w:val="es-EC"/>
        </w:rPr>
        <w:t xml:space="preserve"> la estructura orgánica del Gobierno Autónomo del Distrito Metropolitano de Quito</w:t>
      </w:r>
      <w:r w:rsidR="005043C3" w:rsidRPr="00A21018">
        <w:rPr>
          <w:rFonts w:asciiTheme="majorHAnsi" w:eastAsiaTheme="majorEastAsia" w:hAnsiTheme="majorHAnsi" w:cstheme="majorBidi"/>
          <w:bCs/>
          <w:color w:val="262626" w:themeColor="text1" w:themeTint="D9"/>
          <w:sz w:val="24"/>
          <w:szCs w:val="24"/>
          <w:highlight w:val="yellow"/>
          <w:lang w:val="es-EC"/>
        </w:rPr>
        <w:t>.</w:t>
      </w:r>
    </w:p>
    <w:p w14:paraId="7F60B6E9" w14:textId="797300F0" w:rsidR="00DE61E9" w:rsidRPr="00A21018" w:rsidRDefault="00A21018" w:rsidP="00596C6C">
      <w:pPr>
        <w:jc w:val="both"/>
        <w:rPr>
          <w:rFonts w:asciiTheme="majorHAnsi" w:eastAsiaTheme="majorEastAsia" w:hAnsiTheme="majorHAnsi" w:cstheme="majorBidi"/>
          <w:bCs/>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 xml:space="preserve">SEGUNDA. </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La Secretaría de Salud del Distrito Metropolitano de Quito desde la creación de la UNIDAD DE BIENESTAR ANIMAL, establecerá un plan para la implementación y la </w:t>
      </w:r>
      <w:r w:rsidRPr="00A21018">
        <w:rPr>
          <w:rFonts w:asciiTheme="majorHAnsi" w:eastAsiaTheme="majorEastAsia" w:hAnsiTheme="majorHAnsi" w:cstheme="majorBidi"/>
          <w:bCs/>
          <w:color w:val="262626" w:themeColor="text1" w:themeTint="D9"/>
          <w:sz w:val="24"/>
          <w:szCs w:val="24"/>
          <w:highlight w:val="yellow"/>
          <w:lang w:val="es-EC"/>
        </w:rPr>
        <w:t xml:space="preserve">constante </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evaluación de la nueva política de </w:t>
      </w:r>
      <w:r w:rsidRPr="00A21018">
        <w:rPr>
          <w:rFonts w:asciiTheme="majorHAnsi" w:eastAsiaTheme="majorEastAsia" w:hAnsiTheme="majorHAnsi" w:cstheme="majorBidi"/>
          <w:bCs/>
          <w:color w:val="262626" w:themeColor="text1" w:themeTint="D9"/>
          <w:sz w:val="24"/>
          <w:szCs w:val="24"/>
          <w:highlight w:val="yellow"/>
          <w:lang w:val="es-EC"/>
        </w:rPr>
        <w:t xml:space="preserve">la </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Fauna Urbana, debiéndose contar con la participación de todos los grupos que aportaron </w:t>
      </w:r>
      <w:r w:rsidRPr="00A21018">
        <w:rPr>
          <w:rFonts w:asciiTheme="majorHAnsi" w:eastAsiaTheme="majorEastAsia" w:hAnsiTheme="majorHAnsi" w:cstheme="majorBidi"/>
          <w:bCs/>
          <w:color w:val="262626" w:themeColor="text1" w:themeTint="D9"/>
          <w:sz w:val="24"/>
          <w:szCs w:val="24"/>
          <w:highlight w:val="yellow"/>
          <w:lang w:val="es-EC"/>
        </w:rPr>
        <w:t>para</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 la elaboración del texto de esta ordenanza metropolitana</w:t>
      </w:r>
      <w:r w:rsidRPr="00A21018">
        <w:rPr>
          <w:rFonts w:asciiTheme="majorHAnsi" w:eastAsiaTheme="majorEastAsia" w:hAnsiTheme="majorHAnsi" w:cstheme="majorBidi"/>
          <w:bCs/>
          <w:color w:val="262626" w:themeColor="text1" w:themeTint="D9"/>
          <w:sz w:val="24"/>
          <w:szCs w:val="24"/>
          <w:highlight w:val="yellow"/>
          <w:lang w:val="es-EC"/>
        </w:rPr>
        <w:t>.</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 </w:t>
      </w:r>
    </w:p>
    <w:p w14:paraId="21CCFC32" w14:textId="77777777" w:rsidR="00A21018" w:rsidRPr="00A21018" w:rsidRDefault="00A21018" w:rsidP="00596C6C">
      <w:pPr>
        <w:jc w:val="both"/>
        <w:rPr>
          <w:rFonts w:asciiTheme="majorHAnsi" w:eastAsiaTheme="majorEastAsia" w:hAnsiTheme="majorHAnsi" w:cstheme="majorBidi"/>
          <w:bCs/>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TERCERA</w:t>
      </w:r>
      <w:r w:rsidRPr="00A21018">
        <w:rPr>
          <w:rFonts w:asciiTheme="majorHAnsi" w:eastAsiaTheme="majorEastAsia" w:hAnsiTheme="majorHAnsi" w:cstheme="majorBidi"/>
          <w:bCs/>
          <w:color w:val="262626" w:themeColor="text1" w:themeTint="D9"/>
          <w:sz w:val="24"/>
          <w:szCs w:val="24"/>
          <w:highlight w:val="yellow"/>
          <w:lang w:val="es-EC"/>
        </w:rPr>
        <w:t>.</w:t>
      </w:r>
      <w:r w:rsidRPr="00A21018">
        <w:rPr>
          <w:bCs/>
          <w:highlight w:val="yellow"/>
        </w:rPr>
        <w:t xml:space="preserve"> </w:t>
      </w:r>
      <w:r w:rsidRPr="00A21018">
        <w:rPr>
          <w:rFonts w:asciiTheme="majorHAnsi" w:eastAsiaTheme="majorEastAsia" w:hAnsiTheme="majorHAnsi" w:cstheme="majorBidi"/>
          <w:bCs/>
          <w:color w:val="262626" w:themeColor="text1" w:themeTint="D9"/>
          <w:sz w:val="24"/>
          <w:szCs w:val="24"/>
          <w:highlight w:val="yellow"/>
          <w:lang w:val="es-EC"/>
        </w:rPr>
        <w:t xml:space="preserve">La Alcaldía del Gobierno Autónomo del Distrito Metropolitano de Quito, dispondrá a la Secretaría General de Seguridad y Gobernabilidad, así como al Comité Operativo de Emergencias del Distrito Metropolitano de Quito, que se incluya a los animales en los protocolos y procesos de evacuación, emergencia y rescate ante desastres naturales y desastres provocados por el ser humano. </w:t>
      </w:r>
    </w:p>
    <w:p w14:paraId="4E1319FA" w14:textId="5C1D564D" w:rsidR="00257137" w:rsidRPr="00A21018" w:rsidRDefault="00A21018" w:rsidP="00257137">
      <w:pPr>
        <w:jc w:val="both"/>
        <w:rPr>
          <w:rFonts w:asciiTheme="majorHAnsi" w:eastAsiaTheme="majorEastAsia" w:hAnsiTheme="majorHAnsi" w:cstheme="majorBidi"/>
          <w:b/>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CUARTA</w:t>
      </w:r>
      <w:r w:rsidR="00257137" w:rsidRPr="00A21018">
        <w:rPr>
          <w:rFonts w:asciiTheme="majorHAnsi" w:eastAsiaTheme="majorEastAsia" w:hAnsiTheme="majorHAnsi" w:cstheme="majorBidi"/>
          <w:b/>
          <w:color w:val="262626" w:themeColor="text1" w:themeTint="D9"/>
          <w:sz w:val="24"/>
          <w:szCs w:val="24"/>
          <w:highlight w:val="yellow"/>
          <w:lang w:val="es-EC"/>
        </w:rPr>
        <w:t xml:space="preserve">.  </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De conformidad con lo que establece la normativa nacional y metropolitana vigentes, </w:t>
      </w:r>
      <w:r w:rsidRPr="00A21018">
        <w:rPr>
          <w:rFonts w:asciiTheme="majorHAnsi" w:eastAsiaTheme="majorEastAsia" w:hAnsiTheme="majorHAnsi" w:cstheme="majorBidi"/>
          <w:bCs/>
          <w:color w:val="262626" w:themeColor="text1" w:themeTint="D9"/>
          <w:sz w:val="24"/>
          <w:szCs w:val="24"/>
          <w:highlight w:val="yellow"/>
          <w:lang w:val="es-EC"/>
        </w:rPr>
        <w:t xml:space="preserve">se conformarán </w:t>
      </w:r>
      <w:r w:rsidR="00257137" w:rsidRPr="00A21018">
        <w:rPr>
          <w:rFonts w:asciiTheme="majorHAnsi" w:eastAsiaTheme="majorEastAsia" w:hAnsiTheme="majorHAnsi" w:cstheme="majorBidi"/>
          <w:bCs/>
          <w:color w:val="262626" w:themeColor="text1" w:themeTint="D9"/>
          <w:sz w:val="24"/>
          <w:szCs w:val="24"/>
          <w:highlight w:val="yellow"/>
          <w:lang w:val="es-EC"/>
        </w:rPr>
        <w:t>las veedurías ciudadanas</w:t>
      </w:r>
      <w:r w:rsidR="003773A0" w:rsidRPr="00A21018">
        <w:rPr>
          <w:rFonts w:asciiTheme="majorHAnsi" w:eastAsiaTheme="majorEastAsia" w:hAnsiTheme="majorHAnsi" w:cstheme="majorBidi"/>
          <w:bCs/>
          <w:color w:val="262626" w:themeColor="text1" w:themeTint="D9"/>
          <w:sz w:val="24"/>
          <w:szCs w:val="24"/>
          <w:highlight w:val="yellow"/>
          <w:lang w:val="es-EC"/>
        </w:rPr>
        <w:t xml:space="preserve">, </w:t>
      </w:r>
      <w:r w:rsidR="00257137" w:rsidRPr="00A21018">
        <w:rPr>
          <w:rFonts w:asciiTheme="majorHAnsi" w:eastAsiaTheme="majorEastAsia" w:hAnsiTheme="majorHAnsi" w:cstheme="majorBidi"/>
          <w:bCs/>
          <w:color w:val="262626" w:themeColor="text1" w:themeTint="D9"/>
          <w:sz w:val="24"/>
          <w:szCs w:val="24"/>
          <w:highlight w:val="yellow"/>
          <w:lang w:val="es-EC"/>
        </w:rPr>
        <w:t>para que procedan a realizar el seguimiento de la elaboración técnica y científica del o los protocolos</w:t>
      </w:r>
      <w:r w:rsidRPr="00A21018">
        <w:rPr>
          <w:rFonts w:asciiTheme="majorHAnsi" w:eastAsiaTheme="majorEastAsia" w:hAnsiTheme="majorHAnsi" w:cstheme="majorBidi"/>
          <w:bCs/>
          <w:color w:val="262626" w:themeColor="text1" w:themeTint="D9"/>
          <w:sz w:val="24"/>
          <w:szCs w:val="24"/>
          <w:highlight w:val="yellow"/>
          <w:lang w:val="es-EC"/>
        </w:rPr>
        <w:t xml:space="preserve"> emitidos por la Unidad de Bienestar Animal y aprobados por p</w:t>
      </w:r>
      <w:r w:rsidR="00257137" w:rsidRPr="00A21018">
        <w:rPr>
          <w:rFonts w:asciiTheme="majorHAnsi" w:eastAsiaTheme="majorEastAsia" w:hAnsiTheme="majorHAnsi" w:cstheme="majorBidi"/>
          <w:bCs/>
          <w:color w:val="262626" w:themeColor="text1" w:themeTint="D9"/>
          <w:sz w:val="24"/>
          <w:szCs w:val="24"/>
          <w:highlight w:val="yellow"/>
          <w:lang w:val="es-EC"/>
        </w:rPr>
        <w:t>arte de la Secretaría Metropolitana de Salud.</w:t>
      </w:r>
      <w:r w:rsidR="00257137" w:rsidRPr="00A21018">
        <w:rPr>
          <w:rFonts w:asciiTheme="majorHAnsi" w:eastAsiaTheme="majorEastAsia" w:hAnsiTheme="majorHAnsi" w:cstheme="majorBidi"/>
          <w:b/>
          <w:color w:val="262626" w:themeColor="text1" w:themeTint="D9"/>
          <w:sz w:val="24"/>
          <w:szCs w:val="24"/>
          <w:highlight w:val="yellow"/>
          <w:lang w:val="es-EC"/>
        </w:rPr>
        <w:t xml:space="preserve">   </w:t>
      </w:r>
    </w:p>
    <w:p w14:paraId="4DD86090" w14:textId="762F9E9B" w:rsidR="00257137" w:rsidRPr="00F70FB0" w:rsidRDefault="00A21018" w:rsidP="00257137">
      <w:pPr>
        <w:jc w:val="both"/>
        <w:rPr>
          <w:rFonts w:asciiTheme="majorHAnsi" w:eastAsiaTheme="majorEastAsia" w:hAnsiTheme="majorHAnsi" w:cstheme="majorBidi"/>
          <w:bCs/>
          <w:color w:val="262626" w:themeColor="text1" w:themeTint="D9"/>
          <w:sz w:val="24"/>
          <w:szCs w:val="24"/>
          <w:lang w:val="es-EC"/>
        </w:rPr>
      </w:pPr>
      <w:r w:rsidRPr="00A21018">
        <w:rPr>
          <w:rFonts w:asciiTheme="majorHAnsi" w:eastAsiaTheme="majorEastAsia" w:hAnsiTheme="majorHAnsi" w:cstheme="majorBidi"/>
          <w:b/>
          <w:color w:val="262626" w:themeColor="text1" w:themeTint="D9"/>
          <w:sz w:val="24"/>
          <w:szCs w:val="24"/>
          <w:highlight w:val="yellow"/>
          <w:lang w:val="es-EC"/>
        </w:rPr>
        <w:t>QUINTA</w:t>
      </w:r>
      <w:r w:rsidR="00257137" w:rsidRPr="00A21018">
        <w:rPr>
          <w:rFonts w:asciiTheme="majorHAnsi" w:eastAsiaTheme="majorEastAsia" w:hAnsiTheme="majorHAnsi" w:cstheme="majorBidi"/>
          <w:b/>
          <w:color w:val="262626" w:themeColor="text1" w:themeTint="D9"/>
          <w:sz w:val="24"/>
          <w:szCs w:val="24"/>
          <w:highlight w:val="yellow"/>
          <w:lang w:val="es-EC"/>
        </w:rPr>
        <w:t xml:space="preserve">. </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El o los Protocolos técnicos-científicos elaborados por la Secretaría Metropolitana de Salud deberán ser actualizados periódicamente en un tiempo no menor a </w:t>
      </w:r>
      <w:r w:rsidRPr="00A21018">
        <w:rPr>
          <w:rFonts w:asciiTheme="majorHAnsi" w:eastAsiaTheme="majorEastAsia" w:hAnsiTheme="majorHAnsi" w:cstheme="majorBidi"/>
          <w:bCs/>
          <w:color w:val="262626" w:themeColor="text1" w:themeTint="D9"/>
          <w:sz w:val="24"/>
          <w:szCs w:val="24"/>
          <w:highlight w:val="yellow"/>
          <w:lang w:val="es-EC"/>
        </w:rPr>
        <w:t xml:space="preserve">(2) </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dos años </w:t>
      </w:r>
      <w:r w:rsidR="00D354F1" w:rsidRPr="00A21018">
        <w:rPr>
          <w:rFonts w:asciiTheme="majorHAnsi" w:eastAsiaTheme="majorEastAsia" w:hAnsiTheme="majorHAnsi" w:cstheme="majorBidi"/>
          <w:bCs/>
          <w:color w:val="262626" w:themeColor="text1" w:themeTint="D9"/>
          <w:sz w:val="24"/>
          <w:szCs w:val="24"/>
          <w:highlight w:val="yellow"/>
          <w:lang w:val="es-EC"/>
        </w:rPr>
        <w:t>de acuerdo con</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 los requerimientos que vaya generando la UNIDAD DE BIENESTAR ANIMAL.</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76A3B4AB" w14:textId="7705C3C1" w:rsidR="004334C5" w:rsidRPr="00D60C7E" w:rsidRDefault="00D60C7E" w:rsidP="004334C5">
      <w:pPr>
        <w:jc w:val="both"/>
        <w:rPr>
          <w:rFonts w:asciiTheme="majorHAnsi" w:eastAsiaTheme="majorEastAsia" w:hAnsiTheme="majorHAnsi" w:cstheme="majorBidi"/>
          <w:bCs/>
          <w:color w:val="262626" w:themeColor="text1" w:themeTint="D9"/>
          <w:sz w:val="24"/>
          <w:szCs w:val="24"/>
          <w:highlight w:val="yellow"/>
          <w:lang w:val="es-EC"/>
        </w:rPr>
      </w:pPr>
      <w:r w:rsidRPr="00D60C7E">
        <w:rPr>
          <w:rFonts w:asciiTheme="majorHAnsi" w:eastAsiaTheme="majorEastAsia" w:hAnsiTheme="majorHAnsi" w:cstheme="majorBidi"/>
          <w:b/>
          <w:color w:val="262626" w:themeColor="text1" w:themeTint="D9"/>
          <w:sz w:val="24"/>
          <w:szCs w:val="24"/>
          <w:highlight w:val="yellow"/>
          <w:lang w:val="es-EC"/>
        </w:rPr>
        <w:t>SEXTA</w:t>
      </w:r>
      <w:r w:rsidR="004334C5" w:rsidRPr="00D60C7E">
        <w:rPr>
          <w:rFonts w:asciiTheme="majorHAnsi" w:eastAsiaTheme="majorEastAsia" w:hAnsiTheme="majorHAnsi" w:cstheme="majorBidi"/>
          <w:b/>
          <w:color w:val="262626" w:themeColor="text1" w:themeTint="D9"/>
          <w:sz w:val="24"/>
          <w:szCs w:val="24"/>
          <w:highlight w:val="yellow"/>
          <w:lang w:val="es-EC"/>
        </w:rPr>
        <w:t xml:space="preserve">. </w:t>
      </w:r>
      <w:bookmarkStart w:id="68" w:name="_Hlk58615686"/>
      <w:bookmarkStart w:id="69" w:name="_Hlk58615824"/>
      <w:r w:rsidRPr="00D60C7E">
        <w:rPr>
          <w:rFonts w:asciiTheme="majorHAnsi" w:eastAsiaTheme="majorEastAsia" w:hAnsiTheme="majorHAnsi" w:cstheme="majorBidi"/>
          <w:bCs/>
          <w:color w:val="262626" w:themeColor="text1" w:themeTint="D9"/>
          <w:sz w:val="24"/>
          <w:szCs w:val="24"/>
          <w:highlight w:val="yellow"/>
          <w:lang w:val="es-EC"/>
        </w:rPr>
        <w:t xml:space="preserve">La Comisión pertinente del </w:t>
      </w:r>
      <w:r w:rsidR="004334C5" w:rsidRPr="00D60C7E">
        <w:rPr>
          <w:rFonts w:asciiTheme="majorHAnsi" w:eastAsiaTheme="majorEastAsia" w:hAnsiTheme="majorHAnsi" w:cstheme="majorBidi"/>
          <w:bCs/>
          <w:color w:val="262626" w:themeColor="text1" w:themeTint="D9"/>
          <w:sz w:val="24"/>
          <w:szCs w:val="24"/>
          <w:highlight w:val="yellow"/>
          <w:lang w:val="es-EC"/>
        </w:rPr>
        <w:t xml:space="preserve">Concejo del Distrito Metropolitano de Quito </w:t>
      </w:r>
      <w:bookmarkStart w:id="70" w:name="_Hlk58615888"/>
      <w:bookmarkStart w:id="71" w:name="_Hlk58615714"/>
      <w:r w:rsidRPr="00D60C7E">
        <w:rPr>
          <w:rFonts w:asciiTheme="majorHAnsi" w:eastAsiaTheme="majorEastAsia" w:hAnsiTheme="majorHAnsi" w:cstheme="majorBidi"/>
          <w:bCs/>
          <w:color w:val="262626" w:themeColor="text1" w:themeTint="D9"/>
          <w:sz w:val="24"/>
          <w:szCs w:val="24"/>
          <w:highlight w:val="yellow"/>
          <w:lang w:val="es-EC"/>
        </w:rPr>
        <w:t>proceda al análisis, estudio o viabilice</w:t>
      </w:r>
      <w:bookmarkEnd w:id="70"/>
      <w:r w:rsidRPr="00D60C7E">
        <w:rPr>
          <w:rFonts w:asciiTheme="majorHAnsi" w:eastAsiaTheme="majorEastAsia" w:hAnsiTheme="majorHAnsi" w:cstheme="majorBidi"/>
          <w:bCs/>
          <w:color w:val="262626" w:themeColor="text1" w:themeTint="D9"/>
          <w:sz w:val="24"/>
          <w:szCs w:val="24"/>
          <w:highlight w:val="yellow"/>
          <w:lang w:val="es-EC"/>
        </w:rPr>
        <w:t xml:space="preserve"> </w:t>
      </w:r>
      <w:bookmarkEnd w:id="68"/>
      <w:r w:rsidR="004334C5" w:rsidRPr="00D60C7E">
        <w:rPr>
          <w:rFonts w:asciiTheme="majorHAnsi" w:eastAsiaTheme="majorEastAsia" w:hAnsiTheme="majorHAnsi" w:cstheme="majorBidi"/>
          <w:bCs/>
          <w:color w:val="262626" w:themeColor="text1" w:themeTint="D9"/>
          <w:sz w:val="24"/>
          <w:szCs w:val="24"/>
          <w:highlight w:val="yellow"/>
          <w:lang w:val="es-EC"/>
        </w:rPr>
        <w:t xml:space="preserve">plantear </w:t>
      </w:r>
      <w:r w:rsidRPr="00D60C7E">
        <w:rPr>
          <w:rFonts w:asciiTheme="majorHAnsi" w:eastAsiaTheme="majorEastAsia" w:hAnsiTheme="majorHAnsi" w:cstheme="majorBidi"/>
          <w:bCs/>
          <w:color w:val="262626" w:themeColor="text1" w:themeTint="D9"/>
          <w:sz w:val="24"/>
          <w:szCs w:val="24"/>
          <w:highlight w:val="yellow"/>
          <w:lang w:val="es-EC"/>
        </w:rPr>
        <w:t xml:space="preserve">una </w:t>
      </w:r>
      <w:r w:rsidR="004334C5" w:rsidRPr="00D60C7E">
        <w:rPr>
          <w:rFonts w:asciiTheme="majorHAnsi" w:eastAsiaTheme="majorEastAsia" w:hAnsiTheme="majorHAnsi" w:cstheme="majorBidi"/>
          <w:bCs/>
          <w:color w:val="262626" w:themeColor="text1" w:themeTint="D9"/>
          <w:sz w:val="24"/>
          <w:szCs w:val="24"/>
          <w:highlight w:val="yellow"/>
          <w:lang w:val="es-EC"/>
        </w:rPr>
        <w:t xml:space="preserve">reforma, sustitución o agregado </w:t>
      </w:r>
      <w:r w:rsidRPr="00D60C7E">
        <w:rPr>
          <w:rFonts w:asciiTheme="majorHAnsi" w:eastAsiaTheme="majorEastAsia" w:hAnsiTheme="majorHAnsi" w:cstheme="majorBidi"/>
          <w:bCs/>
          <w:color w:val="262626" w:themeColor="text1" w:themeTint="D9"/>
          <w:sz w:val="24"/>
          <w:szCs w:val="24"/>
          <w:highlight w:val="yellow"/>
          <w:lang w:val="es-EC"/>
        </w:rPr>
        <w:t>al</w:t>
      </w:r>
      <w:bookmarkEnd w:id="71"/>
      <w:r w:rsidR="004334C5" w:rsidRPr="00D60C7E">
        <w:rPr>
          <w:rFonts w:asciiTheme="majorHAnsi" w:eastAsiaTheme="majorEastAsia" w:hAnsiTheme="majorHAnsi" w:cstheme="majorBidi"/>
          <w:bCs/>
          <w:color w:val="262626" w:themeColor="text1" w:themeTint="D9"/>
          <w:sz w:val="24"/>
          <w:szCs w:val="24"/>
          <w:highlight w:val="yellow"/>
          <w:lang w:val="es-EC"/>
        </w:rPr>
        <w:t xml:space="preserve"> Código Municipal para el Distrito Metropolitano de Quito publicado en el Registro Oficial Edición Especial No. 902, de 7 de mayo de 2019</w:t>
      </w:r>
      <w:bookmarkEnd w:id="69"/>
      <w:r w:rsidR="004334C5" w:rsidRPr="00D60C7E">
        <w:rPr>
          <w:rFonts w:asciiTheme="majorHAnsi" w:eastAsiaTheme="majorEastAsia" w:hAnsiTheme="majorHAnsi" w:cstheme="majorBidi"/>
          <w:bCs/>
          <w:color w:val="262626" w:themeColor="text1" w:themeTint="D9"/>
          <w:sz w:val="24"/>
          <w:szCs w:val="24"/>
          <w:highlight w:val="yellow"/>
          <w:lang w:val="es-EC"/>
        </w:rPr>
        <w:t xml:space="preserve">, </w:t>
      </w:r>
      <w:r w:rsidRPr="00D60C7E">
        <w:rPr>
          <w:rFonts w:asciiTheme="majorHAnsi" w:eastAsiaTheme="majorEastAsia" w:hAnsiTheme="majorHAnsi" w:cstheme="majorBidi"/>
          <w:bCs/>
          <w:color w:val="262626" w:themeColor="text1" w:themeTint="D9"/>
          <w:sz w:val="24"/>
          <w:szCs w:val="24"/>
          <w:highlight w:val="yellow"/>
          <w:lang w:val="es-EC"/>
        </w:rPr>
        <w:t>con relación a</w:t>
      </w:r>
      <w:r w:rsidR="004334C5" w:rsidRPr="00D60C7E">
        <w:rPr>
          <w:rFonts w:asciiTheme="majorHAnsi" w:eastAsiaTheme="majorEastAsia" w:hAnsiTheme="majorHAnsi" w:cstheme="majorBidi"/>
          <w:bCs/>
          <w:color w:val="262626" w:themeColor="text1" w:themeTint="D9"/>
          <w:sz w:val="24"/>
          <w:szCs w:val="24"/>
          <w:highlight w:val="yellow"/>
          <w:lang w:val="es-EC"/>
        </w:rPr>
        <w:t xml:space="preserve"> la autogestión de la Unidad de Bienestar Animal.  </w:t>
      </w:r>
    </w:p>
    <w:p w14:paraId="6129130B" w14:textId="72FE5328" w:rsidR="004334C5" w:rsidRDefault="00D60C7E" w:rsidP="004334C5">
      <w:pPr>
        <w:jc w:val="both"/>
        <w:rPr>
          <w:rFonts w:asciiTheme="majorHAnsi" w:eastAsiaTheme="majorEastAsia" w:hAnsiTheme="majorHAnsi" w:cstheme="majorBidi"/>
          <w:bCs/>
          <w:color w:val="262626" w:themeColor="text1" w:themeTint="D9"/>
          <w:sz w:val="24"/>
          <w:szCs w:val="24"/>
          <w:lang w:val="es-EC"/>
        </w:rPr>
      </w:pPr>
      <w:bookmarkStart w:id="72" w:name="_Hlk58616038"/>
      <w:r w:rsidRPr="00D60C7E">
        <w:rPr>
          <w:rFonts w:asciiTheme="majorHAnsi" w:eastAsiaTheme="majorEastAsia" w:hAnsiTheme="majorHAnsi" w:cstheme="majorBidi"/>
          <w:b/>
          <w:color w:val="262626" w:themeColor="text1" w:themeTint="D9"/>
          <w:sz w:val="24"/>
          <w:szCs w:val="24"/>
          <w:highlight w:val="yellow"/>
          <w:lang w:val="es-EC"/>
        </w:rPr>
        <w:t>SEPTIMA</w:t>
      </w:r>
      <w:r w:rsidR="004334C5" w:rsidRPr="00D60C7E">
        <w:rPr>
          <w:rFonts w:asciiTheme="majorHAnsi" w:eastAsiaTheme="majorEastAsia" w:hAnsiTheme="majorHAnsi" w:cstheme="majorBidi"/>
          <w:b/>
          <w:color w:val="262626" w:themeColor="text1" w:themeTint="D9"/>
          <w:sz w:val="24"/>
          <w:szCs w:val="24"/>
          <w:highlight w:val="yellow"/>
          <w:lang w:val="es-EC"/>
        </w:rPr>
        <w:t>.</w:t>
      </w:r>
      <w:bookmarkEnd w:id="72"/>
      <w:r w:rsidR="004334C5" w:rsidRPr="00D60C7E">
        <w:rPr>
          <w:rFonts w:asciiTheme="majorHAnsi" w:eastAsiaTheme="majorEastAsia" w:hAnsiTheme="majorHAnsi" w:cstheme="majorBidi"/>
          <w:bCs/>
          <w:color w:val="262626" w:themeColor="text1" w:themeTint="D9"/>
          <w:sz w:val="24"/>
          <w:szCs w:val="24"/>
          <w:highlight w:val="yellow"/>
          <w:lang w:val="es-EC"/>
        </w:rPr>
        <w:t xml:space="preserve"> </w:t>
      </w:r>
      <w:r w:rsidRPr="00D60C7E">
        <w:rPr>
          <w:rFonts w:asciiTheme="majorHAnsi" w:eastAsiaTheme="majorEastAsia" w:hAnsiTheme="majorHAnsi" w:cstheme="majorBidi"/>
          <w:bCs/>
          <w:color w:val="262626" w:themeColor="text1" w:themeTint="D9"/>
          <w:sz w:val="24"/>
          <w:szCs w:val="24"/>
          <w:highlight w:val="yellow"/>
          <w:lang w:val="es-EC"/>
        </w:rPr>
        <w:t xml:space="preserve">La Comisión pertinente del Concejo del Distrito Metropolitano de Quito proceda al análisis, estudio o viabilice plantear una reforma, sustitución o agregado al Código Municipal para el Distrito Metropolitano de Quito publicado en el Registro Oficial Edición Especial No. 902, de 7 de mayo de 2019, con relación al </w:t>
      </w:r>
      <w:r w:rsidR="004334C5" w:rsidRPr="00D60C7E">
        <w:rPr>
          <w:rFonts w:asciiTheme="majorHAnsi" w:eastAsiaTheme="majorEastAsia" w:hAnsiTheme="majorHAnsi" w:cstheme="majorBidi"/>
          <w:bCs/>
          <w:color w:val="262626" w:themeColor="text1" w:themeTint="D9"/>
          <w:sz w:val="24"/>
          <w:szCs w:val="24"/>
          <w:highlight w:val="yellow"/>
          <w:lang w:val="es-EC"/>
        </w:rPr>
        <w:t>régimen de licenciamiento (LUAE) para quienes presten servicios a los animales de compañía o atención médica veterinaria de manera móvil y a bajo costo en el Distrito Metropolitano de Quito.</w:t>
      </w:r>
    </w:p>
    <w:p w14:paraId="7F5ADAD8" w14:textId="0F151CEF" w:rsidR="003A3A2E" w:rsidRPr="003A3A2E" w:rsidRDefault="002A6632" w:rsidP="003A3A2E">
      <w:pPr>
        <w:jc w:val="both"/>
        <w:rPr>
          <w:rFonts w:asciiTheme="majorHAnsi" w:eastAsiaTheme="majorEastAsia" w:hAnsiTheme="majorHAnsi" w:cstheme="majorBidi"/>
          <w:bCs/>
          <w:color w:val="262626" w:themeColor="text1" w:themeTint="D9"/>
          <w:sz w:val="24"/>
          <w:szCs w:val="24"/>
          <w:lang w:val="es-EC"/>
        </w:rPr>
      </w:pPr>
      <w:r w:rsidRPr="00573975">
        <w:rPr>
          <w:rFonts w:asciiTheme="majorHAnsi" w:eastAsiaTheme="majorEastAsia" w:hAnsiTheme="majorHAnsi" w:cstheme="majorBidi"/>
          <w:b/>
          <w:color w:val="262626" w:themeColor="text1" w:themeTint="D9"/>
          <w:sz w:val="24"/>
          <w:szCs w:val="24"/>
          <w:highlight w:val="yellow"/>
          <w:lang w:val="es-EC"/>
        </w:rPr>
        <w:t>OCTAVA.</w:t>
      </w:r>
      <w:r w:rsidRPr="00573975">
        <w:rPr>
          <w:rFonts w:asciiTheme="majorHAnsi" w:eastAsiaTheme="majorEastAsia" w:hAnsiTheme="majorHAnsi" w:cstheme="majorBidi"/>
          <w:bCs/>
          <w:color w:val="262626" w:themeColor="text1" w:themeTint="D9"/>
          <w:sz w:val="24"/>
          <w:szCs w:val="24"/>
          <w:highlight w:val="yellow"/>
          <w:lang w:val="es-EC"/>
        </w:rPr>
        <w:t xml:space="preserve"> </w:t>
      </w:r>
      <w:r w:rsidR="001702B7" w:rsidRPr="00573975">
        <w:rPr>
          <w:rFonts w:asciiTheme="majorHAnsi" w:eastAsiaTheme="majorEastAsia" w:hAnsiTheme="majorHAnsi" w:cstheme="majorBidi"/>
          <w:bCs/>
          <w:color w:val="262626" w:themeColor="text1" w:themeTint="D9"/>
          <w:sz w:val="24"/>
          <w:szCs w:val="24"/>
          <w:highlight w:val="yellow"/>
          <w:lang w:val="es-EC"/>
        </w:rPr>
        <w:t>La Unidad de Bienestar Animal coordinará con la Secretaria de Inclusión Social o la Unidad Patronato Municipal San José o las instituciones que hicieren sus veces, se implementará los protocolos y modelos de gestión para asistencia temporal o permanente p</w:t>
      </w:r>
      <w:r w:rsidR="003A3A2E" w:rsidRPr="00573975">
        <w:rPr>
          <w:rFonts w:asciiTheme="majorHAnsi" w:eastAsiaTheme="majorEastAsia" w:hAnsiTheme="majorHAnsi" w:cstheme="majorBidi"/>
          <w:bCs/>
          <w:color w:val="262626" w:themeColor="text1" w:themeTint="D9"/>
          <w:sz w:val="24"/>
          <w:szCs w:val="24"/>
          <w:highlight w:val="yellow"/>
          <w:lang w:val="es-EC"/>
        </w:rPr>
        <w:t>a</w:t>
      </w:r>
      <w:r w:rsidR="001702B7" w:rsidRPr="00573975">
        <w:rPr>
          <w:rFonts w:asciiTheme="majorHAnsi" w:eastAsiaTheme="majorEastAsia" w:hAnsiTheme="majorHAnsi" w:cstheme="majorBidi"/>
          <w:bCs/>
          <w:color w:val="262626" w:themeColor="text1" w:themeTint="D9"/>
          <w:sz w:val="24"/>
          <w:szCs w:val="24"/>
          <w:highlight w:val="yellow"/>
          <w:lang w:val="es-EC"/>
        </w:rPr>
        <w:t>ra las</w:t>
      </w:r>
      <w:r w:rsidR="003A3A2E" w:rsidRPr="00573975">
        <w:rPr>
          <w:rFonts w:asciiTheme="majorHAnsi" w:eastAsiaTheme="majorEastAsia" w:hAnsiTheme="majorHAnsi" w:cstheme="majorBidi"/>
          <w:bCs/>
          <w:color w:val="262626" w:themeColor="text1" w:themeTint="D9"/>
          <w:sz w:val="24"/>
          <w:szCs w:val="24"/>
          <w:highlight w:val="yellow"/>
          <w:lang w:val="es-EC"/>
        </w:rPr>
        <w:t xml:space="preserve"> personas con experiencia de vida en calle sin hogar que tienen animales</w:t>
      </w:r>
      <w:r w:rsidR="001702B7" w:rsidRPr="00573975">
        <w:rPr>
          <w:rFonts w:asciiTheme="majorHAnsi" w:eastAsiaTheme="majorEastAsia" w:hAnsiTheme="majorHAnsi" w:cstheme="majorBidi"/>
          <w:bCs/>
          <w:color w:val="262626" w:themeColor="text1" w:themeTint="D9"/>
          <w:sz w:val="24"/>
          <w:szCs w:val="24"/>
          <w:highlight w:val="yellow"/>
          <w:lang w:val="es-EC"/>
        </w:rPr>
        <w:t>, así como la d</w:t>
      </w:r>
      <w:r w:rsidR="003A3A2E" w:rsidRPr="00573975">
        <w:rPr>
          <w:rFonts w:asciiTheme="majorHAnsi" w:eastAsiaTheme="majorEastAsia" w:hAnsiTheme="majorHAnsi" w:cstheme="majorBidi"/>
          <w:bCs/>
          <w:color w:val="262626" w:themeColor="text1" w:themeTint="D9"/>
          <w:sz w:val="24"/>
          <w:szCs w:val="24"/>
          <w:highlight w:val="yellow"/>
          <w:lang w:val="es-EC"/>
        </w:rPr>
        <w:t xml:space="preserve">etección de </w:t>
      </w:r>
      <w:r w:rsidR="001702B7" w:rsidRPr="00573975">
        <w:rPr>
          <w:rFonts w:asciiTheme="majorHAnsi" w:eastAsiaTheme="majorEastAsia" w:hAnsiTheme="majorHAnsi" w:cstheme="majorBidi"/>
          <w:bCs/>
          <w:color w:val="262626" w:themeColor="text1" w:themeTint="D9"/>
          <w:sz w:val="24"/>
          <w:szCs w:val="24"/>
          <w:highlight w:val="yellow"/>
          <w:lang w:val="es-EC"/>
        </w:rPr>
        <w:t xml:space="preserve">la </w:t>
      </w:r>
      <w:r w:rsidR="003A3A2E" w:rsidRPr="00573975">
        <w:rPr>
          <w:rFonts w:asciiTheme="majorHAnsi" w:eastAsiaTheme="majorEastAsia" w:hAnsiTheme="majorHAnsi" w:cstheme="majorBidi"/>
          <w:bCs/>
          <w:color w:val="262626" w:themeColor="text1" w:themeTint="D9"/>
          <w:sz w:val="24"/>
          <w:szCs w:val="24"/>
          <w:highlight w:val="yellow"/>
          <w:lang w:val="es-EC"/>
        </w:rPr>
        <w:t>violencia de género a través del maltrato animal.</w:t>
      </w:r>
    </w:p>
    <w:p w14:paraId="132D0301" w14:textId="5AEF7B9F" w:rsidR="00257137" w:rsidRPr="006B18EE"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6B18EE">
        <w:rPr>
          <w:rFonts w:asciiTheme="majorHAnsi" w:eastAsiaTheme="majorEastAsia" w:hAnsiTheme="majorHAnsi" w:cstheme="majorBidi"/>
          <w:b/>
          <w:color w:val="262626" w:themeColor="text1" w:themeTint="D9"/>
          <w:sz w:val="24"/>
          <w:szCs w:val="24"/>
          <w:highlight w:val="yellow"/>
          <w:lang w:val="es-EC"/>
        </w:rPr>
        <w:t>DISPOSICIÓN DEROGATORIA</w:t>
      </w:r>
    </w:p>
    <w:p w14:paraId="40D8F21D" w14:textId="30EB3776"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CB7D00">
        <w:rPr>
          <w:rFonts w:asciiTheme="majorHAnsi" w:eastAsiaTheme="majorEastAsia" w:hAnsiTheme="majorHAnsi" w:cstheme="majorBidi"/>
          <w:b/>
          <w:color w:val="262626" w:themeColor="text1" w:themeTint="D9"/>
          <w:sz w:val="24"/>
          <w:szCs w:val="24"/>
          <w:highlight w:val="yellow"/>
          <w:lang w:val="es-EC"/>
        </w:rPr>
        <w:t xml:space="preserve">ÚNICA. </w:t>
      </w:r>
      <w:r w:rsidRPr="00CB7D00">
        <w:rPr>
          <w:rFonts w:asciiTheme="majorHAnsi" w:eastAsiaTheme="majorEastAsia" w:hAnsiTheme="majorHAnsi" w:cstheme="majorBidi"/>
          <w:bCs/>
          <w:color w:val="262626" w:themeColor="text1" w:themeTint="D9"/>
          <w:sz w:val="24"/>
          <w:szCs w:val="24"/>
          <w:highlight w:val="yellow"/>
          <w:lang w:val="es-EC"/>
        </w:rPr>
        <w:t xml:space="preserve">Se deroga la </w:t>
      </w:r>
      <w:r w:rsidR="00CB7D00" w:rsidRPr="00CB7D00">
        <w:rPr>
          <w:rFonts w:asciiTheme="majorHAnsi" w:eastAsiaTheme="majorEastAsia" w:hAnsiTheme="majorHAnsi" w:cstheme="majorBidi"/>
          <w:bCs/>
          <w:color w:val="262626" w:themeColor="text1" w:themeTint="D9"/>
          <w:sz w:val="24"/>
          <w:szCs w:val="24"/>
          <w:highlight w:val="yellow"/>
          <w:lang w:val="es-EC"/>
        </w:rPr>
        <w:t xml:space="preserve">Resolución de Concejo Metropolitano </w:t>
      </w:r>
      <w:r w:rsidRPr="00CB7D00">
        <w:rPr>
          <w:rFonts w:asciiTheme="majorHAnsi" w:eastAsiaTheme="majorEastAsia" w:hAnsiTheme="majorHAnsi" w:cstheme="majorBidi"/>
          <w:bCs/>
          <w:color w:val="262626" w:themeColor="text1" w:themeTint="D9"/>
          <w:sz w:val="24"/>
          <w:szCs w:val="24"/>
          <w:highlight w:val="yellow"/>
          <w:lang w:val="es-EC"/>
        </w:rPr>
        <w:t xml:space="preserve">número </w:t>
      </w:r>
      <w:r w:rsidR="00CB7D00" w:rsidRPr="00CB7D00">
        <w:rPr>
          <w:rFonts w:asciiTheme="majorHAnsi" w:eastAsiaTheme="majorEastAsia" w:hAnsiTheme="majorHAnsi" w:cstheme="majorBidi"/>
          <w:bCs/>
          <w:color w:val="262626" w:themeColor="text1" w:themeTint="D9"/>
          <w:sz w:val="24"/>
          <w:szCs w:val="24"/>
          <w:highlight w:val="yellow"/>
          <w:lang w:val="es-EC"/>
        </w:rPr>
        <w:t>0</w:t>
      </w:r>
      <w:r w:rsidRPr="00CB7D00">
        <w:rPr>
          <w:rFonts w:asciiTheme="majorHAnsi" w:eastAsiaTheme="majorEastAsia" w:hAnsiTheme="majorHAnsi" w:cstheme="majorBidi"/>
          <w:bCs/>
          <w:color w:val="262626" w:themeColor="text1" w:themeTint="D9"/>
          <w:sz w:val="24"/>
          <w:szCs w:val="24"/>
          <w:highlight w:val="yellow"/>
          <w:lang w:val="es-EC"/>
        </w:rPr>
        <w:t>861</w:t>
      </w:r>
      <w:r w:rsidR="00CB7D00" w:rsidRPr="00CB7D00">
        <w:rPr>
          <w:highlight w:val="yellow"/>
        </w:rPr>
        <w:t xml:space="preserve"> </w:t>
      </w:r>
      <w:r w:rsidR="00CB7D00" w:rsidRPr="00CB7D00">
        <w:rPr>
          <w:rFonts w:asciiTheme="majorHAnsi" w:eastAsiaTheme="majorEastAsia" w:hAnsiTheme="majorHAnsi" w:cstheme="majorBidi"/>
          <w:bCs/>
          <w:color w:val="262626" w:themeColor="text1" w:themeTint="D9"/>
          <w:sz w:val="24"/>
          <w:szCs w:val="24"/>
          <w:highlight w:val="yellow"/>
          <w:lang w:val="es-EC"/>
        </w:rPr>
        <w:t>que contiene el reglamento a la ordenanza metropolitana Nro. 0128</w:t>
      </w:r>
      <w:r w:rsidRPr="00CB7D00">
        <w:rPr>
          <w:rFonts w:asciiTheme="majorHAnsi" w:eastAsiaTheme="majorEastAsia" w:hAnsiTheme="majorHAnsi" w:cstheme="majorBidi"/>
          <w:bCs/>
          <w:color w:val="262626" w:themeColor="text1" w:themeTint="D9"/>
          <w:sz w:val="24"/>
          <w:szCs w:val="24"/>
          <w:highlight w:val="yellow"/>
          <w:lang w:val="es-EC"/>
        </w:rPr>
        <w:t>, publicada en el registro oficial número 526 del 17 de febrero del 2005 y sus reformas</w:t>
      </w:r>
      <w:r w:rsidR="00CB7D00" w:rsidRPr="00CB7D00">
        <w:rPr>
          <w:rFonts w:asciiTheme="majorHAnsi" w:eastAsiaTheme="majorEastAsia" w:hAnsiTheme="majorHAnsi" w:cstheme="majorBidi"/>
          <w:bCs/>
          <w:color w:val="262626" w:themeColor="text1" w:themeTint="D9"/>
          <w:sz w:val="24"/>
          <w:szCs w:val="24"/>
          <w:highlight w:val="yellow"/>
          <w:lang w:val="es-EC"/>
        </w:rPr>
        <w:t>.</w:t>
      </w:r>
    </w:p>
    <w:p w14:paraId="5DCD2314" w14:textId="626E4C71" w:rsidR="00257137" w:rsidRPr="004B2DF9"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4B2DF9">
        <w:rPr>
          <w:rFonts w:asciiTheme="majorHAnsi" w:eastAsiaTheme="majorEastAsia" w:hAnsiTheme="majorHAnsi" w:cstheme="majorBidi"/>
          <w:b/>
          <w:color w:val="262626" w:themeColor="text1" w:themeTint="D9"/>
          <w:sz w:val="24"/>
          <w:szCs w:val="24"/>
          <w:highlight w:val="yellow"/>
          <w:lang w:val="es-EC"/>
        </w:rPr>
        <w:t>DISPOSICIÓN FINAL</w:t>
      </w:r>
    </w:p>
    <w:p w14:paraId="21C7A503" w14:textId="24527C67" w:rsidR="00257137" w:rsidRPr="00D354F1" w:rsidRDefault="00257137" w:rsidP="00257137">
      <w:pPr>
        <w:jc w:val="both"/>
        <w:rPr>
          <w:rFonts w:asciiTheme="majorHAnsi" w:eastAsiaTheme="majorEastAsia" w:hAnsiTheme="majorHAnsi" w:cstheme="majorBidi"/>
          <w:bCs/>
          <w:color w:val="262626" w:themeColor="text1" w:themeTint="D9"/>
          <w:sz w:val="24"/>
          <w:szCs w:val="24"/>
          <w:lang w:val="es-EC"/>
        </w:rPr>
      </w:pPr>
      <w:r w:rsidRPr="004B2DF9">
        <w:rPr>
          <w:rFonts w:asciiTheme="majorHAnsi" w:eastAsiaTheme="majorEastAsia" w:hAnsiTheme="majorHAnsi" w:cstheme="majorBidi"/>
          <w:bCs/>
          <w:color w:val="262626" w:themeColor="text1" w:themeTint="D9"/>
          <w:sz w:val="24"/>
          <w:szCs w:val="24"/>
          <w:highlight w:val="yellow"/>
          <w:lang w:val="es-EC"/>
        </w:rPr>
        <w:lastRenderedPageBreak/>
        <w:t xml:space="preserve">Esta ordenanza metropolitana sustitutiva del Título VI, del Libro IV.3 del Código Municipal para el Distrito Metropolitano de Quito publicado en el Registro Oficial Edición Especial No. 902, de 7 de mayo de 2019, entrará en vigencia luego de transcurrido el </w:t>
      </w:r>
      <w:r w:rsidR="006B18EE">
        <w:rPr>
          <w:rFonts w:asciiTheme="majorHAnsi" w:eastAsiaTheme="majorEastAsia" w:hAnsiTheme="majorHAnsi" w:cstheme="majorBidi"/>
          <w:bCs/>
          <w:color w:val="262626" w:themeColor="text1" w:themeTint="D9"/>
          <w:sz w:val="24"/>
          <w:szCs w:val="24"/>
          <w:highlight w:val="yellow"/>
          <w:lang w:val="es-EC"/>
        </w:rPr>
        <w:t xml:space="preserve">término </w:t>
      </w:r>
      <w:r w:rsidRPr="004B2DF9">
        <w:rPr>
          <w:rFonts w:asciiTheme="majorHAnsi" w:eastAsiaTheme="majorEastAsia" w:hAnsiTheme="majorHAnsi" w:cstheme="majorBidi"/>
          <w:bCs/>
          <w:color w:val="262626" w:themeColor="text1" w:themeTint="D9"/>
          <w:sz w:val="24"/>
          <w:szCs w:val="24"/>
          <w:highlight w:val="yellow"/>
          <w:lang w:val="es-EC"/>
        </w:rPr>
        <w:t>de noventa (90) días contados a partir de la fecha de su publicación en el Registro Oficial</w:t>
      </w:r>
      <w:r w:rsidR="00FD0822" w:rsidRPr="004B2DF9">
        <w:rPr>
          <w:rFonts w:asciiTheme="majorHAnsi" w:eastAsiaTheme="majorEastAsia" w:hAnsiTheme="majorHAnsi" w:cstheme="majorBidi"/>
          <w:bCs/>
          <w:color w:val="262626" w:themeColor="text1" w:themeTint="D9"/>
          <w:sz w:val="24"/>
          <w:szCs w:val="24"/>
          <w:highlight w:val="yellow"/>
          <w:lang w:val="es-EC"/>
        </w:rPr>
        <w:t xml:space="preserve">, </w:t>
      </w:r>
      <w:r w:rsidRPr="004B2DF9">
        <w:rPr>
          <w:rFonts w:asciiTheme="majorHAnsi" w:eastAsiaTheme="majorEastAsia" w:hAnsiTheme="majorHAnsi" w:cstheme="majorBidi"/>
          <w:bCs/>
          <w:color w:val="262626" w:themeColor="text1" w:themeTint="D9"/>
          <w:sz w:val="24"/>
          <w:szCs w:val="24"/>
          <w:highlight w:val="yellow"/>
          <w:lang w:val="es-EC"/>
        </w:rPr>
        <w:t>posterior a su sanción por parte del Alcalde Metropolitano de Quito, sin perjuicio de su publicación en la gaceta oficial y el dominio web del Gobierno Autónomo del Distrito Metropolitano de Quito.</w:t>
      </w:r>
      <w:permStart w:id="1481330922" w:edGrp="everyone"/>
      <w:permEnd w:id="1481330922"/>
    </w:p>
    <w:p w14:paraId="296FE0E1" w14:textId="03122967" w:rsidR="00410128" w:rsidRPr="005079D5" w:rsidRDefault="00410128" w:rsidP="00420EDB">
      <w:pPr>
        <w:jc w:val="both"/>
        <w:rPr>
          <w:rFonts w:asciiTheme="majorHAnsi" w:eastAsiaTheme="majorEastAsia" w:hAnsiTheme="majorHAnsi" w:cstheme="majorBidi"/>
          <w:b/>
          <w:color w:val="262626" w:themeColor="text1" w:themeTint="D9"/>
          <w:sz w:val="24"/>
          <w:szCs w:val="24"/>
          <w:lang w:val="es-EC"/>
        </w:rPr>
      </w:pPr>
    </w:p>
    <w:sectPr w:rsidR="00410128" w:rsidRPr="005079D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7C18" w14:textId="77777777" w:rsidR="004D7BF1" w:rsidRDefault="004D7BF1" w:rsidP="00862A1E">
      <w:pPr>
        <w:spacing w:after="0" w:line="240" w:lineRule="auto"/>
      </w:pPr>
      <w:r>
        <w:separator/>
      </w:r>
    </w:p>
  </w:endnote>
  <w:endnote w:type="continuationSeparator" w:id="0">
    <w:p w14:paraId="54071D6B" w14:textId="77777777" w:rsidR="004D7BF1" w:rsidRDefault="004D7BF1" w:rsidP="0086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26FE" w14:textId="77777777" w:rsidR="004D7BF1" w:rsidRDefault="004D7BF1" w:rsidP="00862A1E">
      <w:pPr>
        <w:spacing w:after="0" w:line="240" w:lineRule="auto"/>
      </w:pPr>
      <w:r>
        <w:separator/>
      </w:r>
    </w:p>
  </w:footnote>
  <w:footnote w:type="continuationSeparator" w:id="0">
    <w:p w14:paraId="1E67AB14" w14:textId="77777777" w:rsidR="004D7BF1" w:rsidRDefault="004D7BF1" w:rsidP="0086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33D8" w14:textId="77777777" w:rsidR="008A0F0C" w:rsidRDefault="008A0F0C">
    <w:pPr>
      <w:pStyle w:val="Encabezado"/>
    </w:pPr>
  </w:p>
  <w:p w14:paraId="7D616157" w14:textId="77777777" w:rsidR="008A0F0C" w:rsidRDefault="008A0F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B64"/>
    <w:multiLevelType w:val="hybridMultilevel"/>
    <w:tmpl w:val="D52CB7A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024174F"/>
    <w:multiLevelType w:val="hybridMultilevel"/>
    <w:tmpl w:val="F8DE1F50"/>
    <w:lvl w:ilvl="0" w:tplc="880A55A0">
      <w:start w:val="1"/>
      <w:numFmt w:val="lowerLetter"/>
      <w:lvlText w:val="%1."/>
      <w:lvlJc w:val="left"/>
      <w:pPr>
        <w:ind w:left="720" w:hanging="360"/>
      </w:pPr>
      <w:rPr>
        <w:b/>
      </w:rPr>
    </w:lvl>
    <w:lvl w:ilvl="1" w:tplc="40F6A11E">
      <w:start w:val="1"/>
      <w:numFmt w:val="lowerLetter"/>
      <w:lvlText w:val="%2."/>
      <w:lvlJc w:val="left"/>
      <w:pPr>
        <w:ind w:left="1440" w:hanging="360"/>
      </w:pPr>
    </w:lvl>
    <w:lvl w:ilvl="2" w:tplc="A7D87C82">
      <w:start w:val="1"/>
      <w:numFmt w:val="lowerRoman"/>
      <w:lvlText w:val="%3."/>
      <w:lvlJc w:val="right"/>
      <w:pPr>
        <w:ind w:left="2160" w:hanging="180"/>
      </w:pPr>
    </w:lvl>
    <w:lvl w:ilvl="3" w:tplc="2CD8BDE2">
      <w:start w:val="1"/>
      <w:numFmt w:val="decimal"/>
      <w:lvlText w:val="%4."/>
      <w:lvlJc w:val="left"/>
      <w:pPr>
        <w:ind w:left="2880" w:hanging="360"/>
      </w:pPr>
    </w:lvl>
    <w:lvl w:ilvl="4" w:tplc="38D00AEE">
      <w:start w:val="1"/>
      <w:numFmt w:val="lowerLetter"/>
      <w:lvlText w:val="%5."/>
      <w:lvlJc w:val="left"/>
      <w:pPr>
        <w:ind w:left="3600" w:hanging="360"/>
      </w:pPr>
    </w:lvl>
    <w:lvl w:ilvl="5" w:tplc="B92A1C7C">
      <w:start w:val="1"/>
      <w:numFmt w:val="lowerRoman"/>
      <w:lvlText w:val="%6."/>
      <w:lvlJc w:val="right"/>
      <w:pPr>
        <w:ind w:left="4320" w:hanging="180"/>
      </w:pPr>
    </w:lvl>
    <w:lvl w:ilvl="6" w:tplc="2D8E0AB6">
      <w:start w:val="1"/>
      <w:numFmt w:val="decimal"/>
      <w:lvlText w:val="%7."/>
      <w:lvlJc w:val="left"/>
      <w:pPr>
        <w:ind w:left="5040" w:hanging="360"/>
      </w:pPr>
    </w:lvl>
    <w:lvl w:ilvl="7" w:tplc="56B02F4E">
      <w:start w:val="1"/>
      <w:numFmt w:val="lowerLetter"/>
      <w:lvlText w:val="%8."/>
      <w:lvlJc w:val="left"/>
      <w:pPr>
        <w:ind w:left="5760" w:hanging="360"/>
      </w:pPr>
    </w:lvl>
    <w:lvl w:ilvl="8" w:tplc="4198E04E">
      <w:start w:val="1"/>
      <w:numFmt w:val="lowerRoman"/>
      <w:lvlText w:val="%9."/>
      <w:lvlJc w:val="right"/>
      <w:pPr>
        <w:ind w:left="6480" w:hanging="180"/>
      </w:pPr>
    </w:lvl>
  </w:abstractNum>
  <w:abstractNum w:abstractNumId="2">
    <w:nsid w:val="027D23BD"/>
    <w:multiLevelType w:val="hybridMultilevel"/>
    <w:tmpl w:val="AC861842"/>
    <w:lvl w:ilvl="0" w:tplc="FAD8B666">
      <w:start w:val="1"/>
      <w:numFmt w:val="decimal"/>
      <w:lvlText w:val="%1."/>
      <w:lvlJc w:val="left"/>
      <w:pPr>
        <w:ind w:left="502" w:hanging="360"/>
      </w:pPr>
      <w:rPr>
        <w:rFonts w:asciiTheme="majorHAnsi" w:eastAsiaTheme="majorEastAsia" w:hAnsiTheme="majorHAnsi" w:cstheme="majorBidi"/>
        <w:b/>
        <w:bCs/>
      </w:rPr>
    </w:lvl>
    <w:lvl w:ilvl="1" w:tplc="84AE6AA0">
      <w:start w:val="1"/>
      <w:numFmt w:val="bullet"/>
      <w:lvlText w:val="o"/>
      <w:lvlJc w:val="left"/>
      <w:pPr>
        <w:ind w:left="1440" w:hanging="360"/>
      </w:pPr>
      <w:rPr>
        <w:rFonts w:ascii="Courier New" w:hAnsi="Courier New" w:hint="default"/>
      </w:rPr>
    </w:lvl>
    <w:lvl w:ilvl="2" w:tplc="FD64A386">
      <w:start w:val="1"/>
      <w:numFmt w:val="bullet"/>
      <w:lvlText w:val=""/>
      <w:lvlJc w:val="left"/>
      <w:pPr>
        <w:ind w:left="2160" w:hanging="360"/>
      </w:pPr>
      <w:rPr>
        <w:rFonts w:ascii="Wingdings" w:hAnsi="Wingdings" w:hint="default"/>
      </w:rPr>
    </w:lvl>
    <w:lvl w:ilvl="3" w:tplc="F4E0E32C">
      <w:start w:val="1"/>
      <w:numFmt w:val="bullet"/>
      <w:lvlText w:val=""/>
      <w:lvlJc w:val="left"/>
      <w:pPr>
        <w:ind w:left="2880" w:hanging="360"/>
      </w:pPr>
      <w:rPr>
        <w:rFonts w:ascii="Symbol" w:hAnsi="Symbol" w:hint="default"/>
      </w:rPr>
    </w:lvl>
    <w:lvl w:ilvl="4" w:tplc="96302DA2">
      <w:start w:val="1"/>
      <w:numFmt w:val="bullet"/>
      <w:lvlText w:val="o"/>
      <w:lvlJc w:val="left"/>
      <w:pPr>
        <w:ind w:left="3600" w:hanging="360"/>
      </w:pPr>
      <w:rPr>
        <w:rFonts w:ascii="Courier New" w:hAnsi="Courier New" w:hint="default"/>
      </w:rPr>
    </w:lvl>
    <w:lvl w:ilvl="5" w:tplc="F73C7F12">
      <w:start w:val="1"/>
      <w:numFmt w:val="bullet"/>
      <w:lvlText w:val=""/>
      <w:lvlJc w:val="left"/>
      <w:pPr>
        <w:ind w:left="4320" w:hanging="360"/>
      </w:pPr>
      <w:rPr>
        <w:rFonts w:ascii="Wingdings" w:hAnsi="Wingdings" w:hint="default"/>
      </w:rPr>
    </w:lvl>
    <w:lvl w:ilvl="6" w:tplc="4586ABD2">
      <w:start w:val="1"/>
      <w:numFmt w:val="bullet"/>
      <w:lvlText w:val=""/>
      <w:lvlJc w:val="left"/>
      <w:pPr>
        <w:ind w:left="5040" w:hanging="360"/>
      </w:pPr>
      <w:rPr>
        <w:rFonts w:ascii="Symbol" w:hAnsi="Symbol" w:hint="default"/>
      </w:rPr>
    </w:lvl>
    <w:lvl w:ilvl="7" w:tplc="4CF612E6">
      <w:start w:val="1"/>
      <w:numFmt w:val="bullet"/>
      <w:lvlText w:val="o"/>
      <w:lvlJc w:val="left"/>
      <w:pPr>
        <w:ind w:left="5760" w:hanging="360"/>
      </w:pPr>
      <w:rPr>
        <w:rFonts w:ascii="Courier New" w:hAnsi="Courier New" w:hint="default"/>
      </w:rPr>
    </w:lvl>
    <w:lvl w:ilvl="8" w:tplc="3F38BCC0">
      <w:start w:val="1"/>
      <w:numFmt w:val="bullet"/>
      <w:lvlText w:val=""/>
      <w:lvlJc w:val="left"/>
      <w:pPr>
        <w:ind w:left="6480" w:hanging="360"/>
      </w:pPr>
      <w:rPr>
        <w:rFonts w:ascii="Wingdings" w:hAnsi="Wingdings" w:hint="default"/>
      </w:rPr>
    </w:lvl>
  </w:abstractNum>
  <w:abstractNum w:abstractNumId="3">
    <w:nsid w:val="0303422D"/>
    <w:multiLevelType w:val="hybridMultilevel"/>
    <w:tmpl w:val="01FEC2B8"/>
    <w:lvl w:ilvl="0" w:tplc="9258DA34">
      <w:start w:val="1"/>
      <w:numFmt w:val="lowerLetter"/>
      <w:lvlText w:val="%1.)"/>
      <w:lvlJc w:val="left"/>
      <w:pPr>
        <w:ind w:left="928" w:hanging="360"/>
      </w:pPr>
      <w:rPr>
        <w:rFonts w:hint="default"/>
        <w:b/>
        <w:bCs w:val="0"/>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4">
    <w:nsid w:val="08CA5150"/>
    <w:multiLevelType w:val="hybridMultilevel"/>
    <w:tmpl w:val="363E3126"/>
    <w:lvl w:ilvl="0" w:tplc="8634151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F13010C"/>
    <w:multiLevelType w:val="hybridMultilevel"/>
    <w:tmpl w:val="FF9A7C00"/>
    <w:lvl w:ilvl="0" w:tplc="AA1461BC">
      <w:start w:val="1"/>
      <w:numFmt w:val="lowerLetter"/>
      <w:lvlText w:val="%1.)"/>
      <w:lvlJc w:val="left"/>
      <w:pPr>
        <w:ind w:left="360" w:hanging="360"/>
      </w:pPr>
      <w:rPr>
        <w:rFonts w:hint="default"/>
        <w:b/>
        <w:bCs/>
        <w:color w:val="auto"/>
        <w:sz w:val="24"/>
        <w:szCs w:val="24"/>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6">
    <w:nsid w:val="14540E35"/>
    <w:multiLevelType w:val="hybridMultilevel"/>
    <w:tmpl w:val="146A9B96"/>
    <w:lvl w:ilvl="0" w:tplc="705A8F24">
      <w:start w:val="1"/>
      <w:numFmt w:val="lowerLetter"/>
      <w:lvlText w:val="%1."/>
      <w:lvlJc w:val="left"/>
      <w:pPr>
        <w:ind w:left="720" w:hanging="360"/>
      </w:pPr>
      <w:rPr>
        <w:b/>
      </w:rPr>
    </w:lvl>
    <w:lvl w:ilvl="1" w:tplc="10A26524">
      <w:start w:val="1"/>
      <w:numFmt w:val="lowerLetter"/>
      <w:lvlText w:val="%2."/>
      <w:lvlJc w:val="left"/>
      <w:pPr>
        <w:ind w:left="1440" w:hanging="360"/>
      </w:pPr>
    </w:lvl>
    <w:lvl w:ilvl="2" w:tplc="6FBE58EA">
      <w:start w:val="1"/>
      <w:numFmt w:val="lowerRoman"/>
      <w:lvlText w:val="%3."/>
      <w:lvlJc w:val="right"/>
      <w:pPr>
        <w:ind w:left="2160" w:hanging="180"/>
      </w:pPr>
    </w:lvl>
    <w:lvl w:ilvl="3" w:tplc="69AA3A64">
      <w:start w:val="1"/>
      <w:numFmt w:val="decimal"/>
      <w:lvlText w:val="%4."/>
      <w:lvlJc w:val="left"/>
      <w:pPr>
        <w:ind w:left="2880" w:hanging="360"/>
      </w:pPr>
    </w:lvl>
    <w:lvl w:ilvl="4" w:tplc="A10CCBBA">
      <w:start w:val="1"/>
      <w:numFmt w:val="lowerLetter"/>
      <w:lvlText w:val="%5."/>
      <w:lvlJc w:val="left"/>
      <w:pPr>
        <w:ind w:left="3600" w:hanging="360"/>
      </w:pPr>
    </w:lvl>
    <w:lvl w:ilvl="5" w:tplc="3C10845A">
      <w:start w:val="1"/>
      <w:numFmt w:val="lowerRoman"/>
      <w:lvlText w:val="%6."/>
      <w:lvlJc w:val="right"/>
      <w:pPr>
        <w:ind w:left="4320" w:hanging="180"/>
      </w:pPr>
    </w:lvl>
    <w:lvl w:ilvl="6" w:tplc="F5820FDC">
      <w:start w:val="1"/>
      <w:numFmt w:val="decimal"/>
      <w:lvlText w:val="%7."/>
      <w:lvlJc w:val="left"/>
      <w:pPr>
        <w:ind w:left="5040" w:hanging="360"/>
      </w:pPr>
    </w:lvl>
    <w:lvl w:ilvl="7" w:tplc="D91815CE">
      <w:start w:val="1"/>
      <w:numFmt w:val="lowerLetter"/>
      <w:lvlText w:val="%8."/>
      <w:lvlJc w:val="left"/>
      <w:pPr>
        <w:ind w:left="5760" w:hanging="360"/>
      </w:pPr>
    </w:lvl>
    <w:lvl w:ilvl="8" w:tplc="F5A0BA0A">
      <w:start w:val="1"/>
      <w:numFmt w:val="lowerRoman"/>
      <w:lvlText w:val="%9."/>
      <w:lvlJc w:val="right"/>
      <w:pPr>
        <w:ind w:left="6480" w:hanging="180"/>
      </w:pPr>
    </w:lvl>
  </w:abstractNum>
  <w:abstractNum w:abstractNumId="7">
    <w:nsid w:val="170C68F5"/>
    <w:multiLevelType w:val="hybridMultilevel"/>
    <w:tmpl w:val="2536103C"/>
    <w:lvl w:ilvl="0" w:tplc="3CE8DD08">
      <w:start w:val="1"/>
      <w:numFmt w:val="lowerLetter"/>
      <w:lvlText w:val="%1)"/>
      <w:lvlJc w:val="left"/>
      <w:pPr>
        <w:ind w:left="720" w:hanging="360"/>
      </w:pPr>
      <w:rPr>
        <w:b/>
      </w:rPr>
    </w:lvl>
    <w:lvl w:ilvl="1" w:tplc="CFC65CCE">
      <w:start w:val="1"/>
      <w:numFmt w:val="lowerLetter"/>
      <w:lvlText w:val="%2."/>
      <w:lvlJc w:val="left"/>
      <w:pPr>
        <w:ind w:left="1440" w:hanging="360"/>
      </w:pPr>
    </w:lvl>
    <w:lvl w:ilvl="2" w:tplc="AAFAAE10">
      <w:start w:val="1"/>
      <w:numFmt w:val="lowerRoman"/>
      <w:lvlText w:val="%3."/>
      <w:lvlJc w:val="right"/>
      <w:pPr>
        <w:ind w:left="2160" w:hanging="180"/>
      </w:pPr>
    </w:lvl>
    <w:lvl w:ilvl="3" w:tplc="4D8C73CC">
      <w:start w:val="1"/>
      <w:numFmt w:val="decimal"/>
      <w:lvlText w:val="%4."/>
      <w:lvlJc w:val="left"/>
      <w:pPr>
        <w:ind w:left="2880" w:hanging="360"/>
      </w:pPr>
    </w:lvl>
    <w:lvl w:ilvl="4" w:tplc="CE9247B8">
      <w:start w:val="1"/>
      <w:numFmt w:val="lowerLetter"/>
      <w:lvlText w:val="%5."/>
      <w:lvlJc w:val="left"/>
      <w:pPr>
        <w:ind w:left="3600" w:hanging="360"/>
      </w:pPr>
    </w:lvl>
    <w:lvl w:ilvl="5" w:tplc="F41443A8">
      <w:start w:val="1"/>
      <w:numFmt w:val="lowerRoman"/>
      <w:lvlText w:val="%6."/>
      <w:lvlJc w:val="right"/>
      <w:pPr>
        <w:ind w:left="4320" w:hanging="180"/>
      </w:pPr>
    </w:lvl>
    <w:lvl w:ilvl="6" w:tplc="0E7AB4F6">
      <w:start w:val="1"/>
      <w:numFmt w:val="decimal"/>
      <w:lvlText w:val="%7."/>
      <w:lvlJc w:val="left"/>
      <w:pPr>
        <w:ind w:left="5040" w:hanging="360"/>
      </w:pPr>
    </w:lvl>
    <w:lvl w:ilvl="7" w:tplc="C6E4CFDC">
      <w:start w:val="1"/>
      <w:numFmt w:val="lowerLetter"/>
      <w:lvlText w:val="%8."/>
      <w:lvlJc w:val="left"/>
      <w:pPr>
        <w:ind w:left="5760" w:hanging="360"/>
      </w:pPr>
    </w:lvl>
    <w:lvl w:ilvl="8" w:tplc="AD483324">
      <w:start w:val="1"/>
      <w:numFmt w:val="lowerRoman"/>
      <w:lvlText w:val="%9."/>
      <w:lvlJc w:val="right"/>
      <w:pPr>
        <w:ind w:left="6480" w:hanging="180"/>
      </w:pPr>
    </w:lvl>
  </w:abstractNum>
  <w:abstractNum w:abstractNumId="8">
    <w:nsid w:val="173C1D1B"/>
    <w:multiLevelType w:val="hybridMultilevel"/>
    <w:tmpl w:val="886AC3E2"/>
    <w:lvl w:ilvl="0" w:tplc="6D2235A6">
      <w:start w:val="1"/>
      <w:numFmt w:val="lowerLetter"/>
      <w:lvlText w:val="%1)"/>
      <w:lvlJc w:val="left"/>
      <w:pPr>
        <w:ind w:left="720" w:hanging="360"/>
      </w:pPr>
      <w:rPr>
        <w:rFonts w:ascii="Arial" w:eastAsia="Times New Roman" w:hAnsi="Arial" w:cs="Arial"/>
        <w:color w:val="auto"/>
        <w:sz w:val="2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8F17C0F"/>
    <w:multiLevelType w:val="hybridMultilevel"/>
    <w:tmpl w:val="E61EB2E2"/>
    <w:lvl w:ilvl="0" w:tplc="09BA6FC2">
      <w:start w:val="1"/>
      <w:numFmt w:val="lowerLetter"/>
      <w:lvlText w:val="%1)"/>
      <w:lvlJc w:val="left"/>
      <w:pPr>
        <w:ind w:left="1068" w:hanging="708"/>
      </w:pPr>
      <w:rPr>
        <w:rFonts w:asciiTheme="majorHAnsi" w:eastAsiaTheme="majorEastAsia" w:hAnsiTheme="majorHAnsi" w:cstheme="maj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A8B6CE6"/>
    <w:multiLevelType w:val="hybridMultilevel"/>
    <w:tmpl w:val="F0B2A072"/>
    <w:lvl w:ilvl="0" w:tplc="D41E2906">
      <w:start w:val="1"/>
      <w:numFmt w:val="lowerLetter"/>
      <w:lvlText w:val="%1)"/>
      <w:lvlJc w:val="left"/>
      <w:pPr>
        <w:ind w:left="720" w:hanging="360"/>
      </w:pPr>
      <w:rPr>
        <w:b/>
      </w:rPr>
    </w:lvl>
    <w:lvl w:ilvl="1" w:tplc="A732D0E2">
      <w:start w:val="1"/>
      <w:numFmt w:val="lowerLetter"/>
      <w:lvlText w:val="%2."/>
      <w:lvlJc w:val="left"/>
      <w:pPr>
        <w:ind w:left="1440" w:hanging="360"/>
      </w:pPr>
    </w:lvl>
    <w:lvl w:ilvl="2" w:tplc="FB5EDB4E">
      <w:start w:val="1"/>
      <w:numFmt w:val="lowerRoman"/>
      <w:lvlText w:val="%3."/>
      <w:lvlJc w:val="right"/>
      <w:pPr>
        <w:ind w:left="2160" w:hanging="180"/>
      </w:pPr>
    </w:lvl>
    <w:lvl w:ilvl="3" w:tplc="BA446838">
      <w:start w:val="1"/>
      <w:numFmt w:val="decimal"/>
      <w:lvlText w:val="%4."/>
      <w:lvlJc w:val="left"/>
      <w:pPr>
        <w:ind w:left="2880" w:hanging="360"/>
      </w:pPr>
    </w:lvl>
    <w:lvl w:ilvl="4" w:tplc="B5EA46B4">
      <w:start w:val="1"/>
      <w:numFmt w:val="lowerLetter"/>
      <w:lvlText w:val="%5."/>
      <w:lvlJc w:val="left"/>
      <w:pPr>
        <w:ind w:left="3600" w:hanging="360"/>
      </w:pPr>
    </w:lvl>
    <w:lvl w:ilvl="5" w:tplc="DA8854C2">
      <w:start w:val="1"/>
      <w:numFmt w:val="lowerRoman"/>
      <w:lvlText w:val="%6."/>
      <w:lvlJc w:val="right"/>
      <w:pPr>
        <w:ind w:left="4320" w:hanging="180"/>
      </w:pPr>
    </w:lvl>
    <w:lvl w:ilvl="6" w:tplc="251AB176">
      <w:start w:val="1"/>
      <w:numFmt w:val="decimal"/>
      <w:lvlText w:val="%7."/>
      <w:lvlJc w:val="left"/>
      <w:pPr>
        <w:ind w:left="5040" w:hanging="360"/>
      </w:pPr>
    </w:lvl>
    <w:lvl w:ilvl="7" w:tplc="80F22A9A">
      <w:start w:val="1"/>
      <w:numFmt w:val="lowerLetter"/>
      <w:lvlText w:val="%8."/>
      <w:lvlJc w:val="left"/>
      <w:pPr>
        <w:ind w:left="5760" w:hanging="360"/>
      </w:pPr>
    </w:lvl>
    <w:lvl w:ilvl="8" w:tplc="C074BF58">
      <w:start w:val="1"/>
      <w:numFmt w:val="lowerRoman"/>
      <w:lvlText w:val="%9."/>
      <w:lvlJc w:val="right"/>
      <w:pPr>
        <w:ind w:left="6480" w:hanging="180"/>
      </w:pPr>
    </w:lvl>
  </w:abstractNum>
  <w:abstractNum w:abstractNumId="11">
    <w:nsid w:val="1AA739ED"/>
    <w:multiLevelType w:val="hybridMultilevel"/>
    <w:tmpl w:val="1AF8E17A"/>
    <w:lvl w:ilvl="0" w:tplc="C22A4AC0">
      <w:start w:val="1"/>
      <w:numFmt w:val="lowerLetter"/>
      <w:lvlText w:val="%1)"/>
      <w:lvlJc w:val="left"/>
      <w:pPr>
        <w:ind w:left="720" w:hanging="360"/>
      </w:pPr>
      <w:rPr>
        <w:b/>
      </w:rPr>
    </w:lvl>
    <w:lvl w:ilvl="1" w:tplc="BC56C072">
      <w:start w:val="1"/>
      <w:numFmt w:val="lowerLetter"/>
      <w:lvlText w:val="%2."/>
      <w:lvlJc w:val="left"/>
      <w:pPr>
        <w:ind w:left="1440" w:hanging="360"/>
      </w:pPr>
    </w:lvl>
    <w:lvl w:ilvl="2" w:tplc="78ACDD88">
      <w:start w:val="1"/>
      <w:numFmt w:val="lowerRoman"/>
      <w:lvlText w:val="%3."/>
      <w:lvlJc w:val="right"/>
      <w:pPr>
        <w:ind w:left="2160" w:hanging="180"/>
      </w:pPr>
    </w:lvl>
    <w:lvl w:ilvl="3" w:tplc="3612A8C2">
      <w:start w:val="1"/>
      <w:numFmt w:val="decimal"/>
      <w:lvlText w:val="%4."/>
      <w:lvlJc w:val="left"/>
      <w:pPr>
        <w:ind w:left="2880" w:hanging="360"/>
      </w:pPr>
    </w:lvl>
    <w:lvl w:ilvl="4" w:tplc="B0147560">
      <w:start w:val="1"/>
      <w:numFmt w:val="lowerLetter"/>
      <w:lvlText w:val="%5."/>
      <w:lvlJc w:val="left"/>
      <w:pPr>
        <w:ind w:left="3600" w:hanging="360"/>
      </w:pPr>
    </w:lvl>
    <w:lvl w:ilvl="5" w:tplc="5CD015E0">
      <w:start w:val="1"/>
      <w:numFmt w:val="lowerRoman"/>
      <w:lvlText w:val="%6."/>
      <w:lvlJc w:val="right"/>
      <w:pPr>
        <w:ind w:left="4320" w:hanging="180"/>
      </w:pPr>
    </w:lvl>
    <w:lvl w:ilvl="6" w:tplc="8CCCEADE">
      <w:start w:val="1"/>
      <w:numFmt w:val="decimal"/>
      <w:lvlText w:val="%7."/>
      <w:lvlJc w:val="left"/>
      <w:pPr>
        <w:ind w:left="5040" w:hanging="360"/>
      </w:pPr>
    </w:lvl>
    <w:lvl w:ilvl="7" w:tplc="C92AE5A6">
      <w:start w:val="1"/>
      <w:numFmt w:val="lowerLetter"/>
      <w:lvlText w:val="%8."/>
      <w:lvlJc w:val="left"/>
      <w:pPr>
        <w:ind w:left="5760" w:hanging="360"/>
      </w:pPr>
    </w:lvl>
    <w:lvl w:ilvl="8" w:tplc="B194117E">
      <w:start w:val="1"/>
      <w:numFmt w:val="lowerRoman"/>
      <w:lvlText w:val="%9."/>
      <w:lvlJc w:val="right"/>
      <w:pPr>
        <w:ind w:left="6480" w:hanging="180"/>
      </w:pPr>
    </w:lvl>
  </w:abstractNum>
  <w:abstractNum w:abstractNumId="12">
    <w:nsid w:val="1C7A2037"/>
    <w:multiLevelType w:val="hybridMultilevel"/>
    <w:tmpl w:val="5032F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2137A97"/>
    <w:multiLevelType w:val="hybridMultilevel"/>
    <w:tmpl w:val="3C3AE2E0"/>
    <w:lvl w:ilvl="0" w:tplc="2ABA7754">
      <w:start w:val="1"/>
      <w:numFmt w:val="lowerLetter"/>
      <w:lvlText w:val="%1.)"/>
      <w:lvlJc w:val="left"/>
      <w:pPr>
        <w:ind w:left="720" w:hanging="360"/>
      </w:pPr>
      <w:rPr>
        <w:rFonts w:asciiTheme="majorHAnsi" w:eastAsiaTheme="majorEastAsia" w:hAnsiTheme="majorHAnsi" w:cstheme="majorBidi" w:hint="default"/>
        <w:b/>
        <w:bCs/>
        <w:color w:val="auto"/>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BE948B8"/>
    <w:multiLevelType w:val="hybridMultilevel"/>
    <w:tmpl w:val="6CEAD8AC"/>
    <w:lvl w:ilvl="0" w:tplc="59928CA8">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nsid w:val="2DBF4076"/>
    <w:multiLevelType w:val="hybridMultilevel"/>
    <w:tmpl w:val="8638A940"/>
    <w:lvl w:ilvl="0" w:tplc="84427E42">
      <w:start w:val="1"/>
      <w:numFmt w:val="lowerLetter"/>
      <w:lvlText w:val="%1."/>
      <w:lvlJc w:val="left"/>
      <w:pPr>
        <w:ind w:left="786" w:hanging="360"/>
      </w:pPr>
      <w:rPr>
        <w:b/>
        <w:bCs/>
        <w:strike w:val="0"/>
      </w:rPr>
    </w:lvl>
    <w:lvl w:ilvl="1" w:tplc="E278D568">
      <w:start w:val="1"/>
      <w:numFmt w:val="lowerLetter"/>
      <w:lvlText w:val="%2."/>
      <w:lvlJc w:val="left"/>
      <w:pPr>
        <w:ind w:left="1440" w:hanging="360"/>
      </w:pPr>
    </w:lvl>
    <w:lvl w:ilvl="2" w:tplc="6DB8949C">
      <w:start w:val="1"/>
      <w:numFmt w:val="lowerRoman"/>
      <w:lvlText w:val="%3."/>
      <w:lvlJc w:val="right"/>
      <w:pPr>
        <w:ind w:left="2160" w:hanging="180"/>
      </w:pPr>
    </w:lvl>
    <w:lvl w:ilvl="3" w:tplc="A2BA3F6C">
      <w:start w:val="1"/>
      <w:numFmt w:val="decimal"/>
      <w:lvlText w:val="%4."/>
      <w:lvlJc w:val="left"/>
      <w:pPr>
        <w:ind w:left="2880" w:hanging="360"/>
      </w:pPr>
    </w:lvl>
    <w:lvl w:ilvl="4" w:tplc="7A5823AC">
      <w:start w:val="1"/>
      <w:numFmt w:val="lowerLetter"/>
      <w:lvlText w:val="%5."/>
      <w:lvlJc w:val="left"/>
      <w:pPr>
        <w:ind w:left="3600" w:hanging="360"/>
      </w:pPr>
    </w:lvl>
    <w:lvl w:ilvl="5" w:tplc="07B03156">
      <w:start w:val="1"/>
      <w:numFmt w:val="lowerRoman"/>
      <w:lvlText w:val="%6."/>
      <w:lvlJc w:val="right"/>
      <w:pPr>
        <w:ind w:left="4320" w:hanging="180"/>
      </w:pPr>
    </w:lvl>
    <w:lvl w:ilvl="6" w:tplc="18B8A1CE">
      <w:start w:val="1"/>
      <w:numFmt w:val="decimal"/>
      <w:lvlText w:val="%7."/>
      <w:lvlJc w:val="left"/>
      <w:pPr>
        <w:ind w:left="5040" w:hanging="360"/>
      </w:pPr>
    </w:lvl>
    <w:lvl w:ilvl="7" w:tplc="EA9AA8A2">
      <w:start w:val="1"/>
      <w:numFmt w:val="lowerLetter"/>
      <w:lvlText w:val="%8."/>
      <w:lvlJc w:val="left"/>
      <w:pPr>
        <w:ind w:left="5760" w:hanging="360"/>
      </w:pPr>
    </w:lvl>
    <w:lvl w:ilvl="8" w:tplc="F4E460EE">
      <w:start w:val="1"/>
      <w:numFmt w:val="lowerRoman"/>
      <w:lvlText w:val="%9."/>
      <w:lvlJc w:val="right"/>
      <w:pPr>
        <w:ind w:left="6480" w:hanging="180"/>
      </w:pPr>
    </w:lvl>
  </w:abstractNum>
  <w:abstractNum w:abstractNumId="16">
    <w:nsid w:val="323024A9"/>
    <w:multiLevelType w:val="hybridMultilevel"/>
    <w:tmpl w:val="EBF60350"/>
    <w:lvl w:ilvl="0" w:tplc="D93203F4">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4D92D83"/>
    <w:multiLevelType w:val="hybridMultilevel"/>
    <w:tmpl w:val="10A292AA"/>
    <w:lvl w:ilvl="0" w:tplc="BE926B18">
      <w:start w:val="1"/>
      <w:numFmt w:val="lowerLetter"/>
      <w:lvlText w:val="%1)"/>
      <w:lvlJc w:val="left"/>
      <w:pPr>
        <w:ind w:left="720" w:hanging="360"/>
      </w:pPr>
      <w:rPr>
        <w:rFonts w:hint="default"/>
        <w:color w:val="FF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5345747"/>
    <w:multiLevelType w:val="hybridMultilevel"/>
    <w:tmpl w:val="91528E9E"/>
    <w:lvl w:ilvl="0" w:tplc="AD6EFBC4">
      <w:start w:val="1"/>
      <w:numFmt w:val="lowerLetter"/>
      <w:lvlText w:val="%1."/>
      <w:lvlJc w:val="left"/>
      <w:pPr>
        <w:ind w:left="720" w:hanging="360"/>
      </w:pPr>
      <w:rPr>
        <w:b/>
      </w:rPr>
    </w:lvl>
    <w:lvl w:ilvl="1" w:tplc="1890C606">
      <w:start w:val="1"/>
      <w:numFmt w:val="lowerLetter"/>
      <w:lvlText w:val="%2."/>
      <w:lvlJc w:val="left"/>
      <w:pPr>
        <w:ind w:left="1440" w:hanging="360"/>
      </w:pPr>
    </w:lvl>
    <w:lvl w:ilvl="2" w:tplc="746A69A0">
      <w:start w:val="1"/>
      <w:numFmt w:val="lowerRoman"/>
      <w:lvlText w:val="%3."/>
      <w:lvlJc w:val="right"/>
      <w:pPr>
        <w:ind w:left="2160" w:hanging="180"/>
      </w:pPr>
    </w:lvl>
    <w:lvl w:ilvl="3" w:tplc="B192C226">
      <w:start w:val="1"/>
      <w:numFmt w:val="decimal"/>
      <w:lvlText w:val="%4."/>
      <w:lvlJc w:val="left"/>
      <w:pPr>
        <w:ind w:left="2880" w:hanging="360"/>
      </w:pPr>
    </w:lvl>
    <w:lvl w:ilvl="4" w:tplc="C086676E">
      <w:start w:val="1"/>
      <w:numFmt w:val="lowerLetter"/>
      <w:lvlText w:val="%5."/>
      <w:lvlJc w:val="left"/>
      <w:pPr>
        <w:ind w:left="3600" w:hanging="360"/>
      </w:pPr>
    </w:lvl>
    <w:lvl w:ilvl="5" w:tplc="568CC496">
      <w:start w:val="1"/>
      <w:numFmt w:val="lowerRoman"/>
      <w:lvlText w:val="%6."/>
      <w:lvlJc w:val="right"/>
      <w:pPr>
        <w:ind w:left="4320" w:hanging="180"/>
      </w:pPr>
    </w:lvl>
    <w:lvl w:ilvl="6" w:tplc="49547CD0">
      <w:start w:val="1"/>
      <w:numFmt w:val="decimal"/>
      <w:lvlText w:val="%7."/>
      <w:lvlJc w:val="left"/>
      <w:pPr>
        <w:ind w:left="5040" w:hanging="360"/>
      </w:pPr>
    </w:lvl>
    <w:lvl w:ilvl="7" w:tplc="B3484BD0">
      <w:start w:val="1"/>
      <w:numFmt w:val="lowerLetter"/>
      <w:lvlText w:val="%8."/>
      <w:lvlJc w:val="left"/>
      <w:pPr>
        <w:ind w:left="5760" w:hanging="360"/>
      </w:pPr>
    </w:lvl>
    <w:lvl w:ilvl="8" w:tplc="D862C738">
      <w:start w:val="1"/>
      <w:numFmt w:val="lowerRoman"/>
      <w:lvlText w:val="%9."/>
      <w:lvlJc w:val="right"/>
      <w:pPr>
        <w:ind w:left="6480" w:hanging="180"/>
      </w:pPr>
    </w:lvl>
  </w:abstractNum>
  <w:abstractNum w:abstractNumId="19">
    <w:nsid w:val="35747141"/>
    <w:multiLevelType w:val="hybridMultilevel"/>
    <w:tmpl w:val="8E4ECDD6"/>
    <w:lvl w:ilvl="0" w:tplc="D11A6614">
      <w:start w:val="6"/>
      <w:numFmt w:val="bullet"/>
      <w:lvlText w:val=""/>
      <w:lvlJc w:val="left"/>
      <w:pPr>
        <w:ind w:left="720" w:hanging="360"/>
      </w:pPr>
      <w:rPr>
        <w:rFonts w:ascii="Wingdings" w:eastAsia="Times New Roman" w:hAnsi="Wingdings" w:cs="Segoe U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67B2039"/>
    <w:multiLevelType w:val="hybridMultilevel"/>
    <w:tmpl w:val="DC60E32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nsid w:val="48A06945"/>
    <w:multiLevelType w:val="hybridMultilevel"/>
    <w:tmpl w:val="1D4EA50C"/>
    <w:lvl w:ilvl="0" w:tplc="3BE88290">
      <w:start w:val="1"/>
      <w:numFmt w:val="lowerLetter"/>
      <w:lvlText w:val="%1)"/>
      <w:lvlJc w:val="left"/>
      <w:pPr>
        <w:ind w:left="720" w:hanging="360"/>
      </w:pPr>
      <w:rPr>
        <w:rFonts w:eastAsiaTheme="majorEastAsia" w:cstheme="majorBidi" w:hint="default"/>
        <w:b/>
        <w:strike w:val="0"/>
        <w:color w:val="262626" w:themeColor="text1" w:themeTint="D9"/>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8B519DD"/>
    <w:multiLevelType w:val="hybridMultilevel"/>
    <w:tmpl w:val="3A2AD944"/>
    <w:lvl w:ilvl="0" w:tplc="C74A161A">
      <w:start w:val="1"/>
      <w:numFmt w:val="lowerLetter"/>
      <w:lvlText w:val="%1)"/>
      <w:lvlJc w:val="left"/>
      <w:pPr>
        <w:ind w:left="720" w:hanging="360"/>
      </w:pPr>
      <w:rPr>
        <w:b/>
      </w:rPr>
    </w:lvl>
    <w:lvl w:ilvl="1" w:tplc="B7C0D436">
      <w:start w:val="1"/>
      <w:numFmt w:val="lowerLetter"/>
      <w:lvlText w:val="%2."/>
      <w:lvlJc w:val="left"/>
      <w:pPr>
        <w:ind w:left="1440" w:hanging="360"/>
      </w:pPr>
    </w:lvl>
    <w:lvl w:ilvl="2" w:tplc="CB26E90A">
      <w:start w:val="1"/>
      <w:numFmt w:val="lowerRoman"/>
      <w:lvlText w:val="%3."/>
      <w:lvlJc w:val="right"/>
      <w:pPr>
        <w:ind w:left="2160" w:hanging="180"/>
      </w:pPr>
    </w:lvl>
    <w:lvl w:ilvl="3" w:tplc="DF707132">
      <w:start w:val="1"/>
      <w:numFmt w:val="decimal"/>
      <w:lvlText w:val="%4."/>
      <w:lvlJc w:val="left"/>
      <w:pPr>
        <w:ind w:left="2880" w:hanging="360"/>
      </w:pPr>
    </w:lvl>
    <w:lvl w:ilvl="4" w:tplc="0284DABA">
      <w:start w:val="1"/>
      <w:numFmt w:val="lowerLetter"/>
      <w:lvlText w:val="%5."/>
      <w:lvlJc w:val="left"/>
      <w:pPr>
        <w:ind w:left="3600" w:hanging="360"/>
      </w:pPr>
    </w:lvl>
    <w:lvl w:ilvl="5" w:tplc="D348244E">
      <w:start w:val="1"/>
      <w:numFmt w:val="lowerRoman"/>
      <w:lvlText w:val="%6."/>
      <w:lvlJc w:val="right"/>
      <w:pPr>
        <w:ind w:left="4320" w:hanging="180"/>
      </w:pPr>
    </w:lvl>
    <w:lvl w:ilvl="6" w:tplc="2550E6B2">
      <w:start w:val="1"/>
      <w:numFmt w:val="decimal"/>
      <w:lvlText w:val="%7."/>
      <w:lvlJc w:val="left"/>
      <w:pPr>
        <w:ind w:left="5040" w:hanging="360"/>
      </w:pPr>
    </w:lvl>
    <w:lvl w:ilvl="7" w:tplc="BBDA4ADA">
      <w:start w:val="1"/>
      <w:numFmt w:val="lowerLetter"/>
      <w:lvlText w:val="%8."/>
      <w:lvlJc w:val="left"/>
      <w:pPr>
        <w:ind w:left="5760" w:hanging="360"/>
      </w:pPr>
    </w:lvl>
    <w:lvl w:ilvl="8" w:tplc="1E948CAC">
      <w:start w:val="1"/>
      <w:numFmt w:val="lowerRoman"/>
      <w:lvlText w:val="%9."/>
      <w:lvlJc w:val="right"/>
      <w:pPr>
        <w:ind w:left="6480" w:hanging="180"/>
      </w:pPr>
    </w:lvl>
  </w:abstractNum>
  <w:abstractNum w:abstractNumId="23">
    <w:nsid w:val="4A722D46"/>
    <w:multiLevelType w:val="hybridMultilevel"/>
    <w:tmpl w:val="F5D46056"/>
    <w:lvl w:ilvl="0" w:tplc="3A344992">
      <w:start w:val="1"/>
      <w:numFmt w:val="lowerLetter"/>
      <w:lvlText w:val="%1)"/>
      <w:lvlJc w:val="left"/>
      <w:pPr>
        <w:ind w:left="720" w:hanging="360"/>
      </w:pPr>
      <w:rPr>
        <w:b/>
      </w:rPr>
    </w:lvl>
    <w:lvl w:ilvl="1" w:tplc="7D8A74C4">
      <w:start w:val="1"/>
      <w:numFmt w:val="lowerLetter"/>
      <w:lvlText w:val="%2."/>
      <w:lvlJc w:val="left"/>
      <w:pPr>
        <w:ind w:left="1440" w:hanging="360"/>
      </w:pPr>
    </w:lvl>
    <w:lvl w:ilvl="2" w:tplc="E51AD9CC">
      <w:start w:val="1"/>
      <w:numFmt w:val="lowerRoman"/>
      <w:lvlText w:val="%3."/>
      <w:lvlJc w:val="right"/>
      <w:pPr>
        <w:ind w:left="2160" w:hanging="180"/>
      </w:pPr>
    </w:lvl>
    <w:lvl w:ilvl="3" w:tplc="E0C22330">
      <w:start w:val="1"/>
      <w:numFmt w:val="decimal"/>
      <w:lvlText w:val="%4."/>
      <w:lvlJc w:val="left"/>
      <w:pPr>
        <w:ind w:left="2880" w:hanging="360"/>
      </w:pPr>
    </w:lvl>
    <w:lvl w:ilvl="4" w:tplc="638A17E0">
      <w:start w:val="1"/>
      <w:numFmt w:val="lowerLetter"/>
      <w:lvlText w:val="%5."/>
      <w:lvlJc w:val="left"/>
      <w:pPr>
        <w:ind w:left="3600" w:hanging="360"/>
      </w:pPr>
    </w:lvl>
    <w:lvl w:ilvl="5" w:tplc="364680DA">
      <w:start w:val="1"/>
      <w:numFmt w:val="lowerRoman"/>
      <w:lvlText w:val="%6."/>
      <w:lvlJc w:val="right"/>
      <w:pPr>
        <w:ind w:left="4320" w:hanging="180"/>
      </w:pPr>
    </w:lvl>
    <w:lvl w:ilvl="6" w:tplc="9154F0CE">
      <w:start w:val="1"/>
      <w:numFmt w:val="decimal"/>
      <w:lvlText w:val="%7."/>
      <w:lvlJc w:val="left"/>
      <w:pPr>
        <w:ind w:left="5040" w:hanging="360"/>
      </w:pPr>
    </w:lvl>
    <w:lvl w:ilvl="7" w:tplc="929AB092">
      <w:start w:val="1"/>
      <w:numFmt w:val="lowerLetter"/>
      <w:lvlText w:val="%8."/>
      <w:lvlJc w:val="left"/>
      <w:pPr>
        <w:ind w:left="5760" w:hanging="360"/>
      </w:pPr>
    </w:lvl>
    <w:lvl w:ilvl="8" w:tplc="86AA86A4">
      <w:start w:val="1"/>
      <w:numFmt w:val="lowerRoman"/>
      <w:lvlText w:val="%9."/>
      <w:lvlJc w:val="right"/>
      <w:pPr>
        <w:ind w:left="6480" w:hanging="180"/>
      </w:pPr>
    </w:lvl>
  </w:abstractNum>
  <w:abstractNum w:abstractNumId="24">
    <w:nsid w:val="51915DCC"/>
    <w:multiLevelType w:val="hybridMultilevel"/>
    <w:tmpl w:val="259AE258"/>
    <w:lvl w:ilvl="0" w:tplc="C50034DC">
      <w:start w:val="1"/>
      <w:numFmt w:val="lowerLetter"/>
      <w:lvlText w:val="%1)"/>
      <w:lvlJc w:val="left"/>
      <w:pPr>
        <w:ind w:left="2121" w:hanging="1695"/>
      </w:pPr>
      <w:rPr>
        <w:rFonts w:hint="default"/>
        <w:b/>
        <w:bCs w:val="0"/>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5">
    <w:nsid w:val="57CB5C89"/>
    <w:multiLevelType w:val="hybridMultilevel"/>
    <w:tmpl w:val="347CC928"/>
    <w:lvl w:ilvl="0" w:tplc="AC501466">
      <w:start w:val="1"/>
      <w:numFmt w:val="lowerLetter"/>
      <w:lvlText w:val="%1."/>
      <w:lvlJc w:val="left"/>
      <w:pPr>
        <w:ind w:left="720" w:hanging="360"/>
      </w:pPr>
      <w:rPr>
        <w:b/>
      </w:rPr>
    </w:lvl>
    <w:lvl w:ilvl="1" w:tplc="2EC810FE">
      <w:start w:val="1"/>
      <w:numFmt w:val="lowerLetter"/>
      <w:lvlText w:val="%2."/>
      <w:lvlJc w:val="left"/>
      <w:pPr>
        <w:ind w:left="1440" w:hanging="360"/>
      </w:pPr>
    </w:lvl>
    <w:lvl w:ilvl="2" w:tplc="61685C76">
      <w:start w:val="1"/>
      <w:numFmt w:val="lowerRoman"/>
      <w:lvlText w:val="%3."/>
      <w:lvlJc w:val="right"/>
      <w:pPr>
        <w:ind w:left="2160" w:hanging="180"/>
      </w:pPr>
    </w:lvl>
    <w:lvl w:ilvl="3" w:tplc="82BAB30E">
      <w:start w:val="1"/>
      <w:numFmt w:val="decimal"/>
      <w:lvlText w:val="%4."/>
      <w:lvlJc w:val="left"/>
      <w:pPr>
        <w:ind w:left="2880" w:hanging="360"/>
      </w:pPr>
    </w:lvl>
    <w:lvl w:ilvl="4" w:tplc="D3D66D6A">
      <w:start w:val="1"/>
      <w:numFmt w:val="lowerLetter"/>
      <w:lvlText w:val="%5."/>
      <w:lvlJc w:val="left"/>
      <w:pPr>
        <w:ind w:left="3600" w:hanging="360"/>
      </w:pPr>
    </w:lvl>
    <w:lvl w:ilvl="5" w:tplc="D4BCB100">
      <w:start w:val="1"/>
      <w:numFmt w:val="lowerRoman"/>
      <w:lvlText w:val="%6."/>
      <w:lvlJc w:val="right"/>
      <w:pPr>
        <w:ind w:left="4320" w:hanging="180"/>
      </w:pPr>
    </w:lvl>
    <w:lvl w:ilvl="6" w:tplc="F4FE4BEA">
      <w:start w:val="1"/>
      <w:numFmt w:val="decimal"/>
      <w:lvlText w:val="%7."/>
      <w:lvlJc w:val="left"/>
      <w:pPr>
        <w:ind w:left="5040" w:hanging="360"/>
      </w:pPr>
    </w:lvl>
    <w:lvl w:ilvl="7" w:tplc="E4C4B0D2">
      <w:start w:val="1"/>
      <w:numFmt w:val="lowerLetter"/>
      <w:lvlText w:val="%8."/>
      <w:lvlJc w:val="left"/>
      <w:pPr>
        <w:ind w:left="5760" w:hanging="360"/>
      </w:pPr>
    </w:lvl>
    <w:lvl w:ilvl="8" w:tplc="DF32057A">
      <w:start w:val="1"/>
      <w:numFmt w:val="lowerRoman"/>
      <w:lvlText w:val="%9."/>
      <w:lvlJc w:val="right"/>
      <w:pPr>
        <w:ind w:left="6480" w:hanging="180"/>
      </w:pPr>
    </w:lvl>
  </w:abstractNum>
  <w:abstractNum w:abstractNumId="26">
    <w:nsid w:val="5F451DD7"/>
    <w:multiLevelType w:val="hybridMultilevel"/>
    <w:tmpl w:val="C3DEAA68"/>
    <w:lvl w:ilvl="0" w:tplc="C3DC55DC">
      <w:start w:val="1"/>
      <w:numFmt w:val="lowerLetter"/>
      <w:lvlText w:val="%1."/>
      <w:lvlJc w:val="left"/>
      <w:pPr>
        <w:ind w:left="720" w:hanging="360"/>
      </w:pPr>
      <w:rPr>
        <w:b/>
      </w:rPr>
    </w:lvl>
    <w:lvl w:ilvl="1" w:tplc="FFFFFFFF">
      <w:start w:val="1"/>
      <w:numFmt w:val="bullet"/>
      <w:lvlText w:val=""/>
      <w:lvlJc w:val="left"/>
      <w:pPr>
        <w:ind w:left="1440" w:hanging="360"/>
      </w:pPr>
      <w:rPr>
        <w:rFonts w:ascii="Wingdings" w:hAnsi="Wingdings" w:hint="default"/>
      </w:rPr>
    </w:lvl>
    <w:lvl w:ilvl="2" w:tplc="450A102A">
      <w:start w:val="1"/>
      <w:numFmt w:val="lowerRoman"/>
      <w:lvlText w:val="%3."/>
      <w:lvlJc w:val="right"/>
      <w:pPr>
        <w:ind w:left="2160" w:hanging="180"/>
      </w:pPr>
    </w:lvl>
    <w:lvl w:ilvl="3" w:tplc="89505612">
      <w:start w:val="1"/>
      <w:numFmt w:val="decimal"/>
      <w:lvlText w:val="%4."/>
      <w:lvlJc w:val="left"/>
      <w:pPr>
        <w:ind w:left="2880" w:hanging="360"/>
      </w:pPr>
    </w:lvl>
    <w:lvl w:ilvl="4" w:tplc="76F4D230">
      <w:start w:val="1"/>
      <w:numFmt w:val="lowerLetter"/>
      <w:lvlText w:val="%5."/>
      <w:lvlJc w:val="left"/>
      <w:pPr>
        <w:ind w:left="3600" w:hanging="360"/>
      </w:pPr>
    </w:lvl>
    <w:lvl w:ilvl="5" w:tplc="102E0720">
      <w:start w:val="1"/>
      <w:numFmt w:val="lowerRoman"/>
      <w:lvlText w:val="%6."/>
      <w:lvlJc w:val="right"/>
      <w:pPr>
        <w:ind w:left="4320" w:hanging="180"/>
      </w:pPr>
    </w:lvl>
    <w:lvl w:ilvl="6" w:tplc="D1462BAC">
      <w:start w:val="1"/>
      <w:numFmt w:val="decimal"/>
      <w:lvlText w:val="%7."/>
      <w:lvlJc w:val="left"/>
      <w:pPr>
        <w:ind w:left="5040" w:hanging="360"/>
      </w:pPr>
    </w:lvl>
    <w:lvl w:ilvl="7" w:tplc="E65E49CA">
      <w:start w:val="1"/>
      <w:numFmt w:val="lowerLetter"/>
      <w:lvlText w:val="%8."/>
      <w:lvlJc w:val="left"/>
      <w:pPr>
        <w:ind w:left="5760" w:hanging="360"/>
      </w:pPr>
    </w:lvl>
    <w:lvl w:ilvl="8" w:tplc="4D508086">
      <w:start w:val="1"/>
      <w:numFmt w:val="lowerRoman"/>
      <w:lvlText w:val="%9."/>
      <w:lvlJc w:val="right"/>
      <w:pPr>
        <w:ind w:left="6480" w:hanging="180"/>
      </w:pPr>
    </w:lvl>
  </w:abstractNum>
  <w:abstractNum w:abstractNumId="27">
    <w:nsid w:val="606C610D"/>
    <w:multiLevelType w:val="hybridMultilevel"/>
    <w:tmpl w:val="C26AF24E"/>
    <w:lvl w:ilvl="0" w:tplc="48B6E2C8">
      <w:start w:val="1"/>
      <w:numFmt w:val="lowerLetter"/>
      <w:lvlText w:val="%1."/>
      <w:lvlJc w:val="left"/>
      <w:pPr>
        <w:ind w:left="644" w:hanging="360"/>
      </w:pPr>
      <w:rPr>
        <w:b/>
        <w:bCs/>
        <w:color w:val="auto"/>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8">
    <w:nsid w:val="66E229DC"/>
    <w:multiLevelType w:val="hybridMultilevel"/>
    <w:tmpl w:val="5C966086"/>
    <w:lvl w:ilvl="0" w:tplc="9EC463A4">
      <w:start w:val="1"/>
      <w:numFmt w:val="lowerLetter"/>
      <w:lvlText w:val="%1)"/>
      <w:lvlJc w:val="left"/>
      <w:pPr>
        <w:ind w:left="1069" w:hanging="360"/>
      </w:pPr>
      <w:rPr>
        <w:rFonts w:asciiTheme="majorHAnsi" w:eastAsiaTheme="majorEastAsia" w:hAnsiTheme="majorHAnsi" w:cstheme="majorBidi" w:hint="default"/>
        <w:b/>
      </w:rPr>
    </w:lvl>
    <w:lvl w:ilvl="1" w:tplc="539860F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8920232"/>
    <w:multiLevelType w:val="hybridMultilevel"/>
    <w:tmpl w:val="C57814A8"/>
    <w:lvl w:ilvl="0" w:tplc="AF443456">
      <w:start w:val="1"/>
      <w:numFmt w:val="decimal"/>
      <w:lvlText w:val="%1.)"/>
      <w:lvlJc w:val="left"/>
      <w:pPr>
        <w:ind w:left="502" w:hanging="360"/>
      </w:pPr>
      <w:rPr>
        <w:rFonts w:hint="default"/>
        <w:b/>
        <w:bCs w:val="0"/>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0">
    <w:nsid w:val="6CBB7E60"/>
    <w:multiLevelType w:val="hybridMultilevel"/>
    <w:tmpl w:val="E05EF4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B46396"/>
    <w:multiLevelType w:val="hybridMultilevel"/>
    <w:tmpl w:val="4634CD94"/>
    <w:lvl w:ilvl="0" w:tplc="F6A847A2">
      <w:numFmt w:val="bullet"/>
      <w:lvlText w:val="•"/>
      <w:lvlJc w:val="left"/>
      <w:pPr>
        <w:ind w:left="1065" w:hanging="705"/>
      </w:pPr>
      <w:rPr>
        <w:rFonts w:ascii="Calibri Light" w:eastAsiaTheme="majorEastAsia" w:hAnsi="Calibri Light" w:cstheme="maj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
  </w:num>
  <w:num w:numId="4">
    <w:abstractNumId w:val="15"/>
  </w:num>
  <w:num w:numId="5">
    <w:abstractNumId w:val="11"/>
  </w:num>
  <w:num w:numId="6">
    <w:abstractNumId w:val="23"/>
  </w:num>
  <w:num w:numId="7">
    <w:abstractNumId w:val="22"/>
  </w:num>
  <w:num w:numId="8">
    <w:abstractNumId w:val="10"/>
  </w:num>
  <w:num w:numId="9">
    <w:abstractNumId w:val="7"/>
  </w:num>
  <w:num w:numId="10">
    <w:abstractNumId w:val="26"/>
  </w:num>
  <w:num w:numId="11">
    <w:abstractNumId w:val="28"/>
  </w:num>
  <w:num w:numId="12">
    <w:abstractNumId w:val="4"/>
  </w:num>
  <w:num w:numId="13">
    <w:abstractNumId w:val="13"/>
  </w:num>
  <w:num w:numId="14">
    <w:abstractNumId w:val="3"/>
  </w:num>
  <w:num w:numId="15">
    <w:abstractNumId w:val="5"/>
  </w:num>
  <w:num w:numId="16">
    <w:abstractNumId w:val="20"/>
  </w:num>
  <w:num w:numId="17">
    <w:abstractNumId w:val="29"/>
  </w:num>
  <w:num w:numId="18">
    <w:abstractNumId w:val="18"/>
  </w:num>
  <w:num w:numId="19">
    <w:abstractNumId w:val="31"/>
  </w:num>
  <w:num w:numId="20">
    <w:abstractNumId w:val="6"/>
  </w:num>
  <w:num w:numId="21">
    <w:abstractNumId w:val="12"/>
  </w:num>
  <w:num w:numId="22">
    <w:abstractNumId w:val="19"/>
  </w:num>
  <w:num w:numId="23">
    <w:abstractNumId w:val="8"/>
  </w:num>
  <w:num w:numId="24">
    <w:abstractNumId w:val="27"/>
  </w:num>
  <w:num w:numId="25">
    <w:abstractNumId w:val="0"/>
  </w:num>
  <w:num w:numId="26">
    <w:abstractNumId w:val="30"/>
  </w:num>
  <w:num w:numId="27">
    <w:abstractNumId w:val="21"/>
  </w:num>
  <w:num w:numId="28">
    <w:abstractNumId w:val="9"/>
  </w:num>
  <w:num w:numId="29">
    <w:abstractNumId w:val="16"/>
  </w:num>
  <w:num w:numId="30">
    <w:abstractNumId w:val="17"/>
  </w:num>
  <w:num w:numId="31">
    <w:abstractNumId w:val="24"/>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LRDALoe1eBWFSk5/K6CVYkLELleZ8Rar9PXLN7hv1U7m88H0R2lugBI9jA5jJzJvLG2r2IY9g5h9WXKKjEQW3Q==" w:salt="PhBHvK6N/Vo8Hrelh9TS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MTExtDAwtzCyNDVT0lEKTi0uzszPAykwqgUAR+GTqiwAAAA="/>
  </w:docVars>
  <w:rsids>
    <w:rsidRoot w:val="5A1A73B6"/>
    <w:rsid w:val="00000E3F"/>
    <w:rsid w:val="00000EB0"/>
    <w:rsid w:val="00001762"/>
    <w:rsid w:val="00001EFF"/>
    <w:rsid w:val="00002A44"/>
    <w:rsid w:val="00004523"/>
    <w:rsid w:val="0000548E"/>
    <w:rsid w:val="000065B1"/>
    <w:rsid w:val="00006C00"/>
    <w:rsid w:val="0000736E"/>
    <w:rsid w:val="00007867"/>
    <w:rsid w:val="00011A9E"/>
    <w:rsid w:val="0001270B"/>
    <w:rsid w:val="00012B26"/>
    <w:rsid w:val="00012CE5"/>
    <w:rsid w:val="000131FF"/>
    <w:rsid w:val="0001324A"/>
    <w:rsid w:val="00013585"/>
    <w:rsid w:val="0001371A"/>
    <w:rsid w:val="00013847"/>
    <w:rsid w:val="0001491F"/>
    <w:rsid w:val="00014AD4"/>
    <w:rsid w:val="000164A6"/>
    <w:rsid w:val="00016745"/>
    <w:rsid w:val="0001718A"/>
    <w:rsid w:val="000171A8"/>
    <w:rsid w:val="00017BD8"/>
    <w:rsid w:val="00020171"/>
    <w:rsid w:val="00020720"/>
    <w:rsid w:val="00020D1C"/>
    <w:rsid w:val="00021578"/>
    <w:rsid w:val="0002165D"/>
    <w:rsid w:val="00025389"/>
    <w:rsid w:val="000258AB"/>
    <w:rsid w:val="000263D4"/>
    <w:rsid w:val="000267BC"/>
    <w:rsid w:val="00026CCB"/>
    <w:rsid w:val="00027517"/>
    <w:rsid w:val="00030D08"/>
    <w:rsid w:val="000312A0"/>
    <w:rsid w:val="00032C60"/>
    <w:rsid w:val="0003368E"/>
    <w:rsid w:val="00033690"/>
    <w:rsid w:val="000348F9"/>
    <w:rsid w:val="00035637"/>
    <w:rsid w:val="000357E6"/>
    <w:rsid w:val="00035CA9"/>
    <w:rsid w:val="000363B4"/>
    <w:rsid w:val="00037F0D"/>
    <w:rsid w:val="000405ED"/>
    <w:rsid w:val="000408A2"/>
    <w:rsid w:val="000418F6"/>
    <w:rsid w:val="00042D31"/>
    <w:rsid w:val="000430F4"/>
    <w:rsid w:val="000437BE"/>
    <w:rsid w:val="00043CF6"/>
    <w:rsid w:val="00044BED"/>
    <w:rsid w:val="000450FC"/>
    <w:rsid w:val="00045C42"/>
    <w:rsid w:val="00046055"/>
    <w:rsid w:val="00047227"/>
    <w:rsid w:val="000476E9"/>
    <w:rsid w:val="000477F5"/>
    <w:rsid w:val="00047BCA"/>
    <w:rsid w:val="00051586"/>
    <w:rsid w:val="000518A6"/>
    <w:rsid w:val="000519EA"/>
    <w:rsid w:val="00052508"/>
    <w:rsid w:val="00052745"/>
    <w:rsid w:val="00054749"/>
    <w:rsid w:val="000555A7"/>
    <w:rsid w:val="00055AAF"/>
    <w:rsid w:val="00055ADD"/>
    <w:rsid w:val="0005617C"/>
    <w:rsid w:val="0005624B"/>
    <w:rsid w:val="00056B27"/>
    <w:rsid w:val="00056E8D"/>
    <w:rsid w:val="000607CF"/>
    <w:rsid w:val="00060E64"/>
    <w:rsid w:val="0006156A"/>
    <w:rsid w:val="000621F5"/>
    <w:rsid w:val="000631B5"/>
    <w:rsid w:val="0006557E"/>
    <w:rsid w:val="0006730D"/>
    <w:rsid w:val="000679A8"/>
    <w:rsid w:val="00067F7B"/>
    <w:rsid w:val="00070144"/>
    <w:rsid w:val="00072F72"/>
    <w:rsid w:val="00073000"/>
    <w:rsid w:val="0007384F"/>
    <w:rsid w:val="000742F1"/>
    <w:rsid w:val="00074A2A"/>
    <w:rsid w:val="00074C92"/>
    <w:rsid w:val="00075A85"/>
    <w:rsid w:val="00075F7B"/>
    <w:rsid w:val="00076048"/>
    <w:rsid w:val="000768B8"/>
    <w:rsid w:val="0008059E"/>
    <w:rsid w:val="00080A1E"/>
    <w:rsid w:val="00081BBD"/>
    <w:rsid w:val="000839A3"/>
    <w:rsid w:val="00084C28"/>
    <w:rsid w:val="00084E46"/>
    <w:rsid w:val="000859C6"/>
    <w:rsid w:val="00085FA2"/>
    <w:rsid w:val="0008616A"/>
    <w:rsid w:val="0008617F"/>
    <w:rsid w:val="000861B7"/>
    <w:rsid w:val="0008668F"/>
    <w:rsid w:val="00086809"/>
    <w:rsid w:val="0009228F"/>
    <w:rsid w:val="000925B6"/>
    <w:rsid w:val="00094D30"/>
    <w:rsid w:val="00095B40"/>
    <w:rsid w:val="00096DA7"/>
    <w:rsid w:val="000972A8"/>
    <w:rsid w:val="000A06CD"/>
    <w:rsid w:val="000A15AE"/>
    <w:rsid w:val="000A1A07"/>
    <w:rsid w:val="000A1B5F"/>
    <w:rsid w:val="000A1CAD"/>
    <w:rsid w:val="000A4AA8"/>
    <w:rsid w:val="000A7FF7"/>
    <w:rsid w:val="000B07FD"/>
    <w:rsid w:val="000B13E2"/>
    <w:rsid w:val="000B2307"/>
    <w:rsid w:val="000B390E"/>
    <w:rsid w:val="000B59ED"/>
    <w:rsid w:val="000B60D8"/>
    <w:rsid w:val="000B6FB4"/>
    <w:rsid w:val="000C0317"/>
    <w:rsid w:val="000C0BEE"/>
    <w:rsid w:val="000C166D"/>
    <w:rsid w:val="000C1B21"/>
    <w:rsid w:val="000C21ED"/>
    <w:rsid w:val="000C4945"/>
    <w:rsid w:val="000C4BDC"/>
    <w:rsid w:val="000C725F"/>
    <w:rsid w:val="000D076C"/>
    <w:rsid w:val="000D0DC4"/>
    <w:rsid w:val="000D2498"/>
    <w:rsid w:val="000D494A"/>
    <w:rsid w:val="000D52C5"/>
    <w:rsid w:val="000D54B5"/>
    <w:rsid w:val="000D5921"/>
    <w:rsid w:val="000D5B72"/>
    <w:rsid w:val="000D71DC"/>
    <w:rsid w:val="000D73C5"/>
    <w:rsid w:val="000E01E9"/>
    <w:rsid w:val="000E1162"/>
    <w:rsid w:val="000E3448"/>
    <w:rsid w:val="000E5603"/>
    <w:rsid w:val="000E7D3C"/>
    <w:rsid w:val="000F02D4"/>
    <w:rsid w:val="000F19C5"/>
    <w:rsid w:val="000F2444"/>
    <w:rsid w:val="000F3105"/>
    <w:rsid w:val="000F3521"/>
    <w:rsid w:val="000F47C1"/>
    <w:rsid w:val="000F72EE"/>
    <w:rsid w:val="000F74CC"/>
    <w:rsid w:val="000F7A87"/>
    <w:rsid w:val="001007AB"/>
    <w:rsid w:val="00101557"/>
    <w:rsid w:val="0010346F"/>
    <w:rsid w:val="001047CB"/>
    <w:rsid w:val="00104B5E"/>
    <w:rsid w:val="00104D8C"/>
    <w:rsid w:val="00104F32"/>
    <w:rsid w:val="0010779E"/>
    <w:rsid w:val="0011037D"/>
    <w:rsid w:val="00110A50"/>
    <w:rsid w:val="00111144"/>
    <w:rsid w:val="00112077"/>
    <w:rsid w:val="0011426C"/>
    <w:rsid w:val="00115312"/>
    <w:rsid w:val="00115712"/>
    <w:rsid w:val="00115CC0"/>
    <w:rsid w:val="00115F50"/>
    <w:rsid w:val="001165DF"/>
    <w:rsid w:val="00116B21"/>
    <w:rsid w:val="00116C0B"/>
    <w:rsid w:val="00116C4D"/>
    <w:rsid w:val="001177B8"/>
    <w:rsid w:val="00122F80"/>
    <w:rsid w:val="00124556"/>
    <w:rsid w:val="00124630"/>
    <w:rsid w:val="001254EA"/>
    <w:rsid w:val="00127B07"/>
    <w:rsid w:val="00130027"/>
    <w:rsid w:val="001320ED"/>
    <w:rsid w:val="001327B0"/>
    <w:rsid w:val="00132C43"/>
    <w:rsid w:val="00133DA9"/>
    <w:rsid w:val="00134031"/>
    <w:rsid w:val="00134B10"/>
    <w:rsid w:val="00136941"/>
    <w:rsid w:val="001376D0"/>
    <w:rsid w:val="00141177"/>
    <w:rsid w:val="00141719"/>
    <w:rsid w:val="0014319C"/>
    <w:rsid w:val="00143D22"/>
    <w:rsid w:val="001443FE"/>
    <w:rsid w:val="001461C1"/>
    <w:rsid w:val="00146416"/>
    <w:rsid w:val="00147034"/>
    <w:rsid w:val="00147045"/>
    <w:rsid w:val="001506CA"/>
    <w:rsid w:val="00151051"/>
    <w:rsid w:val="001528EE"/>
    <w:rsid w:val="00152E50"/>
    <w:rsid w:val="00155F15"/>
    <w:rsid w:val="00156617"/>
    <w:rsid w:val="00160337"/>
    <w:rsid w:val="001621C2"/>
    <w:rsid w:val="001654D6"/>
    <w:rsid w:val="00165E1E"/>
    <w:rsid w:val="001665CB"/>
    <w:rsid w:val="0016672D"/>
    <w:rsid w:val="00167635"/>
    <w:rsid w:val="00167BD4"/>
    <w:rsid w:val="00167C46"/>
    <w:rsid w:val="001702B7"/>
    <w:rsid w:val="00170E24"/>
    <w:rsid w:val="001728FC"/>
    <w:rsid w:val="0017606C"/>
    <w:rsid w:val="001767B3"/>
    <w:rsid w:val="00176AB5"/>
    <w:rsid w:val="00177E42"/>
    <w:rsid w:val="00180753"/>
    <w:rsid w:val="00180DDF"/>
    <w:rsid w:val="00181483"/>
    <w:rsid w:val="0018160C"/>
    <w:rsid w:val="00181E98"/>
    <w:rsid w:val="00182117"/>
    <w:rsid w:val="00182372"/>
    <w:rsid w:val="0018240F"/>
    <w:rsid w:val="0018370F"/>
    <w:rsid w:val="001838C1"/>
    <w:rsid w:val="001844EC"/>
    <w:rsid w:val="00186339"/>
    <w:rsid w:val="0019105C"/>
    <w:rsid w:val="00191A07"/>
    <w:rsid w:val="00191BFD"/>
    <w:rsid w:val="00191E58"/>
    <w:rsid w:val="001921CC"/>
    <w:rsid w:val="001924A7"/>
    <w:rsid w:val="00192744"/>
    <w:rsid w:val="00193A19"/>
    <w:rsid w:val="00194747"/>
    <w:rsid w:val="00195D1D"/>
    <w:rsid w:val="0019602B"/>
    <w:rsid w:val="00196ADB"/>
    <w:rsid w:val="00196AE8"/>
    <w:rsid w:val="00196B7F"/>
    <w:rsid w:val="00196EDA"/>
    <w:rsid w:val="001A0DA5"/>
    <w:rsid w:val="001A262B"/>
    <w:rsid w:val="001A276A"/>
    <w:rsid w:val="001A3240"/>
    <w:rsid w:val="001A3F45"/>
    <w:rsid w:val="001A3F92"/>
    <w:rsid w:val="001A4EE6"/>
    <w:rsid w:val="001A52E4"/>
    <w:rsid w:val="001A5774"/>
    <w:rsid w:val="001A5810"/>
    <w:rsid w:val="001A6DBB"/>
    <w:rsid w:val="001A78F0"/>
    <w:rsid w:val="001B0F6E"/>
    <w:rsid w:val="001B1508"/>
    <w:rsid w:val="001B2F5C"/>
    <w:rsid w:val="001B3212"/>
    <w:rsid w:val="001B4E64"/>
    <w:rsid w:val="001B5FCD"/>
    <w:rsid w:val="001B6138"/>
    <w:rsid w:val="001B6D8C"/>
    <w:rsid w:val="001B7B40"/>
    <w:rsid w:val="001C0157"/>
    <w:rsid w:val="001C139D"/>
    <w:rsid w:val="001C1CD9"/>
    <w:rsid w:val="001C2D61"/>
    <w:rsid w:val="001C3B35"/>
    <w:rsid w:val="001C40BA"/>
    <w:rsid w:val="001C53E7"/>
    <w:rsid w:val="001C544B"/>
    <w:rsid w:val="001C5B4A"/>
    <w:rsid w:val="001C6127"/>
    <w:rsid w:val="001C7FCD"/>
    <w:rsid w:val="001D039B"/>
    <w:rsid w:val="001D05DA"/>
    <w:rsid w:val="001D0801"/>
    <w:rsid w:val="001D123F"/>
    <w:rsid w:val="001D1661"/>
    <w:rsid w:val="001D33BD"/>
    <w:rsid w:val="001D428A"/>
    <w:rsid w:val="001D4F9E"/>
    <w:rsid w:val="001D53A4"/>
    <w:rsid w:val="001D576F"/>
    <w:rsid w:val="001D6410"/>
    <w:rsid w:val="001D6DB4"/>
    <w:rsid w:val="001D7F4F"/>
    <w:rsid w:val="001E01A2"/>
    <w:rsid w:val="001E0404"/>
    <w:rsid w:val="001E1C48"/>
    <w:rsid w:val="001E1EA3"/>
    <w:rsid w:val="001E3420"/>
    <w:rsid w:val="001E3B3B"/>
    <w:rsid w:val="001E3F26"/>
    <w:rsid w:val="001E4E14"/>
    <w:rsid w:val="001E5A2F"/>
    <w:rsid w:val="001E5EDC"/>
    <w:rsid w:val="001E60F0"/>
    <w:rsid w:val="001E638A"/>
    <w:rsid w:val="001E673C"/>
    <w:rsid w:val="001E7041"/>
    <w:rsid w:val="001F0653"/>
    <w:rsid w:val="001F0BA0"/>
    <w:rsid w:val="001F1CFF"/>
    <w:rsid w:val="001F2D92"/>
    <w:rsid w:val="001F3771"/>
    <w:rsid w:val="001F4313"/>
    <w:rsid w:val="001F5398"/>
    <w:rsid w:val="001F5AFE"/>
    <w:rsid w:val="001F60D3"/>
    <w:rsid w:val="001F645F"/>
    <w:rsid w:val="00200DF5"/>
    <w:rsid w:val="00200E2B"/>
    <w:rsid w:val="00200F49"/>
    <w:rsid w:val="00202384"/>
    <w:rsid w:val="00203692"/>
    <w:rsid w:val="00203813"/>
    <w:rsid w:val="00204DA2"/>
    <w:rsid w:val="00205E11"/>
    <w:rsid w:val="00206D4C"/>
    <w:rsid w:val="002077A9"/>
    <w:rsid w:val="00207CA0"/>
    <w:rsid w:val="00207ED5"/>
    <w:rsid w:val="00211964"/>
    <w:rsid w:val="002119B1"/>
    <w:rsid w:val="0021309C"/>
    <w:rsid w:val="00213270"/>
    <w:rsid w:val="0021391A"/>
    <w:rsid w:val="00213D05"/>
    <w:rsid w:val="002145B4"/>
    <w:rsid w:val="00214A35"/>
    <w:rsid w:val="002151B5"/>
    <w:rsid w:val="002158E8"/>
    <w:rsid w:val="0021765D"/>
    <w:rsid w:val="00222E37"/>
    <w:rsid w:val="00224835"/>
    <w:rsid w:val="00224886"/>
    <w:rsid w:val="00226DF0"/>
    <w:rsid w:val="00226EDB"/>
    <w:rsid w:val="00227E96"/>
    <w:rsid w:val="00227F99"/>
    <w:rsid w:val="00230508"/>
    <w:rsid w:val="00230726"/>
    <w:rsid w:val="00230B70"/>
    <w:rsid w:val="00230EC6"/>
    <w:rsid w:val="00231658"/>
    <w:rsid w:val="00231847"/>
    <w:rsid w:val="00231AC8"/>
    <w:rsid w:val="00232FFB"/>
    <w:rsid w:val="00233133"/>
    <w:rsid w:val="002333D6"/>
    <w:rsid w:val="00233C66"/>
    <w:rsid w:val="00234FC9"/>
    <w:rsid w:val="00236108"/>
    <w:rsid w:val="00236DA6"/>
    <w:rsid w:val="00236F6C"/>
    <w:rsid w:val="00237C11"/>
    <w:rsid w:val="002402A4"/>
    <w:rsid w:val="002405AF"/>
    <w:rsid w:val="002409FA"/>
    <w:rsid w:val="002414A3"/>
    <w:rsid w:val="002424D2"/>
    <w:rsid w:val="00242583"/>
    <w:rsid w:val="002427C7"/>
    <w:rsid w:val="00242EED"/>
    <w:rsid w:val="00243D0D"/>
    <w:rsid w:val="00244C31"/>
    <w:rsid w:val="00245D20"/>
    <w:rsid w:val="00246350"/>
    <w:rsid w:val="00246C68"/>
    <w:rsid w:val="002470BA"/>
    <w:rsid w:val="002475E7"/>
    <w:rsid w:val="00250310"/>
    <w:rsid w:val="002529E2"/>
    <w:rsid w:val="002540CD"/>
    <w:rsid w:val="00255B1A"/>
    <w:rsid w:val="00256BAE"/>
    <w:rsid w:val="00256F44"/>
    <w:rsid w:val="00257137"/>
    <w:rsid w:val="002572C1"/>
    <w:rsid w:val="0025779E"/>
    <w:rsid w:val="0026088D"/>
    <w:rsid w:val="002615DF"/>
    <w:rsid w:val="00262876"/>
    <w:rsid w:val="00263486"/>
    <w:rsid w:val="00263AE9"/>
    <w:rsid w:val="0026451B"/>
    <w:rsid w:val="00265015"/>
    <w:rsid w:val="00265D68"/>
    <w:rsid w:val="0026755E"/>
    <w:rsid w:val="00267DB5"/>
    <w:rsid w:val="00270E41"/>
    <w:rsid w:val="002726A2"/>
    <w:rsid w:val="00272A0F"/>
    <w:rsid w:val="00272CD6"/>
    <w:rsid w:val="00273D05"/>
    <w:rsid w:val="0027435D"/>
    <w:rsid w:val="0027494F"/>
    <w:rsid w:val="00276639"/>
    <w:rsid w:val="00277467"/>
    <w:rsid w:val="00277C7C"/>
    <w:rsid w:val="00280992"/>
    <w:rsid w:val="002824A9"/>
    <w:rsid w:val="00282B7D"/>
    <w:rsid w:val="002852BA"/>
    <w:rsid w:val="0028691E"/>
    <w:rsid w:val="002902F7"/>
    <w:rsid w:val="002915A5"/>
    <w:rsid w:val="0029201C"/>
    <w:rsid w:val="00292A5A"/>
    <w:rsid w:val="00292DED"/>
    <w:rsid w:val="00293258"/>
    <w:rsid w:val="00293A8B"/>
    <w:rsid w:val="002940EA"/>
    <w:rsid w:val="00295689"/>
    <w:rsid w:val="00295965"/>
    <w:rsid w:val="002963AE"/>
    <w:rsid w:val="00297076"/>
    <w:rsid w:val="002A0BAD"/>
    <w:rsid w:val="002A0D4B"/>
    <w:rsid w:val="002A16C3"/>
    <w:rsid w:val="002A20AB"/>
    <w:rsid w:val="002A350B"/>
    <w:rsid w:val="002A3622"/>
    <w:rsid w:val="002A43B6"/>
    <w:rsid w:val="002A569B"/>
    <w:rsid w:val="002A5AAC"/>
    <w:rsid w:val="002A6632"/>
    <w:rsid w:val="002A7EB7"/>
    <w:rsid w:val="002B05D9"/>
    <w:rsid w:val="002B0608"/>
    <w:rsid w:val="002B0AE9"/>
    <w:rsid w:val="002B0C70"/>
    <w:rsid w:val="002B0DD2"/>
    <w:rsid w:val="002B3307"/>
    <w:rsid w:val="002B3D32"/>
    <w:rsid w:val="002B47CB"/>
    <w:rsid w:val="002B577B"/>
    <w:rsid w:val="002C1255"/>
    <w:rsid w:val="002C163D"/>
    <w:rsid w:val="002C1DA1"/>
    <w:rsid w:val="002C21DD"/>
    <w:rsid w:val="002C2610"/>
    <w:rsid w:val="002C30ED"/>
    <w:rsid w:val="002C4662"/>
    <w:rsid w:val="002C4A35"/>
    <w:rsid w:val="002C4ED7"/>
    <w:rsid w:val="002C503F"/>
    <w:rsid w:val="002C53E4"/>
    <w:rsid w:val="002C641B"/>
    <w:rsid w:val="002C67A9"/>
    <w:rsid w:val="002C7028"/>
    <w:rsid w:val="002D01B7"/>
    <w:rsid w:val="002D09C4"/>
    <w:rsid w:val="002D1FB2"/>
    <w:rsid w:val="002D20BA"/>
    <w:rsid w:val="002D38A1"/>
    <w:rsid w:val="002D3FA2"/>
    <w:rsid w:val="002D5346"/>
    <w:rsid w:val="002D76C3"/>
    <w:rsid w:val="002D7865"/>
    <w:rsid w:val="002E0F97"/>
    <w:rsid w:val="002E10A9"/>
    <w:rsid w:val="002E43D4"/>
    <w:rsid w:val="002E4AF2"/>
    <w:rsid w:val="002E64C3"/>
    <w:rsid w:val="002E65BE"/>
    <w:rsid w:val="002E6896"/>
    <w:rsid w:val="002E7328"/>
    <w:rsid w:val="002E7DB4"/>
    <w:rsid w:val="002E7FB2"/>
    <w:rsid w:val="002F03F0"/>
    <w:rsid w:val="002F19ED"/>
    <w:rsid w:val="002F220F"/>
    <w:rsid w:val="002F3251"/>
    <w:rsid w:val="002F3AC5"/>
    <w:rsid w:val="002F4B49"/>
    <w:rsid w:val="002F4BED"/>
    <w:rsid w:val="002F4C4D"/>
    <w:rsid w:val="002F4E2F"/>
    <w:rsid w:val="002F54D9"/>
    <w:rsid w:val="002F62FB"/>
    <w:rsid w:val="002F68BA"/>
    <w:rsid w:val="002F6BF3"/>
    <w:rsid w:val="002F73AB"/>
    <w:rsid w:val="002F7A24"/>
    <w:rsid w:val="0030030D"/>
    <w:rsid w:val="003012CF"/>
    <w:rsid w:val="003029CE"/>
    <w:rsid w:val="00302F98"/>
    <w:rsid w:val="0030324E"/>
    <w:rsid w:val="00305647"/>
    <w:rsid w:val="0031131E"/>
    <w:rsid w:val="003137A5"/>
    <w:rsid w:val="00314E38"/>
    <w:rsid w:val="00315C95"/>
    <w:rsid w:val="0031672B"/>
    <w:rsid w:val="00316BB6"/>
    <w:rsid w:val="0031767F"/>
    <w:rsid w:val="00317C72"/>
    <w:rsid w:val="00320D76"/>
    <w:rsid w:val="0032194C"/>
    <w:rsid w:val="00324FCF"/>
    <w:rsid w:val="00325B77"/>
    <w:rsid w:val="00325FEC"/>
    <w:rsid w:val="00326529"/>
    <w:rsid w:val="003266DA"/>
    <w:rsid w:val="0032714C"/>
    <w:rsid w:val="003273C6"/>
    <w:rsid w:val="0032792B"/>
    <w:rsid w:val="0033004B"/>
    <w:rsid w:val="0033062B"/>
    <w:rsid w:val="00330C22"/>
    <w:rsid w:val="003312ED"/>
    <w:rsid w:val="00331492"/>
    <w:rsid w:val="0033297E"/>
    <w:rsid w:val="003346AE"/>
    <w:rsid w:val="0033548E"/>
    <w:rsid w:val="00336276"/>
    <w:rsid w:val="003364E1"/>
    <w:rsid w:val="00336939"/>
    <w:rsid w:val="003403C5"/>
    <w:rsid w:val="003404B1"/>
    <w:rsid w:val="00342FB3"/>
    <w:rsid w:val="0034303D"/>
    <w:rsid w:val="00345545"/>
    <w:rsid w:val="00345CB4"/>
    <w:rsid w:val="00346944"/>
    <w:rsid w:val="00346EFC"/>
    <w:rsid w:val="00347E54"/>
    <w:rsid w:val="00350083"/>
    <w:rsid w:val="00351492"/>
    <w:rsid w:val="003525A8"/>
    <w:rsid w:val="0035373F"/>
    <w:rsid w:val="00353DE7"/>
    <w:rsid w:val="0035490D"/>
    <w:rsid w:val="00354B4D"/>
    <w:rsid w:val="00355017"/>
    <w:rsid w:val="00355228"/>
    <w:rsid w:val="00355E62"/>
    <w:rsid w:val="00355E9E"/>
    <w:rsid w:val="003605C4"/>
    <w:rsid w:val="00360B14"/>
    <w:rsid w:val="0036246C"/>
    <w:rsid w:val="00363AEC"/>
    <w:rsid w:val="00363B83"/>
    <w:rsid w:val="003644DC"/>
    <w:rsid w:val="00364CEA"/>
    <w:rsid w:val="00364FC3"/>
    <w:rsid w:val="00365137"/>
    <w:rsid w:val="00365943"/>
    <w:rsid w:val="00366E09"/>
    <w:rsid w:val="00367175"/>
    <w:rsid w:val="0036788F"/>
    <w:rsid w:val="003704D9"/>
    <w:rsid w:val="00370974"/>
    <w:rsid w:val="00372105"/>
    <w:rsid w:val="00372217"/>
    <w:rsid w:val="003728CA"/>
    <w:rsid w:val="00373283"/>
    <w:rsid w:val="00373BD5"/>
    <w:rsid w:val="003750F5"/>
    <w:rsid w:val="003753C8"/>
    <w:rsid w:val="00375A10"/>
    <w:rsid w:val="00376BA4"/>
    <w:rsid w:val="003773A0"/>
    <w:rsid w:val="00380E99"/>
    <w:rsid w:val="00384CF5"/>
    <w:rsid w:val="00384F8D"/>
    <w:rsid w:val="0038555D"/>
    <w:rsid w:val="00385D76"/>
    <w:rsid w:val="00385E48"/>
    <w:rsid w:val="00385FCD"/>
    <w:rsid w:val="003863B6"/>
    <w:rsid w:val="00387209"/>
    <w:rsid w:val="00387DE4"/>
    <w:rsid w:val="00387DFD"/>
    <w:rsid w:val="00390535"/>
    <w:rsid w:val="00392595"/>
    <w:rsid w:val="00392BD2"/>
    <w:rsid w:val="00393E66"/>
    <w:rsid w:val="00394A8E"/>
    <w:rsid w:val="00395352"/>
    <w:rsid w:val="003963C4"/>
    <w:rsid w:val="00396459"/>
    <w:rsid w:val="00396CE6"/>
    <w:rsid w:val="00396E10"/>
    <w:rsid w:val="0039716C"/>
    <w:rsid w:val="003A005D"/>
    <w:rsid w:val="003A0D09"/>
    <w:rsid w:val="003A169A"/>
    <w:rsid w:val="003A188B"/>
    <w:rsid w:val="003A1B11"/>
    <w:rsid w:val="003A1D3E"/>
    <w:rsid w:val="003A2BF7"/>
    <w:rsid w:val="003A2CC2"/>
    <w:rsid w:val="003A35E4"/>
    <w:rsid w:val="003A3A2E"/>
    <w:rsid w:val="003A4358"/>
    <w:rsid w:val="003A465A"/>
    <w:rsid w:val="003A5849"/>
    <w:rsid w:val="003A5ACF"/>
    <w:rsid w:val="003A66F5"/>
    <w:rsid w:val="003A6CDC"/>
    <w:rsid w:val="003A7512"/>
    <w:rsid w:val="003B0463"/>
    <w:rsid w:val="003B10E5"/>
    <w:rsid w:val="003B2E0B"/>
    <w:rsid w:val="003B47E7"/>
    <w:rsid w:val="003B611F"/>
    <w:rsid w:val="003B62A2"/>
    <w:rsid w:val="003B6C40"/>
    <w:rsid w:val="003B6F71"/>
    <w:rsid w:val="003B702A"/>
    <w:rsid w:val="003C0191"/>
    <w:rsid w:val="003C1A0B"/>
    <w:rsid w:val="003C2196"/>
    <w:rsid w:val="003C48E5"/>
    <w:rsid w:val="003C5408"/>
    <w:rsid w:val="003C6589"/>
    <w:rsid w:val="003C7C88"/>
    <w:rsid w:val="003D01CC"/>
    <w:rsid w:val="003D0322"/>
    <w:rsid w:val="003D0497"/>
    <w:rsid w:val="003D2B04"/>
    <w:rsid w:val="003D2DF4"/>
    <w:rsid w:val="003D3868"/>
    <w:rsid w:val="003D7782"/>
    <w:rsid w:val="003D7B4E"/>
    <w:rsid w:val="003D7D5B"/>
    <w:rsid w:val="003E3FA8"/>
    <w:rsid w:val="003E4A61"/>
    <w:rsid w:val="003E5089"/>
    <w:rsid w:val="003E52A8"/>
    <w:rsid w:val="003E6B5A"/>
    <w:rsid w:val="003E6E5F"/>
    <w:rsid w:val="003F021F"/>
    <w:rsid w:val="003F0253"/>
    <w:rsid w:val="003F07E9"/>
    <w:rsid w:val="003F0B2F"/>
    <w:rsid w:val="003F7266"/>
    <w:rsid w:val="003F7324"/>
    <w:rsid w:val="003F754D"/>
    <w:rsid w:val="003F7C81"/>
    <w:rsid w:val="00403288"/>
    <w:rsid w:val="00403461"/>
    <w:rsid w:val="00403D62"/>
    <w:rsid w:val="00405136"/>
    <w:rsid w:val="00405D1E"/>
    <w:rsid w:val="00406778"/>
    <w:rsid w:val="004069DB"/>
    <w:rsid w:val="0040780C"/>
    <w:rsid w:val="00410128"/>
    <w:rsid w:val="00411709"/>
    <w:rsid w:val="004126FC"/>
    <w:rsid w:val="00413F6D"/>
    <w:rsid w:val="00414A5C"/>
    <w:rsid w:val="00416D26"/>
    <w:rsid w:val="00416D28"/>
    <w:rsid w:val="00417592"/>
    <w:rsid w:val="00420169"/>
    <w:rsid w:val="004202B7"/>
    <w:rsid w:val="004202D7"/>
    <w:rsid w:val="00420EDB"/>
    <w:rsid w:val="004221FB"/>
    <w:rsid w:val="004222CE"/>
    <w:rsid w:val="00424FE1"/>
    <w:rsid w:val="00426072"/>
    <w:rsid w:val="00427C3E"/>
    <w:rsid w:val="00427E86"/>
    <w:rsid w:val="004302C9"/>
    <w:rsid w:val="004303F9"/>
    <w:rsid w:val="00431D3D"/>
    <w:rsid w:val="0043258C"/>
    <w:rsid w:val="004334C5"/>
    <w:rsid w:val="00433A81"/>
    <w:rsid w:val="00433CDB"/>
    <w:rsid w:val="00437783"/>
    <w:rsid w:val="00441269"/>
    <w:rsid w:val="00443371"/>
    <w:rsid w:val="00444EC0"/>
    <w:rsid w:val="00445618"/>
    <w:rsid w:val="00446284"/>
    <w:rsid w:val="004467E6"/>
    <w:rsid w:val="00446845"/>
    <w:rsid w:val="00446FAD"/>
    <w:rsid w:val="00450457"/>
    <w:rsid w:val="00451269"/>
    <w:rsid w:val="004512FB"/>
    <w:rsid w:val="00451679"/>
    <w:rsid w:val="00451F65"/>
    <w:rsid w:val="00452426"/>
    <w:rsid w:val="00452B5D"/>
    <w:rsid w:val="00452D1C"/>
    <w:rsid w:val="0045388F"/>
    <w:rsid w:val="0045420C"/>
    <w:rsid w:val="00454D55"/>
    <w:rsid w:val="00455D69"/>
    <w:rsid w:val="00457050"/>
    <w:rsid w:val="00457788"/>
    <w:rsid w:val="004602F4"/>
    <w:rsid w:val="00461989"/>
    <w:rsid w:val="00461A95"/>
    <w:rsid w:val="00463BBB"/>
    <w:rsid w:val="004645CD"/>
    <w:rsid w:val="00464640"/>
    <w:rsid w:val="00464813"/>
    <w:rsid w:val="004654BB"/>
    <w:rsid w:val="00465626"/>
    <w:rsid w:val="00466076"/>
    <w:rsid w:val="0046753E"/>
    <w:rsid w:val="00467AC1"/>
    <w:rsid w:val="00470BD7"/>
    <w:rsid w:val="00471857"/>
    <w:rsid w:val="00472842"/>
    <w:rsid w:val="00473054"/>
    <w:rsid w:val="00473308"/>
    <w:rsid w:val="0047389E"/>
    <w:rsid w:val="00473A85"/>
    <w:rsid w:val="00473E9F"/>
    <w:rsid w:val="00473FA1"/>
    <w:rsid w:val="0047424D"/>
    <w:rsid w:val="00474D04"/>
    <w:rsid w:val="00474F98"/>
    <w:rsid w:val="00476331"/>
    <w:rsid w:val="00476C37"/>
    <w:rsid w:val="00477730"/>
    <w:rsid w:val="00477A88"/>
    <w:rsid w:val="00480D93"/>
    <w:rsid w:val="00483A6D"/>
    <w:rsid w:val="00484405"/>
    <w:rsid w:val="00484485"/>
    <w:rsid w:val="00487354"/>
    <w:rsid w:val="00487885"/>
    <w:rsid w:val="00487F69"/>
    <w:rsid w:val="00495473"/>
    <w:rsid w:val="004956C5"/>
    <w:rsid w:val="004958A2"/>
    <w:rsid w:val="0049711A"/>
    <w:rsid w:val="00497155"/>
    <w:rsid w:val="004A1AE9"/>
    <w:rsid w:val="004A1B11"/>
    <w:rsid w:val="004A2BFE"/>
    <w:rsid w:val="004A40FB"/>
    <w:rsid w:val="004A4777"/>
    <w:rsid w:val="004A4D10"/>
    <w:rsid w:val="004A58EA"/>
    <w:rsid w:val="004A5ABD"/>
    <w:rsid w:val="004A730F"/>
    <w:rsid w:val="004B02BA"/>
    <w:rsid w:val="004B0CEB"/>
    <w:rsid w:val="004B0D08"/>
    <w:rsid w:val="004B13F6"/>
    <w:rsid w:val="004B167D"/>
    <w:rsid w:val="004B2DF9"/>
    <w:rsid w:val="004B3198"/>
    <w:rsid w:val="004B3D71"/>
    <w:rsid w:val="004B4493"/>
    <w:rsid w:val="004B4E41"/>
    <w:rsid w:val="004B6965"/>
    <w:rsid w:val="004B697D"/>
    <w:rsid w:val="004C1FF4"/>
    <w:rsid w:val="004C2D2A"/>
    <w:rsid w:val="004C3261"/>
    <w:rsid w:val="004C4DB5"/>
    <w:rsid w:val="004C50AD"/>
    <w:rsid w:val="004C5451"/>
    <w:rsid w:val="004C7169"/>
    <w:rsid w:val="004C7422"/>
    <w:rsid w:val="004C7C83"/>
    <w:rsid w:val="004D0439"/>
    <w:rsid w:val="004D04B7"/>
    <w:rsid w:val="004D1FE6"/>
    <w:rsid w:val="004D2EFD"/>
    <w:rsid w:val="004D381C"/>
    <w:rsid w:val="004D4E0B"/>
    <w:rsid w:val="004D50BD"/>
    <w:rsid w:val="004D5466"/>
    <w:rsid w:val="004D656B"/>
    <w:rsid w:val="004D6C22"/>
    <w:rsid w:val="004D6C23"/>
    <w:rsid w:val="004D7626"/>
    <w:rsid w:val="004D7BF1"/>
    <w:rsid w:val="004E245D"/>
    <w:rsid w:val="004E3214"/>
    <w:rsid w:val="004E3D7E"/>
    <w:rsid w:val="004E4ADA"/>
    <w:rsid w:val="004E584A"/>
    <w:rsid w:val="004E6028"/>
    <w:rsid w:val="004E6BE5"/>
    <w:rsid w:val="004E7496"/>
    <w:rsid w:val="004F0128"/>
    <w:rsid w:val="004F06C8"/>
    <w:rsid w:val="004F07E7"/>
    <w:rsid w:val="004F0DEC"/>
    <w:rsid w:val="004F4DA3"/>
    <w:rsid w:val="004F536E"/>
    <w:rsid w:val="004F628A"/>
    <w:rsid w:val="004F6FFC"/>
    <w:rsid w:val="004F7A30"/>
    <w:rsid w:val="004F7DF7"/>
    <w:rsid w:val="00501D73"/>
    <w:rsid w:val="00501D9F"/>
    <w:rsid w:val="005043C3"/>
    <w:rsid w:val="0050628B"/>
    <w:rsid w:val="005064B5"/>
    <w:rsid w:val="005077B1"/>
    <w:rsid w:val="005079D5"/>
    <w:rsid w:val="00510BC8"/>
    <w:rsid w:val="00511006"/>
    <w:rsid w:val="005110FA"/>
    <w:rsid w:val="00512E44"/>
    <w:rsid w:val="00513961"/>
    <w:rsid w:val="00513F37"/>
    <w:rsid w:val="00513FB2"/>
    <w:rsid w:val="00514407"/>
    <w:rsid w:val="00514D1E"/>
    <w:rsid w:val="00514D6D"/>
    <w:rsid w:val="005170A5"/>
    <w:rsid w:val="0051711A"/>
    <w:rsid w:val="005171E1"/>
    <w:rsid w:val="0052019A"/>
    <w:rsid w:val="00521223"/>
    <w:rsid w:val="00523D8A"/>
    <w:rsid w:val="0052482C"/>
    <w:rsid w:val="00524EE6"/>
    <w:rsid w:val="00526950"/>
    <w:rsid w:val="00530417"/>
    <w:rsid w:val="00530D15"/>
    <w:rsid w:val="00530F7A"/>
    <w:rsid w:val="00531920"/>
    <w:rsid w:val="00533549"/>
    <w:rsid w:val="00535A40"/>
    <w:rsid w:val="0053683D"/>
    <w:rsid w:val="0053698E"/>
    <w:rsid w:val="00543512"/>
    <w:rsid w:val="005443E9"/>
    <w:rsid w:val="00545C48"/>
    <w:rsid w:val="0054618F"/>
    <w:rsid w:val="005523C4"/>
    <w:rsid w:val="00552D7B"/>
    <w:rsid w:val="00553423"/>
    <w:rsid w:val="00553C5E"/>
    <w:rsid w:val="00553C68"/>
    <w:rsid w:val="00554FE8"/>
    <w:rsid w:val="00557149"/>
    <w:rsid w:val="0055779A"/>
    <w:rsid w:val="00557DE3"/>
    <w:rsid w:val="00557EC8"/>
    <w:rsid w:val="0056012B"/>
    <w:rsid w:val="00560325"/>
    <w:rsid w:val="005617E8"/>
    <w:rsid w:val="005626D1"/>
    <w:rsid w:val="00562B4F"/>
    <w:rsid w:val="005638E8"/>
    <w:rsid w:val="00564DC3"/>
    <w:rsid w:val="005650E3"/>
    <w:rsid w:val="00565FF6"/>
    <w:rsid w:val="0056746E"/>
    <w:rsid w:val="00571CD3"/>
    <w:rsid w:val="005720BE"/>
    <w:rsid w:val="005723B2"/>
    <w:rsid w:val="0057368F"/>
    <w:rsid w:val="005737FC"/>
    <w:rsid w:val="00573975"/>
    <w:rsid w:val="00573A16"/>
    <w:rsid w:val="00574117"/>
    <w:rsid w:val="005750EF"/>
    <w:rsid w:val="00576FCC"/>
    <w:rsid w:val="00580548"/>
    <w:rsid w:val="0058077A"/>
    <w:rsid w:val="005808DA"/>
    <w:rsid w:val="00580A90"/>
    <w:rsid w:val="00581069"/>
    <w:rsid w:val="00582320"/>
    <w:rsid w:val="00585788"/>
    <w:rsid w:val="00585864"/>
    <w:rsid w:val="00585A1E"/>
    <w:rsid w:val="00585F34"/>
    <w:rsid w:val="0058710D"/>
    <w:rsid w:val="00590324"/>
    <w:rsid w:val="00590F99"/>
    <w:rsid w:val="00592DE3"/>
    <w:rsid w:val="005936ED"/>
    <w:rsid w:val="005940A0"/>
    <w:rsid w:val="00594D8E"/>
    <w:rsid w:val="0059503B"/>
    <w:rsid w:val="005950AB"/>
    <w:rsid w:val="00596707"/>
    <w:rsid w:val="00596C6C"/>
    <w:rsid w:val="005A00EE"/>
    <w:rsid w:val="005A07E4"/>
    <w:rsid w:val="005A1D5D"/>
    <w:rsid w:val="005A239B"/>
    <w:rsid w:val="005A4229"/>
    <w:rsid w:val="005A4875"/>
    <w:rsid w:val="005A4DDC"/>
    <w:rsid w:val="005A4F42"/>
    <w:rsid w:val="005A5101"/>
    <w:rsid w:val="005A519F"/>
    <w:rsid w:val="005A5BA5"/>
    <w:rsid w:val="005A6653"/>
    <w:rsid w:val="005A7596"/>
    <w:rsid w:val="005A79EB"/>
    <w:rsid w:val="005A7EA5"/>
    <w:rsid w:val="005B037D"/>
    <w:rsid w:val="005B0E93"/>
    <w:rsid w:val="005B1283"/>
    <w:rsid w:val="005B12B4"/>
    <w:rsid w:val="005B19EF"/>
    <w:rsid w:val="005B58CF"/>
    <w:rsid w:val="005B6892"/>
    <w:rsid w:val="005B68A6"/>
    <w:rsid w:val="005B6AC1"/>
    <w:rsid w:val="005B6FED"/>
    <w:rsid w:val="005B71F9"/>
    <w:rsid w:val="005B7E2C"/>
    <w:rsid w:val="005C0CBC"/>
    <w:rsid w:val="005C3018"/>
    <w:rsid w:val="005C31F8"/>
    <w:rsid w:val="005C4100"/>
    <w:rsid w:val="005C4387"/>
    <w:rsid w:val="005C535E"/>
    <w:rsid w:val="005C55D9"/>
    <w:rsid w:val="005C5EF6"/>
    <w:rsid w:val="005C75F8"/>
    <w:rsid w:val="005C7A9D"/>
    <w:rsid w:val="005C7EB2"/>
    <w:rsid w:val="005D0178"/>
    <w:rsid w:val="005D0DAC"/>
    <w:rsid w:val="005D2320"/>
    <w:rsid w:val="005D23DA"/>
    <w:rsid w:val="005D2BAC"/>
    <w:rsid w:val="005D438A"/>
    <w:rsid w:val="005D4B13"/>
    <w:rsid w:val="005D4C72"/>
    <w:rsid w:val="005D60C7"/>
    <w:rsid w:val="005D61B3"/>
    <w:rsid w:val="005E05A3"/>
    <w:rsid w:val="005E0983"/>
    <w:rsid w:val="005E3D6D"/>
    <w:rsid w:val="005E5E94"/>
    <w:rsid w:val="005E6530"/>
    <w:rsid w:val="005E7060"/>
    <w:rsid w:val="005E70BE"/>
    <w:rsid w:val="005F0C90"/>
    <w:rsid w:val="005F1149"/>
    <w:rsid w:val="005F15F3"/>
    <w:rsid w:val="005F213F"/>
    <w:rsid w:val="005F2D23"/>
    <w:rsid w:val="005F2E5B"/>
    <w:rsid w:val="005F39BF"/>
    <w:rsid w:val="005F62CC"/>
    <w:rsid w:val="005F6CAA"/>
    <w:rsid w:val="005F72FD"/>
    <w:rsid w:val="005F7B18"/>
    <w:rsid w:val="005F7B4D"/>
    <w:rsid w:val="006002BA"/>
    <w:rsid w:val="00600E33"/>
    <w:rsid w:val="00601418"/>
    <w:rsid w:val="00602FAF"/>
    <w:rsid w:val="006057A1"/>
    <w:rsid w:val="0060759B"/>
    <w:rsid w:val="006075F4"/>
    <w:rsid w:val="00610A34"/>
    <w:rsid w:val="00611374"/>
    <w:rsid w:val="0061221A"/>
    <w:rsid w:val="00613992"/>
    <w:rsid w:val="006145D0"/>
    <w:rsid w:val="0061656F"/>
    <w:rsid w:val="006169A7"/>
    <w:rsid w:val="00620ABA"/>
    <w:rsid w:val="0062204E"/>
    <w:rsid w:val="006230E4"/>
    <w:rsid w:val="00623B6E"/>
    <w:rsid w:val="00623E04"/>
    <w:rsid w:val="00624737"/>
    <w:rsid w:val="00625BEB"/>
    <w:rsid w:val="00625E02"/>
    <w:rsid w:val="0062661F"/>
    <w:rsid w:val="00626635"/>
    <w:rsid w:val="00626CBD"/>
    <w:rsid w:val="00627F89"/>
    <w:rsid w:val="006302E9"/>
    <w:rsid w:val="006315BA"/>
    <w:rsid w:val="00631805"/>
    <w:rsid w:val="0063212A"/>
    <w:rsid w:val="00632D3E"/>
    <w:rsid w:val="00634666"/>
    <w:rsid w:val="00635FE5"/>
    <w:rsid w:val="00636551"/>
    <w:rsid w:val="006376F6"/>
    <w:rsid w:val="00640107"/>
    <w:rsid w:val="00640A81"/>
    <w:rsid w:val="00640C75"/>
    <w:rsid w:val="00641DE6"/>
    <w:rsid w:val="00642497"/>
    <w:rsid w:val="00643766"/>
    <w:rsid w:val="00643834"/>
    <w:rsid w:val="00643EEE"/>
    <w:rsid w:val="00644439"/>
    <w:rsid w:val="0064450D"/>
    <w:rsid w:val="0064689B"/>
    <w:rsid w:val="00651B23"/>
    <w:rsid w:val="006536BA"/>
    <w:rsid w:val="006538AC"/>
    <w:rsid w:val="00653BAA"/>
    <w:rsid w:val="00656607"/>
    <w:rsid w:val="006568EE"/>
    <w:rsid w:val="00656C71"/>
    <w:rsid w:val="0065740D"/>
    <w:rsid w:val="006579F1"/>
    <w:rsid w:val="00657F0A"/>
    <w:rsid w:val="00662270"/>
    <w:rsid w:val="006626FC"/>
    <w:rsid w:val="00663695"/>
    <w:rsid w:val="00663E2A"/>
    <w:rsid w:val="00664AF0"/>
    <w:rsid w:val="006668DE"/>
    <w:rsid w:val="006672CB"/>
    <w:rsid w:val="0066732B"/>
    <w:rsid w:val="00672154"/>
    <w:rsid w:val="006721A0"/>
    <w:rsid w:val="0067291E"/>
    <w:rsid w:val="00672C06"/>
    <w:rsid w:val="00672CEB"/>
    <w:rsid w:val="00672D02"/>
    <w:rsid w:val="0067407F"/>
    <w:rsid w:val="00674311"/>
    <w:rsid w:val="006746AC"/>
    <w:rsid w:val="00674E34"/>
    <w:rsid w:val="00675228"/>
    <w:rsid w:val="00675EF9"/>
    <w:rsid w:val="00676292"/>
    <w:rsid w:val="006771AF"/>
    <w:rsid w:val="0067749E"/>
    <w:rsid w:val="00680F52"/>
    <w:rsid w:val="00681132"/>
    <w:rsid w:val="0068115A"/>
    <w:rsid w:val="00682231"/>
    <w:rsid w:val="0068319F"/>
    <w:rsid w:val="00683354"/>
    <w:rsid w:val="00685A30"/>
    <w:rsid w:val="00686551"/>
    <w:rsid w:val="00690858"/>
    <w:rsid w:val="00690CA1"/>
    <w:rsid w:val="00691713"/>
    <w:rsid w:val="00691754"/>
    <w:rsid w:val="006918A9"/>
    <w:rsid w:val="00692B22"/>
    <w:rsid w:val="00693B80"/>
    <w:rsid w:val="00693C19"/>
    <w:rsid w:val="006950F5"/>
    <w:rsid w:val="006A0149"/>
    <w:rsid w:val="006A06CC"/>
    <w:rsid w:val="006A15DF"/>
    <w:rsid w:val="006A3BDF"/>
    <w:rsid w:val="006A4994"/>
    <w:rsid w:val="006A4EA3"/>
    <w:rsid w:val="006A5903"/>
    <w:rsid w:val="006A69FA"/>
    <w:rsid w:val="006B18EE"/>
    <w:rsid w:val="006B2632"/>
    <w:rsid w:val="006B3957"/>
    <w:rsid w:val="006B584F"/>
    <w:rsid w:val="006B6109"/>
    <w:rsid w:val="006B7396"/>
    <w:rsid w:val="006C25A1"/>
    <w:rsid w:val="006C3121"/>
    <w:rsid w:val="006C37E4"/>
    <w:rsid w:val="006C3B38"/>
    <w:rsid w:val="006C45CA"/>
    <w:rsid w:val="006C4F80"/>
    <w:rsid w:val="006C72C5"/>
    <w:rsid w:val="006D218C"/>
    <w:rsid w:val="006D2248"/>
    <w:rsid w:val="006D23E3"/>
    <w:rsid w:val="006D2504"/>
    <w:rsid w:val="006D3437"/>
    <w:rsid w:val="006D40DC"/>
    <w:rsid w:val="006D430B"/>
    <w:rsid w:val="006D6223"/>
    <w:rsid w:val="006E11AD"/>
    <w:rsid w:val="006E13DE"/>
    <w:rsid w:val="006E2BBB"/>
    <w:rsid w:val="006E353A"/>
    <w:rsid w:val="006E3C04"/>
    <w:rsid w:val="006E46CD"/>
    <w:rsid w:val="006E5087"/>
    <w:rsid w:val="006E725A"/>
    <w:rsid w:val="006F0AE7"/>
    <w:rsid w:val="006F1977"/>
    <w:rsid w:val="006F1F3F"/>
    <w:rsid w:val="006F51E8"/>
    <w:rsid w:val="006F607D"/>
    <w:rsid w:val="00701339"/>
    <w:rsid w:val="0070161F"/>
    <w:rsid w:val="00701971"/>
    <w:rsid w:val="00701E5A"/>
    <w:rsid w:val="00702E13"/>
    <w:rsid w:val="00704CA3"/>
    <w:rsid w:val="00705016"/>
    <w:rsid w:val="00707793"/>
    <w:rsid w:val="00710BCF"/>
    <w:rsid w:val="00711FF0"/>
    <w:rsid w:val="007145BC"/>
    <w:rsid w:val="00714AFA"/>
    <w:rsid w:val="0071563A"/>
    <w:rsid w:val="00716C0C"/>
    <w:rsid w:val="00717D36"/>
    <w:rsid w:val="00720516"/>
    <w:rsid w:val="00720E93"/>
    <w:rsid w:val="00722E28"/>
    <w:rsid w:val="00722EA1"/>
    <w:rsid w:val="007237A4"/>
    <w:rsid w:val="0072412F"/>
    <w:rsid w:val="00726B0C"/>
    <w:rsid w:val="00733209"/>
    <w:rsid w:val="00733C73"/>
    <w:rsid w:val="007346AE"/>
    <w:rsid w:val="00734CD3"/>
    <w:rsid w:val="00734F90"/>
    <w:rsid w:val="00735746"/>
    <w:rsid w:val="007357EB"/>
    <w:rsid w:val="007358B3"/>
    <w:rsid w:val="00735BDB"/>
    <w:rsid w:val="0073658E"/>
    <w:rsid w:val="00740EDB"/>
    <w:rsid w:val="00741371"/>
    <w:rsid w:val="00741E0D"/>
    <w:rsid w:val="00742B90"/>
    <w:rsid w:val="0074585D"/>
    <w:rsid w:val="00745BAA"/>
    <w:rsid w:val="0074632D"/>
    <w:rsid w:val="00746925"/>
    <w:rsid w:val="00747151"/>
    <w:rsid w:val="00747685"/>
    <w:rsid w:val="00752CEC"/>
    <w:rsid w:val="00753018"/>
    <w:rsid w:val="007532A6"/>
    <w:rsid w:val="00753999"/>
    <w:rsid w:val="00753B06"/>
    <w:rsid w:val="00755300"/>
    <w:rsid w:val="00755367"/>
    <w:rsid w:val="0075547A"/>
    <w:rsid w:val="00755ECB"/>
    <w:rsid w:val="0075647F"/>
    <w:rsid w:val="0076033B"/>
    <w:rsid w:val="0076233C"/>
    <w:rsid w:val="00763126"/>
    <w:rsid w:val="00763A82"/>
    <w:rsid w:val="007640E4"/>
    <w:rsid w:val="00765059"/>
    <w:rsid w:val="00765404"/>
    <w:rsid w:val="0076614B"/>
    <w:rsid w:val="007665AE"/>
    <w:rsid w:val="00767225"/>
    <w:rsid w:val="0076780C"/>
    <w:rsid w:val="007702FB"/>
    <w:rsid w:val="00772675"/>
    <w:rsid w:val="00772A86"/>
    <w:rsid w:val="007735B4"/>
    <w:rsid w:val="007739B8"/>
    <w:rsid w:val="00773ACE"/>
    <w:rsid w:val="00773E6C"/>
    <w:rsid w:val="00774051"/>
    <w:rsid w:val="0077488F"/>
    <w:rsid w:val="007757E1"/>
    <w:rsid w:val="00776933"/>
    <w:rsid w:val="00776AB7"/>
    <w:rsid w:val="00776BA5"/>
    <w:rsid w:val="00777272"/>
    <w:rsid w:val="00777A71"/>
    <w:rsid w:val="007809C2"/>
    <w:rsid w:val="00780DF3"/>
    <w:rsid w:val="007810D1"/>
    <w:rsid w:val="007823E8"/>
    <w:rsid w:val="00782C22"/>
    <w:rsid w:val="00782DBD"/>
    <w:rsid w:val="00783013"/>
    <w:rsid w:val="00783509"/>
    <w:rsid w:val="00783A9E"/>
    <w:rsid w:val="00783C5F"/>
    <w:rsid w:val="00783E07"/>
    <w:rsid w:val="00785388"/>
    <w:rsid w:val="007856DB"/>
    <w:rsid w:val="00785FFF"/>
    <w:rsid w:val="007863DB"/>
    <w:rsid w:val="00786D57"/>
    <w:rsid w:val="00787D5B"/>
    <w:rsid w:val="0079033B"/>
    <w:rsid w:val="00790501"/>
    <w:rsid w:val="00790E3A"/>
    <w:rsid w:val="00792DD8"/>
    <w:rsid w:val="0079354C"/>
    <w:rsid w:val="00795C5E"/>
    <w:rsid w:val="007968E8"/>
    <w:rsid w:val="00796E96"/>
    <w:rsid w:val="007971C9"/>
    <w:rsid w:val="007A116C"/>
    <w:rsid w:val="007A1A67"/>
    <w:rsid w:val="007A4E1E"/>
    <w:rsid w:val="007A5338"/>
    <w:rsid w:val="007A53E5"/>
    <w:rsid w:val="007A6825"/>
    <w:rsid w:val="007B0E14"/>
    <w:rsid w:val="007B2113"/>
    <w:rsid w:val="007B2357"/>
    <w:rsid w:val="007B425A"/>
    <w:rsid w:val="007B536E"/>
    <w:rsid w:val="007B676D"/>
    <w:rsid w:val="007B72B0"/>
    <w:rsid w:val="007B762D"/>
    <w:rsid w:val="007C19C1"/>
    <w:rsid w:val="007C32E3"/>
    <w:rsid w:val="007C3B26"/>
    <w:rsid w:val="007C4214"/>
    <w:rsid w:val="007C434B"/>
    <w:rsid w:val="007C52DB"/>
    <w:rsid w:val="007C5805"/>
    <w:rsid w:val="007C60CF"/>
    <w:rsid w:val="007C61C2"/>
    <w:rsid w:val="007C66CD"/>
    <w:rsid w:val="007D25F1"/>
    <w:rsid w:val="007D2E6C"/>
    <w:rsid w:val="007D3034"/>
    <w:rsid w:val="007D36AA"/>
    <w:rsid w:val="007D43BF"/>
    <w:rsid w:val="007D4731"/>
    <w:rsid w:val="007D56AA"/>
    <w:rsid w:val="007D56D7"/>
    <w:rsid w:val="007D5A3C"/>
    <w:rsid w:val="007D5FFC"/>
    <w:rsid w:val="007D675F"/>
    <w:rsid w:val="007D67DE"/>
    <w:rsid w:val="007D73D9"/>
    <w:rsid w:val="007E1414"/>
    <w:rsid w:val="007E1E89"/>
    <w:rsid w:val="007E2065"/>
    <w:rsid w:val="007E2A72"/>
    <w:rsid w:val="007E342F"/>
    <w:rsid w:val="007E363F"/>
    <w:rsid w:val="007E3675"/>
    <w:rsid w:val="007E4444"/>
    <w:rsid w:val="007E6552"/>
    <w:rsid w:val="007F0EA5"/>
    <w:rsid w:val="007F1AEA"/>
    <w:rsid w:val="007F1E5E"/>
    <w:rsid w:val="007F369D"/>
    <w:rsid w:val="007F39CF"/>
    <w:rsid w:val="007F413A"/>
    <w:rsid w:val="007F6255"/>
    <w:rsid w:val="007F64DB"/>
    <w:rsid w:val="007F73B5"/>
    <w:rsid w:val="008002FF"/>
    <w:rsid w:val="00801B89"/>
    <w:rsid w:val="008021CD"/>
    <w:rsid w:val="00802461"/>
    <w:rsid w:val="00804D7B"/>
    <w:rsid w:val="0080523E"/>
    <w:rsid w:val="00805E31"/>
    <w:rsid w:val="008064D1"/>
    <w:rsid w:val="00806DE9"/>
    <w:rsid w:val="008072D9"/>
    <w:rsid w:val="008079EB"/>
    <w:rsid w:val="00812084"/>
    <w:rsid w:val="0081349A"/>
    <w:rsid w:val="0081438D"/>
    <w:rsid w:val="00814689"/>
    <w:rsid w:val="00816429"/>
    <w:rsid w:val="008168BD"/>
    <w:rsid w:val="0082009B"/>
    <w:rsid w:val="00820255"/>
    <w:rsid w:val="008205BC"/>
    <w:rsid w:val="00820AB2"/>
    <w:rsid w:val="00820B35"/>
    <w:rsid w:val="008214A2"/>
    <w:rsid w:val="00822EE7"/>
    <w:rsid w:val="00823958"/>
    <w:rsid w:val="00823FCF"/>
    <w:rsid w:val="00824755"/>
    <w:rsid w:val="0082565C"/>
    <w:rsid w:val="0082576E"/>
    <w:rsid w:val="00825D13"/>
    <w:rsid w:val="00825DEE"/>
    <w:rsid w:val="008271E1"/>
    <w:rsid w:val="0082771F"/>
    <w:rsid w:val="00827B26"/>
    <w:rsid w:val="00831784"/>
    <w:rsid w:val="0083196D"/>
    <w:rsid w:val="00831A0F"/>
    <w:rsid w:val="008325D4"/>
    <w:rsid w:val="0083316D"/>
    <w:rsid w:val="00833243"/>
    <w:rsid w:val="0083515A"/>
    <w:rsid w:val="00835266"/>
    <w:rsid w:val="00835633"/>
    <w:rsid w:val="008369DC"/>
    <w:rsid w:val="00836F36"/>
    <w:rsid w:val="00837DC4"/>
    <w:rsid w:val="008416D5"/>
    <w:rsid w:val="0084273D"/>
    <w:rsid w:val="00842BCA"/>
    <w:rsid w:val="008449A7"/>
    <w:rsid w:val="00844DC3"/>
    <w:rsid w:val="00845D36"/>
    <w:rsid w:val="00845EEC"/>
    <w:rsid w:val="008462D2"/>
    <w:rsid w:val="00847809"/>
    <w:rsid w:val="00850F61"/>
    <w:rsid w:val="00851C05"/>
    <w:rsid w:val="00856020"/>
    <w:rsid w:val="00857B0F"/>
    <w:rsid w:val="00860B46"/>
    <w:rsid w:val="00861624"/>
    <w:rsid w:val="00861B38"/>
    <w:rsid w:val="00862A1E"/>
    <w:rsid w:val="00862A72"/>
    <w:rsid w:val="00863C5D"/>
    <w:rsid w:val="00867EC9"/>
    <w:rsid w:val="00871700"/>
    <w:rsid w:val="0087700E"/>
    <w:rsid w:val="0088109F"/>
    <w:rsid w:val="00882390"/>
    <w:rsid w:val="008847AE"/>
    <w:rsid w:val="00884C92"/>
    <w:rsid w:val="00887938"/>
    <w:rsid w:val="00892FD5"/>
    <w:rsid w:val="00894B14"/>
    <w:rsid w:val="00895096"/>
    <w:rsid w:val="00895E28"/>
    <w:rsid w:val="00897353"/>
    <w:rsid w:val="008A0361"/>
    <w:rsid w:val="008A03A5"/>
    <w:rsid w:val="008A06BF"/>
    <w:rsid w:val="008A0DD3"/>
    <w:rsid w:val="008A0F0C"/>
    <w:rsid w:val="008A109B"/>
    <w:rsid w:val="008A2356"/>
    <w:rsid w:val="008A2708"/>
    <w:rsid w:val="008A2DD5"/>
    <w:rsid w:val="008A3003"/>
    <w:rsid w:val="008A60E1"/>
    <w:rsid w:val="008A63CE"/>
    <w:rsid w:val="008A6DFF"/>
    <w:rsid w:val="008A6F18"/>
    <w:rsid w:val="008A7DC6"/>
    <w:rsid w:val="008B007C"/>
    <w:rsid w:val="008B0511"/>
    <w:rsid w:val="008B1B60"/>
    <w:rsid w:val="008B2BD6"/>
    <w:rsid w:val="008B3305"/>
    <w:rsid w:val="008B7D88"/>
    <w:rsid w:val="008C1C1D"/>
    <w:rsid w:val="008C3BDA"/>
    <w:rsid w:val="008C5027"/>
    <w:rsid w:val="008C5325"/>
    <w:rsid w:val="008C5893"/>
    <w:rsid w:val="008C5D02"/>
    <w:rsid w:val="008C74EB"/>
    <w:rsid w:val="008C780E"/>
    <w:rsid w:val="008D29F1"/>
    <w:rsid w:val="008D37A8"/>
    <w:rsid w:val="008D52E9"/>
    <w:rsid w:val="008E01E3"/>
    <w:rsid w:val="008E04AF"/>
    <w:rsid w:val="008E1594"/>
    <w:rsid w:val="008E194C"/>
    <w:rsid w:val="008E199F"/>
    <w:rsid w:val="008E1D70"/>
    <w:rsid w:val="008E2270"/>
    <w:rsid w:val="008E3F50"/>
    <w:rsid w:val="008E4C5B"/>
    <w:rsid w:val="008E573B"/>
    <w:rsid w:val="008F0349"/>
    <w:rsid w:val="008F16FA"/>
    <w:rsid w:val="008F2428"/>
    <w:rsid w:val="008F3961"/>
    <w:rsid w:val="008F3F9A"/>
    <w:rsid w:val="008F45D7"/>
    <w:rsid w:val="008F506A"/>
    <w:rsid w:val="008F568B"/>
    <w:rsid w:val="008F6313"/>
    <w:rsid w:val="0090037A"/>
    <w:rsid w:val="00901AEE"/>
    <w:rsid w:val="00901C1E"/>
    <w:rsid w:val="00902B73"/>
    <w:rsid w:val="00904A61"/>
    <w:rsid w:val="009063F6"/>
    <w:rsid w:val="00906F02"/>
    <w:rsid w:val="00910296"/>
    <w:rsid w:val="00913B91"/>
    <w:rsid w:val="009142E9"/>
    <w:rsid w:val="00914719"/>
    <w:rsid w:val="009148F1"/>
    <w:rsid w:val="00915E82"/>
    <w:rsid w:val="00916C70"/>
    <w:rsid w:val="00917AD5"/>
    <w:rsid w:val="00920E44"/>
    <w:rsid w:val="00922CCA"/>
    <w:rsid w:val="009239F9"/>
    <w:rsid w:val="00923F46"/>
    <w:rsid w:val="00923F87"/>
    <w:rsid w:val="0092472C"/>
    <w:rsid w:val="00927E1B"/>
    <w:rsid w:val="009306D0"/>
    <w:rsid w:val="009307A0"/>
    <w:rsid w:val="00932217"/>
    <w:rsid w:val="00932B50"/>
    <w:rsid w:val="0093324F"/>
    <w:rsid w:val="00933AEA"/>
    <w:rsid w:val="00933E6B"/>
    <w:rsid w:val="00933FB0"/>
    <w:rsid w:val="009360FB"/>
    <w:rsid w:val="00936314"/>
    <w:rsid w:val="00936DB3"/>
    <w:rsid w:val="00937678"/>
    <w:rsid w:val="00937B28"/>
    <w:rsid w:val="00940A5D"/>
    <w:rsid w:val="00941CCF"/>
    <w:rsid w:val="00942A12"/>
    <w:rsid w:val="00944784"/>
    <w:rsid w:val="009447D6"/>
    <w:rsid w:val="00945492"/>
    <w:rsid w:val="009465D4"/>
    <w:rsid w:val="009468B6"/>
    <w:rsid w:val="00946907"/>
    <w:rsid w:val="00946DFB"/>
    <w:rsid w:val="009478A8"/>
    <w:rsid w:val="0095221B"/>
    <w:rsid w:val="00953B15"/>
    <w:rsid w:val="00955115"/>
    <w:rsid w:val="00955744"/>
    <w:rsid w:val="00955ACD"/>
    <w:rsid w:val="00957404"/>
    <w:rsid w:val="009609C9"/>
    <w:rsid w:val="00961687"/>
    <w:rsid w:val="00964A84"/>
    <w:rsid w:val="00964D89"/>
    <w:rsid w:val="00965CF9"/>
    <w:rsid w:val="009679D4"/>
    <w:rsid w:val="00967C76"/>
    <w:rsid w:val="0097105D"/>
    <w:rsid w:val="009712BE"/>
    <w:rsid w:val="00971883"/>
    <w:rsid w:val="009721B0"/>
    <w:rsid w:val="00973D52"/>
    <w:rsid w:val="00975D95"/>
    <w:rsid w:val="00976826"/>
    <w:rsid w:val="009770E9"/>
    <w:rsid w:val="00980205"/>
    <w:rsid w:val="0098325E"/>
    <w:rsid w:val="0098414A"/>
    <w:rsid w:val="00985ACC"/>
    <w:rsid w:val="00985B07"/>
    <w:rsid w:val="009862DC"/>
    <w:rsid w:val="00986350"/>
    <w:rsid w:val="00986D92"/>
    <w:rsid w:val="009870D5"/>
    <w:rsid w:val="009913A2"/>
    <w:rsid w:val="00991768"/>
    <w:rsid w:val="00993A34"/>
    <w:rsid w:val="009941E1"/>
    <w:rsid w:val="00994469"/>
    <w:rsid w:val="009944E7"/>
    <w:rsid w:val="009948F8"/>
    <w:rsid w:val="009952CB"/>
    <w:rsid w:val="00996C5E"/>
    <w:rsid w:val="00997039"/>
    <w:rsid w:val="0099730F"/>
    <w:rsid w:val="009A0E9C"/>
    <w:rsid w:val="009A129B"/>
    <w:rsid w:val="009A12F3"/>
    <w:rsid w:val="009A1712"/>
    <w:rsid w:val="009A18F3"/>
    <w:rsid w:val="009A2BF5"/>
    <w:rsid w:val="009A2E3A"/>
    <w:rsid w:val="009A33B6"/>
    <w:rsid w:val="009A3748"/>
    <w:rsid w:val="009A4352"/>
    <w:rsid w:val="009A4B65"/>
    <w:rsid w:val="009A4DB7"/>
    <w:rsid w:val="009A58F7"/>
    <w:rsid w:val="009A59AF"/>
    <w:rsid w:val="009A7ED6"/>
    <w:rsid w:val="009B06B8"/>
    <w:rsid w:val="009B1175"/>
    <w:rsid w:val="009B1C12"/>
    <w:rsid w:val="009B3321"/>
    <w:rsid w:val="009B3D06"/>
    <w:rsid w:val="009B3F36"/>
    <w:rsid w:val="009B42F6"/>
    <w:rsid w:val="009B4C16"/>
    <w:rsid w:val="009B58AD"/>
    <w:rsid w:val="009B6375"/>
    <w:rsid w:val="009B6504"/>
    <w:rsid w:val="009B6B9B"/>
    <w:rsid w:val="009B7527"/>
    <w:rsid w:val="009C066E"/>
    <w:rsid w:val="009C154E"/>
    <w:rsid w:val="009C258F"/>
    <w:rsid w:val="009C2DA0"/>
    <w:rsid w:val="009C445B"/>
    <w:rsid w:val="009C51BF"/>
    <w:rsid w:val="009C5244"/>
    <w:rsid w:val="009C5472"/>
    <w:rsid w:val="009C6214"/>
    <w:rsid w:val="009C70F4"/>
    <w:rsid w:val="009C7A97"/>
    <w:rsid w:val="009C7DD9"/>
    <w:rsid w:val="009D08FA"/>
    <w:rsid w:val="009D33E1"/>
    <w:rsid w:val="009D3420"/>
    <w:rsid w:val="009D3E31"/>
    <w:rsid w:val="009D4492"/>
    <w:rsid w:val="009D5521"/>
    <w:rsid w:val="009D64BE"/>
    <w:rsid w:val="009D7B0E"/>
    <w:rsid w:val="009D7DBA"/>
    <w:rsid w:val="009E0920"/>
    <w:rsid w:val="009E093A"/>
    <w:rsid w:val="009E16FF"/>
    <w:rsid w:val="009E1C56"/>
    <w:rsid w:val="009E2647"/>
    <w:rsid w:val="009E4FA6"/>
    <w:rsid w:val="009E6044"/>
    <w:rsid w:val="009F0D36"/>
    <w:rsid w:val="009F13C1"/>
    <w:rsid w:val="009F213E"/>
    <w:rsid w:val="009F6615"/>
    <w:rsid w:val="00A00687"/>
    <w:rsid w:val="00A006DF"/>
    <w:rsid w:val="00A0261B"/>
    <w:rsid w:val="00A03825"/>
    <w:rsid w:val="00A03D12"/>
    <w:rsid w:val="00A04E5F"/>
    <w:rsid w:val="00A06046"/>
    <w:rsid w:val="00A072DD"/>
    <w:rsid w:val="00A07563"/>
    <w:rsid w:val="00A101FB"/>
    <w:rsid w:val="00A115AB"/>
    <w:rsid w:val="00A122C8"/>
    <w:rsid w:val="00A12F81"/>
    <w:rsid w:val="00A1339C"/>
    <w:rsid w:val="00A1346F"/>
    <w:rsid w:val="00A13A50"/>
    <w:rsid w:val="00A142C7"/>
    <w:rsid w:val="00A15273"/>
    <w:rsid w:val="00A157E5"/>
    <w:rsid w:val="00A15C86"/>
    <w:rsid w:val="00A16A88"/>
    <w:rsid w:val="00A1748C"/>
    <w:rsid w:val="00A17CF1"/>
    <w:rsid w:val="00A209C6"/>
    <w:rsid w:val="00A20FD4"/>
    <w:rsid w:val="00A21018"/>
    <w:rsid w:val="00A21B86"/>
    <w:rsid w:val="00A21CC3"/>
    <w:rsid w:val="00A21CEF"/>
    <w:rsid w:val="00A250FB"/>
    <w:rsid w:val="00A253BC"/>
    <w:rsid w:val="00A25DF1"/>
    <w:rsid w:val="00A261A7"/>
    <w:rsid w:val="00A3065B"/>
    <w:rsid w:val="00A307EB"/>
    <w:rsid w:val="00A30C86"/>
    <w:rsid w:val="00A30E1B"/>
    <w:rsid w:val="00A31724"/>
    <w:rsid w:val="00A31FA7"/>
    <w:rsid w:val="00A3214C"/>
    <w:rsid w:val="00A32629"/>
    <w:rsid w:val="00A32C84"/>
    <w:rsid w:val="00A34385"/>
    <w:rsid w:val="00A3505E"/>
    <w:rsid w:val="00A3552B"/>
    <w:rsid w:val="00A3580A"/>
    <w:rsid w:val="00A35B41"/>
    <w:rsid w:val="00A368E9"/>
    <w:rsid w:val="00A375E6"/>
    <w:rsid w:val="00A376BE"/>
    <w:rsid w:val="00A40E1D"/>
    <w:rsid w:val="00A41AED"/>
    <w:rsid w:val="00A42A61"/>
    <w:rsid w:val="00A42A72"/>
    <w:rsid w:val="00A42B72"/>
    <w:rsid w:val="00A42EE3"/>
    <w:rsid w:val="00A43BE1"/>
    <w:rsid w:val="00A43D66"/>
    <w:rsid w:val="00A445E6"/>
    <w:rsid w:val="00A4466B"/>
    <w:rsid w:val="00A44887"/>
    <w:rsid w:val="00A44EF2"/>
    <w:rsid w:val="00A461CA"/>
    <w:rsid w:val="00A46596"/>
    <w:rsid w:val="00A46698"/>
    <w:rsid w:val="00A47772"/>
    <w:rsid w:val="00A47B82"/>
    <w:rsid w:val="00A47BC8"/>
    <w:rsid w:val="00A47BDD"/>
    <w:rsid w:val="00A5027B"/>
    <w:rsid w:val="00A50C11"/>
    <w:rsid w:val="00A50DE1"/>
    <w:rsid w:val="00A5199E"/>
    <w:rsid w:val="00A519F8"/>
    <w:rsid w:val="00A5210F"/>
    <w:rsid w:val="00A53A64"/>
    <w:rsid w:val="00A549EA"/>
    <w:rsid w:val="00A54A8F"/>
    <w:rsid w:val="00A54F88"/>
    <w:rsid w:val="00A55292"/>
    <w:rsid w:val="00A553D5"/>
    <w:rsid w:val="00A5593C"/>
    <w:rsid w:val="00A5772A"/>
    <w:rsid w:val="00A57B16"/>
    <w:rsid w:val="00A60B81"/>
    <w:rsid w:val="00A61D3A"/>
    <w:rsid w:val="00A63A7D"/>
    <w:rsid w:val="00A63D6A"/>
    <w:rsid w:val="00A64B48"/>
    <w:rsid w:val="00A650B4"/>
    <w:rsid w:val="00A66407"/>
    <w:rsid w:val="00A66558"/>
    <w:rsid w:val="00A66591"/>
    <w:rsid w:val="00A668BB"/>
    <w:rsid w:val="00A67DA6"/>
    <w:rsid w:val="00A70C4A"/>
    <w:rsid w:val="00A72267"/>
    <w:rsid w:val="00A72FA7"/>
    <w:rsid w:val="00A73720"/>
    <w:rsid w:val="00A73D13"/>
    <w:rsid w:val="00A749CA"/>
    <w:rsid w:val="00A74B98"/>
    <w:rsid w:val="00A753CD"/>
    <w:rsid w:val="00A77358"/>
    <w:rsid w:val="00A7740B"/>
    <w:rsid w:val="00A800A4"/>
    <w:rsid w:val="00A804DE"/>
    <w:rsid w:val="00A814F3"/>
    <w:rsid w:val="00A8176D"/>
    <w:rsid w:val="00A83369"/>
    <w:rsid w:val="00A8378A"/>
    <w:rsid w:val="00A83ED6"/>
    <w:rsid w:val="00A844F3"/>
    <w:rsid w:val="00A84832"/>
    <w:rsid w:val="00A85DA2"/>
    <w:rsid w:val="00A863F2"/>
    <w:rsid w:val="00A903EB"/>
    <w:rsid w:val="00A90D0D"/>
    <w:rsid w:val="00A91453"/>
    <w:rsid w:val="00A91B39"/>
    <w:rsid w:val="00A921D2"/>
    <w:rsid w:val="00A93EE9"/>
    <w:rsid w:val="00A94732"/>
    <w:rsid w:val="00A95301"/>
    <w:rsid w:val="00A97113"/>
    <w:rsid w:val="00AA0406"/>
    <w:rsid w:val="00AA2178"/>
    <w:rsid w:val="00AA244E"/>
    <w:rsid w:val="00AA283C"/>
    <w:rsid w:val="00AA36E3"/>
    <w:rsid w:val="00AA5129"/>
    <w:rsid w:val="00AA566A"/>
    <w:rsid w:val="00AA6D60"/>
    <w:rsid w:val="00AB1655"/>
    <w:rsid w:val="00AB1E81"/>
    <w:rsid w:val="00AB2C0B"/>
    <w:rsid w:val="00AB47BA"/>
    <w:rsid w:val="00AB6C89"/>
    <w:rsid w:val="00AB6E02"/>
    <w:rsid w:val="00AB7EB6"/>
    <w:rsid w:val="00AC09AE"/>
    <w:rsid w:val="00AC13DA"/>
    <w:rsid w:val="00AC1721"/>
    <w:rsid w:val="00AC185C"/>
    <w:rsid w:val="00AC2AAB"/>
    <w:rsid w:val="00AC37F9"/>
    <w:rsid w:val="00AC3F7B"/>
    <w:rsid w:val="00AC469C"/>
    <w:rsid w:val="00AC4A85"/>
    <w:rsid w:val="00AC5408"/>
    <w:rsid w:val="00AC6CA2"/>
    <w:rsid w:val="00AC6E3F"/>
    <w:rsid w:val="00AD18FE"/>
    <w:rsid w:val="00AD1F6E"/>
    <w:rsid w:val="00AD29ED"/>
    <w:rsid w:val="00AD2BE5"/>
    <w:rsid w:val="00AD2C6A"/>
    <w:rsid w:val="00AD3B91"/>
    <w:rsid w:val="00AD47D0"/>
    <w:rsid w:val="00AD4B31"/>
    <w:rsid w:val="00AD51E3"/>
    <w:rsid w:val="00AD76CF"/>
    <w:rsid w:val="00AD7E4F"/>
    <w:rsid w:val="00AD7F07"/>
    <w:rsid w:val="00AE17C3"/>
    <w:rsid w:val="00AE1B9E"/>
    <w:rsid w:val="00AE2D6D"/>
    <w:rsid w:val="00AE39C1"/>
    <w:rsid w:val="00AE5E45"/>
    <w:rsid w:val="00AE750D"/>
    <w:rsid w:val="00AE7D28"/>
    <w:rsid w:val="00AF0170"/>
    <w:rsid w:val="00AF1917"/>
    <w:rsid w:val="00AF1A3E"/>
    <w:rsid w:val="00AF2258"/>
    <w:rsid w:val="00AF371A"/>
    <w:rsid w:val="00AF5814"/>
    <w:rsid w:val="00AF5A07"/>
    <w:rsid w:val="00AF62C4"/>
    <w:rsid w:val="00B0191F"/>
    <w:rsid w:val="00B02819"/>
    <w:rsid w:val="00B02E55"/>
    <w:rsid w:val="00B03680"/>
    <w:rsid w:val="00B055AD"/>
    <w:rsid w:val="00B06C9D"/>
    <w:rsid w:val="00B07BCD"/>
    <w:rsid w:val="00B07C3F"/>
    <w:rsid w:val="00B10A53"/>
    <w:rsid w:val="00B10BE2"/>
    <w:rsid w:val="00B11EEE"/>
    <w:rsid w:val="00B11F7F"/>
    <w:rsid w:val="00B12631"/>
    <w:rsid w:val="00B12777"/>
    <w:rsid w:val="00B12B1B"/>
    <w:rsid w:val="00B1379D"/>
    <w:rsid w:val="00B15450"/>
    <w:rsid w:val="00B16B43"/>
    <w:rsid w:val="00B16DA6"/>
    <w:rsid w:val="00B17085"/>
    <w:rsid w:val="00B17E24"/>
    <w:rsid w:val="00B21E1B"/>
    <w:rsid w:val="00B220B2"/>
    <w:rsid w:val="00B222E1"/>
    <w:rsid w:val="00B23DCF"/>
    <w:rsid w:val="00B240F0"/>
    <w:rsid w:val="00B27D1A"/>
    <w:rsid w:val="00B30022"/>
    <w:rsid w:val="00B3077A"/>
    <w:rsid w:val="00B310B5"/>
    <w:rsid w:val="00B32015"/>
    <w:rsid w:val="00B32139"/>
    <w:rsid w:val="00B32305"/>
    <w:rsid w:val="00B323BF"/>
    <w:rsid w:val="00B32BFF"/>
    <w:rsid w:val="00B33AB5"/>
    <w:rsid w:val="00B346DB"/>
    <w:rsid w:val="00B34897"/>
    <w:rsid w:val="00B35406"/>
    <w:rsid w:val="00B35805"/>
    <w:rsid w:val="00B376F8"/>
    <w:rsid w:val="00B3774E"/>
    <w:rsid w:val="00B3795B"/>
    <w:rsid w:val="00B37C13"/>
    <w:rsid w:val="00B4068A"/>
    <w:rsid w:val="00B40C36"/>
    <w:rsid w:val="00B41A50"/>
    <w:rsid w:val="00B41DFF"/>
    <w:rsid w:val="00B42B7B"/>
    <w:rsid w:val="00B46123"/>
    <w:rsid w:val="00B474D0"/>
    <w:rsid w:val="00B47AE0"/>
    <w:rsid w:val="00B47B40"/>
    <w:rsid w:val="00B51698"/>
    <w:rsid w:val="00B526A6"/>
    <w:rsid w:val="00B529CB"/>
    <w:rsid w:val="00B532A2"/>
    <w:rsid w:val="00B53930"/>
    <w:rsid w:val="00B53FC3"/>
    <w:rsid w:val="00B56B9B"/>
    <w:rsid w:val="00B60452"/>
    <w:rsid w:val="00B61692"/>
    <w:rsid w:val="00B61880"/>
    <w:rsid w:val="00B61BA4"/>
    <w:rsid w:val="00B62448"/>
    <w:rsid w:val="00B62552"/>
    <w:rsid w:val="00B62A7F"/>
    <w:rsid w:val="00B6468B"/>
    <w:rsid w:val="00B663F9"/>
    <w:rsid w:val="00B66478"/>
    <w:rsid w:val="00B6698C"/>
    <w:rsid w:val="00B708D9"/>
    <w:rsid w:val="00B70B36"/>
    <w:rsid w:val="00B72D52"/>
    <w:rsid w:val="00B74E61"/>
    <w:rsid w:val="00B75377"/>
    <w:rsid w:val="00B75F35"/>
    <w:rsid w:val="00B76471"/>
    <w:rsid w:val="00B804C2"/>
    <w:rsid w:val="00B82087"/>
    <w:rsid w:val="00B8220E"/>
    <w:rsid w:val="00B84450"/>
    <w:rsid w:val="00B851A5"/>
    <w:rsid w:val="00B8589A"/>
    <w:rsid w:val="00B85C05"/>
    <w:rsid w:val="00B861B9"/>
    <w:rsid w:val="00B87AB6"/>
    <w:rsid w:val="00B87C97"/>
    <w:rsid w:val="00B9169F"/>
    <w:rsid w:val="00B91DC6"/>
    <w:rsid w:val="00B92018"/>
    <w:rsid w:val="00B9281A"/>
    <w:rsid w:val="00B94567"/>
    <w:rsid w:val="00B94C9C"/>
    <w:rsid w:val="00B95691"/>
    <w:rsid w:val="00BA02C7"/>
    <w:rsid w:val="00BA1081"/>
    <w:rsid w:val="00BA117E"/>
    <w:rsid w:val="00BA234D"/>
    <w:rsid w:val="00BA3598"/>
    <w:rsid w:val="00BA5B16"/>
    <w:rsid w:val="00BA7FE9"/>
    <w:rsid w:val="00BB059D"/>
    <w:rsid w:val="00BB2495"/>
    <w:rsid w:val="00BB265A"/>
    <w:rsid w:val="00BB3E67"/>
    <w:rsid w:val="00BB55A1"/>
    <w:rsid w:val="00BB5630"/>
    <w:rsid w:val="00BB5F55"/>
    <w:rsid w:val="00BB68DF"/>
    <w:rsid w:val="00BC00EB"/>
    <w:rsid w:val="00BC02D7"/>
    <w:rsid w:val="00BC0ECE"/>
    <w:rsid w:val="00BC0F60"/>
    <w:rsid w:val="00BC0FB9"/>
    <w:rsid w:val="00BC132A"/>
    <w:rsid w:val="00BC1782"/>
    <w:rsid w:val="00BC26E2"/>
    <w:rsid w:val="00BC2A5D"/>
    <w:rsid w:val="00BC4629"/>
    <w:rsid w:val="00BC5242"/>
    <w:rsid w:val="00BC5E9F"/>
    <w:rsid w:val="00BC7107"/>
    <w:rsid w:val="00BC7627"/>
    <w:rsid w:val="00BD0F1E"/>
    <w:rsid w:val="00BD1287"/>
    <w:rsid w:val="00BD1565"/>
    <w:rsid w:val="00BD19AF"/>
    <w:rsid w:val="00BD3447"/>
    <w:rsid w:val="00BD355A"/>
    <w:rsid w:val="00BD39E2"/>
    <w:rsid w:val="00BD57FF"/>
    <w:rsid w:val="00BD690D"/>
    <w:rsid w:val="00BD6DEF"/>
    <w:rsid w:val="00BD704D"/>
    <w:rsid w:val="00BD7609"/>
    <w:rsid w:val="00BD7895"/>
    <w:rsid w:val="00BE0AF8"/>
    <w:rsid w:val="00BE1620"/>
    <w:rsid w:val="00BE1D00"/>
    <w:rsid w:val="00BE1F5E"/>
    <w:rsid w:val="00BE25E2"/>
    <w:rsid w:val="00BE26CB"/>
    <w:rsid w:val="00BE415C"/>
    <w:rsid w:val="00BE4611"/>
    <w:rsid w:val="00BE53FA"/>
    <w:rsid w:val="00BE5684"/>
    <w:rsid w:val="00BE74BF"/>
    <w:rsid w:val="00BF08B0"/>
    <w:rsid w:val="00BF2A05"/>
    <w:rsid w:val="00BF35FF"/>
    <w:rsid w:val="00BF7805"/>
    <w:rsid w:val="00BF7CCF"/>
    <w:rsid w:val="00C02F2F"/>
    <w:rsid w:val="00C0329D"/>
    <w:rsid w:val="00C038BA"/>
    <w:rsid w:val="00C03B5E"/>
    <w:rsid w:val="00C0460F"/>
    <w:rsid w:val="00C04BF9"/>
    <w:rsid w:val="00C062CD"/>
    <w:rsid w:val="00C07BE9"/>
    <w:rsid w:val="00C10749"/>
    <w:rsid w:val="00C110C4"/>
    <w:rsid w:val="00C12BBA"/>
    <w:rsid w:val="00C136C7"/>
    <w:rsid w:val="00C137B6"/>
    <w:rsid w:val="00C13A0C"/>
    <w:rsid w:val="00C1610E"/>
    <w:rsid w:val="00C1719D"/>
    <w:rsid w:val="00C171E4"/>
    <w:rsid w:val="00C1767B"/>
    <w:rsid w:val="00C20541"/>
    <w:rsid w:val="00C209C0"/>
    <w:rsid w:val="00C20A9D"/>
    <w:rsid w:val="00C21A02"/>
    <w:rsid w:val="00C23756"/>
    <w:rsid w:val="00C247C5"/>
    <w:rsid w:val="00C25422"/>
    <w:rsid w:val="00C256E3"/>
    <w:rsid w:val="00C2574A"/>
    <w:rsid w:val="00C262D6"/>
    <w:rsid w:val="00C26A6B"/>
    <w:rsid w:val="00C278E7"/>
    <w:rsid w:val="00C3039F"/>
    <w:rsid w:val="00C32D87"/>
    <w:rsid w:val="00C36D13"/>
    <w:rsid w:val="00C37187"/>
    <w:rsid w:val="00C40B3C"/>
    <w:rsid w:val="00C41DF2"/>
    <w:rsid w:val="00C41F7E"/>
    <w:rsid w:val="00C4223E"/>
    <w:rsid w:val="00C43359"/>
    <w:rsid w:val="00C43813"/>
    <w:rsid w:val="00C4444D"/>
    <w:rsid w:val="00C44F37"/>
    <w:rsid w:val="00C46924"/>
    <w:rsid w:val="00C5044D"/>
    <w:rsid w:val="00C536E8"/>
    <w:rsid w:val="00C54805"/>
    <w:rsid w:val="00C55843"/>
    <w:rsid w:val="00C564F8"/>
    <w:rsid w:val="00C565BF"/>
    <w:rsid w:val="00C60377"/>
    <w:rsid w:val="00C60637"/>
    <w:rsid w:val="00C60F6A"/>
    <w:rsid w:val="00C612C6"/>
    <w:rsid w:val="00C6284B"/>
    <w:rsid w:val="00C6381B"/>
    <w:rsid w:val="00C660BA"/>
    <w:rsid w:val="00C6612F"/>
    <w:rsid w:val="00C66BB6"/>
    <w:rsid w:val="00C66F92"/>
    <w:rsid w:val="00C67151"/>
    <w:rsid w:val="00C67563"/>
    <w:rsid w:val="00C7379D"/>
    <w:rsid w:val="00C73FD9"/>
    <w:rsid w:val="00C76772"/>
    <w:rsid w:val="00C77356"/>
    <w:rsid w:val="00C7744E"/>
    <w:rsid w:val="00C7757D"/>
    <w:rsid w:val="00C802E2"/>
    <w:rsid w:val="00C813D5"/>
    <w:rsid w:val="00C82103"/>
    <w:rsid w:val="00C822C0"/>
    <w:rsid w:val="00C83BD3"/>
    <w:rsid w:val="00C83F55"/>
    <w:rsid w:val="00C840CE"/>
    <w:rsid w:val="00C848F6"/>
    <w:rsid w:val="00C86726"/>
    <w:rsid w:val="00C87013"/>
    <w:rsid w:val="00C87720"/>
    <w:rsid w:val="00C87A31"/>
    <w:rsid w:val="00C87E46"/>
    <w:rsid w:val="00C92756"/>
    <w:rsid w:val="00C92923"/>
    <w:rsid w:val="00C92E2D"/>
    <w:rsid w:val="00C93B5B"/>
    <w:rsid w:val="00C93F2E"/>
    <w:rsid w:val="00C9475D"/>
    <w:rsid w:val="00CA005A"/>
    <w:rsid w:val="00CA2468"/>
    <w:rsid w:val="00CA2D51"/>
    <w:rsid w:val="00CA2DDD"/>
    <w:rsid w:val="00CA3C61"/>
    <w:rsid w:val="00CA4924"/>
    <w:rsid w:val="00CA6C78"/>
    <w:rsid w:val="00CA7004"/>
    <w:rsid w:val="00CB08C8"/>
    <w:rsid w:val="00CB10E8"/>
    <w:rsid w:val="00CB172A"/>
    <w:rsid w:val="00CB28B8"/>
    <w:rsid w:val="00CB3330"/>
    <w:rsid w:val="00CB3D7E"/>
    <w:rsid w:val="00CB3EEA"/>
    <w:rsid w:val="00CB40F8"/>
    <w:rsid w:val="00CB538F"/>
    <w:rsid w:val="00CB575B"/>
    <w:rsid w:val="00CB5A63"/>
    <w:rsid w:val="00CB7D00"/>
    <w:rsid w:val="00CB7E16"/>
    <w:rsid w:val="00CC11B6"/>
    <w:rsid w:val="00CC172C"/>
    <w:rsid w:val="00CC2300"/>
    <w:rsid w:val="00CC25E0"/>
    <w:rsid w:val="00CC38CB"/>
    <w:rsid w:val="00CC725F"/>
    <w:rsid w:val="00CC75D7"/>
    <w:rsid w:val="00CD3FB5"/>
    <w:rsid w:val="00CD614E"/>
    <w:rsid w:val="00CD77D8"/>
    <w:rsid w:val="00CE0E0F"/>
    <w:rsid w:val="00CE226D"/>
    <w:rsid w:val="00CE3382"/>
    <w:rsid w:val="00CE52C9"/>
    <w:rsid w:val="00CE53FD"/>
    <w:rsid w:val="00CE5C28"/>
    <w:rsid w:val="00CE74CC"/>
    <w:rsid w:val="00CE7BF3"/>
    <w:rsid w:val="00CF0A6B"/>
    <w:rsid w:val="00CF2698"/>
    <w:rsid w:val="00CF30A6"/>
    <w:rsid w:val="00CF410C"/>
    <w:rsid w:val="00CF4BFE"/>
    <w:rsid w:val="00CF536D"/>
    <w:rsid w:val="00CF582D"/>
    <w:rsid w:val="00CF7AF3"/>
    <w:rsid w:val="00D0101A"/>
    <w:rsid w:val="00D01DF7"/>
    <w:rsid w:val="00D02706"/>
    <w:rsid w:val="00D02FD6"/>
    <w:rsid w:val="00D031DC"/>
    <w:rsid w:val="00D03EC1"/>
    <w:rsid w:val="00D048D0"/>
    <w:rsid w:val="00D053B4"/>
    <w:rsid w:val="00D06799"/>
    <w:rsid w:val="00D0785B"/>
    <w:rsid w:val="00D1053A"/>
    <w:rsid w:val="00D11A8E"/>
    <w:rsid w:val="00D11B08"/>
    <w:rsid w:val="00D13826"/>
    <w:rsid w:val="00D15977"/>
    <w:rsid w:val="00D15A7A"/>
    <w:rsid w:val="00D16C50"/>
    <w:rsid w:val="00D17249"/>
    <w:rsid w:val="00D17480"/>
    <w:rsid w:val="00D17EA8"/>
    <w:rsid w:val="00D20845"/>
    <w:rsid w:val="00D20BCC"/>
    <w:rsid w:val="00D20E8B"/>
    <w:rsid w:val="00D211EB"/>
    <w:rsid w:val="00D23C72"/>
    <w:rsid w:val="00D24447"/>
    <w:rsid w:val="00D260AD"/>
    <w:rsid w:val="00D264E2"/>
    <w:rsid w:val="00D264FB"/>
    <w:rsid w:val="00D2791D"/>
    <w:rsid w:val="00D3074A"/>
    <w:rsid w:val="00D309A9"/>
    <w:rsid w:val="00D30CB6"/>
    <w:rsid w:val="00D30ED3"/>
    <w:rsid w:val="00D324E7"/>
    <w:rsid w:val="00D354F1"/>
    <w:rsid w:val="00D355CA"/>
    <w:rsid w:val="00D35E2B"/>
    <w:rsid w:val="00D36D8B"/>
    <w:rsid w:val="00D410EA"/>
    <w:rsid w:val="00D413F9"/>
    <w:rsid w:val="00D41AB7"/>
    <w:rsid w:val="00D424E8"/>
    <w:rsid w:val="00D426E8"/>
    <w:rsid w:val="00D42E6B"/>
    <w:rsid w:val="00D43735"/>
    <w:rsid w:val="00D44595"/>
    <w:rsid w:val="00D44A69"/>
    <w:rsid w:val="00D45470"/>
    <w:rsid w:val="00D45AA2"/>
    <w:rsid w:val="00D473DD"/>
    <w:rsid w:val="00D5013D"/>
    <w:rsid w:val="00D50A5B"/>
    <w:rsid w:val="00D50CE0"/>
    <w:rsid w:val="00D51140"/>
    <w:rsid w:val="00D51937"/>
    <w:rsid w:val="00D52301"/>
    <w:rsid w:val="00D52526"/>
    <w:rsid w:val="00D54365"/>
    <w:rsid w:val="00D5469F"/>
    <w:rsid w:val="00D55168"/>
    <w:rsid w:val="00D5563B"/>
    <w:rsid w:val="00D55ADF"/>
    <w:rsid w:val="00D56114"/>
    <w:rsid w:val="00D56BC8"/>
    <w:rsid w:val="00D5796B"/>
    <w:rsid w:val="00D60C7E"/>
    <w:rsid w:val="00D61CD1"/>
    <w:rsid w:val="00D62363"/>
    <w:rsid w:val="00D62516"/>
    <w:rsid w:val="00D62E13"/>
    <w:rsid w:val="00D64932"/>
    <w:rsid w:val="00D64C55"/>
    <w:rsid w:val="00D6535F"/>
    <w:rsid w:val="00D65C89"/>
    <w:rsid w:val="00D66667"/>
    <w:rsid w:val="00D66E1A"/>
    <w:rsid w:val="00D6724A"/>
    <w:rsid w:val="00D67479"/>
    <w:rsid w:val="00D677FF"/>
    <w:rsid w:val="00D74040"/>
    <w:rsid w:val="00D74049"/>
    <w:rsid w:val="00D75C42"/>
    <w:rsid w:val="00D76EE4"/>
    <w:rsid w:val="00D7701D"/>
    <w:rsid w:val="00D81556"/>
    <w:rsid w:val="00D8498F"/>
    <w:rsid w:val="00D85A5F"/>
    <w:rsid w:val="00D863EB"/>
    <w:rsid w:val="00D87E10"/>
    <w:rsid w:val="00D90647"/>
    <w:rsid w:val="00D90BDE"/>
    <w:rsid w:val="00D919B0"/>
    <w:rsid w:val="00D9270B"/>
    <w:rsid w:val="00D944D8"/>
    <w:rsid w:val="00D9461A"/>
    <w:rsid w:val="00D955F2"/>
    <w:rsid w:val="00D95BB9"/>
    <w:rsid w:val="00DA0C34"/>
    <w:rsid w:val="00DA1011"/>
    <w:rsid w:val="00DA10D5"/>
    <w:rsid w:val="00DA1218"/>
    <w:rsid w:val="00DA2E94"/>
    <w:rsid w:val="00DA377F"/>
    <w:rsid w:val="00DA3B9A"/>
    <w:rsid w:val="00DA4233"/>
    <w:rsid w:val="00DA46F1"/>
    <w:rsid w:val="00DB0677"/>
    <w:rsid w:val="00DB0779"/>
    <w:rsid w:val="00DB09AF"/>
    <w:rsid w:val="00DB1743"/>
    <w:rsid w:val="00DB2237"/>
    <w:rsid w:val="00DB32BC"/>
    <w:rsid w:val="00DB3667"/>
    <w:rsid w:val="00DB4887"/>
    <w:rsid w:val="00DB77E2"/>
    <w:rsid w:val="00DC2746"/>
    <w:rsid w:val="00DC28C1"/>
    <w:rsid w:val="00DC4C08"/>
    <w:rsid w:val="00DC4E88"/>
    <w:rsid w:val="00DD01ED"/>
    <w:rsid w:val="00DD0468"/>
    <w:rsid w:val="00DD0496"/>
    <w:rsid w:val="00DD0643"/>
    <w:rsid w:val="00DD0EF4"/>
    <w:rsid w:val="00DD1677"/>
    <w:rsid w:val="00DD1F0D"/>
    <w:rsid w:val="00DD23CF"/>
    <w:rsid w:val="00DD3535"/>
    <w:rsid w:val="00DD4824"/>
    <w:rsid w:val="00DE032D"/>
    <w:rsid w:val="00DE11DF"/>
    <w:rsid w:val="00DE1649"/>
    <w:rsid w:val="00DE2317"/>
    <w:rsid w:val="00DE61E9"/>
    <w:rsid w:val="00DE77EE"/>
    <w:rsid w:val="00DF0191"/>
    <w:rsid w:val="00DF0991"/>
    <w:rsid w:val="00DF1163"/>
    <w:rsid w:val="00DF2171"/>
    <w:rsid w:val="00DF3B22"/>
    <w:rsid w:val="00DF63B6"/>
    <w:rsid w:val="00E00235"/>
    <w:rsid w:val="00E01039"/>
    <w:rsid w:val="00E03854"/>
    <w:rsid w:val="00E03E4F"/>
    <w:rsid w:val="00E044D2"/>
    <w:rsid w:val="00E04708"/>
    <w:rsid w:val="00E0489B"/>
    <w:rsid w:val="00E04F09"/>
    <w:rsid w:val="00E05666"/>
    <w:rsid w:val="00E069F6"/>
    <w:rsid w:val="00E077B3"/>
    <w:rsid w:val="00E07C34"/>
    <w:rsid w:val="00E07F9D"/>
    <w:rsid w:val="00E132CC"/>
    <w:rsid w:val="00E142BB"/>
    <w:rsid w:val="00E14534"/>
    <w:rsid w:val="00E145E9"/>
    <w:rsid w:val="00E148AD"/>
    <w:rsid w:val="00E14E98"/>
    <w:rsid w:val="00E151E0"/>
    <w:rsid w:val="00E16707"/>
    <w:rsid w:val="00E17603"/>
    <w:rsid w:val="00E17E26"/>
    <w:rsid w:val="00E23DB4"/>
    <w:rsid w:val="00E24035"/>
    <w:rsid w:val="00E24ABA"/>
    <w:rsid w:val="00E24D28"/>
    <w:rsid w:val="00E2516B"/>
    <w:rsid w:val="00E26A3C"/>
    <w:rsid w:val="00E3047F"/>
    <w:rsid w:val="00E311DD"/>
    <w:rsid w:val="00E313DB"/>
    <w:rsid w:val="00E31AE7"/>
    <w:rsid w:val="00E32235"/>
    <w:rsid w:val="00E33E89"/>
    <w:rsid w:val="00E36FA2"/>
    <w:rsid w:val="00E37298"/>
    <w:rsid w:val="00E37396"/>
    <w:rsid w:val="00E37A8D"/>
    <w:rsid w:val="00E407DD"/>
    <w:rsid w:val="00E40894"/>
    <w:rsid w:val="00E40B1C"/>
    <w:rsid w:val="00E4199B"/>
    <w:rsid w:val="00E42673"/>
    <w:rsid w:val="00E42947"/>
    <w:rsid w:val="00E429E9"/>
    <w:rsid w:val="00E42BF8"/>
    <w:rsid w:val="00E43219"/>
    <w:rsid w:val="00E4416E"/>
    <w:rsid w:val="00E46299"/>
    <w:rsid w:val="00E467F7"/>
    <w:rsid w:val="00E501AB"/>
    <w:rsid w:val="00E5073B"/>
    <w:rsid w:val="00E512A0"/>
    <w:rsid w:val="00E527D4"/>
    <w:rsid w:val="00E54084"/>
    <w:rsid w:val="00E5450F"/>
    <w:rsid w:val="00E54FB5"/>
    <w:rsid w:val="00E56CD4"/>
    <w:rsid w:val="00E57D7B"/>
    <w:rsid w:val="00E60C1B"/>
    <w:rsid w:val="00E60C69"/>
    <w:rsid w:val="00E60F1F"/>
    <w:rsid w:val="00E61CCA"/>
    <w:rsid w:val="00E62319"/>
    <w:rsid w:val="00E6238E"/>
    <w:rsid w:val="00E623E1"/>
    <w:rsid w:val="00E629D6"/>
    <w:rsid w:val="00E630B7"/>
    <w:rsid w:val="00E641A9"/>
    <w:rsid w:val="00E64C78"/>
    <w:rsid w:val="00E65226"/>
    <w:rsid w:val="00E65D8A"/>
    <w:rsid w:val="00E67BC6"/>
    <w:rsid w:val="00E67FEE"/>
    <w:rsid w:val="00E7094D"/>
    <w:rsid w:val="00E72E8D"/>
    <w:rsid w:val="00E7327E"/>
    <w:rsid w:val="00E73B07"/>
    <w:rsid w:val="00E7481E"/>
    <w:rsid w:val="00E74C28"/>
    <w:rsid w:val="00E75F2B"/>
    <w:rsid w:val="00E81404"/>
    <w:rsid w:val="00E8180C"/>
    <w:rsid w:val="00E831E1"/>
    <w:rsid w:val="00E83790"/>
    <w:rsid w:val="00E8470E"/>
    <w:rsid w:val="00E84B41"/>
    <w:rsid w:val="00E84C9C"/>
    <w:rsid w:val="00E84F99"/>
    <w:rsid w:val="00E85821"/>
    <w:rsid w:val="00E85B26"/>
    <w:rsid w:val="00E85BF2"/>
    <w:rsid w:val="00E86996"/>
    <w:rsid w:val="00E8786C"/>
    <w:rsid w:val="00E87B46"/>
    <w:rsid w:val="00E9090E"/>
    <w:rsid w:val="00E91E77"/>
    <w:rsid w:val="00E92604"/>
    <w:rsid w:val="00E92944"/>
    <w:rsid w:val="00E94E6A"/>
    <w:rsid w:val="00E96FFA"/>
    <w:rsid w:val="00E97B0B"/>
    <w:rsid w:val="00EA0363"/>
    <w:rsid w:val="00EA214B"/>
    <w:rsid w:val="00EA3382"/>
    <w:rsid w:val="00EA424E"/>
    <w:rsid w:val="00EA42E8"/>
    <w:rsid w:val="00EA4D0C"/>
    <w:rsid w:val="00EA5BB7"/>
    <w:rsid w:val="00EA69B8"/>
    <w:rsid w:val="00EA6AF8"/>
    <w:rsid w:val="00EA6D20"/>
    <w:rsid w:val="00EA7292"/>
    <w:rsid w:val="00EB0657"/>
    <w:rsid w:val="00EB07B1"/>
    <w:rsid w:val="00EB10B2"/>
    <w:rsid w:val="00EB115C"/>
    <w:rsid w:val="00EB1A11"/>
    <w:rsid w:val="00EB285A"/>
    <w:rsid w:val="00EB3CF4"/>
    <w:rsid w:val="00EB4ACA"/>
    <w:rsid w:val="00EB4AF0"/>
    <w:rsid w:val="00EB5D22"/>
    <w:rsid w:val="00EB6133"/>
    <w:rsid w:val="00EB6B7D"/>
    <w:rsid w:val="00EB79DF"/>
    <w:rsid w:val="00EC0434"/>
    <w:rsid w:val="00EC1289"/>
    <w:rsid w:val="00EC1774"/>
    <w:rsid w:val="00EC177E"/>
    <w:rsid w:val="00EC34C6"/>
    <w:rsid w:val="00EC36EA"/>
    <w:rsid w:val="00EC4CDD"/>
    <w:rsid w:val="00EC59E4"/>
    <w:rsid w:val="00EC7390"/>
    <w:rsid w:val="00EC78E2"/>
    <w:rsid w:val="00ED0596"/>
    <w:rsid w:val="00ED166D"/>
    <w:rsid w:val="00ED2B45"/>
    <w:rsid w:val="00ED306D"/>
    <w:rsid w:val="00ED49C5"/>
    <w:rsid w:val="00ED743B"/>
    <w:rsid w:val="00EE0656"/>
    <w:rsid w:val="00EE232C"/>
    <w:rsid w:val="00EE31EB"/>
    <w:rsid w:val="00EE36C2"/>
    <w:rsid w:val="00EE3F54"/>
    <w:rsid w:val="00EE4181"/>
    <w:rsid w:val="00EE44CD"/>
    <w:rsid w:val="00EE54A9"/>
    <w:rsid w:val="00EE55E6"/>
    <w:rsid w:val="00EE5700"/>
    <w:rsid w:val="00EE5985"/>
    <w:rsid w:val="00EE5CED"/>
    <w:rsid w:val="00EE772B"/>
    <w:rsid w:val="00EF0414"/>
    <w:rsid w:val="00EF0B4A"/>
    <w:rsid w:val="00EF19BC"/>
    <w:rsid w:val="00EF211E"/>
    <w:rsid w:val="00EF225C"/>
    <w:rsid w:val="00EF2A91"/>
    <w:rsid w:val="00EF3720"/>
    <w:rsid w:val="00EF4B55"/>
    <w:rsid w:val="00EF684E"/>
    <w:rsid w:val="00EF7F20"/>
    <w:rsid w:val="00F00438"/>
    <w:rsid w:val="00F0059B"/>
    <w:rsid w:val="00F00F2D"/>
    <w:rsid w:val="00F04ACD"/>
    <w:rsid w:val="00F0626D"/>
    <w:rsid w:val="00F067F2"/>
    <w:rsid w:val="00F068BA"/>
    <w:rsid w:val="00F07141"/>
    <w:rsid w:val="00F0727B"/>
    <w:rsid w:val="00F12374"/>
    <w:rsid w:val="00F145B2"/>
    <w:rsid w:val="00F145CC"/>
    <w:rsid w:val="00F149CA"/>
    <w:rsid w:val="00F14AE0"/>
    <w:rsid w:val="00F14F69"/>
    <w:rsid w:val="00F15562"/>
    <w:rsid w:val="00F15C93"/>
    <w:rsid w:val="00F16786"/>
    <w:rsid w:val="00F1733E"/>
    <w:rsid w:val="00F17D26"/>
    <w:rsid w:val="00F20BF4"/>
    <w:rsid w:val="00F21306"/>
    <w:rsid w:val="00F225C5"/>
    <w:rsid w:val="00F22D43"/>
    <w:rsid w:val="00F23CA8"/>
    <w:rsid w:val="00F24DD1"/>
    <w:rsid w:val="00F267B8"/>
    <w:rsid w:val="00F267CF"/>
    <w:rsid w:val="00F26821"/>
    <w:rsid w:val="00F26AB3"/>
    <w:rsid w:val="00F27A03"/>
    <w:rsid w:val="00F30255"/>
    <w:rsid w:val="00F323A3"/>
    <w:rsid w:val="00F3400A"/>
    <w:rsid w:val="00F34A9C"/>
    <w:rsid w:val="00F35382"/>
    <w:rsid w:val="00F35722"/>
    <w:rsid w:val="00F40022"/>
    <w:rsid w:val="00F403BF"/>
    <w:rsid w:val="00F406F2"/>
    <w:rsid w:val="00F415A6"/>
    <w:rsid w:val="00F424D5"/>
    <w:rsid w:val="00F42856"/>
    <w:rsid w:val="00F42982"/>
    <w:rsid w:val="00F43133"/>
    <w:rsid w:val="00F445D1"/>
    <w:rsid w:val="00F447C2"/>
    <w:rsid w:val="00F46C78"/>
    <w:rsid w:val="00F4707D"/>
    <w:rsid w:val="00F474A4"/>
    <w:rsid w:val="00F47CC4"/>
    <w:rsid w:val="00F51702"/>
    <w:rsid w:val="00F54F8F"/>
    <w:rsid w:val="00F5504D"/>
    <w:rsid w:val="00F552E5"/>
    <w:rsid w:val="00F556DD"/>
    <w:rsid w:val="00F569D4"/>
    <w:rsid w:val="00F56F09"/>
    <w:rsid w:val="00F57166"/>
    <w:rsid w:val="00F60301"/>
    <w:rsid w:val="00F63D97"/>
    <w:rsid w:val="00F70D96"/>
    <w:rsid w:val="00F70EE2"/>
    <w:rsid w:val="00F70FB0"/>
    <w:rsid w:val="00F71C81"/>
    <w:rsid w:val="00F71D18"/>
    <w:rsid w:val="00F7333C"/>
    <w:rsid w:val="00F740E2"/>
    <w:rsid w:val="00F748B4"/>
    <w:rsid w:val="00F771FA"/>
    <w:rsid w:val="00F773A7"/>
    <w:rsid w:val="00F773F8"/>
    <w:rsid w:val="00F801CE"/>
    <w:rsid w:val="00F807EC"/>
    <w:rsid w:val="00F81C5F"/>
    <w:rsid w:val="00F821EA"/>
    <w:rsid w:val="00F82587"/>
    <w:rsid w:val="00F835B2"/>
    <w:rsid w:val="00F83CF3"/>
    <w:rsid w:val="00F84205"/>
    <w:rsid w:val="00F8484E"/>
    <w:rsid w:val="00F85D00"/>
    <w:rsid w:val="00F87B0B"/>
    <w:rsid w:val="00F87BB2"/>
    <w:rsid w:val="00F9055C"/>
    <w:rsid w:val="00F91E98"/>
    <w:rsid w:val="00F93755"/>
    <w:rsid w:val="00F9496A"/>
    <w:rsid w:val="00F94FA7"/>
    <w:rsid w:val="00F953D5"/>
    <w:rsid w:val="00FA012C"/>
    <w:rsid w:val="00FA0758"/>
    <w:rsid w:val="00FA1F62"/>
    <w:rsid w:val="00FA507E"/>
    <w:rsid w:val="00FA5EBE"/>
    <w:rsid w:val="00FA6BB4"/>
    <w:rsid w:val="00FA7A05"/>
    <w:rsid w:val="00FB0C9E"/>
    <w:rsid w:val="00FB48DA"/>
    <w:rsid w:val="00FB4AD9"/>
    <w:rsid w:val="00FB567E"/>
    <w:rsid w:val="00FB66F0"/>
    <w:rsid w:val="00FB77ED"/>
    <w:rsid w:val="00FC0A93"/>
    <w:rsid w:val="00FC2E76"/>
    <w:rsid w:val="00FC2F6B"/>
    <w:rsid w:val="00FC3140"/>
    <w:rsid w:val="00FC333A"/>
    <w:rsid w:val="00FC36AA"/>
    <w:rsid w:val="00FC3EA6"/>
    <w:rsid w:val="00FC4739"/>
    <w:rsid w:val="00FC4FBD"/>
    <w:rsid w:val="00FC572D"/>
    <w:rsid w:val="00FC5E05"/>
    <w:rsid w:val="00FD0822"/>
    <w:rsid w:val="00FD34B2"/>
    <w:rsid w:val="00FD6EDA"/>
    <w:rsid w:val="00FD7731"/>
    <w:rsid w:val="00FE0FF8"/>
    <w:rsid w:val="00FE1696"/>
    <w:rsid w:val="00FE20C8"/>
    <w:rsid w:val="00FE2CDA"/>
    <w:rsid w:val="00FE34EF"/>
    <w:rsid w:val="00FE3BCF"/>
    <w:rsid w:val="00FE53EE"/>
    <w:rsid w:val="00FE7C8B"/>
    <w:rsid w:val="00FF14C9"/>
    <w:rsid w:val="00FF1C10"/>
    <w:rsid w:val="00FF29DD"/>
    <w:rsid w:val="00FF2B03"/>
    <w:rsid w:val="00FF30F2"/>
    <w:rsid w:val="00FF3E9E"/>
    <w:rsid w:val="00FF409D"/>
    <w:rsid w:val="00FF40C8"/>
    <w:rsid w:val="00FF4D42"/>
    <w:rsid w:val="00FF6B14"/>
    <w:rsid w:val="00FF7056"/>
    <w:rsid w:val="029EFE49"/>
    <w:rsid w:val="52AA0D56"/>
    <w:rsid w:val="54257D30"/>
    <w:rsid w:val="56AB898B"/>
    <w:rsid w:val="5A1A73B6"/>
    <w:rsid w:val="5D4718A9"/>
    <w:rsid w:val="60E4DB6D"/>
    <w:rsid w:val="6B12C220"/>
    <w:rsid w:val="7255F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73B6"/>
  <w15:docId w15:val="{75AF756C-9AD4-4779-AF7F-DF992B54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31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492"/>
    <w:rPr>
      <w:rFonts w:ascii="Segoe UI" w:hAnsi="Segoe UI" w:cs="Segoe UI"/>
      <w:sz w:val="18"/>
      <w:szCs w:val="18"/>
    </w:rPr>
  </w:style>
  <w:style w:type="table" w:styleId="Tablaconcuadrcula">
    <w:name w:val="Table Grid"/>
    <w:basedOn w:val="Tablanormal"/>
    <w:uiPriority w:val="39"/>
    <w:rsid w:val="00D4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2A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2A1E"/>
  </w:style>
  <w:style w:type="paragraph" w:styleId="Piedepgina">
    <w:name w:val="footer"/>
    <w:basedOn w:val="Normal"/>
    <w:link w:val="PiedepginaCar"/>
    <w:uiPriority w:val="99"/>
    <w:unhideWhenUsed/>
    <w:rsid w:val="00862A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A1E"/>
  </w:style>
  <w:style w:type="character" w:customStyle="1" w:styleId="u">
    <w:name w:val="u"/>
    <w:basedOn w:val="Fuentedeprrafopredeter"/>
    <w:rsid w:val="000E7D3C"/>
  </w:style>
  <w:style w:type="paragraph" w:customStyle="1" w:styleId="dictionnaire-intitule-terme">
    <w:name w:val="dictionnaire-intitule-terme"/>
    <w:basedOn w:val="Normal"/>
    <w:rsid w:val="00A43D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ctionnaire-definition-terme">
    <w:name w:val="dictionnaire-definition-terme"/>
    <w:basedOn w:val="Normal"/>
    <w:rsid w:val="00A43D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43D66"/>
    <w:rPr>
      <w:color w:val="0000FF"/>
      <w:u w:val="single"/>
    </w:rPr>
  </w:style>
  <w:style w:type="paragraph" w:styleId="NormalWeb">
    <w:name w:val="Normal (Web)"/>
    <w:basedOn w:val="Normal"/>
    <w:uiPriority w:val="99"/>
    <w:semiHidden/>
    <w:unhideWhenUsed/>
    <w:rsid w:val="00D7701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inespaciado">
    <w:name w:val="No Spacing"/>
    <w:uiPriority w:val="1"/>
    <w:qFormat/>
    <w:rsid w:val="008F1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42">
      <w:bodyDiv w:val="1"/>
      <w:marLeft w:val="0"/>
      <w:marRight w:val="0"/>
      <w:marTop w:val="0"/>
      <w:marBottom w:val="0"/>
      <w:divBdr>
        <w:top w:val="none" w:sz="0" w:space="0" w:color="auto"/>
        <w:left w:val="none" w:sz="0" w:space="0" w:color="auto"/>
        <w:bottom w:val="none" w:sz="0" w:space="0" w:color="auto"/>
        <w:right w:val="none" w:sz="0" w:space="0" w:color="auto"/>
      </w:divBdr>
    </w:div>
    <w:div w:id="18511690">
      <w:bodyDiv w:val="1"/>
      <w:marLeft w:val="0"/>
      <w:marRight w:val="0"/>
      <w:marTop w:val="0"/>
      <w:marBottom w:val="0"/>
      <w:divBdr>
        <w:top w:val="none" w:sz="0" w:space="0" w:color="auto"/>
        <w:left w:val="none" w:sz="0" w:space="0" w:color="auto"/>
        <w:bottom w:val="none" w:sz="0" w:space="0" w:color="auto"/>
        <w:right w:val="none" w:sz="0" w:space="0" w:color="auto"/>
      </w:divBdr>
    </w:div>
    <w:div w:id="44531220">
      <w:bodyDiv w:val="1"/>
      <w:marLeft w:val="0"/>
      <w:marRight w:val="0"/>
      <w:marTop w:val="0"/>
      <w:marBottom w:val="0"/>
      <w:divBdr>
        <w:top w:val="none" w:sz="0" w:space="0" w:color="auto"/>
        <w:left w:val="none" w:sz="0" w:space="0" w:color="auto"/>
        <w:bottom w:val="none" w:sz="0" w:space="0" w:color="auto"/>
        <w:right w:val="none" w:sz="0" w:space="0" w:color="auto"/>
      </w:divBdr>
    </w:div>
    <w:div w:id="46876110">
      <w:bodyDiv w:val="1"/>
      <w:marLeft w:val="0"/>
      <w:marRight w:val="0"/>
      <w:marTop w:val="0"/>
      <w:marBottom w:val="0"/>
      <w:divBdr>
        <w:top w:val="none" w:sz="0" w:space="0" w:color="auto"/>
        <w:left w:val="none" w:sz="0" w:space="0" w:color="auto"/>
        <w:bottom w:val="none" w:sz="0" w:space="0" w:color="auto"/>
        <w:right w:val="none" w:sz="0" w:space="0" w:color="auto"/>
      </w:divBdr>
    </w:div>
    <w:div w:id="86850492">
      <w:bodyDiv w:val="1"/>
      <w:marLeft w:val="0"/>
      <w:marRight w:val="0"/>
      <w:marTop w:val="0"/>
      <w:marBottom w:val="0"/>
      <w:divBdr>
        <w:top w:val="none" w:sz="0" w:space="0" w:color="auto"/>
        <w:left w:val="none" w:sz="0" w:space="0" w:color="auto"/>
        <w:bottom w:val="none" w:sz="0" w:space="0" w:color="auto"/>
        <w:right w:val="none" w:sz="0" w:space="0" w:color="auto"/>
      </w:divBdr>
    </w:div>
    <w:div w:id="89981772">
      <w:bodyDiv w:val="1"/>
      <w:marLeft w:val="0"/>
      <w:marRight w:val="0"/>
      <w:marTop w:val="0"/>
      <w:marBottom w:val="0"/>
      <w:divBdr>
        <w:top w:val="none" w:sz="0" w:space="0" w:color="auto"/>
        <w:left w:val="none" w:sz="0" w:space="0" w:color="auto"/>
        <w:bottom w:val="none" w:sz="0" w:space="0" w:color="auto"/>
        <w:right w:val="none" w:sz="0" w:space="0" w:color="auto"/>
      </w:divBdr>
    </w:div>
    <w:div w:id="92098094">
      <w:bodyDiv w:val="1"/>
      <w:marLeft w:val="0"/>
      <w:marRight w:val="0"/>
      <w:marTop w:val="0"/>
      <w:marBottom w:val="0"/>
      <w:divBdr>
        <w:top w:val="none" w:sz="0" w:space="0" w:color="auto"/>
        <w:left w:val="none" w:sz="0" w:space="0" w:color="auto"/>
        <w:bottom w:val="none" w:sz="0" w:space="0" w:color="auto"/>
        <w:right w:val="none" w:sz="0" w:space="0" w:color="auto"/>
      </w:divBdr>
    </w:div>
    <w:div w:id="101266898">
      <w:bodyDiv w:val="1"/>
      <w:marLeft w:val="0"/>
      <w:marRight w:val="0"/>
      <w:marTop w:val="0"/>
      <w:marBottom w:val="0"/>
      <w:divBdr>
        <w:top w:val="none" w:sz="0" w:space="0" w:color="auto"/>
        <w:left w:val="none" w:sz="0" w:space="0" w:color="auto"/>
        <w:bottom w:val="none" w:sz="0" w:space="0" w:color="auto"/>
        <w:right w:val="none" w:sz="0" w:space="0" w:color="auto"/>
      </w:divBdr>
    </w:div>
    <w:div w:id="129907438">
      <w:bodyDiv w:val="1"/>
      <w:marLeft w:val="0"/>
      <w:marRight w:val="0"/>
      <w:marTop w:val="0"/>
      <w:marBottom w:val="0"/>
      <w:divBdr>
        <w:top w:val="none" w:sz="0" w:space="0" w:color="auto"/>
        <w:left w:val="none" w:sz="0" w:space="0" w:color="auto"/>
        <w:bottom w:val="none" w:sz="0" w:space="0" w:color="auto"/>
        <w:right w:val="none" w:sz="0" w:space="0" w:color="auto"/>
      </w:divBdr>
    </w:div>
    <w:div w:id="130943686">
      <w:bodyDiv w:val="1"/>
      <w:marLeft w:val="0"/>
      <w:marRight w:val="0"/>
      <w:marTop w:val="0"/>
      <w:marBottom w:val="0"/>
      <w:divBdr>
        <w:top w:val="none" w:sz="0" w:space="0" w:color="auto"/>
        <w:left w:val="none" w:sz="0" w:space="0" w:color="auto"/>
        <w:bottom w:val="none" w:sz="0" w:space="0" w:color="auto"/>
        <w:right w:val="none" w:sz="0" w:space="0" w:color="auto"/>
      </w:divBdr>
    </w:div>
    <w:div w:id="131139944">
      <w:bodyDiv w:val="1"/>
      <w:marLeft w:val="0"/>
      <w:marRight w:val="0"/>
      <w:marTop w:val="0"/>
      <w:marBottom w:val="0"/>
      <w:divBdr>
        <w:top w:val="none" w:sz="0" w:space="0" w:color="auto"/>
        <w:left w:val="none" w:sz="0" w:space="0" w:color="auto"/>
        <w:bottom w:val="none" w:sz="0" w:space="0" w:color="auto"/>
        <w:right w:val="none" w:sz="0" w:space="0" w:color="auto"/>
      </w:divBdr>
    </w:div>
    <w:div w:id="178546681">
      <w:bodyDiv w:val="1"/>
      <w:marLeft w:val="0"/>
      <w:marRight w:val="0"/>
      <w:marTop w:val="0"/>
      <w:marBottom w:val="0"/>
      <w:divBdr>
        <w:top w:val="none" w:sz="0" w:space="0" w:color="auto"/>
        <w:left w:val="none" w:sz="0" w:space="0" w:color="auto"/>
        <w:bottom w:val="none" w:sz="0" w:space="0" w:color="auto"/>
        <w:right w:val="none" w:sz="0" w:space="0" w:color="auto"/>
      </w:divBdr>
    </w:div>
    <w:div w:id="182324808">
      <w:bodyDiv w:val="1"/>
      <w:marLeft w:val="0"/>
      <w:marRight w:val="0"/>
      <w:marTop w:val="0"/>
      <w:marBottom w:val="0"/>
      <w:divBdr>
        <w:top w:val="none" w:sz="0" w:space="0" w:color="auto"/>
        <w:left w:val="none" w:sz="0" w:space="0" w:color="auto"/>
        <w:bottom w:val="none" w:sz="0" w:space="0" w:color="auto"/>
        <w:right w:val="none" w:sz="0" w:space="0" w:color="auto"/>
      </w:divBdr>
    </w:div>
    <w:div w:id="199393166">
      <w:bodyDiv w:val="1"/>
      <w:marLeft w:val="0"/>
      <w:marRight w:val="0"/>
      <w:marTop w:val="0"/>
      <w:marBottom w:val="0"/>
      <w:divBdr>
        <w:top w:val="none" w:sz="0" w:space="0" w:color="auto"/>
        <w:left w:val="none" w:sz="0" w:space="0" w:color="auto"/>
        <w:bottom w:val="none" w:sz="0" w:space="0" w:color="auto"/>
        <w:right w:val="none" w:sz="0" w:space="0" w:color="auto"/>
      </w:divBdr>
    </w:div>
    <w:div w:id="202331459">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49315906">
      <w:bodyDiv w:val="1"/>
      <w:marLeft w:val="0"/>
      <w:marRight w:val="0"/>
      <w:marTop w:val="0"/>
      <w:marBottom w:val="0"/>
      <w:divBdr>
        <w:top w:val="none" w:sz="0" w:space="0" w:color="auto"/>
        <w:left w:val="none" w:sz="0" w:space="0" w:color="auto"/>
        <w:bottom w:val="none" w:sz="0" w:space="0" w:color="auto"/>
        <w:right w:val="none" w:sz="0" w:space="0" w:color="auto"/>
      </w:divBdr>
    </w:div>
    <w:div w:id="287205191">
      <w:bodyDiv w:val="1"/>
      <w:marLeft w:val="0"/>
      <w:marRight w:val="0"/>
      <w:marTop w:val="0"/>
      <w:marBottom w:val="0"/>
      <w:divBdr>
        <w:top w:val="none" w:sz="0" w:space="0" w:color="auto"/>
        <w:left w:val="none" w:sz="0" w:space="0" w:color="auto"/>
        <w:bottom w:val="none" w:sz="0" w:space="0" w:color="auto"/>
        <w:right w:val="none" w:sz="0" w:space="0" w:color="auto"/>
      </w:divBdr>
    </w:div>
    <w:div w:id="317926321">
      <w:bodyDiv w:val="1"/>
      <w:marLeft w:val="0"/>
      <w:marRight w:val="0"/>
      <w:marTop w:val="0"/>
      <w:marBottom w:val="0"/>
      <w:divBdr>
        <w:top w:val="none" w:sz="0" w:space="0" w:color="auto"/>
        <w:left w:val="none" w:sz="0" w:space="0" w:color="auto"/>
        <w:bottom w:val="none" w:sz="0" w:space="0" w:color="auto"/>
        <w:right w:val="none" w:sz="0" w:space="0" w:color="auto"/>
      </w:divBdr>
      <w:divsChild>
        <w:div w:id="305553378">
          <w:marLeft w:val="0"/>
          <w:marRight w:val="0"/>
          <w:marTop w:val="0"/>
          <w:marBottom w:val="0"/>
          <w:divBdr>
            <w:top w:val="none" w:sz="0" w:space="0" w:color="auto"/>
            <w:left w:val="none" w:sz="0" w:space="0" w:color="auto"/>
            <w:bottom w:val="none" w:sz="0" w:space="0" w:color="auto"/>
            <w:right w:val="none" w:sz="0" w:space="0" w:color="auto"/>
          </w:divBdr>
        </w:div>
      </w:divsChild>
    </w:div>
    <w:div w:id="338893172">
      <w:bodyDiv w:val="1"/>
      <w:marLeft w:val="0"/>
      <w:marRight w:val="0"/>
      <w:marTop w:val="0"/>
      <w:marBottom w:val="0"/>
      <w:divBdr>
        <w:top w:val="none" w:sz="0" w:space="0" w:color="auto"/>
        <w:left w:val="none" w:sz="0" w:space="0" w:color="auto"/>
        <w:bottom w:val="none" w:sz="0" w:space="0" w:color="auto"/>
        <w:right w:val="none" w:sz="0" w:space="0" w:color="auto"/>
      </w:divBdr>
    </w:div>
    <w:div w:id="346948050">
      <w:bodyDiv w:val="1"/>
      <w:marLeft w:val="0"/>
      <w:marRight w:val="0"/>
      <w:marTop w:val="0"/>
      <w:marBottom w:val="0"/>
      <w:divBdr>
        <w:top w:val="none" w:sz="0" w:space="0" w:color="auto"/>
        <w:left w:val="none" w:sz="0" w:space="0" w:color="auto"/>
        <w:bottom w:val="none" w:sz="0" w:space="0" w:color="auto"/>
        <w:right w:val="none" w:sz="0" w:space="0" w:color="auto"/>
      </w:divBdr>
    </w:div>
    <w:div w:id="363211916">
      <w:bodyDiv w:val="1"/>
      <w:marLeft w:val="0"/>
      <w:marRight w:val="0"/>
      <w:marTop w:val="0"/>
      <w:marBottom w:val="0"/>
      <w:divBdr>
        <w:top w:val="none" w:sz="0" w:space="0" w:color="auto"/>
        <w:left w:val="none" w:sz="0" w:space="0" w:color="auto"/>
        <w:bottom w:val="none" w:sz="0" w:space="0" w:color="auto"/>
        <w:right w:val="none" w:sz="0" w:space="0" w:color="auto"/>
      </w:divBdr>
    </w:div>
    <w:div w:id="365329290">
      <w:bodyDiv w:val="1"/>
      <w:marLeft w:val="0"/>
      <w:marRight w:val="0"/>
      <w:marTop w:val="0"/>
      <w:marBottom w:val="0"/>
      <w:divBdr>
        <w:top w:val="none" w:sz="0" w:space="0" w:color="auto"/>
        <w:left w:val="none" w:sz="0" w:space="0" w:color="auto"/>
        <w:bottom w:val="none" w:sz="0" w:space="0" w:color="auto"/>
        <w:right w:val="none" w:sz="0" w:space="0" w:color="auto"/>
      </w:divBdr>
      <w:divsChild>
        <w:div w:id="1350448346">
          <w:marLeft w:val="0"/>
          <w:marRight w:val="0"/>
          <w:marTop w:val="0"/>
          <w:marBottom w:val="0"/>
          <w:divBdr>
            <w:top w:val="none" w:sz="0" w:space="0" w:color="auto"/>
            <w:left w:val="none" w:sz="0" w:space="0" w:color="auto"/>
            <w:bottom w:val="none" w:sz="0" w:space="0" w:color="auto"/>
            <w:right w:val="none" w:sz="0" w:space="0" w:color="auto"/>
          </w:divBdr>
        </w:div>
      </w:divsChild>
    </w:div>
    <w:div w:id="365639146">
      <w:bodyDiv w:val="1"/>
      <w:marLeft w:val="0"/>
      <w:marRight w:val="0"/>
      <w:marTop w:val="0"/>
      <w:marBottom w:val="0"/>
      <w:divBdr>
        <w:top w:val="none" w:sz="0" w:space="0" w:color="auto"/>
        <w:left w:val="none" w:sz="0" w:space="0" w:color="auto"/>
        <w:bottom w:val="none" w:sz="0" w:space="0" w:color="auto"/>
        <w:right w:val="none" w:sz="0" w:space="0" w:color="auto"/>
      </w:divBdr>
    </w:div>
    <w:div w:id="366612332">
      <w:bodyDiv w:val="1"/>
      <w:marLeft w:val="0"/>
      <w:marRight w:val="0"/>
      <w:marTop w:val="0"/>
      <w:marBottom w:val="0"/>
      <w:divBdr>
        <w:top w:val="none" w:sz="0" w:space="0" w:color="auto"/>
        <w:left w:val="none" w:sz="0" w:space="0" w:color="auto"/>
        <w:bottom w:val="none" w:sz="0" w:space="0" w:color="auto"/>
        <w:right w:val="none" w:sz="0" w:space="0" w:color="auto"/>
      </w:divBdr>
    </w:div>
    <w:div w:id="370496632">
      <w:bodyDiv w:val="1"/>
      <w:marLeft w:val="0"/>
      <w:marRight w:val="0"/>
      <w:marTop w:val="0"/>
      <w:marBottom w:val="0"/>
      <w:divBdr>
        <w:top w:val="none" w:sz="0" w:space="0" w:color="auto"/>
        <w:left w:val="none" w:sz="0" w:space="0" w:color="auto"/>
        <w:bottom w:val="none" w:sz="0" w:space="0" w:color="auto"/>
        <w:right w:val="none" w:sz="0" w:space="0" w:color="auto"/>
      </w:divBdr>
    </w:div>
    <w:div w:id="371926681">
      <w:bodyDiv w:val="1"/>
      <w:marLeft w:val="0"/>
      <w:marRight w:val="0"/>
      <w:marTop w:val="0"/>
      <w:marBottom w:val="0"/>
      <w:divBdr>
        <w:top w:val="none" w:sz="0" w:space="0" w:color="auto"/>
        <w:left w:val="none" w:sz="0" w:space="0" w:color="auto"/>
        <w:bottom w:val="none" w:sz="0" w:space="0" w:color="auto"/>
        <w:right w:val="none" w:sz="0" w:space="0" w:color="auto"/>
      </w:divBdr>
    </w:div>
    <w:div w:id="382680383">
      <w:bodyDiv w:val="1"/>
      <w:marLeft w:val="0"/>
      <w:marRight w:val="0"/>
      <w:marTop w:val="0"/>
      <w:marBottom w:val="0"/>
      <w:divBdr>
        <w:top w:val="none" w:sz="0" w:space="0" w:color="auto"/>
        <w:left w:val="none" w:sz="0" w:space="0" w:color="auto"/>
        <w:bottom w:val="none" w:sz="0" w:space="0" w:color="auto"/>
        <w:right w:val="none" w:sz="0" w:space="0" w:color="auto"/>
      </w:divBdr>
    </w:div>
    <w:div w:id="400178191">
      <w:bodyDiv w:val="1"/>
      <w:marLeft w:val="0"/>
      <w:marRight w:val="0"/>
      <w:marTop w:val="0"/>
      <w:marBottom w:val="0"/>
      <w:divBdr>
        <w:top w:val="none" w:sz="0" w:space="0" w:color="auto"/>
        <w:left w:val="none" w:sz="0" w:space="0" w:color="auto"/>
        <w:bottom w:val="none" w:sz="0" w:space="0" w:color="auto"/>
        <w:right w:val="none" w:sz="0" w:space="0" w:color="auto"/>
      </w:divBdr>
    </w:div>
    <w:div w:id="404647577">
      <w:bodyDiv w:val="1"/>
      <w:marLeft w:val="0"/>
      <w:marRight w:val="0"/>
      <w:marTop w:val="0"/>
      <w:marBottom w:val="0"/>
      <w:divBdr>
        <w:top w:val="none" w:sz="0" w:space="0" w:color="auto"/>
        <w:left w:val="none" w:sz="0" w:space="0" w:color="auto"/>
        <w:bottom w:val="none" w:sz="0" w:space="0" w:color="auto"/>
        <w:right w:val="none" w:sz="0" w:space="0" w:color="auto"/>
      </w:divBdr>
    </w:div>
    <w:div w:id="412313277">
      <w:bodyDiv w:val="1"/>
      <w:marLeft w:val="0"/>
      <w:marRight w:val="0"/>
      <w:marTop w:val="0"/>
      <w:marBottom w:val="0"/>
      <w:divBdr>
        <w:top w:val="none" w:sz="0" w:space="0" w:color="auto"/>
        <w:left w:val="none" w:sz="0" w:space="0" w:color="auto"/>
        <w:bottom w:val="none" w:sz="0" w:space="0" w:color="auto"/>
        <w:right w:val="none" w:sz="0" w:space="0" w:color="auto"/>
      </w:divBdr>
    </w:div>
    <w:div w:id="478889038">
      <w:bodyDiv w:val="1"/>
      <w:marLeft w:val="0"/>
      <w:marRight w:val="0"/>
      <w:marTop w:val="0"/>
      <w:marBottom w:val="0"/>
      <w:divBdr>
        <w:top w:val="none" w:sz="0" w:space="0" w:color="auto"/>
        <w:left w:val="none" w:sz="0" w:space="0" w:color="auto"/>
        <w:bottom w:val="none" w:sz="0" w:space="0" w:color="auto"/>
        <w:right w:val="none" w:sz="0" w:space="0" w:color="auto"/>
      </w:divBdr>
    </w:div>
    <w:div w:id="493687753">
      <w:bodyDiv w:val="1"/>
      <w:marLeft w:val="0"/>
      <w:marRight w:val="0"/>
      <w:marTop w:val="0"/>
      <w:marBottom w:val="0"/>
      <w:divBdr>
        <w:top w:val="none" w:sz="0" w:space="0" w:color="auto"/>
        <w:left w:val="none" w:sz="0" w:space="0" w:color="auto"/>
        <w:bottom w:val="none" w:sz="0" w:space="0" w:color="auto"/>
        <w:right w:val="none" w:sz="0" w:space="0" w:color="auto"/>
      </w:divBdr>
    </w:div>
    <w:div w:id="501553140">
      <w:bodyDiv w:val="1"/>
      <w:marLeft w:val="0"/>
      <w:marRight w:val="0"/>
      <w:marTop w:val="0"/>
      <w:marBottom w:val="0"/>
      <w:divBdr>
        <w:top w:val="none" w:sz="0" w:space="0" w:color="auto"/>
        <w:left w:val="none" w:sz="0" w:space="0" w:color="auto"/>
        <w:bottom w:val="none" w:sz="0" w:space="0" w:color="auto"/>
        <w:right w:val="none" w:sz="0" w:space="0" w:color="auto"/>
      </w:divBdr>
    </w:div>
    <w:div w:id="523713418">
      <w:bodyDiv w:val="1"/>
      <w:marLeft w:val="0"/>
      <w:marRight w:val="0"/>
      <w:marTop w:val="0"/>
      <w:marBottom w:val="0"/>
      <w:divBdr>
        <w:top w:val="none" w:sz="0" w:space="0" w:color="auto"/>
        <w:left w:val="none" w:sz="0" w:space="0" w:color="auto"/>
        <w:bottom w:val="none" w:sz="0" w:space="0" w:color="auto"/>
        <w:right w:val="none" w:sz="0" w:space="0" w:color="auto"/>
      </w:divBdr>
    </w:div>
    <w:div w:id="527135610">
      <w:bodyDiv w:val="1"/>
      <w:marLeft w:val="0"/>
      <w:marRight w:val="0"/>
      <w:marTop w:val="0"/>
      <w:marBottom w:val="0"/>
      <w:divBdr>
        <w:top w:val="none" w:sz="0" w:space="0" w:color="auto"/>
        <w:left w:val="none" w:sz="0" w:space="0" w:color="auto"/>
        <w:bottom w:val="none" w:sz="0" w:space="0" w:color="auto"/>
        <w:right w:val="none" w:sz="0" w:space="0" w:color="auto"/>
      </w:divBdr>
    </w:div>
    <w:div w:id="552278497">
      <w:bodyDiv w:val="1"/>
      <w:marLeft w:val="0"/>
      <w:marRight w:val="0"/>
      <w:marTop w:val="0"/>
      <w:marBottom w:val="0"/>
      <w:divBdr>
        <w:top w:val="none" w:sz="0" w:space="0" w:color="auto"/>
        <w:left w:val="none" w:sz="0" w:space="0" w:color="auto"/>
        <w:bottom w:val="none" w:sz="0" w:space="0" w:color="auto"/>
        <w:right w:val="none" w:sz="0" w:space="0" w:color="auto"/>
      </w:divBdr>
    </w:div>
    <w:div w:id="566570835">
      <w:bodyDiv w:val="1"/>
      <w:marLeft w:val="0"/>
      <w:marRight w:val="0"/>
      <w:marTop w:val="0"/>
      <w:marBottom w:val="0"/>
      <w:divBdr>
        <w:top w:val="none" w:sz="0" w:space="0" w:color="auto"/>
        <w:left w:val="none" w:sz="0" w:space="0" w:color="auto"/>
        <w:bottom w:val="none" w:sz="0" w:space="0" w:color="auto"/>
        <w:right w:val="none" w:sz="0" w:space="0" w:color="auto"/>
      </w:divBdr>
    </w:div>
    <w:div w:id="575088320">
      <w:bodyDiv w:val="1"/>
      <w:marLeft w:val="0"/>
      <w:marRight w:val="0"/>
      <w:marTop w:val="0"/>
      <w:marBottom w:val="0"/>
      <w:divBdr>
        <w:top w:val="none" w:sz="0" w:space="0" w:color="auto"/>
        <w:left w:val="none" w:sz="0" w:space="0" w:color="auto"/>
        <w:bottom w:val="none" w:sz="0" w:space="0" w:color="auto"/>
        <w:right w:val="none" w:sz="0" w:space="0" w:color="auto"/>
      </w:divBdr>
    </w:div>
    <w:div w:id="579370048">
      <w:bodyDiv w:val="1"/>
      <w:marLeft w:val="0"/>
      <w:marRight w:val="0"/>
      <w:marTop w:val="0"/>
      <w:marBottom w:val="0"/>
      <w:divBdr>
        <w:top w:val="none" w:sz="0" w:space="0" w:color="auto"/>
        <w:left w:val="none" w:sz="0" w:space="0" w:color="auto"/>
        <w:bottom w:val="none" w:sz="0" w:space="0" w:color="auto"/>
        <w:right w:val="none" w:sz="0" w:space="0" w:color="auto"/>
      </w:divBdr>
    </w:div>
    <w:div w:id="589121708">
      <w:bodyDiv w:val="1"/>
      <w:marLeft w:val="0"/>
      <w:marRight w:val="0"/>
      <w:marTop w:val="0"/>
      <w:marBottom w:val="0"/>
      <w:divBdr>
        <w:top w:val="none" w:sz="0" w:space="0" w:color="auto"/>
        <w:left w:val="none" w:sz="0" w:space="0" w:color="auto"/>
        <w:bottom w:val="none" w:sz="0" w:space="0" w:color="auto"/>
        <w:right w:val="none" w:sz="0" w:space="0" w:color="auto"/>
      </w:divBdr>
    </w:div>
    <w:div w:id="596518213">
      <w:bodyDiv w:val="1"/>
      <w:marLeft w:val="0"/>
      <w:marRight w:val="0"/>
      <w:marTop w:val="0"/>
      <w:marBottom w:val="0"/>
      <w:divBdr>
        <w:top w:val="none" w:sz="0" w:space="0" w:color="auto"/>
        <w:left w:val="none" w:sz="0" w:space="0" w:color="auto"/>
        <w:bottom w:val="none" w:sz="0" w:space="0" w:color="auto"/>
        <w:right w:val="none" w:sz="0" w:space="0" w:color="auto"/>
      </w:divBdr>
    </w:div>
    <w:div w:id="616832957">
      <w:bodyDiv w:val="1"/>
      <w:marLeft w:val="0"/>
      <w:marRight w:val="0"/>
      <w:marTop w:val="0"/>
      <w:marBottom w:val="0"/>
      <w:divBdr>
        <w:top w:val="none" w:sz="0" w:space="0" w:color="auto"/>
        <w:left w:val="none" w:sz="0" w:space="0" w:color="auto"/>
        <w:bottom w:val="none" w:sz="0" w:space="0" w:color="auto"/>
        <w:right w:val="none" w:sz="0" w:space="0" w:color="auto"/>
      </w:divBdr>
    </w:div>
    <w:div w:id="622543459">
      <w:bodyDiv w:val="1"/>
      <w:marLeft w:val="0"/>
      <w:marRight w:val="0"/>
      <w:marTop w:val="0"/>
      <w:marBottom w:val="0"/>
      <w:divBdr>
        <w:top w:val="none" w:sz="0" w:space="0" w:color="auto"/>
        <w:left w:val="none" w:sz="0" w:space="0" w:color="auto"/>
        <w:bottom w:val="none" w:sz="0" w:space="0" w:color="auto"/>
        <w:right w:val="none" w:sz="0" w:space="0" w:color="auto"/>
      </w:divBdr>
    </w:div>
    <w:div w:id="685642458">
      <w:bodyDiv w:val="1"/>
      <w:marLeft w:val="0"/>
      <w:marRight w:val="0"/>
      <w:marTop w:val="0"/>
      <w:marBottom w:val="0"/>
      <w:divBdr>
        <w:top w:val="none" w:sz="0" w:space="0" w:color="auto"/>
        <w:left w:val="none" w:sz="0" w:space="0" w:color="auto"/>
        <w:bottom w:val="none" w:sz="0" w:space="0" w:color="auto"/>
        <w:right w:val="none" w:sz="0" w:space="0" w:color="auto"/>
      </w:divBdr>
      <w:divsChild>
        <w:div w:id="1170681306">
          <w:marLeft w:val="0"/>
          <w:marRight w:val="0"/>
          <w:marTop w:val="0"/>
          <w:marBottom w:val="0"/>
          <w:divBdr>
            <w:top w:val="none" w:sz="0" w:space="0" w:color="auto"/>
            <w:left w:val="none" w:sz="0" w:space="0" w:color="auto"/>
            <w:bottom w:val="none" w:sz="0" w:space="0" w:color="auto"/>
            <w:right w:val="none" w:sz="0" w:space="0" w:color="auto"/>
          </w:divBdr>
        </w:div>
      </w:divsChild>
    </w:div>
    <w:div w:id="687487260">
      <w:bodyDiv w:val="1"/>
      <w:marLeft w:val="0"/>
      <w:marRight w:val="0"/>
      <w:marTop w:val="0"/>
      <w:marBottom w:val="0"/>
      <w:divBdr>
        <w:top w:val="none" w:sz="0" w:space="0" w:color="auto"/>
        <w:left w:val="none" w:sz="0" w:space="0" w:color="auto"/>
        <w:bottom w:val="none" w:sz="0" w:space="0" w:color="auto"/>
        <w:right w:val="none" w:sz="0" w:space="0" w:color="auto"/>
      </w:divBdr>
    </w:div>
    <w:div w:id="691804127">
      <w:bodyDiv w:val="1"/>
      <w:marLeft w:val="0"/>
      <w:marRight w:val="0"/>
      <w:marTop w:val="0"/>
      <w:marBottom w:val="0"/>
      <w:divBdr>
        <w:top w:val="none" w:sz="0" w:space="0" w:color="auto"/>
        <w:left w:val="none" w:sz="0" w:space="0" w:color="auto"/>
        <w:bottom w:val="none" w:sz="0" w:space="0" w:color="auto"/>
        <w:right w:val="none" w:sz="0" w:space="0" w:color="auto"/>
      </w:divBdr>
    </w:div>
    <w:div w:id="707754894">
      <w:bodyDiv w:val="1"/>
      <w:marLeft w:val="0"/>
      <w:marRight w:val="0"/>
      <w:marTop w:val="0"/>
      <w:marBottom w:val="0"/>
      <w:divBdr>
        <w:top w:val="none" w:sz="0" w:space="0" w:color="auto"/>
        <w:left w:val="none" w:sz="0" w:space="0" w:color="auto"/>
        <w:bottom w:val="none" w:sz="0" w:space="0" w:color="auto"/>
        <w:right w:val="none" w:sz="0" w:space="0" w:color="auto"/>
      </w:divBdr>
    </w:div>
    <w:div w:id="725252463">
      <w:bodyDiv w:val="1"/>
      <w:marLeft w:val="0"/>
      <w:marRight w:val="0"/>
      <w:marTop w:val="0"/>
      <w:marBottom w:val="0"/>
      <w:divBdr>
        <w:top w:val="none" w:sz="0" w:space="0" w:color="auto"/>
        <w:left w:val="none" w:sz="0" w:space="0" w:color="auto"/>
        <w:bottom w:val="none" w:sz="0" w:space="0" w:color="auto"/>
        <w:right w:val="none" w:sz="0" w:space="0" w:color="auto"/>
      </w:divBdr>
    </w:div>
    <w:div w:id="730273897">
      <w:bodyDiv w:val="1"/>
      <w:marLeft w:val="0"/>
      <w:marRight w:val="0"/>
      <w:marTop w:val="0"/>
      <w:marBottom w:val="0"/>
      <w:divBdr>
        <w:top w:val="none" w:sz="0" w:space="0" w:color="auto"/>
        <w:left w:val="none" w:sz="0" w:space="0" w:color="auto"/>
        <w:bottom w:val="none" w:sz="0" w:space="0" w:color="auto"/>
        <w:right w:val="none" w:sz="0" w:space="0" w:color="auto"/>
      </w:divBdr>
    </w:div>
    <w:div w:id="757755501">
      <w:bodyDiv w:val="1"/>
      <w:marLeft w:val="0"/>
      <w:marRight w:val="0"/>
      <w:marTop w:val="0"/>
      <w:marBottom w:val="0"/>
      <w:divBdr>
        <w:top w:val="none" w:sz="0" w:space="0" w:color="auto"/>
        <w:left w:val="none" w:sz="0" w:space="0" w:color="auto"/>
        <w:bottom w:val="none" w:sz="0" w:space="0" w:color="auto"/>
        <w:right w:val="none" w:sz="0" w:space="0" w:color="auto"/>
      </w:divBdr>
    </w:div>
    <w:div w:id="774716373">
      <w:bodyDiv w:val="1"/>
      <w:marLeft w:val="0"/>
      <w:marRight w:val="0"/>
      <w:marTop w:val="0"/>
      <w:marBottom w:val="0"/>
      <w:divBdr>
        <w:top w:val="none" w:sz="0" w:space="0" w:color="auto"/>
        <w:left w:val="none" w:sz="0" w:space="0" w:color="auto"/>
        <w:bottom w:val="none" w:sz="0" w:space="0" w:color="auto"/>
        <w:right w:val="none" w:sz="0" w:space="0" w:color="auto"/>
      </w:divBdr>
    </w:div>
    <w:div w:id="800536153">
      <w:bodyDiv w:val="1"/>
      <w:marLeft w:val="0"/>
      <w:marRight w:val="0"/>
      <w:marTop w:val="0"/>
      <w:marBottom w:val="0"/>
      <w:divBdr>
        <w:top w:val="none" w:sz="0" w:space="0" w:color="auto"/>
        <w:left w:val="none" w:sz="0" w:space="0" w:color="auto"/>
        <w:bottom w:val="none" w:sz="0" w:space="0" w:color="auto"/>
        <w:right w:val="none" w:sz="0" w:space="0" w:color="auto"/>
      </w:divBdr>
    </w:div>
    <w:div w:id="809589052">
      <w:bodyDiv w:val="1"/>
      <w:marLeft w:val="0"/>
      <w:marRight w:val="0"/>
      <w:marTop w:val="0"/>
      <w:marBottom w:val="0"/>
      <w:divBdr>
        <w:top w:val="none" w:sz="0" w:space="0" w:color="auto"/>
        <w:left w:val="none" w:sz="0" w:space="0" w:color="auto"/>
        <w:bottom w:val="none" w:sz="0" w:space="0" w:color="auto"/>
        <w:right w:val="none" w:sz="0" w:space="0" w:color="auto"/>
      </w:divBdr>
    </w:div>
    <w:div w:id="830295319">
      <w:bodyDiv w:val="1"/>
      <w:marLeft w:val="0"/>
      <w:marRight w:val="0"/>
      <w:marTop w:val="0"/>
      <w:marBottom w:val="0"/>
      <w:divBdr>
        <w:top w:val="none" w:sz="0" w:space="0" w:color="auto"/>
        <w:left w:val="none" w:sz="0" w:space="0" w:color="auto"/>
        <w:bottom w:val="none" w:sz="0" w:space="0" w:color="auto"/>
        <w:right w:val="none" w:sz="0" w:space="0" w:color="auto"/>
      </w:divBdr>
    </w:div>
    <w:div w:id="831995056">
      <w:bodyDiv w:val="1"/>
      <w:marLeft w:val="0"/>
      <w:marRight w:val="0"/>
      <w:marTop w:val="0"/>
      <w:marBottom w:val="0"/>
      <w:divBdr>
        <w:top w:val="none" w:sz="0" w:space="0" w:color="auto"/>
        <w:left w:val="none" w:sz="0" w:space="0" w:color="auto"/>
        <w:bottom w:val="none" w:sz="0" w:space="0" w:color="auto"/>
        <w:right w:val="none" w:sz="0" w:space="0" w:color="auto"/>
      </w:divBdr>
    </w:div>
    <w:div w:id="850536094">
      <w:bodyDiv w:val="1"/>
      <w:marLeft w:val="0"/>
      <w:marRight w:val="0"/>
      <w:marTop w:val="0"/>
      <w:marBottom w:val="0"/>
      <w:divBdr>
        <w:top w:val="none" w:sz="0" w:space="0" w:color="auto"/>
        <w:left w:val="none" w:sz="0" w:space="0" w:color="auto"/>
        <w:bottom w:val="none" w:sz="0" w:space="0" w:color="auto"/>
        <w:right w:val="none" w:sz="0" w:space="0" w:color="auto"/>
      </w:divBdr>
    </w:div>
    <w:div w:id="854535494">
      <w:bodyDiv w:val="1"/>
      <w:marLeft w:val="0"/>
      <w:marRight w:val="0"/>
      <w:marTop w:val="0"/>
      <w:marBottom w:val="0"/>
      <w:divBdr>
        <w:top w:val="none" w:sz="0" w:space="0" w:color="auto"/>
        <w:left w:val="none" w:sz="0" w:space="0" w:color="auto"/>
        <w:bottom w:val="none" w:sz="0" w:space="0" w:color="auto"/>
        <w:right w:val="none" w:sz="0" w:space="0" w:color="auto"/>
      </w:divBdr>
    </w:div>
    <w:div w:id="860240784">
      <w:bodyDiv w:val="1"/>
      <w:marLeft w:val="0"/>
      <w:marRight w:val="0"/>
      <w:marTop w:val="0"/>
      <w:marBottom w:val="0"/>
      <w:divBdr>
        <w:top w:val="none" w:sz="0" w:space="0" w:color="auto"/>
        <w:left w:val="none" w:sz="0" w:space="0" w:color="auto"/>
        <w:bottom w:val="none" w:sz="0" w:space="0" w:color="auto"/>
        <w:right w:val="none" w:sz="0" w:space="0" w:color="auto"/>
      </w:divBdr>
    </w:div>
    <w:div w:id="875579844">
      <w:bodyDiv w:val="1"/>
      <w:marLeft w:val="0"/>
      <w:marRight w:val="0"/>
      <w:marTop w:val="0"/>
      <w:marBottom w:val="0"/>
      <w:divBdr>
        <w:top w:val="none" w:sz="0" w:space="0" w:color="auto"/>
        <w:left w:val="none" w:sz="0" w:space="0" w:color="auto"/>
        <w:bottom w:val="none" w:sz="0" w:space="0" w:color="auto"/>
        <w:right w:val="none" w:sz="0" w:space="0" w:color="auto"/>
      </w:divBdr>
    </w:div>
    <w:div w:id="912278268">
      <w:bodyDiv w:val="1"/>
      <w:marLeft w:val="0"/>
      <w:marRight w:val="0"/>
      <w:marTop w:val="0"/>
      <w:marBottom w:val="0"/>
      <w:divBdr>
        <w:top w:val="none" w:sz="0" w:space="0" w:color="auto"/>
        <w:left w:val="none" w:sz="0" w:space="0" w:color="auto"/>
        <w:bottom w:val="none" w:sz="0" w:space="0" w:color="auto"/>
        <w:right w:val="none" w:sz="0" w:space="0" w:color="auto"/>
      </w:divBdr>
      <w:divsChild>
        <w:div w:id="476917408">
          <w:marLeft w:val="0"/>
          <w:marRight w:val="0"/>
          <w:marTop w:val="0"/>
          <w:marBottom w:val="0"/>
          <w:divBdr>
            <w:top w:val="none" w:sz="0" w:space="0" w:color="auto"/>
            <w:left w:val="none" w:sz="0" w:space="0" w:color="auto"/>
            <w:bottom w:val="none" w:sz="0" w:space="0" w:color="auto"/>
            <w:right w:val="none" w:sz="0" w:space="0" w:color="auto"/>
          </w:divBdr>
        </w:div>
      </w:divsChild>
    </w:div>
    <w:div w:id="925841619">
      <w:bodyDiv w:val="1"/>
      <w:marLeft w:val="0"/>
      <w:marRight w:val="0"/>
      <w:marTop w:val="0"/>
      <w:marBottom w:val="0"/>
      <w:divBdr>
        <w:top w:val="none" w:sz="0" w:space="0" w:color="auto"/>
        <w:left w:val="none" w:sz="0" w:space="0" w:color="auto"/>
        <w:bottom w:val="none" w:sz="0" w:space="0" w:color="auto"/>
        <w:right w:val="none" w:sz="0" w:space="0" w:color="auto"/>
      </w:divBdr>
    </w:div>
    <w:div w:id="937104608">
      <w:bodyDiv w:val="1"/>
      <w:marLeft w:val="0"/>
      <w:marRight w:val="0"/>
      <w:marTop w:val="0"/>
      <w:marBottom w:val="0"/>
      <w:divBdr>
        <w:top w:val="none" w:sz="0" w:space="0" w:color="auto"/>
        <w:left w:val="none" w:sz="0" w:space="0" w:color="auto"/>
        <w:bottom w:val="none" w:sz="0" w:space="0" w:color="auto"/>
        <w:right w:val="none" w:sz="0" w:space="0" w:color="auto"/>
      </w:divBdr>
    </w:div>
    <w:div w:id="943075034">
      <w:bodyDiv w:val="1"/>
      <w:marLeft w:val="0"/>
      <w:marRight w:val="0"/>
      <w:marTop w:val="0"/>
      <w:marBottom w:val="0"/>
      <w:divBdr>
        <w:top w:val="none" w:sz="0" w:space="0" w:color="auto"/>
        <w:left w:val="none" w:sz="0" w:space="0" w:color="auto"/>
        <w:bottom w:val="none" w:sz="0" w:space="0" w:color="auto"/>
        <w:right w:val="none" w:sz="0" w:space="0" w:color="auto"/>
      </w:divBdr>
    </w:div>
    <w:div w:id="947008217">
      <w:bodyDiv w:val="1"/>
      <w:marLeft w:val="0"/>
      <w:marRight w:val="0"/>
      <w:marTop w:val="0"/>
      <w:marBottom w:val="0"/>
      <w:divBdr>
        <w:top w:val="none" w:sz="0" w:space="0" w:color="auto"/>
        <w:left w:val="none" w:sz="0" w:space="0" w:color="auto"/>
        <w:bottom w:val="none" w:sz="0" w:space="0" w:color="auto"/>
        <w:right w:val="none" w:sz="0" w:space="0" w:color="auto"/>
      </w:divBdr>
    </w:div>
    <w:div w:id="968432275">
      <w:bodyDiv w:val="1"/>
      <w:marLeft w:val="0"/>
      <w:marRight w:val="0"/>
      <w:marTop w:val="0"/>
      <w:marBottom w:val="0"/>
      <w:divBdr>
        <w:top w:val="none" w:sz="0" w:space="0" w:color="auto"/>
        <w:left w:val="none" w:sz="0" w:space="0" w:color="auto"/>
        <w:bottom w:val="none" w:sz="0" w:space="0" w:color="auto"/>
        <w:right w:val="none" w:sz="0" w:space="0" w:color="auto"/>
      </w:divBdr>
    </w:div>
    <w:div w:id="985285046">
      <w:bodyDiv w:val="1"/>
      <w:marLeft w:val="0"/>
      <w:marRight w:val="0"/>
      <w:marTop w:val="0"/>
      <w:marBottom w:val="0"/>
      <w:divBdr>
        <w:top w:val="none" w:sz="0" w:space="0" w:color="auto"/>
        <w:left w:val="none" w:sz="0" w:space="0" w:color="auto"/>
        <w:bottom w:val="none" w:sz="0" w:space="0" w:color="auto"/>
        <w:right w:val="none" w:sz="0" w:space="0" w:color="auto"/>
      </w:divBdr>
    </w:div>
    <w:div w:id="999116227">
      <w:bodyDiv w:val="1"/>
      <w:marLeft w:val="0"/>
      <w:marRight w:val="0"/>
      <w:marTop w:val="0"/>
      <w:marBottom w:val="0"/>
      <w:divBdr>
        <w:top w:val="none" w:sz="0" w:space="0" w:color="auto"/>
        <w:left w:val="none" w:sz="0" w:space="0" w:color="auto"/>
        <w:bottom w:val="none" w:sz="0" w:space="0" w:color="auto"/>
        <w:right w:val="none" w:sz="0" w:space="0" w:color="auto"/>
      </w:divBdr>
    </w:div>
    <w:div w:id="999574565">
      <w:bodyDiv w:val="1"/>
      <w:marLeft w:val="0"/>
      <w:marRight w:val="0"/>
      <w:marTop w:val="0"/>
      <w:marBottom w:val="0"/>
      <w:divBdr>
        <w:top w:val="none" w:sz="0" w:space="0" w:color="auto"/>
        <w:left w:val="none" w:sz="0" w:space="0" w:color="auto"/>
        <w:bottom w:val="none" w:sz="0" w:space="0" w:color="auto"/>
        <w:right w:val="none" w:sz="0" w:space="0" w:color="auto"/>
      </w:divBdr>
    </w:div>
    <w:div w:id="1033044644">
      <w:bodyDiv w:val="1"/>
      <w:marLeft w:val="0"/>
      <w:marRight w:val="0"/>
      <w:marTop w:val="0"/>
      <w:marBottom w:val="0"/>
      <w:divBdr>
        <w:top w:val="none" w:sz="0" w:space="0" w:color="auto"/>
        <w:left w:val="none" w:sz="0" w:space="0" w:color="auto"/>
        <w:bottom w:val="none" w:sz="0" w:space="0" w:color="auto"/>
        <w:right w:val="none" w:sz="0" w:space="0" w:color="auto"/>
      </w:divBdr>
    </w:div>
    <w:div w:id="1051997100">
      <w:bodyDiv w:val="1"/>
      <w:marLeft w:val="0"/>
      <w:marRight w:val="0"/>
      <w:marTop w:val="0"/>
      <w:marBottom w:val="0"/>
      <w:divBdr>
        <w:top w:val="none" w:sz="0" w:space="0" w:color="auto"/>
        <w:left w:val="none" w:sz="0" w:space="0" w:color="auto"/>
        <w:bottom w:val="none" w:sz="0" w:space="0" w:color="auto"/>
        <w:right w:val="none" w:sz="0" w:space="0" w:color="auto"/>
      </w:divBdr>
    </w:div>
    <w:div w:id="1190945278">
      <w:bodyDiv w:val="1"/>
      <w:marLeft w:val="0"/>
      <w:marRight w:val="0"/>
      <w:marTop w:val="0"/>
      <w:marBottom w:val="0"/>
      <w:divBdr>
        <w:top w:val="none" w:sz="0" w:space="0" w:color="auto"/>
        <w:left w:val="none" w:sz="0" w:space="0" w:color="auto"/>
        <w:bottom w:val="none" w:sz="0" w:space="0" w:color="auto"/>
        <w:right w:val="none" w:sz="0" w:space="0" w:color="auto"/>
      </w:divBdr>
    </w:div>
    <w:div w:id="1204365951">
      <w:bodyDiv w:val="1"/>
      <w:marLeft w:val="0"/>
      <w:marRight w:val="0"/>
      <w:marTop w:val="0"/>
      <w:marBottom w:val="0"/>
      <w:divBdr>
        <w:top w:val="none" w:sz="0" w:space="0" w:color="auto"/>
        <w:left w:val="none" w:sz="0" w:space="0" w:color="auto"/>
        <w:bottom w:val="none" w:sz="0" w:space="0" w:color="auto"/>
        <w:right w:val="none" w:sz="0" w:space="0" w:color="auto"/>
      </w:divBdr>
    </w:div>
    <w:div w:id="1204631048">
      <w:bodyDiv w:val="1"/>
      <w:marLeft w:val="0"/>
      <w:marRight w:val="0"/>
      <w:marTop w:val="0"/>
      <w:marBottom w:val="0"/>
      <w:divBdr>
        <w:top w:val="none" w:sz="0" w:space="0" w:color="auto"/>
        <w:left w:val="none" w:sz="0" w:space="0" w:color="auto"/>
        <w:bottom w:val="none" w:sz="0" w:space="0" w:color="auto"/>
        <w:right w:val="none" w:sz="0" w:space="0" w:color="auto"/>
      </w:divBdr>
    </w:div>
    <w:div w:id="1217857040">
      <w:bodyDiv w:val="1"/>
      <w:marLeft w:val="0"/>
      <w:marRight w:val="0"/>
      <w:marTop w:val="0"/>
      <w:marBottom w:val="0"/>
      <w:divBdr>
        <w:top w:val="none" w:sz="0" w:space="0" w:color="auto"/>
        <w:left w:val="none" w:sz="0" w:space="0" w:color="auto"/>
        <w:bottom w:val="none" w:sz="0" w:space="0" w:color="auto"/>
        <w:right w:val="none" w:sz="0" w:space="0" w:color="auto"/>
      </w:divBdr>
    </w:div>
    <w:div w:id="1251813536">
      <w:bodyDiv w:val="1"/>
      <w:marLeft w:val="0"/>
      <w:marRight w:val="0"/>
      <w:marTop w:val="0"/>
      <w:marBottom w:val="0"/>
      <w:divBdr>
        <w:top w:val="none" w:sz="0" w:space="0" w:color="auto"/>
        <w:left w:val="none" w:sz="0" w:space="0" w:color="auto"/>
        <w:bottom w:val="none" w:sz="0" w:space="0" w:color="auto"/>
        <w:right w:val="none" w:sz="0" w:space="0" w:color="auto"/>
      </w:divBdr>
    </w:div>
    <w:div w:id="1283146875">
      <w:bodyDiv w:val="1"/>
      <w:marLeft w:val="0"/>
      <w:marRight w:val="0"/>
      <w:marTop w:val="0"/>
      <w:marBottom w:val="0"/>
      <w:divBdr>
        <w:top w:val="none" w:sz="0" w:space="0" w:color="auto"/>
        <w:left w:val="none" w:sz="0" w:space="0" w:color="auto"/>
        <w:bottom w:val="none" w:sz="0" w:space="0" w:color="auto"/>
        <w:right w:val="none" w:sz="0" w:space="0" w:color="auto"/>
      </w:divBdr>
    </w:div>
    <w:div w:id="1319770151">
      <w:bodyDiv w:val="1"/>
      <w:marLeft w:val="0"/>
      <w:marRight w:val="0"/>
      <w:marTop w:val="0"/>
      <w:marBottom w:val="0"/>
      <w:divBdr>
        <w:top w:val="none" w:sz="0" w:space="0" w:color="auto"/>
        <w:left w:val="none" w:sz="0" w:space="0" w:color="auto"/>
        <w:bottom w:val="none" w:sz="0" w:space="0" w:color="auto"/>
        <w:right w:val="none" w:sz="0" w:space="0" w:color="auto"/>
      </w:divBdr>
    </w:div>
    <w:div w:id="1333029584">
      <w:bodyDiv w:val="1"/>
      <w:marLeft w:val="0"/>
      <w:marRight w:val="0"/>
      <w:marTop w:val="0"/>
      <w:marBottom w:val="0"/>
      <w:divBdr>
        <w:top w:val="none" w:sz="0" w:space="0" w:color="auto"/>
        <w:left w:val="none" w:sz="0" w:space="0" w:color="auto"/>
        <w:bottom w:val="none" w:sz="0" w:space="0" w:color="auto"/>
        <w:right w:val="none" w:sz="0" w:space="0" w:color="auto"/>
      </w:divBdr>
    </w:div>
    <w:div w:id="1336226580">
      <w:bodyDiv w:val="1"/>
      <w:marLeft w:val="0"/>
      <w:marRight w:val="0"/>
      <w:marTop w:val="0"/>
      <w:marBottom w:val="0"/>
      <w:divBdr>
        <w:top w:val="none" w:sz="0" w:space="0" w:color="auto"/>
        <w:left w:val="none" w:sz="0" w:space="0" w:color="auto"/>
        <w:bottom w:val="none" w:sz="0" w:space="0" w:color="auto"/>
        <w:right w:val="none" w:sz="0" w:space="0" w:color="auto"/>
      </w:divBdr>
    </w:div>
    <w:div w:id="1390416797">
      <w:bodyDiv w:val="1"/>
      <w:marLeft w:val="0"/>
      <w:marRight w:val="0"/>
      <w:marTop w:val="0"/>
      <w:marBottom w:val="0"/>
      <w:divBdr>
        <w:top w:val="none" w:sz="0" w:space="0" w:color="auto"/>
        <w:left w:val="none" w:sz="0" w:space="0" w:color="auto"/>
        <w:bottom w:val="none" w:sz="0" w:space="0" w:color="auto"/>
        <w:right w:val="none" w:sz="0" w:space="0" w:color="auto"/>
      </w:divBdr>
    </w:div>
    <w:div w:id="1409158072">
      <w:bodyDiv w:val="1"/>
      <w:marLeft w:val="0"/>
      <w:marRight w:val="0"/>
      <w:marTop w:val="0"/>
      <w:marBottom w:val="0"/>
      <w:divBdr>
        <w:top w:val="none" w:sz="0" w:space="0" w:color="auto"/>
        <w:left w:val="none" w:sz="0" w:space="0" w:color="auto"/>
        <w:bottom w:val="none" w:sz="0" w:space="0" w:color="auto"/>
        <w:right w:val="none" w:sz="0" w:space="0" w:color="auto"/>
      </w:divBdr>
    </w:div>
    <w:div w:id="1413115069">
      <w:bodyDiv w:val="1"/>
      <w:marLeft w:val="0"/>
      <w:marRight w:val="0"/>
      <w:marTop w:val="0"/>
      <w:marBottom w:val="0"/>
      <w:divBdr>
        <w:top w:val="none" w:sz="0" w:space="0" w:color="auto"/>
        <w:left w:val="none" w:sz="0" w:space="0" w:color="auto"/>
        <w:bottom w:val="none" w:sz="0" w:space="0" w:color="auto"/>
        <w:right w:val="none" w:sz="0" w:space="0" w:color="auto"/>
      </w:divBdr>
    </w:div>
    <w:div w:id="1420831372">
      <w:bodyDiv w:val="1"/>
      <w:marLeft w:val="0"/>
      <w:marRight w:val="0"/>
      <w:marTop w:val="0"/>
      <w:marBottom w:val="0"/>
      <w:divBdr>
        <w:top w:val="none" w:sz="0" w:space="0" w:color="auto"/>
        <w:left w:val="none" w:sz="0" w:space="0" w:color="auto"/>
        <w:bottom w:val="none" w:sz="0" w:space="0" w:color="auto"/>
        <w:right w:val="none" w:sz="0" w:space="0" w:color="auto"/>
      </w:divBdr>
    </w:div>
    <w:div w:id="1483304852">
      <w:bodyDiv w:val="1"/>
      <w:marLeft w:val="0"/>
      <w:marRight w:val="0"/>
      <w:marTop w:val="0"/>
      <w:marBottom w:val="0"/>
      <w:divBdr>
        <w:top w:val="none" w:sz="0" w:space="0" w:color="auto"/>
        <w:left w:val="none" w:sz="0" w:space="0" w:color="auto"/>
        <w:bottom w:val="none" w:sz="0" w:space="0" w:color="auto"/>
        <w:right w:val="none" w:sz="0" w:space="0" w:color="auto"/>
      </w:divBdr>
    </w:div>
    <w:div w:id="1494183351">
      <w:bodyDiv w:val="1"/>
      <w:marLeft w:val="0"/>
      <w:marRight w:val="0"/>
      <w:marTop w:val="0"/>
      <w:marBottom w:val="0"/>
      <w:divBdr>
        <w:top w:val="none" w:sz="0" w:space="0" w:color="auto"/>
        <w:left w:val="none" w:sz="0" w:space="0" w:color="auto"/>
        <w:bottom w:val="none" w:sz="0" w:space="0" w:color="auto"/>
        <w:right w:val="none" w:sz="0" w:space="0" w:color="auto"/>
      </w:divBdr>
      <w:divsChild>
        <w:div w:id="2021933793">
          <w:marLeft w:val="0"/>
          <w:marRight w:val="0"/>
          <w:marTop w:val="0"/>
          <w:marBottom w:val="0"/>
          <w:divBdr>
            <w:top w:val="none" w:sz="0" w:space="0" w:color="auto"/>
            <w:left w:val="none" w:sz="0" w:space="0" w:color="auto"/>
            <w:bottom w:val="none" w:sz="0" w:space="0" w:color="auto"/>
            <w:right w:val="none" w:sz="0" w:space="0" w:color="auto"/>
          </w:divBdr>
        </w:div>
      </w:divsChild>
    </w:div>
    <w:div w:id="1497763113">
      <w:bodyDiv w:val="1"/>
      <w:marLeft w:val="0"/>
      <w:marRight w:val="0"/>
      <w:marTop w:val="0"/>
      <w:marBottom w:val="0"/>
      <w:divBdr>
        <w:top w:val="none" w:sz="0" w:space="0" w:color="auto"/>
        <w:left w:val="none" w:sz="0" w:space="0" w:color="auto"/>
        <w:bottom w:val="none" w:sz="0" w:space="0" w:color="auto"/>
        <w:right w:val="none" w:sz="0" w:space="0" w:color="auto"/>
      </w:divBdr>
    </w:div>
    <w:div w:id="1501386465">
      <w:bodyDiv w:val="1"/>
      <w:marLeft w:val="0"/>
      <w:marRight w:val="0"/>
      <w:marTop w:val="0"/>
      <w:marBottom w:val="0"/>
      <w:divBdr>
        <w:top w:val="none" w:sz="0" w:space="0" w:color="auto"/>
        <w:left w:val="none" w:sz="0" w:space="0" w:color="auto"/>
        <w:bottom w:val="none" w:sz="0" w:space="0" w:color="auto"/>
        <w:right w:val="none" w:sz="0" w:space="0" w:color="auto"/>
      </w:divBdr>
    </w:div>
    <w:div w:id="1522084143">
      <w:bodyDiv w:val="1"/>
      <w:marLeft w:val="0"/>
      <w:marRight w:val="0"/>
      <w:marTop w:val="0"/>
      <w:marBottom w:val="0"/>
      <w:divBdr>
        <w:top w:val="none" w:sz="0" w:space="0" w:color="auto"/>
        <w:left w:val="none" w:sz="0" w:space="0" w:color="auto"/>
        <w:bottom w:val="none" w:sz="0" w:space="0" w:color="auto"/>
        <w:right w:val="none" w:sz="0" w:space="0" w:color="auto"/>
      </w:divBdr>
    </w:div>
    <w:div w:id="1540237256">
      <w:bodyDiv w:val="1"/>
      <w:marLeft w:val="0"/>
      <w:marRight w:val="0"/>
      <w:marTop w:val="0"/>
      <w:marBottom w:val="0"/>
      <w:divBdr>
        <w:top w:val="none" w:sz="0" w:space="0" w:color="auto"/>
        <w:left w:val="none" w:sz="0" w:space="0" w:color="auto"/>
        <w:bottom w:val="none" w:sz="0" w:space="0" w:color="auto"/>
        <w:right w:val="none" w:sz="0" w:space="0" w:color="auto"/>
      </w:divBdr>
    </w:div>
    <w:div w:id="1556820845">
      <w:bodyDiv w:val="1"/>
      <w:marLeft w:val="0"/>
      <w:marRight w:val="0"/>
      <w:marTop w:val="0"/>
      <w:marBottom w:val="0"/>
      <w:divBdr>
        <w:top w:val="none" w:sz="0" w:space="0" w:color="auto"/>
        <w:left w:val="none" w:sz="0" w:space="0" w:color="auto"/>
        <w:bottom w:val="none" w:sz="0" w:space="0" w:color="auto"/>
        <w:right w:val="none" w:sz="0" w:space="0" w:color="auto"/>
      </w:divBdr>
    </w:div>
    <w:div w:id="1568103993">
      <w:bodyDiv w:val="1"/>
      <w:marLeft w:val="0"/>
      <w:marRight w:val="0"/>
      <w:marTop w:val="0"/>
      <w:marBottom w:val="0"/>
      <w:divBdr>
        <w:top w:val="none" w:sz="0" w:space="0" w:color="auto"/>
        <w:left w:val="none" w:sz="0" w:space="0" w:color="auto"/>
        <w:bottom w:val="none" w:sz="0" w:space="0" w:color="auto"/>
        <w:right w:val="none" w:sz="0" w:space="0" w:color="auto"/>
      </w:divBdr>
    </w:div>
    <w:div w:id="1628659903">
      <w:bodyDiv w:val="1"/>
      <w:marLeft w:val="0"/>
      <w:marRight w:val="0"/>
      <w:marTop w:val="0"/>
      <w:marBottom w:val="0"/>
      <w:divBdr>
        <w:top w:val="none" w:sz="0" w:space="0" w:color="auto"/>
        <w:left w:val="none" w:sz="0" w:space="0" w:color="auto"/>
        <w:bottom w:val="none" w:sz="0" w:space="0" w:color="auto"/>
        <w:right w:val="none" w:sz="0" w:space="0" w:color="auto"/>
      </w:divBdr>
    </w:div>
    <w:div w:id="1632855879">
      <w:bodyDiv w:val="1"/>
      <w:marLeft w:val="0"/>
      <w:marRight w:val="0"/>
      <w:marTop w:val="0"/>
      <w:marBottom w:val="0"/>
      <w:divBdr>
        <w:top w:val="none" w:sz="0" w:space="0" w:color="auto"/>
        <w:left w:val="none" w:sz="0" w:space="0" w:color="auto"/>
        <w:bottom w:val="none" w:sz="0" w:space="0" w:color="auto"/>
        <w:right w:val="none" w:sz="0" w:space="0" w:color="auto"/>
      </w:divBdr>
    </w:div>
    <w:div w:id="1661617214">
      <w:bodyDiv w:val="1"/>
      <w:marLeft w:val="0"/>
      <w:marRight w:val="0"/>
      <w:marTop w:val="0"/>
      <w:marBottom w:val="0"/>
      <w:divBdr>
        <w:top w:val="none" w:sz="0" w:space="0" w:color="auto"/>
        <w:left w:val="none" w:sz="0" w:space="0" w:color="auto"/>
        <w:bottom w:val="none" w:sz="0" w:space="0" w:color="auto"/>
        <w:right w:val="none" w:sz="0" w:space="0" w:color="auto"/>
      </w:divBdr>
    </w:div>
    <w:div w:id="1690445789">
      <w:bodyDiv w:val="1"/>
      <w:marLeft w:val="0"/>
      <w:marRight w:val="0"/>
      <w:marTop w:val="0"/>
      <w:marBottom w:val="0"/>
      <w:divBdr>
        <w:top w:val="none" w:sz="0" w:space="0" w:color="auto"/>
        <w:left w:val="none" w:sz="0" w:space="0" w:color="auto"/>
        <w:bottom w:val="none" w:sz="0" w:space="0" w:color="auto"/>
        <w:right w:val="none" w:sz="0" w:space="0" w:color="auto"/>
      </w:divBdr>
      <w:divsChild>
        <w:div w:id="1901166240">
          <w:marLeft w:val="0"/>
          <w:marRight w:val="0"/>
          <w:marTop w:val="0"/>
          <w:marBottom w:val="0"/>
          <w:divBdr>
            <w:top w:val="none" w:sz="0" w:space="0" w:color="auto"/>
            <w:left w:val="none" w:sz="0" w:space="0" w:color="auto"/>
            <w:bottom w:val="none" w:sz="0" w:space="0" w:color="auto"/>
            <w:right w:val="none" w:sz="0" w:space="0" w:color="auto"/>
          </w:divBdr>
        </w:div>
      </w:divsChild>
    </w:div>
    <w:div w:id="1702197263">
      <w:bodyDiv w:val="1"/>
      <w:marLeft w:val="0"/>
      <w:marRight w:val="0"/>
      <w:marTop w:val="0"/>
      <w:marBottom w:val="0"/>
      <w:divBdr>
        <w:top w:val="none" w:sz="0" w:space="0" w:color="auto"/>
        <w:left w:val="none" w:sz="0" w:space="0" w:color="auto"/>
        <w:bottom w:val="none" w:sz="0" w:space="0" w:color="auto"/>
        <w:right w:val="none" w:sz="0" w:space="0" w:color="auto"/>
      </w:divBdr>
    </w:div>
    <w:div w:id="1702780375">
      <w:bodyDiv w:val="1"/>
      <w:marLeft w:val="0"/>
      <w:marRight w:val="0"/>
      <w:marTop w:val="0"/>
      <w:marBottom w:val="0"/>
      <w:divBdr>
        <w:top w:val="none" w:sz="0" w:space="0" w:color="auto"/>
        <w:left w:val="none" w:sz="0" w:space="0" w:color="auto"/>
        <w:bottom w:val="none" w:sz="0" w:space="0" w:color="auto"/>
        <w:right w:val="none" w:sz="0" w:space="0" w:color="auto"/>
      </w:divBdr>
    </w:div>
    <w:div w:id="1740519767">
      <w:bodyDiv w:val="1"/>
      <w:marLeft w:val="0"/>
      <w:marRight w:val="0"/>
      <w:marTop w:val="0"/>
      <w:marBottom w:val="0"/>
      <w:divBdr>
        <w:top w:val="none" w:sz="0" w:space="0" w:color="auto"/>
        <w:left w:val="none" w:sz="0" w:space="0" w:color="auto"/>
        <w:bottom w:val="none" w:sz="0" w:space="0" w:color="auto"/>
        <w:right w:val="none" w:sz="0" w:space="0" w:color="auto"/>
      </w:divBdr>
      <w:divsChild>
        <w:div w:id="1358968221">
          <w:marLeft w:val="0"/>
          <w:marRight w:val="0"/>
          <w:marTop w:val="0"/>
          <w:marBottom w:val="0"/>
          <w:divBdr>
            <w:top w:val="none" w:sz="0" w:space="0" w:color="auto"/>
            <w:left w:val="none" w:sz="0" w:space="0" w:color="auto"/>
            <w:bottom w:val="none" w:sz="0" w:space="0" w:color="auto"/>
            <w:right w:val="none" w:sz="0" w:space="0" w:color="auto"/>
          </w:divBdr>
        </w:div>
      </w:divsChild>
    </w:div>
    <w:div w:id="1752581469">
      <w:bodyDiv w:val="1"/>
      <w:marLeft w:val="0"/>
      <w:marRight w:val="0"/>
      <w:marTop w:val="0"/>
      <w:marBottom w:val="0"/>
      <w:divBdr>
        <w:top w:val="none" w:sz="0" w:space="0" w:color="auto"/>
        <w:left w:val="none" w:sz="0" w:space="0" w:color="auto"/>
        <w:bottom w:val="none" w:sz="0" w:space="0" w:color="auto"/>
        <w:right w:val="none" w:sz="0" w:space="0" w:color="auto"/>
      </w:divBdr>
    </w:div>
    <w:div w:id="1765110795">
      <w:bodyDiv w:val="1"/>
      <w:marLeft w:val="0"/>
      <w:marRight w:val="0"/>
      <w:marTop w:val="0"/>
      <w:marBottom w:val="0"/>
      <w:divBdr>
        <w:top w:val="none" w:sz="0" w:space="0" w:color="auto"/>
        <w:left w:val="none" w:sz="0" w:space="0" w:color="auto"/>
        <w:bottom w:val="none" w:sz="0" w:space="0" w:color="auto"/>
        <w:right w:val="none" w:sz="0" w:space="0" w:color="auto"/>
      </w:divBdr>
    </w:div>
    <w:div w:id="1781682397">
      <w:bodyDiv w:val="1"/>
      <w:marLeft w:val="0"/>
      <w:marRight w:val="0"/>
      <w:marTop w:val="0"/>
      <w:marBottom w:val="0"/>
      <w:divBdr>
        <w:top w:val="none" w:sz="0" w:space="0" w:color="auto"/>
        <w:left w:val="none" w:sz="0" w:space="0" w:color="auto"/>
        <w:bottom w:val="none" w:sz="0" w:space="0" w:color="auto"/>
        <w:right w:val="none" w:sz="0" w:space="0" w:color="auto"/>
      </w:divBdr>
    </w:div>
    <w:div w:id="1809935245">
      <w:bodyDiv w:val="1"/>
      <w:marLeft w:val="0"/>
      <w:marRight w:val="0"/>
      <w:marTop w:val="0"/>
      <w:marBottom w:val="0"/>
      <w:divBdr>
        <w:top w:val="none" w:sz="0" w:space="0" w:color="auto"/>
        <w:left w:val="none" w:sz="0" w:space="0" w:color="auto"/>
        <w:bottom w:val="none" w:sz="0" w:space="0" w:color="auto"/>
        <w:right w:val="none" w:sz="0" w:space="0" w:color="auto"/>
      </w:divBdr>
    </w:div>
    <w:div w:id="1841850895">
      <w:bodyDiv w:val="1"/>
      <w:marLeft w:val="0"/>
      <w:marRight w:val="0"/>
      <w:marTop w:val="0"/>
      <w:marBottom w:val="0"/>
      <w:divBdr>
        <w:top w:val="none" w:sz="0" w:space="0" w:color="auto"/>
        <w:left w:val="none" w:sz="0" w:space="0" w:color="auto"/>
        <w:bottom w:val="none" w:sz="0" w:space="0" w:color="auto"/>
        <w:right w:val="none" w:sz="0" w:space="0" w:color="auto"/>
      </w:divBdr>
    </w:div>
    <w:div w:id="1847399311">
      <w:bodyDiv w:val="1"/>
      <w:marLeft w:val="0"/>
      <w:marRight w:val="0"/>
      <w:marTop w:val="0"/>
      <w:marBottom w:val="0"/>
      <w:divBdr>
        <w:top w:val="none" w:sz="0" w:space="0" w:color="auto"/>
        <w:left w:val="none" w:sz="0" w:space="0" w:color="auto"/>
        <w:bottom w:val="none" w:sz="0" w:space="0" w:color="auto"/>
        <w:right w:val="none" w:sz="0" w:space="0" w:color="auto"/>
      </w:divBdr>
    </w:div>
    <w:div w:id="1909684642">
      <w:bodyDiv w:val="1"/>
      <w:marLeft w:val="0"/>
      <w:marRight w:val="0"/>
      <w:marTop w:val="0"/>
      <w:marBottom w:val="0"/>
      <w:divBdr>
        <w:top w:val="none" w:sz="0" w:space="0" w:color="auto"/>
        <w:left w:val="none" w:sz="0" w:space="0" w:color="auto"/>
        <w:bottom w:val="none" w:sz="0" w:space="0" w:color="auto"/>
        <w:right w:val="none" w:sz="0" w:space="0" w:color="auto"/>
      </w:divBdr>
    </w:div>
    <w:div w:id="1921283812">
      <w:bodyDiv w:val="1"/>
      <w:marLeft w:val="0"/>
      <w:marRight w:val="0"/>
      <w:marTop w:val="0"/>
      <w:marBottom w:val="0"/>
      <w:divBdr>
        <w:top w:val="none" w:sz="0" w:space="0" w:color="auto"/>
        <w:left w:val="none" w:sz="0" w:space="0" w:color="auto"/>
        <w:bottom w:val="none" w:sz="0" w:space="0" w:color="auto"/>
        <w:right w:val="none" w:sz="0" w:space="0" w:color="auto"/>
      </w:divBdr>
    </w:div>
    <w:div w:id="1946232190">
      <w:bodyDiv w:val="1"/>
      <w:marLeft w:val="0"/>
      <w:marRight w:val="0"/>
      <w:marTop w:val="0"/>
      <w:marBottom w:val="0"/>
      <w:divBdr>
        <w:top w:val="none" w:sz="0" w:space="0" w:color="auto"/>
        <w:left w:val="none" w:sz="0" w:space="0" w:color="auto"/>
        <w:bottom w:val="none" w:sz="0" w:space="0" w:color="auto"/>
        <w:right w:val="none" w:sz="0" w:space="0" w:color="auto"/>
      </w:divBdr>
    </w:div>
    <w:div w:id="1947884535">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2002780314">
      <w:bodyDiv w:val="1"/>
      <w:marLeft w:val="0"/>
      <w:marRight w:val="0"/>
      <w:marTop w:val="0"/>
      <w:marBottom w:val="0"/>
      <w:divBdr>
        <w:top w:val="none" w:sz="0" w:space="0" w:color="auto"/>
        <w:left w:val="none" w:sz="0" w:space="0" w:color="auto"/>
        <w:bottom w:val="none" w:sz="0" w:space="0" w:color="auto"/>
        <w:right w:val="none" w:sz="0" w:space="0" w:color="auto"/>
      </w:divBdr>
    </w:div>
    <w:div w:id="2017730612">
      <w:bodyDiv w:val="1"/>
      <w:marLeft w:val="0"/>
      <w:marRight w:val="0"/>
      <w:marTop w:val="0"/>
      <w:marBottom w:val="0"/>
      <w:divBdr>
        <w:top w:val="none" w:sz="0" w:space="0" w:color="auto"/>
        <w:left w:val="none" w:sz="0" w:space="0" w:color="auto"/>
        <w:bottom w:val="none" w:sz="0" w:space="0" w:color="auto"/>
        <w:right w:val="none" w:sz="0" w:space="0" w:color="auto"/>
      </w:divBdr>
    </w:div>
    <w:div w:id="2031643875">
      <w:bodyDiv w:val="1"/>
      <w:marLeft w:val="0"/>
      <w:marRight w:val="0"/>
      <w:marTop w:val="0"/>
      <w:marBottom w:val="0"/>
      <w:divBdr>
        <w:top w:val="none" w:sz="0" w:space="0" w:color="auto"/>
        <w:left w:val="none" w:sz="0" w:space="0" w:color="auto"/>
        <w:bottom w:val="none" w:sz="0" w:space="0" w:color="auto"/>
        <w:right w:val="none" w:sz="0" w:space="0" w:color="auto"/>
      </w:divBdr>
    </w:div>
    <w:div w:id="2035227778">
      <w:bodyDiv w:val="1"/>
      <w:marLeft w:val="0"/>
      <w:marRight w:val="0"/>
      <w:marTop w:val="0"/>
      <w:marBottom w:val="0"/>
      <w:divBdr>
        <w:top w:val="none" w:sz="0" w:space="0" w:color="auto"/>
        <w:left w:val="none" w:sz="0" w:space="0" w:color="auto"/>
        <w:bottom w:val="none" w:sz="0" w:space="0" w:color="auto"/>
        <w:right w:val="none" w:sz="0" w:space="0" w:color="auto"/>
      </w:divBdr>
    </w:div>
    <w:div w:id="2056587108">
      <w:bodyDiv w:val="1"/>
      <w:marLeft w:val="0"/>
      <w:marRight w:val="0"/>
      <w:marTop w:val="0"/>
      <w:marBottom w:val="0"/>
      <w:divBdr>
        <w:top w:val="none" w:sz="0" w:space="0" w:color="auto"/>
        <w:left w:val="none" w:sz="0" w:space="0" w:color="auto"/>
        <w:bottom w:val="none" w:sz="0" w:space="0" w:color="auto"/>
        <w:right w:val="none" w:sz="0" w:space="0" w:color="auto"/>
      </w:divBdr>
    </w:div>
    <w:div w:id="2061246410">
      <w:bodyDiv w:val="1"/>
      <w:marLeft w:val="0"/>
      <w:marRight w:val="0"/>
      <w:marTop w:val="0"/>
      <w:marBottom w:val="0"/>
      <w:divBdr>
        <w:top w:val="none" w:sz="0" w:space="0" w:color="auto"/>
        <w:left w:val="none" w:sz="0" w:space="0" w:color="auto"/>
        <w:bottom w:val="none" w:sz="0" w:space="0" w:color="auto"/>
        <w:right w:val="none" w:sz="0" w:space="0" w:color="auto"/>
      </w:divBdr>
    </w:div>
    <w:div w:id="2069378856">
      <w:bodyDiv w:val="1"/>
      <w:marLeft w:val="0"/>
      <w:marRight w:val="0"/>
      <w:marTop w:val="0"/>
      <w:marBottom w:val="0"/>
      <w:divBdr>
        <w:top w:val="none" w:sz="0" w:space="0" w:color="auto"/>
        <w:left w:val="none" w:sz="0" w:space="0" w:color="auto"/>
        <w:bottom w:val="none" w:sz="0" w:space="0" w:color="auto"/>
        <w:right w:val="none" w:sz="0" w:space="0" w:color="auto"/>
      </w:divBdr>
    </w:div>
    <w:div w:id="2085905781">
      <w:bodyDiv w:val="1"/>
      <w:marLeft w:val="0"/>
      <w:marRight w:val="0"/>
      <w:marTop w:val="0"/>
      <w:marBottom w:val="0"/>
      <w:divBdr>
        <w:top w:val="none" w:sz="0" w:space="0" w:color="auto"/>
        <w:left w:val="none" w:sz="0" w:space="0" w:color="auto"/>
        <w:bottom w:val="none" w:sz="0" w:space="0" w:color="auto"/>
        <w:right w:val="none" w:sz="0" w:space="0" w:color="auto"/>
      </w:divBdr>
    </w:div>
    <w:div w:id="2088574265">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06805835">
      <w:bodyDiv w:val="1"/>
      <w:marLeft w:val="0"/>
      <w:marRight w:val="0"/>
      <w:marTop w:val="0"/>
      <w:marBottom w:val="0"/>
      <w:divBdr>
        <w:top w:val="none" w:sz="0" w:space="0" w:color="auto"/>
        <w:left w:val="none" w:sz="0" w:space="0" w:color="auto"/>
        <w:bottom w:val="none" w:sz="0" w:space="0" w:color="auto"/>
        <w:right w:val="none" w:sz="0" w:space="0" w:color="auto"/>
      </w:divBdr>
    </w:div>
    <w:div w:id="21235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069C-06E4-4133-A1E0-F9CDEB44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31399</Words>
  <Characters>172698</Characters>
  <Application>Microsoft Office Word</Application>
  <DocSecurity>8</DocSecurity>
  <Lines>1439</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David Ona Cisneros (d)</dc:creator>
  <cp:lastModifiedBy>Rogelio Fernando Valencia Alcivar</cp:lastModifiedBy>
  <cp:revision>2</cp:revision>
  <cp:lastPrinted>2019-09-06T23:13:00Z</cp:lastPrinted>
  <dcterms:created xsi:type="dcterms:W3CDTF">2020-12-22T21:50:00Z</dcterms:created>
  <dcterms:modified xsi:type="dcterms:W3CDTF">2020-12-22T21:50:00Z</dcterms:modified>
</cp:coreProperties>
</file>