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1C81" w14:textId="77777777" w:rsidR="00536FA3" w:rsidRPr="00BC227E" w:rsidRDefault="005A1FBD" w:rsidP="00415CF3">
      <w:pPr>
        <w:spacing w:after="120" w:line="276" w:lineRule="auto"/>
        <w:jc w:val="center"/>
        <w:outlineLvl w:val="0"/>
        <w:rPr>
          <w:rFonts w:ascii="Palatino Linotype" w:hAnsi="Palatino Linotype"/>
          <w:b/>
          <w:color w:val="000000" w:themeColor="text1"/>
          <w:lang w:val="es-ES_tradnl"/>
        </w:rPr>
      </w:pPr>
      <w:r w:rsidRPr="00BC227E">
        <w:rPr>
          <w:rFonts w:ascii="Palatino Linotype" w:hAnsi="Palatino Linotype"/>
          <w:b/>
          <w:color w:val="000000" w:themeColor="text1"/>
          <w:lang w:val="es-ES_tradnl"/>
        </w:rPr>
        <w:t>EL CONCEJO METROPOLITANO DE QUITO</w:t>
      </w:r>
    </w:p>
    <w:p w14:paraId="13581C82" w14:textId="69AFD646" w:rsidR="00C613C5" w:rsidRPr="00BC227E" w:rsidRDefault="00C613C5" w:rsidP="00C613C5">
      <w:pPr>
        <w:spacing w:after="120" w:line="276" w:lineRule="auto"/>
        <w:jc w:val="both"/>
        <w:outlineLvl w:val="0"/>
        <w:rPr>
          <w:rFonts w:ascii="Palatino Linotype" w:hAnsi="Palatino Linotype"/>
          <w:color w:val="000000" w:themeColor="text1"/>
          <w:lang w:val="es-ES_tradnl"/>
        </w:rPr>
      </w:pPr>
      <w:r w:rsidRPr="00BC227E">
        <w:rPr>
          <w:rFonts w:ascii="Palatino Linotype" w:hAnsi="Palatino Linotype"/>
          <w:color w:val="000000" w:themeColor="text1"/>
          <w:lang w:val="es-ES_tradnl"/>
        </w:rPr>
        <w:t>Vistos los informes Nos</w:t>
      </w:r>
      <w:r w:rsidR="00DC3DB9" w:rsidRPr="00BC227E">
        <w:rPr>
          <w:rFonts w:ascii="Palatino Linotype" w:hAnsi="Palatino Linotype"/>
          <w:color w:val="000000" w:themeColor="text1"/>
          <w:lang w:val="es-ES_tradnl"/>
        </w:rPr>
        <w:t>.</w:t>
      </w:r>
      <w:r w:rsidRPr="00BC227E">
        <w:rPr>
          <w:rFonts w:ascii="Palatino Linotype" w:hAnsi="Palatino Linotype"/>
          <w:color w:val="000000" w:themeColor="text1"/>
          <w:lang w:val="es-ES_tradnl"/>
        </w:rPr>
        <w:t xml:space="preserve"> </w:t>
      </w:r>
      <w:proofErr w:type="gramStart"/>
      <w:r w:rsidR="00DC3DB9" w:rsidRPr="00BC227E">
        <w:rPr>
          <w:rFonts w:ascii="Palatino Linotype" w:hAnsi="Palatino Linotype"/>
          <w:color w:val="000000" w:themeColor="text1"/>
          <w:lang w:val="es-ES_tradnl"/>
        </w:rPr>
        <w:t>…….</w:t>
      </w:r>
      <w:proofErr w:type="gramEnd"/>
      <w:r w:rsidR="00DC3DB9" w:rsidRPr="00BC227E">
        <w:rPr>
          <w:rFonts w:ascii="Palatino Linotype" w:hAnsi="Palatino Linotype"/>
          <w:color w:val="000000" w:themeColor="text1"/>
          <w:lang w:val="es-ES_tradnl"/>
        </w:rPr>
        <w:t>.</w:t>
      </w:r>
      <w:r w:rsidRPr="00BC227E">
        <w:rPr>
          <w:rFonts w:ascii="Palatino Linotype" w:hAnsi="Palatino Linotype"/>
          <w:color w:val="000000" w:themeColor="text1"/>
          <w:lang w:val="es-ES_tradnl"/>
        </w:rPr>
        <w:t xml:space="preserve">, de </w:t>
      </w:r>
      <w:r w:rsidR="00DC3DB9" w:rsidRPr="00BC227E">
        <w:rPr>
          <w:rFonts w:ascii="Palatino Linotype" w:hAnsi="Palatino Linotype"/>
          <w:color w:val="000000" w:themeColor="text1"/>
          <w:lang w:val="es-ES_tradnl"/>
        </w:rPr>
        <w:t>…..</w:t>
      </w:r>
      <w:r w:rsidRPr="00BC227E">
        <w:rPr>
          <w:rFonts w:ascii="Palatino Linotype" w:hAnsi="Palatino Linotype"/>
          <w:color w:val="000000" w:themeColor="text1"/>
          <w:lang w:val="es-ES_tradnl"/>
        </w:rPr>
        <w:t xml:space="preserve"> </w:t>
      </w:r>
      <w:proofErr w:type="gramStart"/>
      <w:r w:rsidRPr="00BC227E">
        <w:rPr>
          <w:rFonts w:ascii="Palatino Linotype" w:hAnsi="Palatino Linotype"/>
          <w:color w:val="000000" w:themeColor="text1"/>
          <w:lang w:val="es-ES_tradnl"/>
        </w:rPr>
        <w:t>de</w:t>
      </w:r>
      <w:r w:rsidR="00DC3DB9" w:rsidRPr="00BC227E">
        <w:rPr>
          <w:rFonts w:ascii="Palatino Linotype" w:hAnsi="Palatino Linotype"/>
          <w:color w:val="000000" w:themeColor="text1"/>
          <w:lang w:val="es-ES_tradnl"/>
        </w:rPr>
        <w:t>….</w:t>
      </w:r>
      <w:proofErr w:type="gramEnd"/>
      <w:r w:rsidR="00DC3DB9" w:rsidRPr="00BC227E">
        <w:rPr>
          <w:rFonts w:ascii="Palatino Linotype" w:hAnsi="Palatino Linotype"/>
          <w:color w:val="000000" w:themeColor="text1"/>
          <w:lang w:val="es-ES_tradnl"/>
        </w:rPr>
        <w:t>.</w:t>
      </w:r>
      <w:r w:rsidRPr="00BC227E">
        <w:rPr>
          <w:rFonts w:ascii="Palatino Linotype" w:hAnsi="Palatino Linotype"/>
          <w:color w:val="000000" w:themeColor="text1"/>
          <w:lang w:val="es-ES_tradnl"/>
        </w:rPr>
        <w:t xml:space="preserve"> </w:t>
      </w:r>
      <w:proofErr w:type="gramStart"/>
      <w:r w:rsidRPr="00BC227E">
        <w:rPr>
          <w:rFonts w:ascii="Palatino Linotype" w:hAnsi="Palatino Linotype"/>
          <w:color w:val="000000" w:themeColor="text1"/>
          <w:lang w:val="es-ES_tradnl"/>
        </w:rPr>
        <w:t>y</w:t>
      </w:r>
      <w:r w:rsidR="00DC3DB9" w:rsidRPr="00BC227E">
        <w:rPr>
          <w:rFonts w:ascii="Palatino Linotype" w:hAnsi="Palatino Linotype"/>
          <w:color w:val="000000" w:themeColor="text1"/>
          <w:lang w:val="es-ES_tradnl"/>
        </w:rPr>
        <w:t>….</w:t>
      </w:r>
      <w:proofErr w:type="gramEnd"/>
      <w:r w:rsidR="00DC3DB9" w:rsidRPr="00BC227E">
        <w:rPr>
          <w:rFonts w:ascii="Palatino Linotype" w:hAnsi="Palatino Linotype"/>
          <w:color w:val="000000" w:themeColor="text1"/>
          <w:lang w:val="es-ES_tradnl"/>
        </w:rPr>
        <w:t>.</w:t>
      </w:r>
      <w:r w:rsidRPr="00BC227E">
        <w:rPr>
          <w:rFonts w:ascii="Palatino Linotype" w:hAnsi="Palatino Linotype"/>
          <w:color w:val="000000" w:themeColor="text1"/>
          <w:lang w:val="es-ES_tradnl"/>
        </w:rPr>
        <w:t xml:space="preserve"> de</w:t>
      </w:r>
      <w:proofErr w:type="gramStart"/>
      <w:r w:rsidRPr="00BC227E">
        <w:rPr>
          <w:rFonts w:ascii="Palatino Linotype" w:hAnsi="Palatino Linotype"/>
          <w:color w:val="000000" w:themeColor="text1"/>
          <w:lang w:val="es-ES_tradnl"/>
        </w:rPr>
        <w:t xml:space="preserve"> </w:t>
      </w:r>
      <w:r w:rsidR="00DC3DB9" w:rsidRPr="00BC227E">
        <w:rPr>
          <w:rFonts w:ascii="Palatino Linotype" w:hAnsi="Palatino Linotype"/>
          <w:color w:val="000000" w:themeColor="text1"/>
          <w:lang w:val="es-ES_tradnl"/>
        </w:rPr>
        <w:t>….</w:t>
      </w:r>
      <w:proofErr w:type="gramEnd"/>
      <w:r w:rsidR="00DC3DB9" w:rsidRPr="00BC227E">
        <w:rPr>
          <w:rFonts w:ascii="Palatino Linotype" w:hAnsi="Palatino Linotype"/>
          <w:color w:val="000000" w:themeColor="text1"/>
          <w:lang w:val="es-ES_tradnl"/>
        </w:rPr>
        <w:t>.</w:t>
      </w:r>
      <w:r w:rsidRPr="00BC227E">
        <w:rPr>
          <w:rFonts w:ascii="Palatino Linotype" w:hAnsi="Palatino Linotype"/>
          <w:color w:val="000000" w:themeColor="text1"/>
          <w:lang w:val="es-ES_tradnl"/>
        </w:rPr>
        <w:t xml:space="preserve">, respectivamente, emitidos por la Comisión de </w:t>
      </w:r>
      <w:r w:rsidR="00F159D3" w:rsidRPr="00BC227E">
        <w:rPr>
          <w:rFonts w:ascii="Palatino Linotype" w:hAnsi="Palatino Linotype"/>
          <w:color w:val="000000" w:themeColor="text1"/>
          <w:lang w:val="es-ES_tradnl"/>
        </w:rPr>
        <w:t>Desarrollo Económico</w:t>
      </w:r>
      <w:r w:rsidRPr="00BC227E">
        <w:rPr>
          <w:rFonts w:ascii="Palatino Linotype" w:hAnsi="Palatino Linotype"/>
          <w:color w:val="000000" w:themeColor="text1"/>
          <w:lang w:val="es-ES_tradnl"/>
        </w:rPr>
        <w:t>.</w:t>
      </w:r>
    </w:p>
    <w:p w14:paraId="13581C83" w14:textId="77777777" w:rsidR="00536FA3" w:rsidRPr="00BC227E" w:rsidRDefault="005A1FBD" w:rsidP="005055BD">
      <w:pPr>
        <w:spacing w:after="120" w:line="276" w:lineRule="auto"/>
        <w:jc w:val="center"/>
        <w:rPr>
          <w:rFonts w:ascii="Palatino Linotype" w:hAnsi="Palatino Linotype"/>
          <w:b/>
          <w:color w:val="000000" w:themeColor="text1"/>
          <w:lang w:val="es-ES_tradnl"/>
        </w:rPr>
      </w:pPr>
      <w:r w:rsidRPr="00BC227E">
        <w:rPr>
          <w:rFonts w:ascii="Palatino Linotype" w:hAnsi="Palatino Linotype"/>
          <w:b/>
          <w:color w:val="000000" w:themeColor="text1"/>
          <w:lang w:val="es-ES_tradnl"/>
        </w:rPr>
        <w:t>CONSIDERANDO:</w:t>
      </w:r>
    </w:p>
    <w:p w14:paraId="0696B55D" w14:textId="7E1E14B6" w:rsidR="004A2F67" w:rsidRPr="00BC227E" w:rsidRDefault="004A2F67" w:rsidP="004A2F67">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Que,</w:t>
      </w:r>
      <w:r w:rsidRPr="00BC227E">
        <w:rPr>
          <w:rFonts w:ascii="Palatino Linotype" w:hAnsi="Palatino Linotype"/>
          <w:color w:val="000000" w:themeColor="text1"/>
          <w:lang w:val="es-ES_tradnl"/>
        </w:rPr>
        <w:t xml:space="preserve"> </w:t>
      </w:r>
      <w:r w:rsidRPr="00BC227E">
        <w:rPr>
          <w:rFonts w:ascii="Palatino Linotype" w:hAnsi="Palatino Linotype"/>
          <w:color w:val="000000" w:themeColor="text1"/>
          <w:lang w:val="es-ES_tradnl"/>
        </w:rPr>
        <w:tab/>
        <w:t>el numeral 4 del artículo 11 de la Constitución de la República establece que: “</w:t>
      </w:r>
      <w:r w:rsidRPr="00BC227E">
        <w:rPr>
          <w:rFonts w:ascii="Palatino Linotype" w:hAnsi="Palatino Linotype"/>
          <w:i/>
          <w:color w:val="000000" w:themeColor="text1"/>
          <w:lang w:val="es-ES_tradnl"/>
        </w:rPr>
        <w:t>Ninguna norma jurídica podrá restringir el contenido de los derechos ni de las garantías constitucionales</w:t>
      </w:r>
      <w:r w:rsidRPr="00BC227E">
        <w:rPr>
          <w:rFonts w:ascii="Palatino Linotype" w:hAnsi="Palatino Linotype"/>
          <w:color w:val="000000" w:themeColor="text1"/>
          <w:lang w:val="es-ES_tradnl"/>
        </w:rPr>
        <w:t>.”</w:t>
      </w:r>
    </w:p>
    <w:p w14:paraId="6F96C87F" w14:textId="4410D529" w:rsidR="004A2F67" w:rsidRPr="00BC227E" w:rsidRDefault="004A2F67" w:rsidP="005055BD">
      <w:pPr>
        <w:spacing w:after="120" w:line="276" w:lineRule="auto"/>
        <w:ind w:left="705" w:hanging="705"/>
        <w:jc w:val="both"/>
        <w:rPr>
          <w:rFonts w:ascii="Palatino Linotype" w:hAnsi="Palatino Linotype"/>
          <w:b/>
          <w:color w:val="000000" w:themeColor="text1"/>
          <w:lang w:val="es-ES_tradnl"/>
        </w:rPr>
      </w:pPr>
      <w:r w:rsidRPr="00BC227E">
        <w:rPr>
          <w:rFonts w:ascii="Palatino Linotype" w:hAnsi="Palatino Linotype"/>
          <w:b/>
          <w:color w:val="000000" w:themeColor="text1"/>
          <w:lang w:val="es-ES_tradnl"/>
        </w:rPr>
        <w:t>Que,</w:t>
      </w:r>
      <w:r w:rsidRPr="00BC227E">
        <w:rPr>
          <w:rFonts w:ascii="Palatino Linotype" w:hAnsi="Palatino Linotype"/>
          <w:color w:val="000000" w:themeColor="text1"/>
          <w:lang w:val="es-ES_tradnl"/>
        </w:rPr>
        <w:t xml:space="preserve"> </w:t>
      </w:r>
      <w:r w:rsidRPr="00BC227E">
        <w:rPr>
          <w:rFonts w:ascii="Palatino Linotype" w:hAnsi="Palatino Linotype"/>
          <w:color w:val="000000" w:themeColor="text1"/>
          <w:lang w:val="es-ES_tradnl"/>
        </w:rPr>
        <w:tab/>
        <w:t xml:space="preserve">el artículo 33 de la Constitución de la República establece que: </w:t>
      </w:r>
      <w:r w:rsidRPr="00BC227E">
        <w:rPr>
          <w:rFonts w:ascii="Palatino Linotype" w:hAnsi="Palatino Linotype"/>
          <w:i/>
          <w:color w:val="000000" w:themeColor="text1"/>
          <w:lang w:val="es-ES_tradnl"/>
        </w:rPr>
        <w:t>“El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r w:rsidRPr="00BC227E">
        <w:rPr>
          <w:rFonts w:ascii="Palatino Linotype" w:hAnsi="Palatino Linotype"/>
          <w:color w:val="000000" w:themeColor="text1"/>
          <w:lang w:val="es-ES_tradnl"/>
        </w:rPr>
        <w:t>.”</w:t>
      </w:r>
    </w:p>
    <w:p w14:paraId="79058DC9" w14:textId="195C074D" w:rsidR="004A665F" w:rsidRPr="00BC227E" w:rsidRDefault="005A1FBD" w:rsidP="005055BD">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Que,</w:t>
      </w:r>
      <w:r w:rsidRPr="00BC227E">
        <w:rPr>
          <w:rFonts w:ascii="Palatino Linotype" w:hAnsi="Palatino Linotype"/>
          <w:color w:val="000000" w:themeColor="text1"/>
          <w:lang w:val="es-ES_tradnl"/>
        </w:rPr>
        <w:t xml:space="preserve"> </w:t>
      </w:r>
      <w:r w:rsidR="005055BD" w:rsidRPr="00BC227E">
        <w:rPr>
          <w:rFonts w:ascii="Palatino Linotype" w:hAnsi="Palatino Linotype"/>
          <w:color w:val="000000" w:themeColor="text1"/>
          <w:lang w:val="es-ES_tradnl"/>
        </w:rPr>
        <w:tab/>
      </w:r>
      <w:r w:rsidR="00DE0AF5" w:rsidRPr="00BC227E">
        <w:rPr>
          <w:rFonts w:ascii="Palatino Linotype" w:hAnsi="Palatino Linotype"/>
          <w:color w:val="000000" w:themeColor="text1"/>
          <w:lang w:val="es-ES_tradnl"/>
        </w:rPr>
        <w:t>el numeral 1</w:t>
      </w:r>
      <w:r w:rsidR="00245DEA" w:rsidRPr="00BC227E">
        <w:rPr>
          <w:rFonts w:ascii="Palatino Linotype" w:hAnsi="Palatino Linotype"/>
          <w:color w:val="000000" w:themeColor="text1"/>
          <w:lang w:val="es-ES_tradnl"/>
        </w:rPr>
        <w:t xml:space="preserve"> </w:t>
      </w:r>
      <w:r w:rsidR="00DE0AF5" w:rsidRPr="00BC227E">
        <w:rPr>
          <w:rFonts w:ascii="Palatino Linotype" w:hAnsi="Palatino Linotype"/>
          <w:color w:val="000000" w:themeColor="text1"/>
          <w:lang w:val="es-ES_tradnl"/>
        </w:rPr>
        <w:t>del artículo 264 de la Constitución de la República establece que los gobiernos municipales tienen, entre otras, la facultad de planificar desarrollo cantonal:</w:t>
      </w:r>
    </w:p>
    <w:p w14:paraId="48AC746A" w14:textId="4445A16D" w:rsidR="00737843" w:rsidRPr="00BC227E" w:rsidRDefault="005A1FBD" w:rsidP="00640C4E">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Que,</w:t>
      </w:r>
      <w:r w:rsidRPr="00BC227E">
        <w:rPr>
          <w:rFonts w:ascii="Palatino Linotype" w:hAnsi="Palatino Linotype"/>
          <w:color w:val="000000" w:themeColor="text1"/>
          <w:lang w:val="es-ES_tradnl"/>
        </w:rPr>
        <w:t xml:space="preserve"> </w:t>
      </w:r>
      <w:r w:rsidR="005055BD" w:rsidRPr="00BC227E">
        <w:rPr>
          <w:rFonts w:ascii="Palatino Linotype" w:hAnsi="Palatino Linotype"/>
          <w:color w:val="000000" w:themeColor="text1"/>
          <w:lang w:val="es-ES_tradnl"/>
        </w:rPr>
        <w:tab/>
      </w:r>
      <w:r w:rsidR="00640C4E" w:rsidRPr="00BC227E">
        <w:rPr>
          <w:rFonts w:ascii="Palatino Linotype" w:hAnsi="Palatino Linotype"/>
          <w:color w:val="000000" w:themeColor="text1"/>
          <w:lang w:val="es-ES_tradnl"/>
        </w:rPr>
        <w:t>el numeral 8 del artículo 264 de la Constitución de la República establece como competencia exclusiva de los gobiernos municipales la de preservar, mantener y difundir el patrimonio arquitectónico, cultural y natural del cantón y construirlos espacios públicos para estos fines</w:t>
      </w:r>
    </w:p>
    <w:p w14:paraId="13581C89" w14:textId="6B0BB648" w:rsidR="005055BD" w:rsidRPr="00BC227E" w:rsidRDefault="005A1FBD" w:rsidP="00EF5481">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Que,</w:t>
      </w:r>
      <w:r w:rsidRPr="00BC227E">
        <w:rPr>
          <w:rFonts w:ascii="Palatino Linotype" w:hAnsi="Palatino Linotype"/>
          <w:color w:val="000000" w:themeColor="text1"/>
          <w:lang w:val="es-ES_tradnl"/>
        </w:rPr>
        <w:t xml:space="preserve"> </w:t>
      </w:r>
      <w:r w:rsidR="005055BD" w:rsidRPr="00BC227E">
        <w:rPr>
          <w:rFonts w:ascii="Palatino Linotype" w:hAnsi="Palatino Linotype"/>
          <w:color w:val="000000" w:themeColor="text1"/>
          <w:lang w:val="es-ES_tradnl"/>
        </w:rPr>
        <w:tab/>
      </w:r>
      <w:r w:rsidR="00171C94" w:rsidRPr="00BC227E">
        <w:rPr>
          <w:rFonts w:ascii="Palatino Linotype" w:hAnsi="Palatino Linotype"/>
          <w:color w:val="000000" w:themeColor="text1"/>
          <w:lang w:val="es-ES_tradnl"/>
        </w:rPr>
        <w:t>de conformidad con el artículo 266 de la Constitución de la República, los gobiernos de los distritos metropolitanos autónomos ejercerán, entre otras, las mismas competencias que los gobiernos municipales;</w:t>
      </w:r>
    </w:p>
    <w:p w14:paraId="49F7BB2B" w14:textId="3656AB0C" w:rsidR="002F5E7C" w:rsidRPr="00BC227E" w:rsidRDefault="002F5E7C" w:rsidP="0024755A">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Que</w:t>
      </w:r>
      <w:r w:rsidRPr="00BC227E">
        <w:rPr>
          <w:rFonts w:ascii="Palatino Linotype" w:hAnsi="Palatino Linotype"/>
          <w:color w:val="000000" w:themeColor="text1"/>
          <w:lang w:val="es-ES_tradnl"/>
        </w:rPr>
        <w:t xml:space="preserve">, </w:t>
      </w:r>
      <w:r w:rsidRPr="00BC227E">
        <w:rPr>
          <w:rFonts w:ascii="Palatino Linotype" w:hAnsi="Palatino Linotype"/>
          <w:color w:val="000000" w:themeColor="text1"/>
          <w:lang w:val="es-ES_tradnl"/>
        </w:rPr>
        <w:tab/>
      </w:r>
      <w:r w:rsidRPr="00BC227E">
        <w:rPr>
          <w:rFonts w:ascii="Palatino Linotype" w:hAnsi="Palatino Linotype"/>
          <w:color w:val="000000" w:themeColor="text1"/>
          <w:lang w:val="es-ES_tradnl"/>
        </w:rPr>
        <w:tab/>
      </w:r>
      <w:r w:rsidR="00EF5481" w:rsidRPr="00BC227E">
        <w:rPr>
          <w:rFonts w:ascii="Palatino Linotype" w:hAnsi="Palatino Linotype"/>
          <w:color w:val="000000" w:themeColor="text1"/>
          <w:lang w:val="es-ES_tradnl"/>
        </w:rPr>
        <w:t xml:space="preserve">el literal g) del artículo </w:t>
      </w:r>
      <w:r w:rsidR="00EF4709" w:rsidRPr="00BC227E">
        <w:rPr>
          <w:rFonts w:ascii="Palatino Linotype" w:hAnsi="Palatino Linotype"/>
          <w:color w:val="000000" w:themeColor="text1"/>
          <w:lang w:val="es-ES_tradnl"/>
        </w:rPr>
        <w:t>8</w:t>
      </w:r>
      <w:r w:rsidR="00EF5481" w:rsidRPr="00BC227E">
        <w:rPr>
          <w:rFonts w:ascii="Palatino Linotype" w:hAnsi="Palatino Linotype"/>
          <w:color w:val="000000" w:themeColor="text1"/>
          <w:lang w:val="es-ES_tradnl"/>
        </w:rPr>
        <w:t xml:space="preserve">4 del Código Orgánico de Organización Territorial Autonomía y Descentralización establece como función del gobierno del distrito autónomo metropolitano al de: </w:t>
      </w:r>
      <w:r w:rsidR="00EF5481" w:rsidRPr="00BC227E">
        <w:rPr>
          <w:rFonts w:ascii="Palatino Linotype" w:hAnsi="Palatino Linotype"/>
          <w:i/>
          <w:color w:val="000000" w:themeColor="text1"/>
          <w:lang w:val="es-ES_tradnl"/>
        </w:rPr>
        <w:t>"(...) g) Regular, controlar y promover el desarrollo de la actividad turística en el distrito metropolitano</w:t>
      </w:r>
      <w:r w:rsidR="00EF5481" w:rsidRPr="00BC227E">
        <w:rPr>
          <w:rFonts w:ascii="Palatino Linotype" w:hAnsi="Palatino Linotype"/>
          <w:color w:val="000000" w:themeColor="text1"/>
          <w:lang w:val="es-ES_tradnl"/>
        </w:rPr>
        <w:t>. (...)";</w:t>
      </w:r>
    </w:p>
    <w:p w14:paraId="3DA5250C" w14:textId="0445A35D" w:rsidR="00BD64DE" w:rsidRPr="00BC227E" w:rsidRDefault="005A1FBD" w:rsidP="005055BD">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Que</w:t>
      </w:r>
      <w:r w:rsidRPr="00BC227E">
        <w:rPr>
          <w:rFonts w:ascii="Palatino Linotype" w:hAnsi="Palatino Linotype"/>
          <w:color w:val="000000" w:themeColor="text1"/>
          <w:lang w:val="es-ES_tradnl"/>
        </w:rPr>
        <w:t xml:space="preserve">, </w:t>
      </w:r>
      <w:r w:rsidR="005055BD" w:rsidRPr="00BC227E">
        <w:rPr>
          <w:rFonts w:ascii="Palatino Linotype" w:hAnsi="Palatino Linotype"/>
          <w:color w:val="000000" w:themeColor="text1"/>
          <w:lang w:val="es-ES_tradnl"/>
        </w:rPr>
        <w:tab/>
      </w:r>
      <w:r w:rsidR="0024755A" w:rsidRPr="00BC227E">
        <w:rPr>
          <w:rFonts w:ascii="Palatino Linotype" w:hAnsi="Palatino Linotype"/>
          <w:color w:val="000000" w:themeColor="text1"/>
          <w:lang w:val="es-ES_tradnl"/>
        </w:rPr>
        <w:t xml:space="preserve">el literal </w:t>
      </w:r>
      <w:r w:rsidR="009F05E3" w:rsidRPr="00BC227E">
        <w:rPr>
          <w:rFonts w:ascii="Palatino Linotype" w:hAnsi="Palatino Linotype"/>
          <w:color w:val="000000" w:themeColor="text1"/>
          <w:lang w:val="es-ES_tradnl"/>
        </w:rPr>
        <w:t>o</w:t>
      </w:r>
      <w:r w:rsidR="0024755A" w:rsidRPr="00BC227E">
        <w:rPr>
          <w:rFonts w:ascii="Palatino Linotype" w:hAnsi="Palatino Linotype"/>
          <w:color w:val="000000" w:themeColor="text1"/>
          <w:lang w:val="es-ES_tradnl"/>
        </w:rPr>
        <w:t xml:space="preserve">) del artículo </w:t>
      </w:r>
      <w:r w:rsidR="00631D55" w:rsidRPr="00BC227E">
        <w:rPr>
          <w:rFonts w:ascii="Palatino Linotype" w:hAnsi="Palatino Linotype"/>
          <w:color w:val="000000" w:themeColor="text1"/>
          <w:lang w:val="es-ES_tradnl"/>
        </w:rPr>
        <w:t>84 ibídem</w:t>
      </w:r>
      <w:r w:rsidR="0024755A" w:rsidRPr="00BC227E">
        <w:rPr>
          <w:rFonts w:ascii="Palatino Linotype" w:hAnsi="Palatino Linotype"/>
          <w:color w:val="000000" w:themeColor="text1"/>
          <w:lang w:val="es-ES_tradnl"/>
        </w:rPr>
        <w:t>, señala: “</w:t>
      </w:r>
      <w:r w:rsidR="007073CC" w:rsidRPr="00BC227E">
        <w:rPr>
          <w:rFonts w:ascii="Palatino Linotype" w:hAnsi="Palatino Linotype"/>
          <w:i/>
          <w:color w:val="000000" w:themeColor="text1"/>
          <w:lang w:val="es-ES_tradnl"/>
        </w:rPr>
        <w:t>Regular, fomentar, autorizar y controlar el ejercicio de actividades económicas, empresariales o profesionales, que se desarrollen en locales ubicados en la circunscripción territorial metropolitana con el objeto de precautelar el desarrollo ordenado de las mismas</w:t>
      </w:r>
      <w:r w:rsidR="007073CC" w:rsidRPr="00BC227E">
        <w:rPr>
          <w:rFonts w:ascii="Palatino Linotype" w:hAnsi="Palatino Linotype"/>
          <w:color w:val="000000" w:themeColor="text1"/>
          <w:lang w:val="es-ES_tradnl"/>
        </w:rPr>
        <w:t>;</w:t>
      </w:r>
      <w:r w:rsidR="0024755A" w:rsidRPr="00BC227E">
        <w:rPr>
          <w:rFonts w:ascii="Palatino Linotype" w:hAnsi="Palatino Linotype"/>
          <w:color w:val="000000" w:themeColor="text1"/>
          <w:lang w:val="es-ES_tradnl"/>
        </w:rPr>
        <w:t>”;</w:t>
      </w:r>
    </w:p>
    <w:p w14:paraId="6F0583EA" w14:textId="676248AA" w:rsidR="00511723" w:rsidRPr="00BC227E" w:rsidRDefault="00511723" w:rsidP="00F4152B">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Que,</w:t>
      </w:r>
      <w:r w:rsidRPr="00BC227E">
        <w:rPr>
          <w:rFonts w:ascii="Palatino Linotype" w:hAnsi="Palatino Linotype"/>
          <w:color w:val="000000" w:themeColor="text1"/>
          <w:lang w:val="es-ES_tradnl"/>
        </w:rPr>
        <w:t xml:space="preserve">  </w:t>
      </w:r>
      <w:r w:rsidR="00F4152B" w:rsidRPr="00BC227E">
        <w:rPr>
          <w:rFonts w:ascii="Palatino Linotype" w:hAnsi="Palatino Linotype"/>
          <w:color w:val="000000" w:themeColor="text1"/>
          <w:lang w:val="es-ES_tradnl"/>
        </w:rPr>
        <w:t xml:space="preserve">el </w:t>
      </w:r>
      <w:r w:rsidR="00C57CB7" w:rsidRPr="00BC227E">
        <w:rPr>
          <w:rFonts w:ascii="Palatino Linotype" w:hAnsi="Palatino Linotype"/>
          <w:color w:val="000000" w:themeColor="text1"/>
          <w:lang w:val="es-ES_tradnl"/>
        </w:rPr>
        <w:t xml:space="preserve">numeral 12 del </w:t>
      </w:r>
      <w:r w:rsidR="00F4152B" w:rsidRPr="00BC227E">
        <w:rPr>
          <w:rFonts w:ascii="Palatino Linotype" w:hAnsi="Palatino Linotype"/>
          <w:color w:val="000000" w:themeColor="text1"/>
          <w:lang w:val="es-ES_tradnl"/>
        </w:rPr>
        <w:t xml:space="preserve">artículo </w:t>
      </w:r>
      <w:r w:rsidR="007A1226" w:rsidRPr="00BC227E">
        <w:rPr>
          <w:rFonts w:ascii="Palatino Linotype" w:hAnsi="Palatino Linotype"/>
          <w:color w:val="000000" w:themeColor="text1"/>
          <w:lang w:val="es-ES_tradnl"/>
        </w:rPr>
        <w:t>8</w:t>
      </w:r>
      <w:r w:rsidR="00F4152B" w:rsidRPr="00BC227E">
        <w:rPr>
          <w:rFonts w:ascii="Palatino Linotype" w:hAnsi="Palatino Linotype"/>
          <w:color w:val="000000" w:themeColor="text1"/>
          <w:lang w:val="es-ES_tradnl"/>
        </w:rPr>
        <w:t xml:space="preserve"> de la Ley Orgánica del Régimen para el Distrito Metropolitano de Quito establece que </w:t>
      </w:r>
      <w:r w:rsidR="00710238" w:rsidRPr="00BC227E">
        <w:rPr>
          <w:rFonts w:ascii="Palatino Linotype" w:hAnsi="Palatino Linotype"/>
          <w:color w:val="000000" w:themeColor="text1"/>
          <w:lang w:val="es-ES_tradnl"/>
        </w:rPr>
        <w:t>al Concejo Metropolitano le corresponde</w:t>
      </w:r>
      <w:r w:rsidR="00224BB5" w:rsidRPr="00BC227E">
        <w:rPr>
          <w:rFonts w:ascii="Palatino Linotype" w:hAnsi="Palatino Linotype"/>
          <w:color w:val="000000" w:themeColor="text1"/>
          <w:lang w:val="es-ES_tradnl"/>
        </w:rPr>
        <w:t xml:space="preserve"> especialmente: “</w:t>
      </w:r>
      <w:r w:rsidR="00744820" w:rsidRPr="00BC227E">
        <w:rPr>
          <w:rFonts w:ascii="Palatino Linotype" w:hAnsi="Palatino Linotype"/>
          <w:i/>
          <w:color w:val="000000" w:themeColor="text1"/>
          <w:lang w:val="es-ES_tradnl"/>
        </w:rPr>
        <w:t>Resolver sobre la constitución de empresas públicas, la concesión de servicios públicos al sector privado y la participación en otras empresas con el capital privado para la prestación de servicios, la ejecución o mantenimiento de obras y, en general, para las actividades económicas susceptibles de ejecutarse empresarialmente</w:t>
      </w:r>
      <w:r w:rsidR="00224BB5" w:rsidRPr="00BC227E">
        <w:rPr>
          <w:rFonts w:ascii="Palatino Linotype" w:hAnsi="Palatino Linotype"/>
          <w:color w:val="000000" w:themeColor="text1"/>
          <w:lang w:val="es-ES_tradnl"/>
        </w:rPr>
        <w:t>”</w:t>
      </w:r>
      <w:r w:rsidRPr="00BC227E">
        <w:rPr>
          <w:rFonts w:ascii="Palatino Linotype" w:hAnsi="Palatino Linotype"/>
          <w:color w:val="000000" w:themeColor="text1"/>
          <w:lang w:val="es-ES_tradnl"/>
        </w:rPr>
        <w:t>;</w:t>
      </w:r>
    </w:p>
    <w:p w14:paraId="67CBE629" w14:textId="54D46A99" w:rsidR="00511723" w:rsidRPr="00BC227E" w:rsidRDefault="005A1FBD" w:rsidP="00550B87">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lastRenderedPageBreak/>
        <w:t xml:space="preserve">Que, </w:t>
      </w:r>
      <w:r w:rsidR="005055BD" w:rsidRPr="00BC227E">
        <w:rPr>
          <w:rFonts w:ascii="Palatino Linotype" w:hAnsi="Palatino Linotype"/>
          <w:b/>
          <w:color w:val="000000" w:themeColor="text1"/>
          <w:lang w:val="es-ES_tradnl"/>
        </w:rPr>
        <w:tab/>
      </w:r>
      <w:r w:rsidR="00316FAA" w:rsidRPr="00BC227E">
        <w:rPr>
          <w:rFonts w:ascii="Palatino Linotype" w:hAnsi="Palatino Linotype"/>
          <w:color w:val="000000" w:themeColor="text1"/>
          <w:lang w:val="es-ES_tradnl"/>
        </w:rPr>
        <w:t>el artículo 3 de la Ley de Turismo prescribe, entre otros principios de la actividad turística: "</w:t>
      </w:r>
      <w:r w:rsidR="00550B87" w:rsidRPr="00BC227E">
        <w:rPr>
          <w:rFonts w:ascii="Palatino Linotype" w:hAnsi="Palatino Linotype"/>
          <w:i/>
          <w:color w:val="000000" w:themeColor="text1"/>
          <w:lang w:val="es-ES_tradnl"/>
        </w:rPr>
        <w:t>a) La iniciativa privada como pilar fundamental del sector; con su contribución mediante la inversión directa, la generación de empleo y promoción nacional e internacional; b) La participación de los gobiernos provincial y cantonal para impulsar y apoyar el desarrollo turístico, dentro del marco de la descentralización; c) El fomento de la infraestructura nacional y el mejoramiento de los servicios públicos básicos para garantizar la adecuada satisfacción de los turistas; d) La conservación permanente de los recursos naturales y culturales del país; y, e) La iniciativa y participación comunitaria indígena, campesina, montubia o afro ecuatoriana, con su cultura y tradiciones preservando su identidad, protegiendo su ecosistema y participando en la prestación de servicios turísticos, en los términos previstos en esta Ley y sus reglamentos</w:t>
      </w:r>
      <w:r w:rsidR="00550B87" w:rsidRPr="00BC227E">
        <w:rPr>
          <w:rFonts w:ascii="Palatino Linotype" w:hAnsi="Palatino Linotype"/>
          <w:color w:val="000000" w:themeColor="text1"/>
          <w:lang w:val="es-ES_tradnl"/>
        </w:rPr>
        <w:t>.</w:t>
      </w:r>
      <w:r w:rsidR="00AF0DC3" w:rsidRPr="00BC227E">
        <w:rPr>
          <w:rFonts w:ascii="Palatino Linotype" w:hAnsi="Palatino Linotype"/>
          <w:color w:val="000000" w:themeColor="text1"/>
          <w:lang w:val="es-ES_tradnl"/>
        </w:rPr>
        <w:t>";</w:t>
      </w:r>
    </w:p>
    <w:p w14:paraId="0EC44836" w14:textId="0662617F" w:rsidR="00511723" w:rsidRPr="00BC227E" w:rsidRDefault="00511723" w:rsidP="00B3704F">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 xml:space="preserve"> Que</w:t>
      </w:r>
      <w:r w:rsidRPr="00BC227E">
        <w:rPr>
          <w:rFonts w:ascii="Palatino Linotype" w:hAnsi="Palatino Linotype"/>
          <w:color w:val="000000" w:themeColor="text1"/>
          <w:lang w:val="es-ES_tradnl"/>
        </w:rPr>
        <w:t xml:space="preserve">, </w:t>
      </w:r>
      <w:r w:rsidRPr="00BC227E">
        <w:rPr>
          <w:rFonts w:ascii="Palatino Linotype" w:hAnsi="Palatino Linotype"/>
          <w:color w:val="000000" w:themeColor="text1"/>
          <w:lang w:val="es-ES_tradnl"/>
        </w:rPr>
        <w:tab/>
      </w:r>
      <w:r w:rsidR="0001371C" w:rsidRPr="00BC227E">
        <w:rPr>
          <w:rFonts w:ascii="Palatino Linotype" w:hAnsi="Palatino Linotype"/>
          <w:color w:val="000000" w:themeColor="text1"/>
          <w:lang w:val="es-ES_tradnl"/>
        </w:rPr>
        <w:t xml:space="preserve">el artículo 4 de la Ley de Turismo prescribe, </w:t>
      </w:r>
      <w:r w:rsidR="00D74433" w:rsidRPr="00BC227E">
        <w:rPr>
          <w:rFonts w:ascii="Palatino Linotype" w:hAnsi="Palatino Linotype"/>
          <w:color w:val="000000" w:themeColor="text1"/>
          <w:lang w:val="es-ES_tradnl"/>
        </w:rPr>
        <w:t>que la</w:t>
      </w:r>
      <w:r w:rsidR="00D30075" w:rsidRPr="00BC227E">
        <w:rPr>
          <w:rFonts w:ascii="Palatino Linotype" w:hAnsi="Palatino Linotype"/>
          <w:color w:val="000000" w:themeColor="text1"/>
          <w:lang w:val="es-ES_tradnl"/>
        </w:rPr>
        <w:t xml:space="preserve"> política</w:t>
      </w:r>
      <w:r w:rsidR="00607EFA" w:rsidRPr="00BC227E">
        <w:rPr>
          <w:rFonts w:ascii="Palatino Linotype" w:hAnsi="Palatino Linotype"/>
          <w:color w:val="000000" w:themeColor="text1"/>
          <w:lang w:val="es-ES_tradnl"/>
        </w:rPr>
        <w:t xml:space="preserve"> estatal en relación al sector turístico</w:t>
      </w:r>
      <w:r w:rsidR="00D74433" w:rsidRPr="00BC227E">
        <w:rPr>
          <w:rFonts w:ascii="Palatino Linotype" w:hAnsi="Palatino Linotype"/>
          <w:color w:val="000000" w:themeColor="text1"/>
          <w:lang w:val="es-ES_tradnl"/>
        </w:rPr>
        <w:t xml:space="preserve"> debe cumplir con</w:t>
      </w:r>
      <w:r w:rsidR="0001371C" w:rsidRPr="00BC227E">
        <w:rPr>
          <w:rFonts w:ascii="Palatino Linotype" w:hAnsi="Palatino Linotype"/>
          <w:color w:val="000000" w:themeColor="text1"/>
          <w:lang w:val="es-ES_tradnl"/>
        </w:rPr>
        <w:t>: "</w:t>
      </w:r>
      <w:r w:rsidR="00B3704F" w:rsidRPr="00BC227E">
        <w:rPr>
          <w:rFonts w:ascii="Palatino Linotype" w:hAnsi="Palatino Linotype"/>
          <w:i/>
          <w:color w:val="000000" w:themeColor="text1"/>
          <w:lang w:val="es-ES_tradnl"/>
        </w:rPr>
        <w:t>a) Reconocer que la actividad turística corresponde a la iniciativa privada y comunitaria o de autogestión, y al Estado en cuanto debe potencializar las actividades mediante el fomento y promoción de un producto turístico competitivo; b) Garantizar el uso racional de los recursos naturales, históricos, culturales y arqueológicos de la Nación; c) Proteger al turista y fomentar la conciencia turística; d) Propiciar la coordinación de los diferentes estamentos del Gobierno Nacional, y de los gobiernos locales para la consecución de los objetivos turísticos; e) Promover la capacitación técnica y profesional de quienes ejercen legalmente la actividad turística; f) Promover internacionalmente al país y sus atractivos en conjunto con otros organismos del sector público y con el sector privado; y, g) Fomentar e incentivar el turismo interno.</w:t>
      </w:r>
      <w:r w:rsidR="0001371C" w:rsidRPr="00BC227E">
        <w:rPr>
          <w:rFonts w:ascii="Palatino Linotype" w:hAnsi="Palatino Linotype"/>
          <w:color w:val="000000" w:themeColor="text1"/>
          <w:lang w:val="es-ES_tradnl"/>
        </w:rPr>
        <w:t>"</w:t>
      </w:r>
      <w:r w:rsidRPr="00BC227E">
        <w:rPr>
          <w:rFonts w:ascii="Palatino Linotype" w:hAnsi="Palatino Linotype"/>
          <w:color w:val="000000" w:themeColor="text1"/>
          <w:lang w:val="es-ES_tradnl"/>
        </w:rPr>
        <w:t>;</w:t>
      </w:r>
    </w:p>
    <w:p w14:paraId="09A9DD02" w14:textId="69AFF4E1" w:rsidR="00C6688A" w:rsidRPr="00BC227E" w:rsidRDefault="00C6688A" w:rsidP="00B3704F">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Que</w:t>
      </w:r>
      <w:r w:rsidRPr="00BC227E">
        <w:rPr>
          <w:rFonts w:ascii="Palatino Linotype" w:hAnsi="Palatino Linotype"/>
          <w:color w:val="000000" w:themeColor="text1"/>
          <w:lang w:val="es-ES_tradnl"/>
        </w:rPr>
        <w:t xml:space="preserve">, </w:t>
      </w:r>
      <w:r w:rsidRPr="00BC227E">
        <w:rPr>
          <w:rFonts w:ascii="Palatino Linotype" w:hAnsi="Palatino Linotype"/>
          <w:color w:val="000000" w:themeColor="text1"/>
          <w:lang w:val="es-ES_tradnl"/>
        </w:rPr>
        <w:tab/>
        <w:t xml:space="preserve">el </w:t>
      </w:r>
      <w:r w:rsidR="008B4C98" w:rsidRPr="00BC227E">
        <w:rPr>
          <w:rFonts w:ascii="Palatino Linotype" w:hAnsi="Palatino Linotype"/>
          <w:color w:val="000000" w:themeColor="text1"/>
          <w:lang w:val="es-ES_tradnl"/>
        </w:rPr>
        <w:t xml:space="preserve">literal b), del </w:t>
      </w:r>
      <w:r w:rsidRPr="00BC227E">
        <w:rPr>
          <w:rFonts w:ascii="Palatino Linotype" w:hAnsi="Palatino Linotype"/>
          <w:color w:val="000000" w:themeColor="text1"/>
          <w:lang w:val="es-ES_tradnl"/>
        </w:rPr>
        <w:t>artículo 5 ibídem</w:t>
      </w:r>
      <w:r w:rsidR="008B4C98" w:rsidRPr="00BC227E">
        <w:rPr>
          <w:rFonts w:ascii="Palatino Linotype" w:hAnsi="Palatino Linotype"/>
          <w:color w:val="000000" w:themeColor="text1"/>
          <w:lang w:val="es-ES_tradnl"/>
        </w:rPr>
        <w:t xml:space="preserve"> establece que l</w:t>
      </w:r>
      <w:r w:rsidR="00BC15D0" w:rsidRPr="00BC227E">
        <w:rPr>
          <w:rFonts w:ascii="Palatino Linotype" w:hAnsi="Palatino Linotype"/>
          <w:color w:val="000000" w:themeColor="text1"/>
          <w:lang w:val="es-ES_tradnl"/>
        </w:rPr>
        <w:t>os servicios de alimentos y bebidas son actividades turísticas.</w:t>
      </w:r>
    </w:p>
    <w:p w14:paraId="13581C8E" w14:textId="55654B6C" w:rsidR="005055BD" w:rsidRPr="00BC227E" w:rsidRDefault="00511723" w:rsidP="00890362">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Que</w:t>
      </w:r>
      <w:r w:rsidRPr="00BC227E">
        <w:rPr>
          <w:rFonts w:ascii="Palatino Linotype" w:hAnsi="Palatino Linotype"/>
          <w:color w:val="000000" w:themeColor="text1"/>
          <w:lang w:val="es-ES_tradnl"/>
        </w:rPr>
        <w:t xml:space="preserve">, </w:t>
      </w:r>
      <w:r w:rsidRPr="00BC227E">
        <w:rPr>
          <w:rFonts w:ascii="Palatino Linotype" w:hAnsi="Palatino Linotype"/>
          <w:color w:val="000000" w:themeColor="text1"/>
          <w:lang w:val="es-ES_tradnl"/>
        </w:rPr>
        <w:tab/>
      </w:r>
      <w:r w:rsidR="00890362" w:rsidRPr="00BC227E">
        <w:rPr>
          <w:rFonts w:ascii="Palatino Linotype" w:hAnsi="Palatino Linotype"/>
          <w:color w:val="000000" w:themeColor="text1"/>
          <w:lang w:val="es-ES_tradnl"/>
        </w:rPr>
        <w:t>de conformidad con el régimen jurídico vigente en la época, mediante los convenios correspondientes suscritos el 31 de agosto de 2001 y el 9 de abril de 2008, el Gobierno de la República del Ecuador transfirió a favor del Municipio del Distrito Metropolitano de Quito al competencia de turismo, incluyendo el otorgamiento del registro de turismo, concesión y renovación de la licencia de funcionamiento, fortalecimiento y desarrollo del turismo, promoción turística, control y vigilancia de la calidad de</w:t>
      </w:r>
      <w:r w:rsidR="009B57DF" w:rsidRPr="00BC227E">
        <w:rPr>
          <w:rFonts w:ascii="Palatino Linotype" w:hAnsi="Palatino Linotype"/>
          <w:color w:val="000000" w:themeColor="text1"/>
          <w:lang w:val="es-ES_tradnl"/>
        </w:rPr>
        <w:t xml:space="preserve"> </w:t>
      </w:r>
      <w:r w:rsidR="00890362" w:rsidRPr="00BC227E">
        <w:rPr>
          <w:rFonts w:ascii="Palatino Linotype" w:hAnsi="Palatino Linotype"/>
          <w:color w:val="000000" w:themeColor="text1"/>
          <w:lang w:val="es-ES_tradnl"/>
        </w:rPr>
        <w:t>las actividades y establecimientos turísticos, en la circunscripción territorial que le corresponde</w:t>
      </w:r>
      <w:r w:rsidRPr="00BC227E">
        <w:rPr>
          <w:rFonts w:ascii="Palatino Linotype" w:hAnsi="Palatino Linotype"/>
          <w:color w:val="000000" w:themeColor="text1"/>
          <w:lang w:val="es-ES_tradnl"/>
        </w:rPr>
        <w:t>;</w:t>
      </w:r>
    </w:p>
    <w:p w14:paraId="13581C9E" w14:textId="1BA87F00" w:rsidR="006E1833" w:rsidRPr="00BC227E" w:rsidRDefault="005A1FBD" w:rsidP="00F24E30">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Que,</w:t>
      </w:r>
      <w:r w:rsidRPr="00BC227E">
        <w:rPr>
          <w:rFonts w:ascii="Palatino Linotype" w:hAnsi="Palatino Linotype"/>
          <w:color w:val="000000" w:themeColor="text1"/>
          <w:lang w:val="es-ES_tradnl"/>
        </w:rPr>
        <w:t xml:space="preserve"> </w:t>
      </w:r>
      <w:r w:rsidR="006E1833" w:rsidRPr="00BC227E">
        <w:rPr>
          <w:rFonts w:ascii="Palatino Linotype" w:hAnsi="Palatino Linotype"/>
          <w:color w:val="000000" w:themeColor="text1"/>
          <w:lang w:val="es-ES_tradnl"/>
        </w:rPr>
        <w:tab/>
      </w:r>
      <w:r w:rsidR="000E4E90" w:rsidRPr="00BC227E">
        <w:rPr>
          <w:rFonts w:ascii="Palatino Linotype" w:hAnsi="Palatino Linotype"/>
          <w:color w:val="000000" w:themeColor="text1"/>
          <w:lang w:val="es-ES_tradnl"/>
        </w:rPr>
        <w:t xml:space="preserve">el Municipio del Distrito Metropolitano de Quito, tiene las atribuciones de planificar, controlar, capacitar, realizar estadísticas locales, fomentar, incentivar y facilitar la organización, funcionamiento y competitividad de la actividad turística en el Distrito Metropolitano de Quito, atribuciones que fueron trasladadas desde el Gobierno Nacional, a través del Ministerio de Turismo, mediante Convenio de transferencia de competencias, y para lo cual puede </w:t>
      </w:r>
      <w:r w:rsidR="000E4E90" w:rsidRPr="00BC227E">
        <w:rPr>
          <w:rFonts w:ascii="Palatino Linotype" w:hAnsi="Palatino Linotype"/>
          <w:color w:val="000000" w:themeColor="text1"/>
          <w:lang w:val="es-ES_tradnl"/>
        </w:rPr>
        <w:lastRenderedPageBreak/>
        <w:t>expedir ordenanzas y resoluciones de carácter local que contribuyan al fortalecimiento y desarrollo del turismo de conformidad con la ley;</w:t>
      </w:r>
    </w:p>
    <w:p w14:paraId="13581C9F" w14:textId="644285E6" w:rsidR="00536FA3" w:rsidRPr="00BC227E" w:rsidRDefault="005A1FBD" w:rsidP="006E1833">
      <w:pPr>
        <w:spacing w:after="120" w:line="276" w:lineRule="auto"/>
        <w:ind w:left="705" w:hanging="705"/>
        <w:jc w:val="both"/>
        <w:rPr>
          <w:rFonts w:ascii="Palatino Linotype" w:hAnsi="Palatino Linotype"/>
          <w:color w:val="000000" w:themeColor="text1"/>
          <w:lang w:val="es-ES_tradnl"/>
        </w:rPr>
      </w:pPr>
      <w:r w:rsidRPr="00BC227E">
        <w:rPr>
          <w:rFonts w:ascii="Palatino Linotype" w:hAnsi="Palatino Linotype"/>
          <w:b/>
          <w:color w:val="000000" w:themeColor="text1"/>
          <w:lang w:val="es-ES_tradnl"/>
        </w:rPr>
        <w:t>Que</w:t>
      </w:r>
      <w:r w:rsidR="00DF6C1A" w:rsidRPr="00BC227E">
        <w:rPr>
          <w:rFonts w:ascii="Palatino Linotype" w:hAnsi="Palatino Linotype"/>
          <w:color w:val="000000" w:themeColor="text1"/>
          <w:lang w:val="es-ES_tradnl"/>
        </w:rPr>
        <w:t xml:space="preserve">, </w:t>
      </w:r>
      <w:r w:rsidR="000A3312" w:rsidRPr="00BC227E">
        <w:rPr>
          <w:rFonts w:ascii="Palatino Linotype" w:hAnsi="Palatino Linotype"/>
          <w:color w:val="000000" w:themeColor="text1"/>
          <w:lang w:val="es-ES_tradnl"/>
        </w:rPr>
        <w:t>mediante Decreto Presidencial No</w:t>
      </w:r>
      <w:r w:rsidR="009E66B6" w:rsidRPr="00BC227E">
        <w:rPr>
          <w:rFonts w:ascii="Palatino Linotype" w:hAnsi="Palatino Linotype"/>
          <w:color w:val="000000" w:themeColor="text1"/>
          <w:lang w:val="es-ES_tradnl"/>
        </w:rPr>
        <w:t>.</w:t>
      </w:r>
      <w:r w:rsidR="000A3312" w:rsidRPr="00BC227E">
        <w:rPr>
          <w:rFonts w:ascii="Palatino Linotype" w:hAnsi="Palatino Linotype"/>
          <w:color w:val="000000" w:themeColor="text1"/>
          <w:lang w:val="es-ES_tradnl"/>
        </w:rPr>
        <w:t xml:space="preserve"> 1017, posteriormente renovado mediante decretos presidenciales números 1052, 1074 y 1126, se declaró la emergencia sanitaria a nivel nacional por motivo de la pandemia</w:t>
      </w:r>
      <w:r w:rsidR="00856299" w:rsidRPr="00BC227E">
        <w:rPr>
          <w:rFonts w:ascii="Palatino Linotype" w:hAnsi="Palatino Linotype"/>
          <w:color w:val="000000" w:themeColor="text1"/>
          <w:lang w:val="es-ES_tradnl"/>
        </w:rPr>
        <w:t xml:space="preserve"> causada por la enfermedad SARS-CoV-2, o “COVID 19” cuyo primer estado de excepción se decreta</w:t>
      </w:r>
      <w:r w:rsidR="009E66B6" w:rsidRPr="00BC227E">
        <w:rPr>
          <w:rFonts w:ascii="Palatino Linotype" w:hAnsi="Palatino Linotype"/>
          <w:color w:val="000000" w:themeColor="text1"/>
          <w:lang w:val="es-ES_tradnl"/>
        </w:rPr>
        <w:t xml:space="preserve"> el día 16 de marzo de 2020, el cual se renovó ininterrumpidamente hasta el día 12 de septiembre de 2021</w:t>
      </w:r>
      <w:r w:rsidRPr="00BC227E">
        <w:rPr>
          <w:rFonts w:ascii="Palatino Linotype" w:hAnsi="Palatino Linotype"/>
          <w:color w:val="000000" w:themeColor="text1"/>
          <w:lang w:val="es-ES_tradnl"/>
        </w:rPr>
        <w:t xml:space="preserve">; </w:t>
      </w:r>
    </w:p>
    <w:p w14:paraId="13581CA0" w14:textId="65B2C2D8" w:rsidR="00536FA3" w:rsidRPr="00BC227E" w:rsidRDefault="005A1FBD" w:rsidP="005055BD">
      <w:pPr>
        <w:spacing w:after="120" w:line="276" w:lineRule="auto"/>
        <w:jc w:val="both"/>
        <w:rPr>
          <w:rFonts w:ascii="Palatino Linotype" w:hAnsi="Palatino Linotype"/>
          <w:b/>
          <w:color w:val="000000" w:themeColor="text1"/>
          <w:lang w:val="es-ES_tradnl"/>
        </w:rPr>
      </w:pPr>
      <w:r w:rsidRPr="00BC227E">
        <w:rPr>
          <w:rFonts w:ascii="Palatino Linotype" w:hAnsi="Palatino Linotype"/>
          <w:b/>
          <w:color w:val="000000" w:themeColor="text1"/>
          <w:lang w:val="es-ES_tradnl"/>
        </w:rPr>
        <w:t xml:space="preserve">En ejercicio de las atribuciones que le confieren </w:t>
      </w:r>
      <w:r w:rsidR="00110AE6" w:rsidRPr="00BC227E">
        <w:rPr>
          <w:rFonts w:ascii="Palatino Linotype" w:hAnsi="Palatino Linotype"/>
          <w:b/>
          <w:color w:val="000000" w:themeColor="text1"/>
          <w:lang w:val="es-ES_tradnl"/>
        </w:rPr>
        <w:t>el</w:t>
      </w:r>
      <w:r w:rsidRPr="00BC227E">
        <w:rPr>
          <w:rFonts w:ascii="Palatino Linotype" w:hAnsi="Palatino Linotype"/>
          <w:b/>
          <w:color w:val="000000" w:themeColor="text1"/>
          <w:lang w:val="es-ES_tradnl"/>
        </w:rPr>
        <w:t xml:space="preserve"> </w:t>
      </w:r>
      <w:r w:rsidR="00DD5F05" w:rsidRPr="00BC227E">
        <w:rPr>
          <w:rFonts w:ascii="Palatino Linotype" w:hAnsi="Palatino Linotype"/>
          <w:b/>
          <w:color w:val="000000" w:themeColor="text1"/>
          <w:lang w:val="es-ES_tradnl"/>
        </w:rPr>
        <w:t>artículo 87</w:t>
      </w:r>
      <w:r w:rsidRPr="00BC227E">
        <w:rPr>
          <w:rFonts w:ascii="Palatino Linotype" w:hAnsi="Palatino Linotype"/>
          <w:b/>
          <w:color w:val="000000" w:themeColor="text1"/>
          <w:lang w:val="es-ES_tradnl"/>
        </w:rPr>
        <w:t xml:space="preserve">, literal a) del Código Orgánico de Organización Territorial, Autonomía y Descentralización; y, artículo 8, numeral 1) de la Ley Orgánica de Régimen para el Distrito Metropolitano de Quito. </w:t>
      </w:r>
    </w:p>
    <w:p w14:paraId="13581CA1" w14:textId="77777777" w:rsidR="00536FA3" w:rsidRPr="00BC227E" w:rsidRDefault="005A1FBD" w:rsidP="005055BD">
      <w:pPr>
        <w:spacing w:after="120" w:line="276" w:lineRule="auto"/>
        <w:jc w:val="center"/>
        <w:outlineLvl w:val="0"/>
        <w:rPr>
          <w:rFonts w:ascii="Palatino Linotype" w:hAnsi="Palatino Linotype"/>
          <w:b/>
          <w:color w:val="000000" w:themeColor="text1"/>
          <w:lang w:val="es-ES_tradnl"/>
        </w:rPr>
      </w:pPr>
      <w:r w:rsidRPr="00BC227E">
        <w:rPr>
          <w:rFonts w:ascii="Palatino Linotype" w:hAnsi="Palatino Linotype"/>
          <w:b/>
          <w:color w:val="000000" w:themeColor="text1"/>
          <w:lang w:val="es-ES_tradnl"/>
        </w:rPr>
        <w:t>EXPIDE</w:t>
      </w:r>
      <w:r w:rsidR="006E1833" w:rsidRPr="00BC227E">
        <w:rPr>
          <w:rFonts w:ascii="Palatino Linotype" w:hAnsi="Palatino Linotype"/>
          <w:b/>
          <w:color w:val="000000" w:themeColor="text1"/>
          <w:lang w:val="es-ES_tradnl"/>
        </w:rPr>
        <w:t xml:space="preserve"> LA SIGUIENTE</w:t>
      </w:r>
      <w:r w:rsidRPr="00BC227E">
        <w:rPr>
          <w:rFonts w:ascii="Palatino Linotype" w:hAnsi="Palatino Linotype"/>
          <w:b/>
          <w:color w:val="000000" w:themeColor="text1"/>
          <w:lang w:val="es-ES_tradnl"/>
        </w:rPr>
        <w:t>:</w:t>
      </w:r>
    </w:p>
    <w:p w14:paraId="13581CA5" w14:textId="000B6B0C" w:rsidR="006E1833" w:rsidRPr="00BC227E" w:rsidRDefault="005A1FBD" w:rsidP="003E57FB">
      <w:pPr>
        <w:spacing w:after="120" w:line="276" w:lineRule="auto"/>
        <w:jc w:val="center"/>
        <w:rPr>
          <w:rFonts w:ascii="Palatino Linotype" w:hAnsi="Palatino Linotype"/>
          <w:b/>
          <w:color w:val="000000" w:themeColor="text1"/>
          <w:lang w:val="es-ES_tradnl"/>
        </w:rPr>
      </w:pPr>
      <w:r w:rsidRPr="00BC227E">
        <w:rPr>
          <w:rFonts w:ascii="Palatino Linotype" w:hAnsi="Palatino Linotype"/>
          <w:b/>
          <w:color w:val="000000" w:themeColor="text1"/>
          <w:lang w:val="es-ES_tradnl"/>
        </w:rPr>
        <w:t xml:space="preserve">ORDENANZA METROPOLITANA </w:t>
      </w:r>
      <w:r w:rsidR="003D45C7" w:rsidRPr="00BC227E">
        <w:rPr>
          <w:rFonts w:ascii="Palatino Linotype" w:hAnsi="Palatino Linotype"/>
          <w:b/>
          <w:color w:val="000000" w:themeColor="text1"/>
          <w:lang w:val="es-ES_tradnl"/>
        </w:rPr>
        <w:t>REFORMATORIA</w:t>
      </w:r>
      <w:r w:rsidR="009F415E" w:rsidRPr="00BC227E">
        <w:rPr>
          <w:rFonts w:ascii="Palatino Linotype" w:hAnsi="Palatino Linotype"/>
          <w:b/>
          <w:color w:val="000000" w:themeColor="text1"/>
          <w:lang w:val="es-ES_tradnl"/>
        </w:rPr>
        <w:t xml:space="preserve"> </w:t>
      </w:r>
      <w:r w:rsidR="00FC19ED" w:rsidRPr="00BC227E">
        <w:rPr>
          <w:rFonts w:ascii="Palatino Linotype" w:hAnsi="Palatino Linotype"/>
          <w:b/>
          <w:color w:val="000000" w:themeColor="text1"/>
          <w:lang w:val="es-ES_tradnl"/>
        </w:rPr>
        <w:t>AL TÍTULO II DEL TURISMO EN EL DISTRITO METROPOLITANO DE QUITO, SECCIÓN II</w:t>
      </w:r>
      <w:r w:rsidR="003A7D8A" w:rsidRPr="00BC227E">
        <w:rPr>
          <w:rFonts w:ascii="Palatino Linotype" w:hAnsi="Palatino Linotype"/>
          <w:b/>
          <w:color w:val="000000" w:themeColor="text1"/>
          <w:lang w:val="es-ES_tradnl"/>
        </w:rPr>
        <w:t>I RÉGIMEN ESPECIAL, PARRÁGRAFO II, PLANIFICACIÓN TERRITORIAL</w:t>
      </w:r>
    </w:p>
    <w:p w14:paraId="0C3F4B6A" w14:textId="77777777" w:rsidR="0095790D" w:rsidRPr="00BC227E" w:rsidRDefault="0095790D" w:rsidP="003B2F72">
      <w:pPr>
        <w:spacing w:after="120" w:line="276" w:lineRule="auto"/>
        <w:jc w:val="both"/>
        <w:rPr>
          <w:rFonts w:ascii="Palatino Linotype" w:eastAsia="Calibri" w:hAnsi="Palatino Linotype" w:cs="Times New Roman"/>
          <w:color w:val="000000" w:themeColor="text1"/>
          <w:lang w:val="es-ES_tradnl"/>
        </w:rPr>
      </w:pPr>
    </w:p>
    <w:p w14:paraId="69E691AD" w14:textId="64F2DD9A" w:rsidR="00135C3C" w:rsidRPr="00BC227E" w:rsidRDefault="00135C3C" w:rsidP="003B2F72">
      <w:pPr>
        <w:spacing w:after="120" w:line="276" w:lineRule="auto"/>
        <w:jc w:val="both"/>
        <w:rPr>
          <w:rFonts w:ascii="Palatino Linotype" w:eastAsia="Palatino Linotype" w:hAnsi="Palatino Linotype" w:cs="Palatino Linotype"/>
          <w:bCs/>
          <w:color w:val="000000" w:themeColor="text1"/>
          <w:lang w:val="es-ES_tradnl"/>
        </w:rPr>
      </w:pPr>
      <w:r w:rsidRPr="00BC227E">
        <w:rPr>
          <w:rFonts w:ascii="Palatino Linotype" w:eastAsia="Palatino Linotype" w:hAnsi="Palatino Linotype" w:cs="Palatino Linotype"/>
          <w:b/>
          <w:color w:val="000000" w:themeColor="text1"/>
          <w:lang w:val="es-ES_tradnl"/>
        </w:rPr>
        <w:t xml:space="preserve">Artículo </w:t>
      </w:r>
      <w:r w:rsidR="00BC227E" w:rsidRPr="00BC227E">
        <w:rPr>
          <w:rFonts w:ascii="Palatino Linotype" w:eastAsia="Palatino Linotype" w:hAnsi="Palatino Linotype" w:cs="Palatino Linotype"/>
          <w:b/>
          <w:color w:val="000000" w:themeColor="text1"/>
          <w:lang w:val="es-ES_tradnl"/>
        </w:rPr>
        <w:t>Único. -</w:t>
      </w:r>
      <w:r w:rsidR="009E4573" w:rsidRPr="00BC227E">
        <w:rPr>
          <w:rFonts w:ascii="Palatino Linotype" w:eastAsia="Palatino Linotype" w:hAnsi="Palatino Linotype" w:cs="Palatino Linotype"/>
          <w:b/>
          <w:color w:val="000000" w:themeColor="text1"/>
          <w:lang w:val="es-ES_tradnl"/>
        </w:rPr>
        <w:t xml:space="preserve"> </w:t>
      </w:r>
      <w:r w:rsidR="00627726" w:rsidRPr="00BC227E">
        <w:rPr>
          <w:rFonts w:ascii="Palatino Linotype" w:eastAsia="Palatino Linotype" w:hAnsi="Palatino Linotype" w:cs="Palatino Linotype"/>
          <w:color w:val="000000" w:themeColor="text1"/>
          <w:lang w:val="es-ES_tradnl"/>
        </w:rPr>
        <w:t>Mod</w:t>
      </w:r>
      <w:r w:rsidR="00CB6676" w:rsidRPr="00BC227E">
        <w:rPr>
          <w:rFonts w:ascii="Palatino Linotype" w:eastAsia="Palatino Linotype" w:hAnsi="Palatino Linotype" w:cs="Palatino Linotype"/>
          <w:color w:val="000000" w:themeColor="text1"/>
          <w:lang w:val="es-ES_tradnl"/>
        </w:rPr>
        <w:t>i</w:t>
      </w:r>
      <w:r w:rsidR="00627726" w:rsidRPr="00BC227E">
        <w:rPr>
          <w:rFonts w:ascii="Palatino Linotype" w:eastAsia="Palatino Linotype" w:hAnsi="Palatino Linotype" w:cs="Palatino Linotype"/>
          <w:color w:val="000000" w:themeColor="text1"/>
          <w:lang w:val="es-ES_tradnl"/>
        </w:rPr>
        <w:t>f</w:t>
      </w:r>
      <w:r w:rsidR="00CB6676" w:rsidRPr="00BC227E">
        <w:rPr>
          <w:rFonts w:ascii="Palatino Linotype" w:eastAsia="Palatino Linotype" w:hAnsi="Palatino Linotype" w:cs="Palatino Linotype"/>
          <w:color w:val="000000" w:themeColor="text1"/>
          <w:lang w:val="es-ES_tradnl"/>
        </w:rPr>
        <w:t>í</w:t>
      </w:r>
      <w:r w:rsidR="00627726" w:rsidRPr="00BC227E">
        <w:rPr>
          <w:rFonts w:ascii="Palatino Linotype" w:eastAsia="Palatino Linotype" w:hAnsi="Palatino Linotype" w:cs="Palatino Linotype"/>
          <w:color w:val="000000" w:themeColor="text1"/>
          <w:lang w:val="es-ES_tradnl"/>
        </w:rPr>
        <w:t>quese</w:t>
      </w:r>
      <w:r w:rsidR="00CB6676" w:rsidRPr="00BC227E">
        <w:rPr>
          <w:rFonts w:ascii="Palatino Linotype" w:eastAsia="Palatino Linotype" w:hAnsi="Palatino Linotype" w:cs="Palatino Linotype"/>
          <w:color w:val="000000" w:themeColor="text1"/>
          <w:lang w:val="es-ES_tradnl"/>
        </w:rPr>
        <w:t xml:space="preserve"> el primer</w:t>
      </w:r>
      <w:r w:rsidR="00EA12B1" w:rsidRPr="00BC227E">
        <w:rPr>
          <w:rFonts w:ascii="Palatino Linotype" w:eastAsia="Palatino Linotype" w:hAnsi="Palatino Linotype" w:cs="Palatino Linotype"/>
          <w:color w:val="000000" w:themeColor="text1"/>
          <w:lang w:val="es-ES_tradnl"/>
        </w:rPr>
        <w:t xml:space="preserve"> inciso en el artículo </w:t>
      </w:r>
      <w:r w:rsidR="00396707" w:rsidRPr="00BC227E">
        <w:rPr>
          <w:rFonts w:ascii="Palatino Linotype" w:eastAsia="Palatino Linotype" w:hAnsi="Palatino Linotype" w:cs="Palatino Linotype"/>
          <w:color w:val="000000" w:themeColor="text1"/>
          <w:lang w:val="es-ES_tradnl"/>
        </w:rPr>
        <w:t>1362</w:t>
      </w:r>
      <w:r w:rsidR="00EA12B1" w:rsidRPr="00BC227E">
        <w:rPr>
          <w:rFonts w:ascii="Palatino Linotype" w:eastAsia="Palatino Linotype" w:hAnsi="Palatino Linotype" w:cs="Palatino Linotype"/>
          <w:color w:val="000000" w:themeColor="text1"/>
          <w:lang w:val="es-ES_tradnl"/>
        </w:rPr>
        <w:t>, con el siguiente texto</w:t>
      </w:r>
      <w:r w:rsidR="00F92C5D" w:rsidRPr="00BC227E">
        <w:rPr>
          <w:rFonts w:ascii="Palatino Linotype" w:eastAsia="Palatino Linotype" w:hAnsi="Palatino Linotype" w:cs="Palatino Linotype"/>
          <w:bCs/>
          <w:color w:val="000000" w:themeColor="text1"/>
          <w:lang w:val="es-ES_tradnl"/>
        </w:rPr>
        <w:t>:</w:t>
      </w:r>
      <w:r w:rsidR="00DD72F4" w:rsidRPr="00BC227E">
        <w:rPr>
          <w:rFonts w:ascii="Palatino Linotype" w:eastAsia="Palatino Linotype" w:hAnsi="Palatino Linotype" w:cs="Palatino Linotype"/>
          <w:bCs/>
          <w:color w:val="000000" w:themeColor="text1"/>
          <w:lang w:val="es-ES_tradnl"/>
        </w:rPr>
        <w:t xml:space="preserve"> </w:t>
      </w:r>
    </w:p>
    <w:p w14:paraId="275C80B9" w14:textId="52C8A51D" w:rsidR="003350CF" w:rsidRPr="00BC227E" w:rsidRDefault="00DD72F4" w:rsidP="003B2F72">
      <w:pPr>
        <w:spacing w:after="120" w:line="276" w:lineRule="auto"/>
        <w:jc w:val="both"/>
        <w:rPr>
          <w:rFonts w:ascii="Palatino Linotype" w:eastAsia="Palatino Linotype" w:hAnsi="Palatino Linotype" w:cs="Palatino Linotype"/>
          <w:bCs/>
          <w:color w:val="000000" w:themeColor="text1"/>
          <w:lang w:val="es-ES_tradnl"/>
        </w:rPr>
      </w:pPr>
      <w:r w:rsidRPr="00BC227E">
        <w:rPr>
          <w:rFonts w:ascii="Palatino Linotype" w:eastAsia="Palatino Linotype" w:hAnsi="Palatino Linotype" w:cs="Palatino Linotype"/>
          <w:bCs/>
          <w:color w:val="000000" w:themeColor="text1"/>
          <w:lang w:val="es-ES_tradnl"/>
        </w:rPr>
        <w:t>“</w:t>
      </w:r>
      <w:r w:rsidR="000A66F3" w:rsidRPr="00BC227E">
        <w:rPr>
          <w:rFonts w:ascii="Palatino Linotype" w:eastAsia="Palatino Linotype" w:hAnsi="Palatino Linotype" w:cs="Palatino Linotype"/>
          <w:bCs/>
          <w:color w:val="000000" w:themeColor="text1"/>
          <w:lang w:val="es-ES_tradnl"/>
        </w:rPr>
        <w:t xml:space="preserve">Cuando de conformidad con el ordenamiento jurídico metropolitano un establecimiento que se hubiera implantado </w:t>
      </w:r>
      <w:r w:rsidR="00AE492B" w:rsidRPr="00BC227E">
        <w:rPr>
          <w:rFonts w:ascii="Palatino Linotype" w:eastAsia="Palatino Linotype" w:hAnsi="Palatino Linotype" w:cs="Palatino Linotype"/>
          <w:bCs/>
          <w:color w:val="000000" w:themeColor="text1"/>
          <w:lang w:val="es-ES_tradnl"/>
        </w:rPr>
        <w:t xml:space="preserve">dentro </w:t>
      </w:r>
      <w:r w:rsidR="000A66F3" w:rsidRPr="00BC227E">
        <w:rPr>
          <w:rFonts w:ascii="Palatino Linotype" w:eastAsia="Palatino Linotype" w:hAnsi="Palatino Linotype" w:cs="Palatino Linotype"/>
          <w:bCs/>
          <w:color w:val="000000" w:themeColor="text1"/>
          <w:lang w:val="es-ES_tradnl"/>
        </w:rPr>
        <w:t>en una Zona Especial Turística</w:t>
      </w:r>
      <w:r w:rsidR="000453B4" w:rsidRPr="00BC227E">
        <w:rPr>
          <w:rFonts w:ascii="Palatino Linotype" w:eastAsia="Palatino Linotype" w:hAnsi="Palatino Linotype" w:cs="Palatino Linotype"/>
          <w:bCs/>
          <w:color w:val="000000" w:themeColor="text1"/>
          <w:lang w:val="es-ES_tradnl"/>
        </w:rPr>
        <w:t>,</w:t>
      </w:r>
      <w:r w:rsidR="00690D48" w:rsidRPr="00BC227E">
        <w:rPr>
          <w:rFonts w:ascii="Palatino Linotype" w:eastAsia="Palatino Linotype" w:hAnsi="Palatino Linotype" w:cs="Palatino Linotype"/>
          <w:bCs/>
          <w:color w:val="000000" w:themeColor="text1"/>
          <w:lang w:val="es-ES_tradnl"/>
        </w:rPr>
        <w:t xml:space="preserve"> </w:t>
      </w:r>
      <w:r w:rsidR="000A66F3" w:rsidRPr="00BC227E">
        <w:rPr>
          <w:rFonts w:ascii="Palatino Linotype" w:eastAsia="Palatino Linotype" w:hAnsi="Palatino Linotype" w:cs="Palatino Linotype"/>
          <w:bCs/>
          <w:color w:val="000000" w:themeColor="text1"/>
          <w:lang w:val="es-ES_tradnl"/>
        </w:rPr>
        <w:t>cumplie</w:t>
      </w:r>
      <w:r w:rsidR="00BE3F49" w:rsidRPr="00BC227E">
        <w:rPr>
          <w:rFonts w:ascii="Palatino Linotype" w:eastAsia="Palatino Linotype" w:hAnsi="Palatino Linotype" w:cs="Palatino Linotype"/>
          <w:bCs/>
          <w:color w:val="000000" w:themeColor="text1"/>
          <w:lang w:val="es-ES_tradnl"/>
        </w:rPr>
        <w:t>ndo</w:t>
      </w:r>
      <w:r w:rsidR="000A66F3" w:rsidRPr="00BC227E">
        <w:rPr>
          <w:rFonts w:ascii="Palatino Linotype" w:eastAsia="Palatino Linotype" w:hAnsi="Palatino Linotype" w:cs="Palatino Linotype"/>
          <w:bCs/>
          <w:color w:val="000000" w:themeColor="text1"/>
          <w:lang w:val="es-ES_tradnl"/>
        </w:rPr>
        <w:t xml:space="preserve"> con todos los requisitos para el ejercicio de la actividad turística en dicho territorio, aquellos previstos como requisitos, limitaciones y condiciones particulares o generales de implantación del régimen general no le serán aplicables, siempre que la Autoridad Administrativa Competente al otorgar la Licencia Metropolitana Única para el Ejercicio de Actividades Económicas lo autorice dentro del trámite especial</w:t>
      </w:r>
      <w:r w:rsidR="003350CF" w:rsidRPr="00BC227E">
        <w:rPr>
          <w:rFonts w:ascii="Palatino Linotype" w:eastAsia="Palatino Linotype" w:hAnsi="Palatino Linotype" w:cs="Palatino Linotype"/>
          <w:bCs/>
          <w:color w:val="000000" w:themeColor="text1"/>
          <w:lang w:val="es-ES_tradnl"/>
        </w:rPr>
        <w:t>; lo mismo ocurrirá en el caso de un establecimiento que busque</w:t>
      </w:r>
      <w:r w:rsidR="00623C63" w:rsidRPr="00BC227E">
        <w:rPr>
          <w:rFonts w:ascii="Palatino Linotype" w:eastAsia="Palatino Linotype" w:hAnsi="Palatino Linotype" w:cs="Palatino Linotype"/>
          <w:bCs/>
          <w:color w:val="000000" w:themeColor="text1"/>
          <w:lang w:val="es-ES_tradnl"/>
        </w:rPr>
        <w:t>n</w:t>
      </w:r>
      <w:r w:rsidR="003350CF" w:rsidRPr="00BC227E">
        <w:rPr>
          <w:rFonts w:ascii="Palatino Linotype" w:eastAsia="Palatino Linotype" w:hAnsi="Palatino Linotype" w:cs="Palatino Linotype"/>
          <w:bCs/>
          <w:color w:val="000000" w:themeColor="text1"/>
          <w:lang w:val="es-ES_tradnl"/>
        </w:rPr>
        <w:t xml:space="preserve"> implantarse dentro en una Zona Especial Turística</w:t>
      </w:r>
      <w:r w:rsidR="00BC227E">
        <w:rPr>
          <w:rFonts w:ascii="Palatino Linotype" w:eastAsia="Palatino Linotype" w:hAnsi="Palatino Linotype" w:cs="Palatino Linotype"/>
          <w:bCs/>
          <w:color w:val="000000" w:themeColor="text1"/>
          <w:lang w:val="es-ES_tradnl"/>
        </w:rPr>
        <w:t>..</w:t>
      </w:r>
      <w:r w:rsidR="003350CF" w:rsidRPr="00BC227E">
        <w:rPr>
          <w:rFonts w:ascii="Palatino Linotype" w:eastAsia="Palatino Linotype" w:hAnsi="Palatino Linotype" w:cs="Palatino Linotype"/>
          <w:bCs/>
          <w:color w:val="000000" w:themeColor="text1"/>
          <w:lang w:val="es-ES_tradnl"/>
        </w:rPr>
        <w:t>. ”</w:t>
      </w:r>
    </w:p>
    <w:p w14:paraId="13581D75" w14:textId="31E9C5ED" w:rsidR="00C613C5" w:rsidRPr="00BC227E" w:rsidRDefault="00D54306" w:rsidP="00C613C5">
      <w:pPr>
        <w:spacing w:after="120" w:line="276" w:lineRule="auto"/>
        <w:jc w:val="both"/>
        <w:rPr>
          <w:rFonts w:ascii="Palatino Linotype" w:eastAsia="Palatino Linotype" w:hAnsi="Palatino Linotype" w:cs="Palatino Linotype"/>
          <w:color w:val="000000" w:themeColor="text1"/>
          <w:lang w:val="es-ES_tradnl"/>
        </w:rPr>
      </w:pPr>
      <w:r w:rsidRPr="00BC227E">
        <w:rPr>
          <w:rFonts w:ascii="Palatino Linotype" w:eastAsia="Palatino Linotype" w:hAnsi="Palatino Linotype" w:cs="Palatino Linotype"/>
          <w:b/>
          <w:color w:val="000000" w:themeColor="text1"/>
          <w:lang w:val="es-ES_tradnl"/>
        </w:rPr>
        <w:t xml:space="preserve">DISPOSICIÓN </w:t>
      </w:r>
      <w:r w:rsidR="00BC227E" w:rsidRPr="00BC227E">
        <w:rPr>
          <w:rFonts w:ascii="Palatino Linotype" w:eastAsia="Palatino Linotype" w:hAnsi="Palatino Linotype" w:cs="Palatino Linotype"/>
          <w:b/>
          <w:color w:val="000000" w:themeColor="text1"/>
          <w:lang w:val="es-ES_tradnl"/>
        </w:rPr>
        <w:t>FINAL. -</w:t>
      </w:r>
      <w:r w:rsidRPr="00BC227E">
        <w:rPr>
          <w:rFonts w:ascii="Palatino Linotype" w:eastAsia="Palatino Linotype" w:hAnsi="Palatino Linotype" w:cs="Palatino Linotype"/>
          <w:color w:val="000000" w:themeColor="text1"/>
          <w:lang w:val="es-ES_tradnl"/>
        </w:rPr>
        <w:t xml:space="preserve"> </w:t>
      </w:r>
      <w:r w:rsidR="00C613C5" w:rsidRPr="00BC227E">
        <w:rPr>
          <w:rFonts w:ascii="Palatino Linotype" w:eastAsia="Palatino Linotype" w:hAnsi="Palatino Linotype" w:cs="Palatino Linotype"/>
          <w:color w:val="000000" w:themeColor="text1"/>
          <w:lang w:val="es-ES_tradnl"/>
        </w:rPr>
        <w:t>La presente Ordenanza Metropolitana entrará en vigencia a partir de la fecha de su sanción, sin perjuicio de su publicación en el Registro Oficial, Gaceta Oficial y página web institucional.</w:t>
      </w:r>
    </w:p>
    <w:p w14:paraId="13581D76" w14:textId="31275702" w:rsidR="00C613C5" w:rsidRPr="00BC227E" w:rsidRDefault="00C613C5" w:rsidP="00C613C5">
      <w:pPr>
        <w:spacing w:after="120" w:line="276" w:lineRule="auto"/>
        <w:jc w:val="both"/>
        <w:rPr>
          <w:rFonts w:ascii="Palatino Linotype" w:hAnsi="Palatino Linotype"/>
          <w:iCs/>
          <w:color w:val="000000" w:themeColor="text1"/>
        </w:rPr>
      </w:pPr>
      <w:r w:rsidRPr="00BC227E">
        <w:rPr>
          <w:rFonts w:ascii="Palatino Linotype" w:hAnsi="Palatino Linotype"/>
          <w:color w:val="000000" w:themeColor="text1"/>
        </w:rPr>
        <w:t xml:space="preserve">Dada, en la Sala de Sesiones del Concejo Metropolitano de Quito, el </w:t>
      </w:r>
      <w:r w:rsidR="005A712E" w:rsidRPr="00BC227E">
        <w:rPr>
          <w:rFonts w:ascii="Palatino Linotype" w:hAnsi="Palatino Linotype"/>
          <w:color w:val="000000" w:themeColor="text1"/>
        </w:rPr>
        <w:t>…</w:t>
      </w:r>
      <w:r w:rsidRPr="00BC227E">
        <w:rPr>
          <w:rFonts w:ascii="Palatino Linotype" w:hAnsi="Palatino Linotype"/>
          <w:color w:val="000000" w:themeColor="text1"/>
        </w:rPr>
        <w:t xml:space="preserve"> de </w:t>
      </w:r>
      <w:r w:rsidR="005A712E" w:rsidRPr="00BC227E">
        <w:rPr>
          <w:rFonts w:ascii="Palatino Linotype" w:hAnsi="Palatino Linotype"/>
          <w:color w:val="000000" w:themeColor="text1"/>
        </w:rPr>
        <w:t>…</w:t>
      </w:r>
      <w:r w:rsidRPr="00BC227E">
        <w:rPr>
          <w:rFonts w:ascii="Palatino Linotype" w:hAnsi="Palatino Linotype"/>
          <w:color w:val="000000" w:themeColor="text1"/>
        </w:rPr>
        <w:t xml:space="preserve"> de </w:t>
      </w:r>
      <w:r w:rsidR="005A712E" w:rsidRPr="00BC227E">
        <w:rPr>
          <w:rFonts w:ascii="Palatino Linotype" w:hAnsi="Palatino Linotype"/>
          <w:color w:val="000000" w:themeColor="text1"/>
        </w:rPr>
        <w:t xml:space="preserve"> </w:t>
      </w:r>
      <w:r w:rsidRPr="00BC227E">
        <w:rPr>
          <w:rFonts w:ascii="Palatino Linotype" w:hAnsi="Palatino Linotype"/>
          <w:color w:val="000000" w:themeColor="text1"/>
        </w:rPr>
        <w:t>20</w:t>
      </w:r>
      <w:r w:rsidR="005A712E" w:rsidRPr="00BC227E">
        <w:rPr>
          <w:rFonts w:ascii="Palatino Linotype" w:hAnsi="Palatino Linotype"/>
          <w:color w:val="000000" w:themeColor="text1"/>
        </w:rPr>
        <w:t>2</w:t>
      </w:r>
      <w:r w:rsidR="00216CAE" w:rsidRPr="00BC227E">
        <w:rPr>
          <w:rFonts w:ascii="Palatino Linotype" w:hAnsi="Palatino Linotype"/>
          <w:color w:val="000000" w:themeColor="text1"/>
        </w:rPr>
        <w:t>3</w:t>
      </w:r>
      <w:r w:rsidRPr="00BC227E">
        <w:rPr>
          <w:rFonts w:ascii="Palatino Linotype" w:hAnsi="Palatino Linotype"/>
          <w:color w:val="000000" w:themeColor="text1"/>
        </w:rPr>
        <w:t>.</w:t>
      </w:r>
    </w:p>
    <w:p w14:paraId="13581D77" w14:textId="77777777" w:rsidR="00C613C5" w:rsidRPr="00BC227E" w:rsidRDefault="00C613C5" w:rsidP="00C613C5">
      <w:pPr>
        <w:spacing w:after="240"/>
        <w:contextualSpacing/>
        <w:jc w:val="both"/>
        <w:rPr>
          <w:rFonts w:ascii="Palatino Linotype" w:hAnsi="Palatino Linotype"/>
          <w:color w:val="000000" w:themeColor="text1"/>
        </w:rPr>
      </w:pPr>
    </w:p>
    <w:p w14:paraId="13581D78" w14:textId="77777777" w:rsidR="00C613C5" w:rsidRPr="00BC227E" w:rsidRDefault="00C613C5" w:rsidP="00C613C5">
      <w:pPr>
        <w:spacing w:after="240"/>
        <w:contextualSpacing/>
        <w:jc w:val="both"/>
        <w:rPr>
          <w:rFonts w:ascii="Palatino Linotype" w:hAnsi="Palatino Linotype"/>
          <w:color w:val="000000" w:themeColor="text1"/>
        </w:rPr>
      </w:pPr>
    </w:p>
    <w:p w14:paraId="09E0B194" w14:textId="2EA407EF" w:rsidR="005A712E" w:rsidRPr="00BC227E" w:rsidRDefault="00C613C5" w:rsidP="00C613C5">
      <w:pPr>
        <w:pStyle w:val="Textosinformato"/>
        <w:jc w:val="center"/>
        <w:rPr>
          <w:rFonts w:ascii="Palatino Linotype" w:eastAsia="MS Mincho" w:hAnsi="Palatino Linotype"/>
          <w:color w:val="000000" w:themeColor="text1"/>
          <w:sz w:val="22"/>
          <w:szCs w:val="22"/>
          <w:lang w:val="es-EC"/>
        </w:rPr>
      </w:pPr>
      <w:r w:rsidRPr="00BC227E">
        <w:rPr>
          <w:rFonts w:ascii="Palatino Linotype" w:eastAsia="MS Mincho" w:hAnsi="Palatino Linotype"/>
          <w:color w:val="000000" w:themeColor="text1"/>
          <w:sz w:val="22"/>
          <w:szCs w:val="22"/>
          <w:lang w:val="es-EC"/>
        </w:rPr>
        <w:t xml:space="preserve">Abg. </w:t>
      </w:r>
      <w:r w:rsidR="005A712E" w:rsidRPr="00BC227E">
        <w:rPr>
          <w:rFonts w:ascii="Palatino Linotype" w:eastAsia="MS Mincho" w:hAnsi="Palatino Linotype"/>
          <w:color w:val="000000" w:themeColor="text1"/>
          <w:sz w:val="22"/>
          <w:szCs w:val="22"/>
          <w:lang w:val="es-EC"/>
        </w:rPr>
        <w:t>Pablo Antonio Santillán Paredes</w:t>
      </w:r>
    </w:p>
    <w:p w14:paraId="13581D7A" w14:textId="0C0934D7" w:rsidR="00C613C5" w:rsidRPr="00BC227E" w:rsidRDefault="00C613C5" w:rsidP="00C613C5">
      <w:pPr>
        <w:pStyle w:val="Textosinformato"/>
        <w:jc w:val="center"/>
        <w:rPr>
          <w:rFonts w:ascii="Palatino Linotype" w:eastAsia="MS Mincho" w:hAnsi="Palatino Linotype"/>
          <w:b/>
          <w:bCs/>
          <w:color w:val="000000" w:themeColor="text1"/>
          <w:sz w:val="22"/>
          <w:szCs w:val="22"/>
          <w:lang w:val="es-EC"/>
        </w:rPr>
      </w:pPr>
      <w:r w:rsidRPr="00BC227E">
        <w:rPr>
          <w:rFonts w:ascii="Palatino Linotype" w:eastAsia="MS Mincho" w:hAnsi="Palatino Linotype"/>
          <w:b/>
          <w:bCs/>
          <w:color w:val="000000" w:themeColor="text1"/>
          <w:sz w:val="22"/>
          <w:szCs w:val="22"/>
          <w:lang w:val="es-EC"/>
        </w:rPr>
        <w:t>SECRETARIO GENERAL DEL CONCEJO METROPOLITANO DE QUITO</w:t>
      </w:r>
    </w:p>
    <w:p w14:paraId="13581D7B" w14:textId="77777777" w:rsidR="00C613C5" w:rsidRPr="00BC227E" w:rsidRDefault="00C613C5" w:rsidP="00C613C5">
      <w:pPr>
        <w:pStyle w:val="Textopredeterminado"/>
        <w:shd w:val="clear" w:color="auto" w:fill="FFFFFF"/>
        <w:jc w:val="both"/>
        <w:rPr>
          <w:rFonts w:ascii="Palatino Linotype" w:hAnsi="Palatino Linotype"/>
          <w:color w:val="000000" w:themeColor="text1"/>
          <w:sz w:val="22"/>
          <w:szCs w:val="22"/>
          <w:lang w:val="es-ES"/>
        </w:rPr>
      </w:pPr>
    </w:p>
    <w:p w14:paraId="13581D7C" w14:textId="77777777" w:rsidR="00C613C5" w:rsidRPr="00BC227E" w:rsidRDefault="00C613C5" w:rsidP="00C613C5">
      <w:pPr>
        <w:pStyle w:val="Textosinformato"/>
        <w:pBdr>
          <w:top w:val="single" w:sz="4" w:space="1" w:color="auto"/>
          <w:left w:val="single" w:sz="4" w:space="4" w:color="auto"/>
          <w:bottom w:val="single" w:sz="4" w:space="1" w:color="auto"/>
          <w:right w:val="single" w:sz="4" w:space="4" w:color="auto"/>
        </w:pBdr>
        <w:jc w:val="center"/>
        <w:rPr>
          <w:rFonts w:ascii="Palatino Linotype" w:eastAsia="MS Mincho" w:hAnsi="Palatino Linotype"/>
          <w:b/>
          <w:bCs/>
          <w:color w:val="000000" w:themeColor="text1"/>
          <w:sz w:val="22"/>
          <w:szCs w:val="22"/>
        </w:rPr>
      </w:pPr>
      <w:r w:rsidRPr="00BC227E">
        <w:rPr>
          <w:rFonts w:ascii="Palatino Linotype" w:eastAsia="MS Mincho" w:hAnsi="Palatino Linotype"/>
          <w:b/>
          <w:bCs/>
          <w:color w:val="000000" w:themeColor="text1"/>
          <w:sz w:val="22"/>
          <w:szCs w:val="22"/>
        </w:rPr>
        <w:t>CERTIFICADO DE DISCUSIÓN</w:t>
      </w:r>
    </w:p>
    <w:p w14:paraId="13581D7D" w14:textId="77777777" w:rsidR="00C613C5" w:rsidRPr="00BC227E" w:rsidRDefault="00C613C5" w:rsidP="00C613C5">
      <w:pPr>
        <w:pStyle w:val="Textosinformato"/>
        <w:jc w:val="both"/>
        <w:rPr>
          <w:rFonts w:ascii="Palatino Linotype" w:eastAsia="MS Mincho" w:hAnsi="Palatino Linotype"/>
          <w:color w:val="000000" w:themeColor="text1"/>
          <w:sz w:val="22"/>
          <w:szCs w:val="22"/>
        </w:rPr>
      </w:pPr>
    </w:p>
    <w:p w14:paraId="13581D7E" w14:textId="65DFBF0B" w:rsidR="00C613C5" w:rsidRPr="00BC227E" w:rsidRDefault="00C613C5" w:rsidP="00C613C5">
      <w:pPr>
        <w:pStyle w:val="Textosinformato"/>
        <w:jc w:val="both"/>
        <w:rPr>
          <w:rFonts w:ascii="Palatino Linotype" w:eastAsia="MS Mincho" w:hAnsi="Palatino Linotype"/>
          <w:color w:val="000000" w:themeColor="text1"/>
          <w:sz w:val="22"/>
          <w:szCs w:val="22"/>
          <w:lang w:val="es-EC"/>
        </w:rPr>
      </w:pPr>
      <w:r w:rsidRPr="00BC227E">
        <w:rPr>
          <w:rFonts w:ascii="Palatino Linotype" w:eastAsia="MS Mincho" w:hAnsi="Palatino Linotype"/>
          <w:color w:val="000000" w:themeColor="text1"/>
          <w:sz w:val="22"/>
          <w:szCs w:val="22"/>
          <w:lang w:val="es-EC"/>
        </w:rPr>
        <w:lastRenderedPageBreak/>
        <w:t xml:space="preserve">El infrascrito Secretario General del Concejo Metropolitano de Quito, certifica que la presente ordenanza fue discutida y aprobada en dos debates, en sesiones de </w:t>
      </w:r>
      <w:r w:rsidR="005A712E" w:rsidRPr="00BC227E">
        <w:rPr>
          <w:rFonts w:ascii="Palatino Linotype" w:eastAsia="MS Mincho" w:hAnsi="Palatino Linotype"/>
          <w:color w:val="000000" w:themeColor="text1"/>
          <w:sz w:val="22"/>
          <w:szCs w:val="22"/>
          <w:lang w:val="es-EC"/>
        </w:rPr>
        <w:t>…</w:t>
      </w:r>
      <w:r w:rsidRPr="00BC227E">
        <w:rPr>
          <w:rFonts w:ascii="Palatino Linotype" w:eastAsia="MS Mincho" w:hAnsi="Palatino Linotype"/>
          <w:color w:val="000000" w:themeColor="text1"/>
          <w:sz w:val="22"/>
          <w:szCs w:val="22"/>
          <w:lang w:val="es-EC"/>
        </w:rPr>
        <w:t xml:space="preserve"> de </w:t>
      </w:r>
      <w:r w:rsidR="005A712E" w:rsidRPr="00BC227E">
        <w:rPr>
          <w:rFonts w:ascii="Palatino Linotype" w:eastAsia="MS Mincho" w:hAnsi="Palatino Linotype"/>
          <w:color w:val="000000" w:themeColor="text1"/>
          <w:sz w:val="22"/>
          <w:szCs w:val="22"/>
          <w:lang w:val="es-EC"/>
        </w:rPr>
        <w:t>…..de 2022.</w:t>
      </w:r>
      <w:r w:rsidRPr="00BC227E">
        <w:rPr>
          <w:rFonts w:ascii="Palatino Linotype" w:eastAsia="MS Mincho" w:hAnsi="Palatino Linotype"/>
          <w:color w:val="000000" w:themeColor="text1"/>
          <w:sz w:val="22"/>
          <w:szCs w:val="22"/>
          <w:lang w:val="es-EC"/>
        </w:rPr>
        <w:t>- Quito,</w:t>
      </w:r>
    </w:p>
    <w:p w14:paraId="13581D7F" w14:textId="77777777" w:rsidR="00C613C5" w:rsidRPr="00BC227E" w:rsidRDefault="00C613C5" w:rsidP="00C613C5">
      <w:pPr>
        <w:pStyle w:val="Textosinformato"/>
        <w:jc w:val="both"/>
        <w:rPr>
          <w:rFonts w:ascii="Palatino Linotype" w:eastAsia="MS Mincho" w:hAnsi="Palatino Linotype"/>
          <w:color w:val="000000" w:themeColor="text1"/>
          <w:sz w:val="22"/>
          <w:szCs w:val="22"/>
          <w:lang w:val="es-EC"/>
        </w:rPr>
      </w:pPr>
    </w:p>
    <w:p w14:paraId="13581D80" w14:textId="77777777" w:rsidR="00C613C5" w:rsidRPr="00BC227E" w:rsidRDefault="00C613C5" w:rsidP="00C613C5">
      <w:pPr>
        <w:pStyle w:val="Textosinformato"/>
        <w:jc w:val="both"/>
        <w:rPr>
          <w:rFonts w:ascii="Palatino Linotype" w:eastAsia="MS Mincho" w:hAnsi="Palatino Linotype"/>
          <w:color w:val="000000" w:themeColor="text1"/>
          <w:sz w:val="22"/>
          <w:szCs w:val="22"/>
          <w:lang w:val="es-EC"/>
        </w:rPr>
      </w:pPr>
    </w:p>
    <w:p w14:paraId="13581D81" w14:textId="77777777" w:rsidR="00C613C5" w:rsidRPr="00BC227E" w:rsidRDefault="00C613C5" w:rsidP="00C613C5">
      <w:pPr>
        <w:pStyle w:val="Textosinformato"/>
        <w:jc w:val="both"/>
        <w:rPr>
          <w:rFonts w:ascii="Palatino Linotype" w:eastAsia="MS Mincho" w:hAnsi="Palatino Linotype"/>
          <w:color w:val="000000" w:themeColor="text1"/>
          <w:sz w:val="22"/>
          <w:szCs w:val="22"/>
          <w:lang w:val="es-EC"/>
        </w:rPr>
      </w:pPr>
    </w:p>
    <w:p w14:paraId="13581D82" w14:textId="690B6367" w:rsidR="00C613C5" w:rsidRPr="00BC227E" w:rsidRDefault="00C613C5" w:rsidP="00C613C5">
      <w:pPr>
        <w:pStyle w:val="Textosinformato"/>
        <w:jc w:val="center"/>
        <w:rPr>
          <w:rFonts w:ascii="Palatino Linotype" w:eastAsia="MS Mincho" w:hAnsi="Palatino Linotype"/>
          <w:color w:val="000000" w:themeColor="text1"/>
          <w:sz w:val="22"/>
          <w:szCs w:val="22"/>
          <w:lang w:val="es-EC"/>
        </w:rPr>
      </w:pPr>
      <w:r w:rsidRPr="00BC227E">
        <w:rPr>
          <w:rFonts w:ascii="Palatino Linotype" w:eastAsia="MS Mincho" w:hAnsi="Palatino Linotype"/>
          <w:color w:val="000000" w:themeColor="text1"/>
          <w:sz w:val="22"/>
          <w:szCs w:val="22"/>
          <w:lang w:val="es-EC"/>
        </w:rPr>
        <w:t xml:space="preserve">Abg. </w:t>
      </w:r>
      <w:r w:rsidR="005A712E" w:rsidRPr="00BC227E">
        <w:rPr>
          <w:rFonts w:ascii="Palatino Linotype" w:eastAsia="MS Mincho" w:hAnsi="Palatino Linotype"/>
          <w:color w:val="000000" w:themeColor="text1"/>
          <w:sz w:val="22"/>
          <w:szCs w:val="22"/>
          <w:lang w:val="es-EC"/>
        </w:rPr>
        <w:t>Pablo Antonio Santillán Paredes</w:t>
      </w:r>
    </w:p>
    <w:p w14:paraId="13581D83" w14:textId="77777777" w:rsidR="00C613C5" w:rsidRPr="00BC227E" w:rsidRDefault="00C613C5" w:rsidP="00C613C5">
      <w:pPr>
        <w:pStyle w:val="Textosinformato"/>
        <w:jc w:val="center"/>
        <w:rPr>
          <w:rFonts w:ascii="Palatino Linotype" w:eastAsia="MS Mincho" w:hAnsi="Palatino Linotype"/>
          <w:b/>
          <w:bCs/>
          <w:color w:val="000000" w:themeColor="text1"/>
          <w:sz w:val="22"/>
          <w:szCs w:val="22"/>
          <w:lang w:val="es-EC"/>
        </w:rPr>
      </w:pPr>
      <w:r w:rsidRPr="00BC227E">
        <w:rPr>
          <w:rFonts w:ascii="Palatino Linotype" w:eastAsia="MS Mincho" w:hAnsi="Palatino Linotype"/>
          <w:b/>
          <w:bCs/>
          <w:color w:val="000000" w:themeColor="text1"/>
          <w:sz w:val="22"/>
          <w:szCs w:val="22"/>
          <w:lang w:val="es-EC"/>
        </w:rPr>
        <w:t>SECRETARIO GENERAL DEL CONCEJO METROPOLITANO DE QUITO</w:t>
      </w:r>
    </w:p>
    <w:p w14:paraId="13581D84" w14:textId="77777777" w:rsidR="00C613C5" w:rsidRPr="00BC227E" w:rsidRDefault="00C613C5" w:rsidP="00C613C5">
      <w:pPr>
        <w:pStyle w:val="Textosinformato"/>
        <w:jc w:val="center"/>
        <w:rPr>
          <w:rFonts w:ascii="Palatino Linotype" w:eastAsia="MS Mincho" w:hAnsi="Palatino Linotype"/>
          <w:b/>
          <w:bCs/>
          <w:color w:val="000000" w:themeColor="text1"/>
          <w:sz w:val="22"/>
          <w:szCs w:val="22"/>
          <w:lang w:val="es-EC"/>
        </w:rPr>
      </w:pPr>
    </w:p>
    <w:p w14:paraId="13581D85" w14:textId="77777777" w:rsidR="00C613C5" w:rsidRPr="00BC227E" w:rsidRDefault="00C613C5" w:rsidP="00C613C5">
      <w:pPr>
        <w:pStyle w:val="Textosinformato"/>
        <w:jc w:val="both"/>
        <w:rPr>
          <w:rFonts w:ascii="Palatino Linotype" w:eastAsia="MS Mincho" w:hAnsi="Palatino Linotype"/>
          <w:color w:val="000000" w:themeColor="text1"/>
          <w:sz w:val="22"/>
          <w:szCs w:val="22"/>
          <w:lang w:val="es-EC"/>
        </w:rPr>
      </w:pPr>
      <w:r w:rsidRPr="00BC227E">
        <w:rPr>
          <w:rFonts w:ascii="Palatino Linotype" w:eastAsia="MS Mincho" w:hAnsi="Palatino Linotype"/>
          <w:b/>
          <w:bCs/>
          <w:color w:val="000000" w:themeColor="text1"/>
          <w:sz w:val="22"/>
          <w:szCs w:val="22"/>
          <w:lang w:val="es-EC"/>
        </w:rPr>
        <w:t>ALCALDÍA DEL DISTRITO METROPOLITANO DE QUITO.-</w:t>
      </w:r>
      <w:r w:rsidRPr="00BC227E">
        <w:rPr>
          <w:rFonts w:ascii="Palatino Linotype" w:eastAsia="MS Mincho" w:hAnsi="Palatino Linotype"/>
          <w:color w:val="000000" w:themeColor="text1"/>
          <w:sz w:val="22"/>
          <w:szCs w:val="22"/>
          <w:lang w:val="es-EC"/>
        </w:rPr>
        <w:t xml:space="preserve"> Distrito Metropolitano de Quito,</w:t>
      </w:r>
    </w:p>
    <w:p w14:paraId="13581D86" w14:textId="77777777" w:rsidR="00C613C5" w:rsidRPr="00BC227E" w:rsidRDefault="00C613C5" w:rsidP="00C613C5">
      <w:pPr>
        <w:pStyle w:val="Textosinformato"/>
        <w:jc w:val="center"/>
        <w:rPr>
          <w:rFonts w:ascii="Palatino Linotype" w:eastAsia="MS Mincho" w:hAnsi="Palatino Linotype"/>
          <w:b/>
          <w:color w:val="000000" w:themeColor="text1"/>
          <w:sz w:val="22"/>
          <w:szCs w:val="22"/>
          <w:lang w:val="es-EC"/>
        </w:rPr>
      </w:pPr>
      <w:r w:rsidRPr="00BC227E">
        <w:rPr>
          <w:rFonts w:ascii="Palatino Linotype" w:eastAsia="MS Mincho" w:hAnsi="Palatino Linotype"/>
          <w:b/>
          <w:color w:val="000000" w:themeColor="text1"/>
          <w:sz w:val="22"/>
          <w:szCs w:val="22"/>
          <w:lang w:val="es-EC"/>
        </w:rPr>
        <w:t>EJECÚTESE:</w:t>
      </w:r>
    </w:p>
    <w:p w14:paraId="13581D87" w14:textId="77777777" w:rsidR="00C613C5" w:rsidRPr="00BC227E" w:rsidRDefault="00C613C5" w:rsidP="00C613C5">
      <w:pPr>
        <w:pStyle w:val="Textosinformato"/>
        <w:tabs>
          <w:tab w:val="left" w:pos="2655"/>
        </w:tabs>
        <w:rPr>
          <w:rFonts w:ascii="Palatino Linotype" w:eastAsia="MS Mincho" w:hAnsi="Palatino Linotype"/>
          <w:color w:val="000000" w:themeColor="text1"/>
          <w:sz w:val="22"/>
          <w:szCs w:val="22"/>
          <w:lang w:val="es-EC"/>
        </w:rPr>
      </w:pPr>
    </w:p>
    <w:p w14:paraId="13581D88" w14:textId="77777777" w:rsidR="00C613C5" w:rsidRPr="00BC227E" w:rsidRDefault="00C613C5" w:rsidP="00C613C5">
      <w:pPr>
        <w:pStyle w:val="Textosinformato"/>
        <w:jc w:val="center"/>
        <w:rPr>
          <w:rFonts w:ascii="Palatino Linotype" w:eastAsia="MS Mincho" w:hAnsi="Palatino Linotype"/>
          <w:color w:val="000000" w:themeColor="text1"/>
          <w:sz w:val="22"/>
          <w:szCs w:val="22"/>
          <w:lang w:val="es-EC"/>
        </w:rPr>
      </w:pPr>
    </w:p>
    <w:p w14:paraId="13581D89" w14:textId="77777777" w:rsidR="00C613C5" w:rsidRPr="00BC227E" w:rsidRDefault="00C613C5" w:rsidP="00C613C5">
      <w:pPr>
        <w:pStyle w:val="Textosinformato"/>
        <w:jc w:val="center"/>
        <w:rPr>
          <w:rFonts w:ascii="Palatino Linotype" w:eastAsia="MS Mincho" w:hAnsi="Palatino Linotype"/>
          <w:color w:val="000000" w:themeColor="text1"/>
          <w:sz w:val="22"/>
          <w:szCs w:val="22"/>
          <w:lang w:val="es-EC"/>
        </w:rPr>
      </w:pPr>
    </w:p>
    <w:p w14:paraId="13581D8A" w14:textId="48309273" w:rsidR="00C613C5" w:rsidRPr="00BC227E" w:rsidRDefault="00C613C5" w:rsidP="00C613C5">
      <w:pPr>
        <w:pStyle w:val="Textosinformato"/>
        <w:jc w:val="center"/>
        <w:rPr>
          <w:rFonts w:ascii="Palatino Linotype" w:eastAsia="MS Mincho" w:hAnsi="Palatino Linotype"/>
          <w:color w:val="000000" w:themeColor="text1"/>
          <w:sz w:val="22"/>
          <w:szCs w:val="22"/>
          <w:lang w:val="es-EC"/>
        </w:rPr>
      </w:pPr>
      <w:r w:rsidRPr="00BC227E">
        <w:rPr>
          <w:rFonts w:ascii="Palatino Linotype" w:eastAsia="MS Mincho" w:hAnsi="Palatino Linotype"/>
          <w:color w:val="000000" w:themeColor="text1"/>
          <w:sz w:val="22"/>
          <w:szCs w:val="22"/>
          <w:lang w:val="es-EC"/>
        </w:rPr>
        <w:t xml:space="preserve">Dr. </w:t>
      </w:r>
      <w:r w:rsidR="005A712E" w:rsidRPr="00BC227E">
        <w:rPr>
          <w:rFonts w:ascii="Palatino Linotype" w:eastAsia="MS Mincho" w:hAnsi="Palatino Linotype"/>
          <w:color w:val="000000" w:themeColor="text1"/>
          <w:sz w:val="22"/>
          <w:szCs w:val="22"/>
          <w:lang w:val="es-EC"/>
        </w:rPr>
        <w:t>Santiago Mauricio Guarderas Izquierdo</w:t>
      </w:r>
    </w:p>
    <w:p w14:paraId="13581D8B" w14:textId="77777777" w:rsidR="00C613C5" w:rsidRPr="00BC227E" w:rsidRDefault="00C613C5" w:rsidP="00C613C5">
      <w:pPr>
        <w:pStyle w:val="Textosinformato"/>
        <w:jc w:val="center"/>
        <w:rPr>
          <w:rFonts w:ascii="Palatino Linotype" w:eastAsia="MS Mincho" w:hAnsi="Palatino Linotype"/>
          <w:b/>
          <w:bCs/>
          <w:color w:val="000000" w:themeColor="text1"/>
          <w:sz w:val="22"/>
          <w:szCs w:val="22"/>
          <w:lang w:val="es-EC"/>
        </w:rPr>
      </w:pPr>
      <w:r w:rsidRPr="00BC227E">
        <w:rPr>
          <w:rFonts w:ascii="Palatino Linotype" w:eastAsia="MS Mincho" w:hAnsi="Palatino Linotype"/>
          <w:b/>
          <w:bCs/>
          <w:color w:val="000000" w:themeColor="text1"/>
          <w:sz w:val="22"/>
          <w:szCs w:val="22"/>
          <w:lang w:val="es-EC"/>
        </w:rPr>
        <w:t>ALCALDE DEL DISTRITO METROPOLITANO DE QUITO</w:t>
      </w:r>
    </w:p>
    <w:p w14:paraId="13581D8C" w14:textId="77777777" w:rsidR="00C613C5" w:rsidRPr="00BC227E" w:rsidRDefault="00C613C5" w:rsidP="00C613C5">
      <w:pPr>
        <w:pStyle w:val="Textosinformato"/>
        <w:jc w:val="center"/>
        <w:rPr>
          <w:rFonts w:ascii="Palatino Linotype" w:eastAsia="MS Mincho" w:hAnsi="Palatino Linotype"/>
          <w:b/>
          <w:bCs/>
          <w:color w:val="000000" w:themeColor="text1"/>
          <w:sz w:val="22"/>
          <w:szCs w:val="22"/>
          <w:lang w:val="es-EC"/>
        </w:rPr>
      </w:pPr>
    </w:p>
    <w:p w14:paraId="13581D8D" w14:textId="77777777" w:rsidR="008E747C" w:rsidRPr="00BC227E" w:rsidRDefault="008E747C" w:rsidP="00C613C5">
      <w:pPr>
        <w:pStyle w:val="Textosinformato"/>
        <w:jc w:val="center"/>
        <w:rPr>
          <w:rFonts w:ascii="Palatino Linotype" w:eastAsia="MS Mincho" w:hAnsi="Palatino Linotype"/>
          <w:b/>
          <w:bCs/>
          <w:color w:val="000000" w:themeColor="text1"/>
          <w:sz w:val="22"/>
          <w:szCs w:val="22"/>
          <w:lang w:val="es-EC"/>
        </w:rPr>
      </w:pPr>
    </w:p>
    <w:p w14:paraId="13581D8E" w14:textId="40F104A4" w:rsidR="00C613C5" w:rsidRPr="00BC227E" w:rsidRDefault="00C613C5" w:rsidP="00C613C5">
      <w:pPr>
        <w:pStyle w:val="Textosinformato"/>
        <w:jc w:val="both"/>
        <w:rPr>
          <w:rFonts w:ascii="Palatino Linotype" w:eastAsia="MS Mincho" w:hAnsi="Palatino Linotype"/>
          <w:color w:val="000000" w:themeColor="text1"/>
          <w:sz w:val="22"/>
          <w:szCs w:val="22"/>
          <w:lang w:val="es-EC"/>
        </w:rPr>
      </w:pPr>
      <w:r w:rsidRPr="00BC227E">
        <w:rPr>
          <w:rFonts w:ascii="Palatino Linotype" w:eastAsia="MS Mincho" w:hAnsi="Palatino Linotype"/>
          <w:b/>
          <w:bCs/>
          <w:color w:val="000000" w:themeColor="text1"/>
          <w:sz w:val="22"/>
          <w:szCs w:val="22"/>
          <w:lang w:val="es-EC"/>
        </w:rPr>
        <w:t>CERTIFICO,</w:t>
      </w:r>
      <w:r w:rsidRPr="00BC227E">
        <w:rPr>
          <w:rFonts w:ascii="Palatino Linotype" w:eastAsia="MS Mincho" w:hAnsi="Palatino Linotype"/>
          <w:color w:val="000000" w:themeColor="text1"/>
          <w:sz w:val="22"/>
          <w:szCs w:val="22"/>
          <w:lang w:val="es-EC"/>
        </w:rPr>
        <w:t xml:space="preserve"> que la presente ordenanza fue sancionada por el Dr. </w:t>
      </w:r>
      <w:r w:rsidR="005A712E" w:rsidRPr="00BC227E">
        <w:rPr>
          <w:rFonts w:ascii="Palatino Linotype" w:eastAsia="MS Mincho" w:hAnsi="Palatino Linotype"/>
          <w:color w:val="000000" w:themeColor="text1"/>
          <w:sz w:val="22"/>
          <w:szCs w:val="22"/>
          <w:lang w:val="es-EC"/>
        </w:rPr>
        <w:t>Santiago Mauricio Guarderas Izquierdo</w:t>
      </w:r>
      <w:r w:rsidRPr="00BC227E">
        <w:rPr>
          <w:rFonts w:ascii="Palatino Linotype" w:eastAsia="MS Mincho" w:hAnsi="Palatino Linotype"/>
          <w:color w:val="000000" w:themeColor="text1"/>
          <w:sz w:val="22"/>
          <w:szCs w:val="22"/>
          <w:lang w:val="es-EC"/>
        </w:rPr>
        <w:t>, Alcalde del Distrito Metropolitano de Quito, el</w:t>
      </w:r>
      <w:r w:rsidR="005A712E" w:rsidRPr="00BC227E">
        <w:rPr>
          <w:rFonts w:ascii="Palatino Linotype" w:eastAsia="MS Mincho" w:hAnsi="Palatino Linotype"/>
          <w:color w:val="000000" w:themeColor="text1"/>
          <w:sz w:val="22"/>
          <w:szCs w:val="22"/>
          <w:lang w:val="es-EC"/>
        </w:rPr>
        <w:t xml:space="preserve"> …….</w:t>
      </w:r>
    </w:p>
    <w:p w14:paraId="13581D8F" w14:textId="77777777" w:rsidR="00C613C5" w:rsidRPr="00BC227E" w:rsidRDefault="00C613C5" w:rsidP="00C613C5">
      <w:pPr>
        <w:pStyle w:val="Textosinformato"/>
        <w:tabs>
          <w:tab w:val="right" w:pos="8504"/>
        </w:tabs>
        <w:jc w:val="both"/>
        <w:rPr>
          <w:rFonts w:ascii="Palatino Linotype" w:eastAsia="MS Mincho" w:hAnsi="Palatino Linotype"/>
          <w:color w:val="000000" w:themeColor="text1"/>
          <w:sz w:val="22"/>
          <w:szCs w:val="22"/>
          <w:lang w:val="es-EC"/>
        </w:rPr>
      </w:pPr>
      <w:r w:rsidRPr="00BC227E">
        <w:rPr>
          <w:rFonts w:ascii="Palatino Linotype" w:eastAsia="MS Mincho" w:hAnsi="Palatino Linotype"/>
          <w:color w:val="000000" w:themeColor="text1"/>
          <w:sz w:val="22"/>
          <w:szCs w:val="22"/>
          <w:lang w:val="es-EC"/>
        </w:rPr>
        <w:t>.- Distrito Metropolitano de Quito,</w:t>
      </w:r>
    </w:p>
    <w:p w14:paraId="13581D90" w14:textId="77777777" w:rsidR="00C613C5" w:rsidRPr="00BC227E" w:rsidRDefault="00C613C5" w:rsidP="00C613C5">
      <w:pPr>
        <w:pStyle w:val="Textosinformato"/>
        <w:jc w:val="center"/>
        <w:rPr>
          <w:rFonts w:ascii="Palatino Linotype" w:eastAsia="MS Mincho" w:hAnsi="Palatino Linotype"/>
          <w:color w:val="000000" w:themeColor="text1"/>
          <w:sz w:val="22"/>
          <w:szCs w:val="22"/>
          <w:lang w:val="es-EC"/>
        </w:rPr>
      </w:pPr>
    </w:p>
    <w:p w14:paraId="13581D91" w14:textId="77777777" w:rsidR="00C613C5" w:rsidRPr="00BC227E" w:rsidRDefault="00C613C5" w:rsidP="00C613C5">
      <w:pPr>
        <w:pStyle w:val="Textosinformato"/>
        <w:jc w:val="center"/>
        <w:rPr>
          <w:rFonts w:ascii="Palatino Linotype" w:eastAsia="MS Mincho" w:hAnsi="Palatino Linotype"/>
          <w:color w:val="000000" w:themeColor="text1"/>
          <w:sz w:val="22"/>
          <w:szCs w:val="22"/>
          <w:lang w:val="es-EC"/>
        </w:rPr>
      </w:pPr>
    </w:p>
    <w:p w14:paraId="13581D92" w14:textId="77777777" w:rsidR="008E747C" w:rsidRPr="00BC227E" w:rsidRDefault="008E747C" w:rsidP="00C613C5">
      <w:pPr>
        <w:pStyle w:val="Textosinformato"/>
        <w:jc w:val="center"/>
        <w:rPr>
          <w:rFonts w:ascii="Palatino Linotype" w:eastAsia="MS Mincho" w:hAnsi="Palatino Linotype"/>
          <w:color w:val="000000" w:themeColor="text1"/>
          <w:sz w:val="22"/>
          <w:szCs w:val="22"/>
          <w:lang w:val="es-EC"/>
        </w:rPr>
      </w:pPr>
    </w:p>
    <w:p w14:paraId="13581D93" w14:textId="77777777" w:rsidR="00C613C5" w:rsidRPr="00BC227E" w:rsidRDefault="00C613C5" w:rsidP="00C613C5">
      <w:pPr>
        <w:pStyle w:val="Textosinformato"/>
        <w:jc w:val="center"/>
        <w:rPr>
          <w:rFonts w:ascii="Palatino Linotype" w:eastAsia="MS Mincho" w:hAnsi="Palatino Linotype"/>
          <w:color w:val="000000" w:themeColor="text1"/>
          <w:sz w:val="22"/>
          <w:szCs w:val="22"/>
          <w:lang w:val="es-EC"/>
        </w:rPr>
      </w:pPr>
    </w:p>
    <w:p w14:paraId="13581D94" w14:textId="182C7FEC" w:rsidR="00C613C5" w:rsidRPr="00BC227E" w:rsidRDefault="00C613C5" w:rsidP="00C613C5">
      <w:pPr>
        <w:pStyle w:val="Textosinformato"/>
        <w:jc w:val="center"/>
        <w:rPr>
          <w:rFonts w:ascii="Palatino Linotype" w:eastAsia="MS Mincho" w:hAnsi="Palatino Linotype"/>
          <w:color w:val="000000" w:themeColor="text1"/>
          <w:sz w:val="22"/>
          <w:szCs w:val="22"/>
          <w:lang w:val="es-EC"/>
        </w:rPr>
      </w:pPr>
      <w:r w:rsidRPr="00BC227E">
        <w:rPr>
          <w:rFonts w:ascii="Palatino Linotype" w:eastAsia="MS Mincho" w:hAnsi="Palatino Linotype"/>
          <w:color w:val="000000" w:themeColor="text1"/>
          <w:sz w:val="22"/>
          <w:szCs w:val="22"/>
          <w:lang w:val="es-EC"/>
        </w:rPr>
        <w:t xml:space="preserve">Abg. </w:t>
      </w:r>
      <w:r w:rsidR="005A712E" w:rsidRPr="00BC227E">
        <w:rPr>
          <w:rFonts w:ascii="Palatino Linotype" w:eastAsia="MS Mincho" w:hAnsi="Palatino Linotype"/>
          <w:color w:val="000000" w:themeColor="text1"/>
          <w:sz w:val="22"/>
          <w:szCs w:val="22"/>
          <w:lang w:val="es-EC"/>
        </w:rPr>
        <w:t>Pablo Antonio Santillán Paredes</w:t>
      </w:r>
    </w:p>
    <w:p w14:paraId="13581D95" w14:textId="7777777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r w:rsidRPr="00BC227E">
        <w:rPr>
          <w:rFonts w:ascii="Palatino Linotype" w:eastAsia="MS Mincho" w:hAnsi="Palatino Linotype"/>
          <w:b/>
          <w:bCs/>
          <w:color w:val="000000" w:themeColor="text1"/>
          <w:sz w:val="22"/>
          <w:szCs w:val="22"/>
          <w:lang w:val="es-EC"/>
        </w:rPr>
        <w:t>SECRETARIO GENERAL DEL CONCEJO METROPOLITANO DE QUITO</w:t>
      </w:r>
    </w:p>
    <w:p w14:paraId="13581D96" w14:textId="6E53FD97" w:rsidR="00536FA3" w:rsidRPr="001C03CD" w:rsidRDefault="00536FA3" w:rsidP="009E3C30">
      <w:pPr>
        <w:spacing w:after="120" w:line="276" w:lineRule="auto"/>
        <w:jc w:val="both"/>
        <w:rPr>
          <w:rFonts w:ascii="Palatino Linotype" w:eastAsia="Calibri" w:hAnsi="Palatino Linotype" w:cs="Times New Roman"/>
          <w:color w:val="000000" w:themeColor="text1"/>
          <w:sz w:val="14"/>
          <w:szCs w:val="14"/>
          <w:lang w:val="es-ES_tradnl"/>
        </w:rPr>
      </w:pPr>
    </w:p>
    <w:sectPr w:rsidR="00536FA3" w:rsidRPr="001C03CD" w:rsidSect="005055BD">
      <w:footerReference w:type="default" r:id="rId8"/>
      <w:pgSz w:w="11906" w:h="16838"/>
      <w:pgMar w:top="1417" w:right="1701" w:bottom="1417" w:left="1701" w:header="0" w:footer="708" w:gutter="0"/>
      <w:pgNumType w:start="1"/>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212D0" w14:textId="77777777" w:rsidR="005B6A88" w:rsidRDefault="005B6A88">
      <w:pPr>
        <w:spacing w:after="0" w:line="240" w:lineRule="auto"/>
      </w:pPr>
      <w:r>
        <w:separator/>
      </w:r>
    </w:p>
  </w:endnote>
  <w:endnote w:type="continuationSeparator" w:id="0">
    <w:p w14:paraId="6477B1B0" w14:textId="77777777" w:rsidR="005B6A88" w:rsidRDefault="005B6A88">
      <w:pPr>
        <w:spacing w:after="0" w:line="240" w:lineRule="auto"/>
      </w:pPr>
      <w:r>
        <w:continuationSeparator/>
      </w:r>
    </w:p>
  </w:endnote>
  <w:endnote w:type="continuationNotice" w:id="1">
    <w:p w14:paraId="1F04F2BA" w14:textId="77777777" w:rsidR="005B6A88" w:rsidRDefault="005B6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Liberation Sans">
    <w:altName w:val="Arial"/>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832423"/>
      <w:docPartObj>
        <w:docPartGallery w:val="Page Numbers (Bottom of Page)"/>
        <w:docPartUnique/>
      </w:docPartObj>
    </w:sdtPr>
    <w:sdtEndPr>
      <w:rPr>
        <w:rFonts w:ascii="Palatino Linotype" w:hAnsi="Palatino Linotype"/>
      </w:rPr>
    </w:sdtEndPr>
    <w:sdtContent>
      <w:sdt>
        <w:sdtPr>
          <w:id w:val="-1769616900"/>
          <w:docPartObj>
            <w:docPartGallery w:val="Page Numbers (Top of Page)"/>
            <w:docPartUnique/>
          </w:docPartObj>
        </w:sdtPr>
        <w:sdtEndPr>
          <w:rPr>
            <w:rFonts w:ascii="Palatino Linotype" w:hAnsi="Palatino Linotype"/>
          </w:rPr>
        </w:sdtEndPr>
        <w:sdtContent>
          <w:p w14:paraId="13581DA9" w14:textId="4CA9F482" w:rsidR="0056102C" w:rsidRPr="005055BD" w:rsidRDefault="0056102C">
            <w:pPr>
              <w:pStyle w:val="Piedepgina"/>
              <w:jc w:val="right"/>
              <w:rPr>
                <w:rFonts w:ascii="Palatino Linotype" w:hAnsi="Palatino Linotype"/>
              </w:rPr>
            </w:pPr>
            <w:r w:rsidRPr="005055BD">
              <w:rPr>
                <w:rFonts w:ascii="Palatino Linotype" w:hAnsi="Palatino Linotype"/>
                <w:lang w:val="es-ES"/>
              </w:rPr>
              <w:t xml:space="preserve">Página </w:t>
            </w:r>
            <w:r w:rsidRPr="005055BD">
              <w:rPr>
                <w:rFonts w:ascii="Palatino Linotype" w:hAnsi="Palatino Linotype"/>
                <w:b/>
                <w:bCs/>
              </w:rPr>
              <w:fldChar w:fldCharType="begin"/>
            </w:r>
            <w:r w:rsidRPr="005055BD">
              <w:rPr>
                <w:rFonts w:ascii="Palatino Linotype" w:hAnsi="Palatino Linotype"/>
                <w:b/>
                <w:bCs/>
              </w:rPr>
              <w:instrText>PAGE</w:instrText>
            </w:r>
            <w:r w:rsidRPr="005055BD">
              <w:rPr>
                <w:rFonts w:ascii="Palatino Linotype" w:hAnsi="Palatino Linotype"/>
                <w:b/>
                <w:bCs/>
              </w:rPr>
              <w:fldChar w:fldCharType="separate"/>
            </w:r>
            <w:r w:rsidR="002A31A6">
              <w:rPr>
                <w:rFonts w:ascii="Palatino Linotype" w:hAnsi="Palatino Linotype"/>
                <w:b/>
                <w:bCs/>
                <w:noProof/>
              </w:rPr>
              <w:t>3</w:t>
            </w:r>
            <w:r w:rsidRPr="005055BD">
              <w:rPr>
                <w:rFonts w:ascii="Palatino Linotype" w:hAnsi="Palatino Linotype"/>
                <w:b/>
                <w:bCs/>
              </w:rPr>
              <w:fldChar w:fldCharType="end"/>
            </w:r>
            <w:r w:rsidRPr="005055BD">
              <w:rPr>
                <w:rFonts w:ascii="Palatino Linotype" w:hAnsi="Palatino Linotype"/>
                <w:lang w:val="es-ES"/>
              </w:rPr>
              <w:t xml:space="preserve"> de </w:t>
            </w:r>
            <w:r w:rsidR="00216CAE">
              <w:rPr>
                <w:rFonts w:ascii="Palatino Linotype" w:hAnsi="Palatino Linotype"/>
                <w:b/>
                <w:bCs/>
              </w:rPr>
              <w:t>4</w:t>
            </w:r>
          </w:p>
        </w:sdtContent>
      </w:sdt>
    </w:sdtContent>
  </w:sdt>
  <w:p w14:paraId="13581DAA" w14:textId="77777777" w:rsidR="0056102C" w:rsidRDefault="0056102C">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DDB5" w14:textId="77777777" w:rsidR="005B6A88" w:rsidRDefault="005B6A88">
      <w:pPr>
        <w:spacing w:after="0" w:line="240" w:lineRule="auto"/>
      </w:pPr>
      <w:r>
        <w:separator/>
      </w:r>
    </w:p>
  </w:footnote>
  <w:footnote w:type="continuationSeparator" w:id="0">
    <w:p w14:paraId="4995306F" w14:textId="77777777" w:rsidR="005B6A88" w:rsidRDefault="005B6A88">
      <w:pPr>
        <w:spacing w:after="0" w:line="240" w:lineRule="auto"/>
      </w:pPr>
      <w:r>
        <w:continuationSeparator/>
      </w:r>
    </w:p>
  </w:footnote>
  <w:footnote w:type="continuationNotice" w:id="1">
    <w:p w14:paraId="0F763C6D" w14:textId="77777777" w:rsidR="005B6A88" w:rsidRDefault="005B6A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FE3"/>
    <w:multiLevelType w:val="multilevel"/>
    <w:tmpl w:val="F870AC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A57B2"/>
    <w:multiLevelType w:val="multilevel"/>
    <w:tmpl w:val="0140520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0B3F1E"/>
    <w:multiLevelType w:val="multilevel"/>
    <w:tmpl w:val="228A6E8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63A731A"/>
    <w:multiLevelType w:val="multilevel"/>
    <w:tmpl w:val="E9BEA3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D4574F"/>
    <w:multiLevelType w:val="multilevel"/>
    <w:tmpl w:val="9702A8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31C2389"/>
    <w:multiLevelType w:val="multilevel"/>
    <w:tmpl w:val="DFC4F1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54340F"/>
    <w:multiLevelType w:val="hybridMultilevel"/>
    <w:tmpl w:val="5448DB66"/>
    <w:lvl w:ilvl="0" w:tplc="3FB21BA2">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F0B6DDD"/>
    <w:multiLevelType w:val="multilevel"/>
    <w:tmpl w:val="FBF446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1A7112F"/>
    <w:multiLevelType w:val="hybridMultilevel"/>
    <w:tmpl w:val="A02680E0"/>
    <w:lvl w:ilvl="0" w:tplc="5594925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6E27C2"/>
    <w:multiLevelType w:val="hybridMultilevel"/>
    <w:tmpl w:val="B6CE6EC8"/>
    <w:lvl w:ilvl="0" w:tplc="C3646922">
      <w:numFmt w:val="bullet"/>
      <w:lvlText w:val="-"/>
      <w:lvlJc w:val="left"/>
      <w:pPr>
        <w:ind w:left="1068" w:hanging="360"/>
      </w:pPr>
      <w:rPr>
        <w:rFonts w:ascii="Palatino Linotype" w:eastAsia="Calibri" w:hAnsi="Palatino Linotype" w:cs="Times New Roman"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43293800"/>
    <w:multiLevelType w:val="multilevel"/>
    <w:tmpl w:val="2F588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DD438C"/>
    <w:multiLevelType w:val="multilevel"/>
    <w:tmpl w:val="1E04F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71E66D8"/>
    <w:multiLevelType w:val="multilevel"/>
    <w:tmpl w:val="6330A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D53521"/>
    <w:multiLevelType w:val="hybridMultilevel"/>
    <w:tmpl w:val="C91E18EA"/>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61733508"/>
    <w:multiLevelType w:val="multilevel"/>
    <w:tmpl w:val="6A0EFC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32C6054"/>
    <w:multiLevelType w:val="multilevel"/>
    <w:tmpl w:val="72408B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5291DE7"/>
    <w:multiLevelType w:val="multilevel"/>
    <w:tmpl w:val="D4B6E5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D120931"/>
    <w:multiLevelType w:val="multilevel"/>
    <w:tmpl w:val="8AD20A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ED10656"/>
    <w:multiLevelType w:val="hybridMultilevel"/>
    <w:tmpl w:val="474A5666"/>
    <w:lvl w:ilvl="0" w:tplc="99E45C3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2C5495B"/>
    <w:multiLevelType w:val="hybridMultilevel"/>
    <w:tmpl w:val="9F2CFED4"/>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482241290">
    <w:abstractNumId w:val="1"/>
  </w:num>
  <w:num w:numId="2" w16cid:durableId="626786989">
    <w:abstractNumId w:val="2"/>
  </w:num>
  <w:num w:numId="3" w16cid:durableId="1620915262">
    <w:abstractNumId w:val="17"/>
  </w:num>
  <w:num w:numId="4" w16cid:durableId="1021276362">
    <w:abstractNumId w:val="3"/>
  </w:num>
  <w:num w:numId="5" w16cid:durableId="640232019">
    <w:abstractNumId w:val="10"/>
  </w:num>
  <w:num w:numId="6" w16cid:durableId="586621831">
    <w:abstractNumId w:val="4"/>
  </w:num>
  <w:num w:numId="7" w16cid:durableId="1398631631">
    <w:abstractNumId w:val="14"/>
  </w:num>
  <w:num w:numId="8" w16cid:durableId="562644501">
    <w:abstractNumId w:val="16"/>
  </w:num>
  <w:num w:numId="9" w16cid:durableId="769738373">
    <w:abstractNumId w:val="7"/>
  </w:num>
  <w:num w:numId="10" w16cid:durableId="1817532825">
    <w:abstractNumId w:val="5"/>
  </w:num>
  <w:num w:numId="11" w16cid:durableId="529685028">
    <w:abstractNumId w:val="0"/>
  </w:num>
  <w:num w:numId="12" w16cid:durableId="639504791">
    <w:abstractNumId w:val="12"/>
  </w:num>
  <w:num w:numId="13" w16cid:durableId="1726025605">
    <w:abstractNumId w:val="15"/>
  </w:num>
  <w:num w:numId="14" w16cid:durableId="1082724551">
    <w:abstractNumId w:val="11"/>
  </w:num>
  <w:num w:numId="15" w16cid:durableId="1739478832">
    <w:abstractNumId w:val="6"/>
  </w:num>
  <w:num w:numId="16" w16cid:durableId="311910172">
    <w:abstractNumId w:val="19"/>
  </w:num>
  <w:num w:numId="17" w16cid:durableId="1871452541">
    <w:abstractNumId w:val="18"/>
  </w:num>
  <w:num w:numId="18" w16cid:durableId="1779790982">
    <w:abstractNumId w:val="13"/>
  </w:num>
  <w:num w:numId="19" w16cid:durableId="792332537">
    <w:abstractNumId w:val="9"/>
  </w:num>
  <w:num w:numId="20" w16cid:durableId="2061129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A3"/>
    <w:rsid w:val="000015B2"/>
    <w:rsid w:val="00006DE6"/>
    <w:rsid w:val="00012396"/>
    <w:rsid w:val="0001300B"/>
    <w:rsid w:val="0001371C"/>
    <w:rsid w:val="00015281"/>
    <w:rsid w:val="000168BA"/>
    <w:rsid w:val="000252B4"/>
    <w:rsid w:val="0002552C"/>
    <w:rsid w:val="000304ED"/>
    <w:rsid w:val="00040558"/>
    <w:rsid w:val="00044835"/>
    <w:rsid w:val="000453B4"/>
    <w:rsid w:val="00047DCE"/>
    <w:rsid w:val="00051CEE"/>
    <w:rsid w:val="00056EE1"/>
    <w:rsid w:val="00056FEA"/>
    <w:rsid w:val="00062CFE"/>
    <w:rsid w:val="00063006"/>
    <w:rsid w:val="00065208"/>
    <w:rsid w:val="00067C5A"/>
    <w:rsid w:val="00071BBD"/>
    <w:rsid w:val="000745E0"/>
    <w:rsid w:val="00083EFC"/>
    <w:rsid w:val="000879AA"/>
    <w:rsid w:val="00087B51"/>
    <w:rsid w:val="000927C4"/>
    <w:rsid w:val="000929F6"/>
    <w:rsid w:val="000969EE"/>
    <w:rsid w:val="000A0119"/>
    <w:rsid w:val="000A3312"/>
    <w:rsid w:val="000A3492"/>
    <w:rsid w:val="000A4087"/>
    <w:rsid w:val="000A6535"/>
    <w:rsid w:val="000A66F3"/>
    <w:rsid w:val="000B1A0D"/>
    <w:rsid w:val="000B1E33"/>
    <w:rsid w:val="000B4718"/>
    <w:rsid w:val="000B7131"/>
    <w:rsid w:val="000C113F"/>
    <w:rsid w:val="000D09E2"/>
    <w:rsid w:val="000D0F0C"/>
    <w:rsid w:val="000D321A"/>
    <w:rsid w:val="000D4A92"/>
    <w:rsid w:val="000D5E02"/>
    <w:rsid w:val="000D6577"/>
    <w:rsid w:val="000E08BC"/>
    <w:rsid w:val="000E3524"/>
    <w:rsid w:val="000E4E90"/>
    <w:rsid w:val="000E51EC"/>
    <w:rsid w:val="000E5B64"/>
    <w:rsid w:val="000E5CED"/>
    <w:rsid w:val="000E6FA8"/>
    <w:rsid w:val="000E752D"/>
    <w:rsid w:val="000F00DC"/>
    <w:rsid w:val="000F07DD"/>
    <w:rsid w:val="000F14EC"/>
    <w:rsid w:val="000F1EA5"/>
    <w:rsid w:val="000F67C3"/>
    <w:rsid w:val="000F765B"/>
    <w:rsid w:val="00100225"/>
    <w:rsid w:val="00100B0B"/>
    <w:rsid w:val="001016C1"/>
    <w:rsid w:val="00107F87"/>
    <w:rsid w:val="00110AE6"/>
    <w:rsid w:val="001116E9"/>
    <w:rsid w:val="00111A57"/>
    <w:rsid w:val="00120B52"/>
    <w:rsid w:val="00122A06"/>
    <w:rsid w:val="00123D16"/>
    <w:rsid w:val="00124983"/>
    <w:rsid w:val="00125650"/>
    <w:rsid w:val="001272B6"/>
    <w:rsid w:val="00131375"/>
    <w:rsid w:val="001323F9"/>
    <w:rsid w:val="00135C3C"/>
    <w:rsid w:val="001367D8"/>
    <w:rsid w:val="00136D7F"/>
    <w:rsid w:val="00137629"/>
    <w:rsid w:val="00140C09"/>
    <w:rsid w:val="00141455"/>
    <w:rsid w:val="00147CCD"/>
    <w:rsid w:val="00151C35"/>
    <w:rsid w:val="00152B1E"/>
    <w:rsid w:val="001546E8"/>
    <w:rsid w:val="00156C40"/>
    <w:rsid w:val="00156E40"/>
    <w:rsid w:val="00156EF1"/>
    <w:rsid w:val="0015749B"/>
    <w:rsid w:val="00157610"/>
    <w:rsid w:val="001576EC"/>
    <w:rsid w:val="00157F78"/>
    <w:rsid w:val="00164C94"/>
    <w:rsid w:val="00171C94"/>
    <w:rsid w:val="001728F3"/>
    <w:rsid w:val="00175955"/>
    <w:rsid w:val="00176493"/>
    <w:rsid w:val="00180479"/>
    <w:rsid w:val="001828EB"/>
    <w:rsid w:val="00182E85"/>
    <w:rsid w:val="00183A44"/>
    <w:rsid w:val="00187158"/>
    <w:rsid w:val="00187E46"/>
    <w:rsid w:val="00187EC3"/>
    <w:rsid w:val="00187EFD"/>
    <w:rsid w:val="0019035D"/>
    <w:rsid w:val="0019177F"/>
    <w:rsid w:val="00192E3B"/>
    <w:rsid w:val="00194BEB"/>
    <w:rsid w:val="001A0BC1"/>
    <w:rsid w:val="001A0DD6"/>
    <w:rsid w:val="001A1854"/>
    <w:rsid w:val="001A1BA0"/>
    <w:rsid w:val="001A227A"/>
    <w:rsid w:val="001A31F3"/>
    <w:rsid w:val="001A4FCD"/>
    <w:rsid w:val="001A5126"/>
    <w:rsid w:val="001A63DE"/>
    <w:rsid w:val="001B3710"/>
    <w:rsid w:val="001B42EF"/>
    <w:rsid w:val="001B4816"/>
    <w:rsid w:val="001B4F6A"/>
    <w:rsid w:val="001B50D6"/>
    <w:rsid w:val="001B552B"/>
    <w:rsid w:val="001B5E52"/>
    <w:rsid w:val="001B6AAA"/>
    <w:rsid w:val="001B74F4"/>
    <w:rsid w:val="001B78A9"/>
    <w:rsid w:val="001C03CD"/>
    <w:rsid w:val="001C2152"/>
    <w:rsid w:val="001C4EF2"/>
    <w:rsid w:val="001C6885"/>
    <w:rsid w:val="001C7A93"/>
    <w:rsid w:val="001D0403"/>
    <w:rsid w:val="001D145D"/>
    <w:rsid w:val="001D1B91"/>
    <w:rsid w:val="001D1EED"/>
    <w:rsid w:val="001D37E0"/>
    <w:rsid w:val="001D4D28"/>
    <w:rsid w:val="001D6034"/>
    <w:rsid w:val="001D67E6"/>
    <w:rsid w:val="001E786B"/>
    <w:rsid w:val="001F4C21"/>
    <w:rsid w:val="001F7778"/>
    <w:rsid w:val="00200217"/>
    <w:rsid w:val="00200F7E"/>
    <w:rsid w:val="0020166A"/>
    <w:rsid w:val="00206DB4"/>
    <w:rsid w:val="0021018A"/>
    <w:rsid w:val="002122A5"/>
    <w:rsid w:val="00212CAA"/>
    <w:rsid w:val="0021533F"/>
    <w:rsid w:val="00216CAE"/>
    <w:rsid w:val="002228BE"/>
    <w:rsid w:val="00223942"/>
    <w:rsid w:val="00224817"/>
    <w:rsid w:val="00224BB5"/>
    <w:rsid w:val="00226F52"/>
    <w:rsid w:val="00227475"/>
    <w:rsid w:val="00236349"/>
    <w:rsid w:val="002424E0"/>
    <w:rsid w:val="0024291A"/>
    <w:rsid w:val="00245DEA"/>
    <w:rsid w:val="0024755A"/>
    <w:rsid w:val="002532D1"/>
    <w:rsid w:val="00253685"/>
    <w:rsid w:val="002537AF"/>
    <w:rsid w:val="00254E88"/>
    <w:rsid w:val="00262450"/>
    <w:rsid w:val="00264933"/>
    <w:rsid w:val="00265101"/>
    <w:rsid w:val="00270559"/>
    <w:rsid w:val="002713D2"/>
    <w:rsid w:val="002716AC"/>
    <w:rsid w:val="002728EC"/>
    <w:rsid w:val="00275702"/>
    <w:rsid w:val="00285436"/>
    <w:rsid w:val="00287F18"/>
    <w:rsid w:val="002906FF"/>
    <w:rsid w:val="00291761"/>
    <w:rsid w:val="00295EF7"/>
    <w:rsid w:val="0029719A"/>
    <w:rsid w:val="002A1C53"/>
    <w:rsid w:val="002A2ACA"/>
    <w:rsid w:val="002A31A6"/>
    <w:rsid w:val="002A4925"/>
    <w:rsid w:val="002A5515"/>
    <w:rsid w:val="002A5ECF"/>
    <w:rsid w:val="002B0AB1"/>
    <w:rsid w:val="002B3461"/>
    <w:rsid w:val="002C022A"/>
    <w:rsid w:val="002C0761"/>
    <w:rsid w:val="002C3E88"/>
    <w:rsid w:val="002C43B1"/>
    <w:rsid w:val="002C4C04"/>
    <w:rsid w:val="002C6553"/>
    <w:rsid w:val="002D0384"/>
    <w:rsid w:val="002D0C4C"/>
    <w:rsid w:val="002D235A"/>
    <w:rsid w:val="002D4660"/>
    <w:rsid w:val="002D69D9"/>
    <w:rsid w:val="002D7517"/>
    <w:rsid w:val="002E1944"/>
    <w:rsid w:val="002E4DC2"/>
    <w:rsid w:val="002F1745"/>
    <w:rsid w:val="002F3DF3"/>
    <w:rsid w:val="002F5B7D"/>
    <w:rsid w:val="002F5BCA"/>
    <w:rsid w:val="002F5D17"/>
    <w:rsid w:val="002F5E7C"/>
    <w:rsid w:val="002F6450"/>
    <w:rsid w:val="003030F7"/>
    <w:rsid w:val="00303E6B"/>
    <w:rsid w:val="003059B2"/>
    <w:rsid w:val="003108E2"/>
    <w:rsid w:val="00310A6E"/>
    <w:rsid w:val="0031203E"/>
    <w:rsid w:val="00312D66"/>
    <w:rsid w:val="00316FAA"/>
    <w:rsid w:val="0032648D"/>
    <w:rsid w:val="00327C20"/>
    <w:rsid w:val="00330C70"/>
    <w:rsid w:val="003350CF"/>
    <w:rsid w:val="00335415"/>
    <w:rsid w:val="00341DD1"/>
    <w:rsid w:val="00345B8F"/>
    <w:rsid w:val="003508A4"/>
    <w:rsid w:val="00352A44"/>
    <w:rsid w:val="003532BE"/>
    <w:rsid w:val="00354EDD"/>
    <w:rsid w:val="00357F44"/>
    <w:rsid w:val="00361F45"/>
    <w:rsid w:val="00365236"/>
    <w:rsid w:val="0037330E"/>
    <w:rsid w:val="0037658F"/>
    <w:rsid w:val="00376757"/>
    <w:rsid w:val="00377995"/>
    <w:rsid w:val="003840E5"/>
    <w:rsid w:val="0038469A"/>
    <w:rsid w:val="003852CC"/>
    <w:rsid w:val="00391F50"/>
    <w:rsid w:val="003949BB"/>
    <w:rsid w:val="00395FA1"/>
    <w:rsid w:val="00396707"/>
    <w:rsid w:val="003A21A3"/>
    <w:rsid w:val="003A3A09"/>
    <w:rsid w:val="003A6C12"/>
    <w:rsid w:val="003A7D8A"/>
    <w:rsid w:val="003B01BD"/>
    <w:rsid w:val="003B034F"/>
    <w:rsid w:val="003B147F"/>
    <w:rsid w:val="003B2F72"/>
    <w:rsid w:val="003B31D0"/>
    <w:rsid w:val="003B408C"/>
    <w:rsid w:val="003B43A2"/>
    <w:rsid w:val="003B498A"/>
    <w:rsid w:val="003C064C"/>
    <w:rsid w:val="003C0AA9"/>
    <w:rsid w:val="003C3093"/>
    <w:rsid w:val="003C3BBE"/>
    <w:rsid w:val="003C67FB"/>
    <w:rsid w:val="003D45C7"/>
    <w:rsid w:val="003D5ADA"/>
    <w:rsid w:val="003D743C"/>
    <w:rsid w:val="003E4208"/>
    <w:rsid w:val="003E517A"/>
    <w:rsid w:val="003E57FB"/>
    <w:rsid w:val="003E7D4C"/>
    <w:rsid w:val="003F326F"/>
    <w:rsid w:val="003F3426"/>
    <w:rsid w:val="003F62C2"/>
    <w:rsid w:val="003F6507"/>
    <w:rsid w:val="003F6FF3"/>
    <w:rsid w:val="00400916"/>
    <w:rsid w:val="00402A58"/>
    <w:rsid w:val="00404E3B"/>
    <w:rsid w:val="00405D27"/>
    <w:rsid w:val="00407A55"/>
    <w:rsid w:val="00412283"/>
    <w:rsid w:val="00413363"/>
    <w:rsid w:val="00415CF3"/>
    <w:rsid w:val="0042498F"/>
    <w:rsid w:val="00424CEB"/>
    <w:rsid w:val="00430358"/>
    <w:rsid w:val="0043241F"/>
    <w:rsid w:val="004325DB"/>
    <w:rsid w:val="00433654"/>
    <w:rsid w:val="004362F7"/>
    <w:rsid w:val="00437CFC"/>
    <w:rsid w:val="00441AF9"/>
    <w:rsid w:val="004433B1"/>
    <w:rsid w:val="00444D96"/>
    <w:rsid w:val="0045519B"/>
    <w:rsid w:val="00457166"/>
    <w:rsid w:val="00457C85"/>
    <w:rsid w:val="00457C89"/>
    <w:rsid w:val="004614DA"/>
    <w:rsid w:val="00467DB2"/>
    <w:rsid w:val="00470CC7"/>
    <w:rsid w:val="00475AF3"/>
    <w:rsid w:val="00475DF7"/>
    <w:rsid w:val="0047653D"/>
    <w:rsid w:val="00484335"/>
    <w:rsid w:val="00485A90"/>
    <w:rsid w:val="00486609"/>
    <w:rsid w:val="00487953"/>
    <w:rsid w:val="0049020B"/>
    <w:rsid w:val="004956C3"/>
    <w:rsid w:val="004A0DBF"/>
    <w:rsid w:val="004A2F67"/>
    <w:rsid w:val="004A665F"/>
    <w:rsid w:val="004A7095"/>
    <w:rsid w:val="004B00F2"/>
    <w:rsid w:val="004B0726"/>
    <w:rsid w:val="004B1698"/>
    <w:rsid w:val="004B3B14"/>
    <w:rsid w:val="004B43A1"/>
    <w:rsid w:val="004B44EF"/>
    <w:rsid w:val="004B5C39"/>
    <w:rsid w:val="004B71B5"/>
    <w:rsid w:val="004B71C6"/>
    <w:rsid w:val="004C1111"/>
    <w:rsid w:val="004C193E"/>
    <w:rsid w:val="004C323E"/>
    <w:rsid w:val="004C3348"/>
    <w:rsid w:val="004C450B"/>
    <w:rsid w:val="004C74BD"/>
    <w:rsid w:val="004D336A"/>
    <w:rsid w:val="004D753A"/>
    <w:rsid w:val="004E0AF6"/>
    <w:rsid w:val="004E48C4"/>
    <w:rsid w:val="004F01A1"/>
    <w:rsid w:val="004F2BB8"/>
    <w:rsid w:val="004F77CE"/>
    <w:rsid w:val="005000F7"/>
    <w:rsid w:val="00501503"/>
    <w:rsid w:val="0050467F"/>
    <w:rsid w:val="005055BD"/>
    <w:rsid w:val="00506F81"/>
    <w:rsid w:val="0050702E"/>
    <w:rsid w:val="00507E9E"/>
    <w:rsid w:val="00511723"/>
    <w:rsid w:val="00511C0A"/>
    <w:rsid w:val="0051368C"/>
    <w:rsid w:val="005163EC"/>
    <w:rsid w:val="00520AD9"/>
    <w:rsid w:val="00531606"/>
    <w:rsid w:val="005336EE"/>
    <w:rsid w:val="005349FB"/>
    <w:rsid w:val="0053578D"/>
    <w:rsid w:val="005359D3"/>
    <w:rsid w:val="00535AA5"/>
    <w:rsid w:val="00535FE5"/>
    <w:rsid w:val="005366DD"/>
    <w:rsid w:val="00536FA3"/>
    <w:rsid w:val="00540BC2"/>
    <w:rsid w:val="005423A1"/>
    <w:rsid w:val="00544D53"/>
    <w:rsid w:val="00545D22"/>
    <w:rsid w:val="00550B87"/>
    <w:rsid w:val="005513E1"/>
    <w:rsid w:val="005526E8"/>
    <w:rsid w:val="00552EB3"/>
    <w:rsid w:val="00553E99"/>
    <w:rsid w:val="00554F87"/>
    <w:rsid w:val="005556E5"/>
    <w:rsid w:val="00556036"/>
    <w:rsid w:val="00557220"/>
    <w:rsid w:val="00557AB2"/>
    <w:rsid w:val="00557EB7"/>
    <w:rsid w:val="00557FE3"/>
    <w:rsid w:val="005604F9"/>
    <w:rsid w:val="0056102C"/>
    <w:rsid w:val="00565766"/>
    <w:rsid w:val="005713BB"/>
    <w:rsid w:val="005718E4"/>
    <w:rsid w:val="00571D0F"/>
    <w:rsid w:val="00573B6E"/>
    <w:rsid w:val="005752D3"/>
    <w:rsid w:val="00577C64"/>
    <w:rsid w:val="00580321"/>
    <w:rsid w:val="00582B27"/>
    <w:rsid w:val="005830CF"/>
    <w:rsid w:val="00591657"/>
    <w:rsid w:val="00595040"/>
    <w:rsid w:val="00595518"/>
    <w:rsid w:val="005A0DA2"/>
    <w:rsid w:val="005A1FBD"/>
    <w:rsid w:val="005A3352"/>
    <w:rsid w:val="005A3CD9"/>
    <w:rsid w:val="005A6A44"/>
    <w:rsid w:val="005A712E"/>
    <w:rsid w:val="005A7BA5"/>
    <w:rsid w:val="005B0DED"/>
    <w:rsid w:val="005B248F"/>
    <w:rsid w:val="005B2980"/>
    <w:rsid w:val="005B4AC3"/>
    <w:rsid w:val="005B5F7D"/>
    <w:rsid w:val="005B6A88"/>
    <w:rsid w:val="005C0015"/>
    <w:rsid w:val="005C2A9F"/>
    <w:rsid w:val="005C58BD"/>
    <w:rsid w:val="005C5D33"/>
    <w:rsid w:val="005D2A96"/>
    <w:rsid w:val="005D39E2"/>
    <w:rsid w:val="005D54AF"/>
    <w:rsid w:val="005D57A9"/>
    <w:rsid w:val="005D7B72"/>
    <w:rsid w:val="005D7BE9"/>
    <w:rsid w:val="005E0ED3"/>
    <w:rsid w:val="005E12A5"/>
    <w:rsid w:val="005E1B35"/>
    <w:rsid w:val="005E22B6"/>
    <w:rsid w:val="005E2A7A"/>
    <w:rsid w:val="005E4059"/>
    <w:rsid w:val="005E6BBB"/>
    <w:rsid w:val="005F06EB"/>
    <w:rsid w:val="005F26D2"/>
    <w:rsid w:val="005F2DBC"/>
    <w:rsid w:val="005F3472"/>
    <w:rsid w:val="005F6034"/>
    <w:rsid w:val="005F675A"/>
    <w:rsid w:val="005F6A88"/>
    <w:rsid w:val="0060346C"/>
    <w:rsid w:val="00603F02"/>
    <w:rsid w:val="00604351"/>
    <w:rsid w:val="006052AF"/>
    <w:rsid w:val="006052BC"/>
    <w:rsid w:val="00605694"/>
    <w:rsid w:val="0060585A"/>
    <w:rsid w:val="00607EFA"/>
    <w:rsid w:val="006101DC"/>
    <w:rsid w:val="00611597"/>
    <w:rsid w:val="00612DCB"/>
    <w:rsid w:val="00613D00"/>
    <w:rsid w:val="006142F1"/>
    <w:rsid w:val="00616FF3"/>
    <w:rsid w:val="00622377"/>
    <w:rsid w:val="00623C63"/>
    <w:rsid w:val="00624B52"/>
    <w:rsid w:val="00625C6F"/>
    <w:rsid w:val="00626324"/>
    <w:rsid w:val="00627726"/>
    <w:rsid w:val="00631D55"/>
    <w:rsid w:val="00631E55"/>
    <w:rsid w:val="00640C4E"/>
    <w:rsid w:val="00641FF9"/>
    <w:rsid w:val="00642D87"/>
    <w:rsid w:val="00650448"/>
    <w:rsid w:val="00651A7A"/>
    <w:rsid w:val="0065263F"/>
    <w:rsid w:val="00652F51"/>
    <w:rsid w:val="00653598"/>
    <w:rsid w:val="00653C7E"/>
    <w:rsid w:val="00656CFE"/>
    <w:rsid w:val="00657536"/>
    <w:rsid w:val="006612ED"/>
    <w:rsid w:val="006630F5"/>
    <w:rsid w:val="0066380C"/>
    <w:rsid w:val="0066575E"/>
    <w:rsid w:val="006657CA"/>
    <w:rsid w:val="006659DB"/>
    <w:rsid w:val="00677582"/>
    <w:rsid w:val="006816C6"/>
    <w:rsid w:val="00681918"/>
    <w:rsid w:val="006834C1"/>
    <w:rsid w:val="00684E61"/>
    <w:rsid w:val="00685861"/>
    <w:rsid w:val="00685DA1"/>
    <w:rsid w:val="0068703D"/>
    <w:rsid w:val="0068727C"/>
    <w:rsid w:val="006877F1"/>
    <w:rsid w:val="00690D48"/>
    <w:rsid w:val="006937BD"/>
    <w:rsid w:val="00693CA8"/>
    <w:rsid w:val="00696F04"/>
    <w:rsid w:val="006B12F4"/>
    <w:rsid w:val="006B1B15"/>
    <w:rsid w:val="006B221A"/>
    <w:rsid w:val="006B2931"/>
    <w:rsid w:val="006B4367"/>
    <w:rsid w:val="006C008B"/>
    <w:rsid w:val="006C21A0"/>
    <w:rsid w:val="006C559E"/>
    <w:rsid w:val="006D0BB9"/>
    <w:rsid w:val="006D2F8B"/>
    <w:rsid w:val="006D3B1D"/>
    <w:rsid w:val="006D727A"/>
    <w:rsid w:val="006D7789"/>
    <w:rsid w:val="006D798E"/>
    <w:rsid w:val="006E1833"/>
    <w:rsid w:val="006E21F7"/>
    <w:rsid w:val="006E5ACF"/>
    <w:rsid w:val="006F492E"/>
    <w:rsid w:val="006F6219"/>
    <w:rsid w:val="006F67B0"/>
    <w:rsid w:val="00703978"/>
    <w:rsid w:val="0070442C"/>
    <w:rsid w:val="00705128"/>
    <w:rsid w:val="007073CC"/>
    <w:rsid w:val="00710238"/>
    <w:rsid w:val="00711EA0"/>
    <w:rsid w:val="00714E67"/>
    <w:rsid w:val="00720D5B"/>
    <w:rsid w:val="00722A1B"/>
    <w:rsid w:val="00723B9C"/>
    <w:rsid w:val="00724232"/>
    <w:rsid w:val="00724BE3"/>
    <w:rsid w:val="00725348"/>
    <w:rsid w:val="00733B25"/>
    <w:rsid w:val="0073568A"/>
    <w:rsid w:val="00737843"/>
    <w:rsid w:val="0074236F"/>
    <w:rsid w:val="00744108"/>
    <w:rsid w:val="0074425F"/>
    <w:rsid w:val="00744820"/>
    <w:rsid w:val="00744D47"/>
    <w:rsid w:val="00744EAC"/>
    <w:rsid w:val="007459EB"/>
    <w:rsid w:val="00751254"/>
    <w:rsid w:val="00752139"/>
    <w:rsid w:val="00756142"/>
    <w:rsid w:val="00756C30"/>
    <w:rsid w:val="00756E59"/>
    <w:rsid w:val="00756F2E"/>
    <w:rsid w:val="007639E6"/>
    <w:rsid w:val="00765F89"/>
    <w:rsid w:val="007669CF"/>
    <w:rsid w:val="00767970"/>
    <w:rsid w:val="00772B42"/>
    <w:rsid w:val="00785FE8"/>
    <w:rsid w:val="0078790A"/>
    <w:rsid w:val="007918AA"/>
    <w:rsid w:val="00792232"/>
    <w:rsid w:val="00794A6B"/>
    <w:rsid w:val="007963D4"/>
    <w:rsid w:val="007A06B8"/>
    <w:rsid w:val="007A083E"/>
    <w:rsid w:val="007A084C"/>
    <w:rsid w:val="007A1226"/>
    <w:rsid w:val="007A2AE5"/>
    <w:rsid w:val="007A34E2"/>
    <w:rsid w:val="007A73A9"/>
    <w:rsid w:val="007A7807"/>
    <w:rsid w:val="007A79D8"/>
    <w:rsid w:val="007B1E72"/>
    <w:rsid w:val="007B469B"/>
    <w:rsid w:val="007B5C2F"/>
    <w:rsid w:val="007B609B"/>
    <w:rsid w:val="007B7694"/>
    <w:rsid w:val="007B7DC9"/>
    <w:rsid w:val="007C001E"/>
    <w:rsid w:val="007C0249"/>
    <w:rsid w:val="007C1BF1"/>
    <w:rsid w:val="007C30DA"/>
    <w:rsid w:val="007C6206"/>
    <w:rsid w:val="007C7C21"/>
    <w:rsid w:val="007D075B"/>
    <w:rsid w:val="007D4594"/>
    <w:rsid w:val="007D59A9"/>
    <w:rsid w:val="007E51F1"/>
    <w:rsid w:val="007E74CE"/>
    <w:rsid w:val="007F64D7"/>
    <w:rsid w:val="00801A4B"/>
    <w:rsid w:val="00803767"/>
    <w:rsid w:val="00807FBB"/>
    <w:rsid w:val="00815D62"/>
    <w:rsid w:val="00821D91"/>
    <w:rsid w:val="00823136"/>
    <w:rsid w:val="00827DDE"/>
    <w:rsid w:val="008312F3"/>
    <w:rsid w:val="0083266F"/>
    <w:rsid w:val="00835900"/>
    <w:rsid w:val="00841B2D"/>
    <w:rsid w:val="00842D91"/>
    <w:rsid w:val="00845B5D"/>
    <w:rsid w:val="00855381"/>
    <w:rsid w:val="00856299"/>
    <w:rsid w:val="00861AA8"/>
    <w:rsid w:val="008622D3"/>
    <w:rsid w:val="00871FAF"/>
    <w:rsid w:val="0087534E"/>
    <w:rsid w:val="00875394"/>
    <w:rsid w:val="00877224"/>
    <w:rsid w:val="008808D6"/>
    <w:rsid w:val="00890362"/>
    <w:rsid w:val="00890A12"/>
    <w:rsid w:val="0089326A"/>
    <w:rsid w:val="00894CAF"/>
    <w:rsid w:val="008A1372"/>
    <w:rsid w:val="008A34E2"/>
    <w:rsid w:val="008B2BFE"/>
    <w:rsid w:val="008B3576"/>
    <w:rsid w:val="008B3B0A"/>
    <w:rsid w:val="008B4B67"/>
    <w:rsid w:val="008B4C98"/>
    <w:rsid w:val="008B517F"/>
    <w:rsid w:val="008B5F59"/>
    <w:rsid w:val="008C0588"/>
    <w:rsid w:val="008C0F8F"/>
    <w:rsid w:val="008C20C6"/>
    <w:rsid w:val="008C71D0"/>
    <w:rsid w:val="008C73E5"/>
    <w:rsid w:val="008C7685"/>
    <w:rsid w:val="008C78B9"/>
    <w:rsid w:val="008D1089"/>
    <w:rsid w:val="008D393B"/>
    <w:rsid w:val="008D6E09"/>
    <w:rsid w:val="008E131C"/>
    <w:rsid w:val="008E2BDF"/>
    <w:rsid w:val="008E2CB6"/>
    <w:rsid w:val="008E6EF0"/>
    <w:rsid w:val="008E73D8"/>
    <w:rsid w:val="008E747C"/>
    <w:rsid w:val="008F1527"/>
    <w:rsid w:val="008F3A03"/>
    <w:rsid w:val="008F4389"/>
    <w:rsid w:val="009026B1"/>
    <w:rsid w:val="00903E18"/>
    <w:rsid w:val="00914750"/>
    <w:rsid w:val="00915100"/>
    <w:rsid w:val="00917CD8"/>
    <w:rsid w:val="00920302"/>
    <w:rsid w:val="00932D58"/>
    <w:rsid w:val="0094115E"/>
    <w:rsid w:val="009434AA"/>
    <w:rsid w:val="009436AF"/>
    <w:rsid w:val="00946FF4"/>
    <w:rsid w:val="009501DD"/>
    <w:rsid w:val="00950570"/>
    <w:rsid w:val="0095612E"/>
    <w:rsid w:val="009567A3"/>
    <w:rsid w:val="0095790D"/>
    <w:rsid w:val="00960B1E"/>
    <w:rsid w:val="0096634F"/>
    <w:rsid w:val="0096664D"/>
    <w:rsid w:val="00970735"/>
    <w:rsid w:val="0097345D"/>
    <w:rsid w:val="00980BEE"/>
    <w:rsid w:val="00985450"/>
    <w:rsid w:val="00986A4C"/>
    <w:rsid w:val="00986B34"/>
    <w:rsid w:val="00987E65"/>
    <w:rsid w:val="00987E79"/>
    <w:rsid w:val="00987FD7"/>
    <w:rsid w:val="009908F8"/>
    <w:rsid w:val="009A01D7"/>
    <w:rsid w:val="009A1A0A"/>
    <w:rsid w:val="009A2703"/>
    <w:rsid w:val="009A5B66"/>
    <w:rsid w:val="009A6136"/>
    <w:rsid w:val="009A7C34"/>
    <w:rsid w:val="009B0FC4"/>
    <w:rsid w:val="009B2AFE"/>
    <w:rsid w:val="009B4A94"/>
    <w:rsid w:val="009B57DF"/>
    <w:rsid w:val="009B5E1B"/>
    <w:rsid w:val="009B6043"/>
    <w:rsid w:val="009B6427"/>
    <w:rsid w:val="009B73AA"/>
    <w:rsid w:val="009B7485"/>
    <w:rsid w:val="009C18E8"/>
    <w:rsid w:val="009C431B"/>
    <w:rsid w:val="009C4988"/>
    <w:rsid w:val="009C517C"/>
    <w:rsid w:val="009C6F76"/>
    <w:rsid w:val="009D0C5E"/>
    <w:rsid w:val="009D3B34"/>
    <w:rsid w:val="009D6808"/>
    <w:rsid w:val="009D71E0"/>
    <w:rsid w:val="009E0986"/>
    <w:rsid w:val="009E24E5"/>
    <w:rsid w:val="009E3C30"/>
    <w:rsid w:val="009E42A9"/>
    <w:rsid w:val="009E4573"/>
    <w:rsid w:val="009E5503"/>
    <w:rsid w:val="009E5E55"/>
    <w:rsid w:val="009E66B6"/>
    <w:rsid w:val="009E777F"/>
    <w:rsid w:val="009E7E19"/>
    <w:rsid w:val="009F05E3"/>
    <w:rsid w:val="009F0757"/>
    <w:rsid w:val="009F22A3"/>
    <w:rsid w:val="009F34EB"/>
    <w:rsid w:val="009F415E"/>
    <w:rsid w:val="00A01077"/>
    <w:rsid w:val="00A158A4"/>
    <w:rsid w:val="00A15D02"/>
    <w:rsid w:val="00A17F12"/>
    <w:rsid w:val="00A210A0"/>
    <w:rsid w:val="00A24DC5"/>
    <w:rsid w:val="00A251F9"/>
    <w:rsid w:val="00A37EE5"/>
    <w:rsid w:val="00A40252"/>
    <w:rsid w:val="00A409F2"/>
    <w:rsid w:val="00A4131E"/>
    <w:rsid w:val="00A424DE"/>
    <w:rsid w:val="00A4419E"/>
    <w:rsid w:val="00A45DD0"/>
    <w:rsid w:val="00A47330"/>
    <w:rsid w:val="00A533E1"/>
    <w:rsid w:val="00A61F83"/>
    <w:rsid w:val="00A61FB2"/>
    <w:rsid w:val="00A63214"/>
    <w:rsid w:val="00A6514B"/>
    <w:rsid w:val="00A65443"/>
    <w:rsid w:val="00A66853"/>
    <w:rsid w:val="00A671EB"/>
    <w:rsid w:val="00A7497E"/>
    <w:rsid w:val="00A759E6"/>
    <w:rsid w:val="00A85670"/>
    <w:rsid w:val="00A86923"/>
    <w:rsid w:val="00A928D1"/>
    <w:rsid w:val="00AA0101"/>
    <w:rsid w:val="00AA5BA5"/>
    <w:rsid w:val="00AA5CD5"/>
    <w:rsid w:val="00AB2FB4"/>
    <w:rsid w:val="00AB4C94"/>
    <w:rsid w:val="00AB5047"/>
    <w:rsid w:val="00AC04A2"/>
    <w:rsid w:val="00AC2F33"/>
    <w:rsid w:val="00AC3C55"/>
    <w:rsid w:val="00AC47AF"/>
    <w:rsid w:val="00AC59EE"/>
    <w:rsid w:val="00AD1576"/>
    <w:rsid w:val="00AD33B2"/>
    <w:rsid w:val="00AD390A"/>
    <w:rsid w:val="00AD4736"/>
    <w:rsid w:val="00AE1C14"/>
    <w:rsid w:val="00AE3A85"/>
    <w:rsid w:val="00AE492B"/>
    <w:rsid w:val="00AE55A6"/>
    <w:rsid w:val="00AE5F2A"/>
    <w:rsid w:val="00AF0DC3"/>
    <w:rsid w:val="00AF602A"/>
    <w:rsid w:val="00B01D35"/>
    <w:rsid w:val="00B02910"/>
    <w:rsid w:val="00B0483E"/>
    <w:rsid w:val="00B06806"/>
    <w:rsid w:val="00B11837"/>
    <w:rsid w:val="00B172B7"/>
    <w:rsid w:val="00B20A1D"/>
    <w:rsid w:val="00B26D29"/>
    <w:rsid w:val="00B311BE"/>
    <w:rsid w:val="00B314F7"/>
    <w:rsid w:val="00B322BB"/>
    <w:rsid w:val="00B34C90"/>
    <w:rsid w:val="00B3565B"/>
    <w:rsid w:val="00B36F41"/>
    <w:rsid w:val="00B3704F"/>
    <w:rsid w:val="00B410AE"/>
    <w:rsid w:val="00B4329E"/>
    <w:rsid w:val="00B43AEF"/>
    <w:rsid w:val="00B44B45"/>
    <w:rsid w:val="00B47ED3"/>
    <w:rsid w:val="00B53BBA"/>
    <w:rsid w:val="00B5426D"/>
    <w:rsid w:val="00B56CE4"/>
    <w:rsid w:val="00B570E0"/>
    <w:rsid w:val="00B575BD"/>
    <w:rsid w:val="00B57B84"/>
    <w:rsid w:val="00B60BE6"/>
    <w:rsid w:val="00B62728"/>
    <w:rsid w:val="00B642AB"/>
    <w:rsid w:val="00B64703"/>
    <w:rsid w:val="00B64BEF"/>
    <w:rsid w:val="00B674A8"/>
    <w:rsid w:val="00B72A32"/>
    <w:rsid w:val="00B73228"/>
    <w:rsid w:val="00B73ADD"/>
    <w:rsid w:val="00B74B3A"/>
    <w:rsid w:val="00B75527"/>
    <w:rsid w:val="00B773D2"/>
    <w:rsid w:val="00B80FFE"/>
    <w:rsid w:val="00B816F0"/>
    <w:rsid w:val="00B81CFC"/>
    <w:rsid w:val="00B83914"/>
    <w:rsid w:val="00B84BCF"/>
    <w:rsid w:val="00B856AD"/>
    <w:rsid w:val="00B85AF7"/>
    <w:rsid w:val="00B86B2F"/>
    <w:rsid w:val="00B87448"/>
    <w:rsid w:val="00B90714"/>
    <w:rsid w:val="00B90949"/>
    <w:rsid w:val="00B90D45"/>
    <w:rsid w:val="00B93C06"/>
    <w:rsid w:val="00B96664"/>
    <w:rsid w:val="00B97D6F"/>
    <w:rsid w:val="00BA3E75"/>
    <w:rsid w:val="00BA57FF"/>
    <w:rsid w:val="00BA5E32"/>
    <w:rsid w:val="00BA6556"/>
    <w:rsid w:val="00BB2D64"/>
    <w:rsid w:val="00BB43C8"/>
    <w:rsid w:val="00BC0F5B"/>
    <w:rsid w:val="00BC15D0"/>
    <w:rsid w:val="00BC227E"/>
    <w:rsid w:val="00BC3960"/>
    <w:rsid w:val="00BC494A"/>
    <w:rsid w:val="00BC4F72"/>
    <w:rsid w:val="00BC735D"/>
    <w:rsid w:val="00BC7D4E"/>
    <w:rsid w:val="00BD0F77"/>
    <w:rsid w:val="00BD3BA7"/>
    <w:rsid w:val="00BD64DE"/>
    <w:rsid w:val="00BD75E0"/>
    <w:rsid w:val="00BD77F0"/>
    <w:rsid w:val="00BE2287"/>
    <w:rsid w:val="00BE2F3B"/>
    <w:rsid w:val="00BE3F49"/>
    <w:rsid w:val="00BE5B7C"/>
    <w:rsid w:val="00BF4574"/>
    <w:rsid w:val="00BF6CA1"/>
    <w:rsid w:val="00C04ADD"/>
    <w:rsid w:val="00C04CC8"/>
    <w:rsid w:val="00C10561"/>
    <w:rsid w:val="00C11C79"/>
    <w:rsid w:val="00C12DC9"/>
    <w:rsid w:val="00C131FC"/>
    <w:rsid w:val="00C20469"/>
    <w:rsid w:val="00C20C9F"/>
    <w:rsid w:val="00C21100"/>
    <w:rsid w:val="00C22284"/>
    <w:rsid w:val="00C2249B"/>
    <w:rsid w:val="00C22605"/>
    <w:rsid w:val="00C264B5"/>
    <w:rsid w:val="00C2766D"/>
    <w:rsid w:val="00C301BD"/>
    <w:rsid w:val="00C31607"/>
    <w:rsid w:val="00C367C9"/>
    <w:rsid w:val="00C40577"/>
    <w:rsid w:val="00C450C5"/>
    <w:rsid w:val="00C57CB7"/>
    <w:rsid w:val="00C613C5"/>
    <w:rsid w:val="00C6688A"/>
    <w:rsid w:val="00C70AAF"/>
    <w:rsid w:val="00C70CBD"/>
    <w:rsid w:val="00C710FE"/>
    <w:rsid w:val="00C75143"/>
    <w:rsid w:val="00C75A74"/>
    <w:rsid w:val="00C75CA7"/>
    <w:rsid w:val="00C807AF"/>
    <w:rsid w:val="00C825CA"/>
    <w:rsid w:val="00C8373E"/>
    <w:rsid w:val="00C83F43"/>
    <w:rsid w:val="00C85336"/>
    <w:rsid w:val="00C85539"/>
    <w:rsid w:val="00C85854"/>
    <w:rsid w:val="00C9539B"/>
    <w:rsid w:val="00C95411"/>
    <w:rsid w:val="00C97055"/>
    <w:rsid w:val="00CA0014"/>
    <w:rsid w:val="00CA409C"/>
    <w:rsid w:val="00CA5411"/>
    <w:rsid w:val="00CB0358"/>
    <w:rsid w:val="00CB13A3"/>
    <w:rsid w:val="00CB149E"/>
    <w:rsid w:val="00CB291E"/>
    <w:rsid w:val="00CB514F"/>
    <w:rsid w:val="00CB6676"/>
    <w:rsid w:val="00CC16C0"/>
    <w:rsid w:val="00CC17CA"/>
    <w:rsid w:val="00CC285A"/>
    <w:rsid w:val="00CC6C91"/>
    <w:rsid w:val="00CC7580"/>
    <w:rsid w:val="00CD0ABB"/>
    <w:rsid w:val="00CD2A6E"/>
    <w:rsid w:val="00CD3C75"/>
    <w:rsid w:val="00CD4D49"/>
    <w:rsid w:val="00CD5638"/>
    <w:rsid w:val="00CD5715"/>
    <w:rsid w:val="00CD720E"/>
    <w:rsid w:val="00CE36D0"/>
    <w:rsid w:val="00CE5B2C"/>
    <w:rsid w:val="00CE6571"/>
    <w:rsid w:val="00CF25FF"/>
    <w:rsid w:val="00CF5113"/>
    <w:rsid w:val="00D00E3A"/>
    <w:rsid w:val="00D01A48"/>
    <w:rsid w:val="00D01FC9"/>
    <w:rsid w:val="00D02CD9"/>
    <w:rsid w:val="00D033E0"/>
    <w:rsid w:val="00D0355B"/>
    <w:rsid w:val="00D20914"/>
    <w:rsid w:val="00D20E15"/>
    <w:rsid w:val="00D24DE6"/>
    <w:rsid w:val="00D25D7A"/>
    <w:rsid w:val="00D30075"/>
    <w:rsid w:val="00D40F72"/>
    <w:rsid w:val="00D4138A"/>
    <w:rsid w:val="00D4161F"/>
    <w:rsid w:val="00D42564"/>
    <w:rsid w:val="00D47E50"/>
    <w:rsid w:val="00D50232"/>
    <w:rsid w:val="00D50985"/>
    <w:rsid w:val="00D52ECD"/>
    <w:rsid w:val="00D53392"/>
    <w:rsid w:val="00D542C8"/>
    <w:rsid w:val="00D54306"/>
    <w:rsid w:val="00D57041"/>
    <w:rsid w:val="00D57E78"/>
    <w:rsid w:val="00D61822"/>
    <w:rsid w:val="00D66CFB"/>
    <w:rsid w:val="00D67023"/>
    <w:rsid w:val="00D67BE6"/>
    <w:rsid w:val="00D74433"/>
    <w:rsid w:val="00D76C0E"/>
    <w:rsid w:val="00D777DD"/>
    <w:rsid w:val="00D778D7"/>
    <w:rsid w:val="00D8283E"/>
    <w:rsid w:val="00D84160"/>
    <w:rsid w:val="00D90B9D"/>
    <w:rsid w:val="00D93118"/>
    <w:rsid w:val="00D957B4"/>
    <w:rsid w:val="00D96843"/>
    <w:rsid w:val="00D9748D"/>
    <w:rsid w:val="00DA394C"/>
    <w:rsid w:val="00DB0D97"/>
    <w:rsid w:val="00DB129F"/>
    <w:rsid w:val="00DB21C2"/>
    <w:rsid w:val="00DB37BF"/>
    <w:rsid w:val="00DB571B"/>
    <w:rsid w:val="00DC0200"/>
    <w:rsid w:val="00DC3DB9"/>
    <w:rsid w:val="00DD130B"/>
    <w:rsid w:val="00DD30BA"/>
    <w:rsid w:val="00DD34CA"/>
    <w:rsid w:val="00DD5F05"/>
    <w:rsid w:val="00DD6A32"/>
    <w:rsid w:val="00DD72F4"/>
    <w:rsid w:val="00DD7ECC"/>
    <w:rsid w:val="00DE0AF5"/>
    <w:rsid w:val="00DF39F9"/>
    <w:rsid w:val="00DF6C1A"/>
    <w:rsid w:val="00E00F9E"/>
    <w:rsid w:val="00E029F3"/>
    <w:rsid w:val="00E04566"/>
    <w:rsid w:val="00E10197"/>
    <w:rsid w:val="00E10CB9"/>
    <w:rsid w:val="00E1608D"/>
    <w:rsid w:val="00E16DFD"/>
    <w:rsid w:val="00E2271C"/>
    <w:rsid w:val="00E26BE6"/>
    <w:rsid w:val="00E270CA"/>
    <w:rsid w:val="00E2792E"/>
    <w:rsid w:val="00E31ABD"/>
    <w:rsid w:val="00E3297A"/>
    <w:rsid w:val="00E32E11"/>
    <w:rsid w:val="00E333C9"/>
    <w:rsid w:val="00E3362D"/>
    <w:rsid w:val="00E3488A"/>
    <w:rsid w:val="00E36DF4"/>
    <w:rsid w:val="00E41BA7"/>
    <w:rsid w:val="00E44473"/>
    <w:rsid w:val="00E46054"/>
    <w:rsid w:val="00E4696B"/>
    <w:rsid w:val="00E53766"/>
    <w:rsid w:val="00E5571A"/>
    <w:rsid w:val="00E5610F"/>
    <w:rsid w:val="00E569A3"/>
    <w:rsid w:val="00E56ADB"/>
    <w:rsid w:val="00E6057B"/>
    <w:rsid w:val="00E64180"/>
    <w:rsid w:val="00E64FD3"/>
    <w:rsid w:val="00E67E45"/>
    <w:rsid w:val="00E72F99"/>
    <w:rsid w:val="00E776EF"/>
    <w:rsid w:val="00E828ED"/>
    <w:rsid w:val="00E85553"/>
    <w:rsid w:val="00E871F6"/>
    <w:rsid w:val="00E915E2"/>
    <w:rsid w:val="00E940D6"/>
    <w:rsid w:val="00EA077A"/>
    <w:rsid w:val="00EA12B1"/>
    <w:rsid w:val="00EA19A8"/>
    <w:rsid w:val="00EA2AA1"/>
    <w:rsid w:val="00EA2CF4"/>
    <w:rsid w:val="00EA3A03"/>
    <w:rsid w:val="00EA4B1A"/>
    <w:rsid w:val="00EA4BC2"/>
    <w:rsid w:val="00EA5443"/>
    <w:rsid w:val="00EC02D3"/>
    <w:rsid w:val="00EC2E21"/>
    <w:rsid w:val="00EC69A9"/>
    <w:rsid w:val="00EC754E"/>
    <w:rsid w:val="00ED0635"/>
    <w:rsid w:val="00ED2B2E"/>
    <w:rsid w:val="00ED2CE4"/>
    <w:rsid w:val="00ED5010"/>
    <w:rsid w:val="00ED56D0"/>
    <w:rsid w:val="00ED7DB2"/>
    <w:rsid w:val="00EE0062"/>
    <w:rsid w:val="00EE194E"/>
    <w:rsid w:val="00EE215C"/>
    <w:rsid w:val="00EE70A7"/>
    <w:rsid w:val="00EF4709"/>
    <w:rsid w:val="00EF5481"/>
    <w:rsid w:val="00EF7CEF"/>
    <w:rsid w:val="00F00BA4"/>
    <w:rsid w:val="00F017CC"/>
    <w:rsid w:val="00F04F46"/>
    <w:rsid w:val="00F0560A"/>
    <w:rsid w:val="00F07B4F"/>
    <w:rsid w:val="00F07D93"/>
    <w:rsid w:val="00F10C7F"/>
    <w:rsid w:val="00F135A5"/>
    <w:rsid w:val="00F1364D"/>
    <w:rsid w:val="00F159D3"/>
    <w:rsid w:val="00F23126"/>
    <w:rsid w:val="00F24E30"/>
    <w:rsid w:val="00F3114F"/>
    <w:rsid w:val="00F36A71"/>
    <w:rsid w:val="00F36BD9"/>
    <w:rsid w:val="00F36C6C"/>
    <w:rsid w:val="00F37EA7"/>
    <w:rsid w:val="00F4152B"/>
    <w:rsid w:val="00F42BD8"/>
    <w:rsid w:val="00F436AC"/>
    <w:rsid w:val="00F453B6"/>
    <w:rsid w:val="00F533C8"/>
    <w:rsid w:val="00F5378D"/>
    <w:rsid w:val="00F53E34"/>
    <w:rsid w:val="00F54015"/>
    <w:rsid w:val="00F56667"/>
    <w:rsid w:val="00F627A5"/>
    <w:rsid w:val="00F627DD"/>
    <w:rsid w:val="00F63D5A"/>
    <w:rsid w:val="00F643BC"/>
    <w:rsid w:val="00F64A0E"/>
    <w:rsid w:val="00F64DC8"/>
    <w:rsid w:val="00F67C5F"/>
    <w:rsid w:val="00F72F9D"/>
    <w:rsid w:val="00F73B12"/>
    <w:rsid w:val="00F76F73"/>
    <w:rsid w:val="00F77D0F"/>
    <w:rsid w:val="00F80B7D"/>
    <w:rsid w:val="00F80BAF"/>
    <w:rsid w:val="00F87C84"/>
    <w:rsid w:val="00F92C5D"/>
    <w:rsid w:val="00F95F5B"/>
    <w:rsid w:val="00F96205"/>
    <w:rsid w:val="00FA231C"/>
    <w:rsid w:val="00FA5FFD"/>
    <w:rsid w:val="00FA7121"/>
    <w:rsid w:val="00FB0179"/>
    <w:rsid w:val="00FB2E18"/>
    <w:rsid w:val="00FB50C5"/>
    <w:rsid w:val="00FB50D6"/>
    <w:rsid w:val="00FB5B84"/>
    <w:rsid w:val="00FB5E34"/>
    <w:rsid w:val="00FB6761"/>
    <w:rsid w:val="00FB798F"/>
    <w:rsid w:val="00FC19ED"/>
    <w:rsid w:val="00FC43A5"/>
    <w:rsid w:val="00FD2772"/>
    <w:rsid w:val="00FD48B0"/>
    <w:rsid w:val="00FE1556"/>
    <w:rsid w:val="00FE51AA"/>
    <w:rsid w:val="00FE791D"/>
    <w:rsid w:val="00FF03D7"/>
    <w:rsid w:val="00FF773D"/>
    <w:rsid w:val="00FF7B78"/>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81C6F"/>
  <w15:docId w15:val="{25D569ED-ADF4-4538-B50F-0BCA398E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E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1"/>
    <w:uiPriority w:val="99"/>
    <w:qFormat/>
    <w:rsid w:val="00657B47"/>
  </w:style>
  <w:style w:type="character" w:customStyle="1" w:styleId="PiedepginaCar">
    <w:name w:val="Pie de página Car"/>
    <w:basedOn w:val="Fuentedeprrafopredeter"/>
    <w:link w:val="Piedepgina1"/>
    <w:uiPriority w:val="99"/>
    <w:qFormat/>
    <w:rsid w:val="00657B47"/>
  </w:style>
  <w:style w:type="character" w:styleId="Refdecomentario">
    <w:name w:val="annotation reference"/>
    <w:basedOn w:val="Fuentedeprrafopredeter"/>
    <w:uiPriority w:val="99"/>
    <w:semiHidden/>
    <w:unhideWhenUsed/>
    <w:qFormat/>
    <w:rsid w:val="00657B47"/>
    <w:rPr>
      <w:sz w:val="18"/>
      <w:szCs w:val="18"/>
    </w:rPr>
  </w:style>
  <w:style w:type="character" w:customStyle="1" w:styleId="TextocomentarioCar">
    <w:name w:val="Texto comentario Car"/>
    <w:basedOn w:val="Fuentedeprrafopredeter"/>
    <w:link w:val="Textocomentario"/>
    <w:uiPriority w:val="99"/>
    <w:semiHidden/>
    <w:qFormat/>
    <w:rsid w:val="00657B47"/>
    <w:rPr>
      <w:sz w:val="24"/>
      <w:szCs w:val="24"/>
    </w:rPr>
  </w:style>
  <w:style w:type="character" w:customStyle="1" w:styleId="AsuntodelcomentarioCar">
    <w:name w:val="Asunto del comentario Car"/>
    <w:basedOn w:val="TextocomentarioCar"/>
    <w:link w:val="Asuntodelcomentario"/>
    <w:uiPriority w:val="99"/>
    <w:semiHidden/>
    <w:qFormat/>
    <w:rsid w:val="00657B47"/>
    <w:rPr>
      <w:b/>
      <w:bCs/>
      <w:sz w:val="20"/>
      <w:szCs w:val="20"/>
    </w:rPr>
  </w:style>
  <w:style w:type="character" w:customStyle="1" w:styleId="TextodegloboCar">
    <w:name w:val="Texto de globo Car"/>
    <w:basedOn w:val="Fuentedeprrafopredeter"/>
    <w:link w:val="Textodeglobo"/>
    <w:uiPriority w:val="99"/>
    <w:semiHidden/>
    <w:qFormat/>
    <w:rsid w:val="00657B47"/>
    <w:rPr>
      <w:rFonts w:ascii="Lucida Grande" w:hAnsi="Lucida Grande" w:cs="Lucida Grande"/>
      <w:sz w:val="18"/>
      <w:szCs w:val="18"/>
    </w:rPr>
  </w:style>
  <w:style w:type="character" w:customStyle="1" w:styleId="ListLabel1">
    <w:name w:val="ListLabel 1"/>
    <w:qFormat/>
    <w:rsid w:val="008E1BD1"/>
    <w:rPr>
      <w:rFonts w:cs="Courier New"/>
    </w:rPr>
  </w:style>
  <w:style w:type="character" w:customStyle="1" w:styleId="ListLabel2">
    <w:name w:val="ListLabel 2"/>
    <w:qFormat/>
    <w:rsid w:val="008E1BD1"/>
    <w:rPr>
      <w:rFonts w:cs="Courier New"/>
    </w:rPr>
  </w:style>
  <w:style w:type="character" w:customStyle="1" w:styleId="ListLabel3">
    <w:name w:val="ListLabel 3"/>
    <w:qFormat/>
    <w:rsid w:val="008E1BD1"/>
    <w:rPr>
      <w:rFonts w:cs="Courier New"/>
    </w:rPr>
  </w:style>
  <w:style w:type="character" w:customStyle="1" w:styleId="ListLabel4">
    <w:name w:val="ListLabel 4"/>
    <w:qFormat/>
    <w:rsid w:val="008E1BD1"/>
    <w:rPr>
      <w:rFonts w:cs="Courier New"/>
    </w:rPr>
  </w:style>
  <w:style w:type="character" w:customStyle="1" w:styleId="ListLabel5">
    <w:name w:val="ListLabel 5"/>
    <w:qFormat/>
    <w:rsid w:val="008E1BD1"/>
    <w:rPr>
      <w:rFonts w:cs="Courier New"/>
    </w:rPr>
  </w:style>
  <w:style w:type="character" w:customStyle="1" w:styleId="ListLabel6">
    <w:name w:val="ListLabel 6"/>
    <w:qFormat/>
    <w:rsid w:val="008E1BD1"/>
    <w:rPr>
      <w:rFonts w:cs="Courier New"/>
    </w:rPr>
  </w:style>
  <w:style w:type="character" w:customStyle="1" w:styleId="ListLabel7">
    <w:name w:val="ListLabel 7"/>
    <w:qFormat/>
    <w:rsid w:val="008E1BD1"/>
    <w:rPr>
      <w:rFonts w:cs="Courier New"/>
    </w:rPr>
  </w:style>
  <w:style w:type="character" w:customStyle="1" w:styleId="ListLabel8">
    <w:name w:val="ListLabel 8"/>
    <w:qFormat/>
    <w:rsid w:val="008E1BD1"/>
    <w:rPr>
      <w:rFonts w:cs="Courier New"/>
    </w:rPr>
  </w:style>
  <w:style w:type="character" w:customStyle="1" w:styleId="ListLabel9">
    <w:name w:val="ListLabel 9"/>
    <w:qFormat/>
    <w:rsid w:val="008E1BD1"/>
    <w:rPr>
      <w:rFonts w:cs="Courier New"/>
    </w:rPr>
  </w:style>
  <w:style w:type="character" w:customStyle="1" w:styleId="ListLabel10">
    <w:name w:val="ListLabel 10"/>
    <w:qFormat/>
    <w:rsid w:val="008E1BD1"/>
    <w:rPr>
      <w:rFonts w:cs="Courier New"/>
    </w:rPr>
  </w:style>
  <w:style w:type="character" w:customStyle="1" w:styleId="ListLabel11">
    <w:name w:val="ListLabel 11"/>
    <w:qFormat/>
    <w:rsid w:val="008E1BD1"/>
    <w:rPr>
      <w:rFonts w:cs="Courier New"/>
    </w:rPr>
  </w:style>
  <w:style w:type="character" w:customStyle="1" w:styleId="ListLabel12">
    <w:name w:val="ListLabel 12"/>
    <w:qFormat/>
    <w:rsid w:val="008E1BD1"/>
    <w:rPr>
      <w:rFonts w:cs="Courier New"/>
    </w:rPr>
  </w:style>
  <w:style w:type="character" w:customStyle="1" w:styleId="ListLabel13">
    <w:name w:val="ListLabel 13"/>
    <w:qFormat/>
    <w:rsid w:val="008E1BD1"/>
    <w:rPr>
      <w:rFonts w:cs="Courier New"/>
    </w:rPr>
  </w:style>
  <w:style w:type="character" w:customStyle="1" w:styleId="ListLabel14">
    <w:name w:val="ListLabel 14"/>
    <w:qFormat/>
    <w:rsid w:val="008E1BD1"/>
    <w:rPr>
      <w:rFonts w:cs="Courier New"/>
    </w:rPr>
  </w:style>
  <w:style w:type="character" w:customStyle="1" w:styleId="ListLabel15">
    <w:name w:val="ListLabel 15"/>
    <w:qFormat/>
    <w:rsid w:val="008E1BD1"/>
    <w:rPr>
      <w:rFonts w:cs="Courier New"/>
    </w:rPr>
  </w:style>
  <w:style w:type="character" w:customStyle="1" w:styleId="ListLabel16">
    <w:name w:val="ListLabel 16"/>
    <w:qFormat/>
    <w:rsid w:val="008E1BD1"/>
    <w:rPr>
      <w:rFonts w:cs="Courier New"/>
    </w:rPr>
  </w:style>
  <w:style w:type="character" w:customStyle="1" w:styleId="ListLabel17">
    <w:name w:val="ListLabel 17"/>
    <w:qFormat/>
    <w:rsid w:val="008E1BD1"/>
    <w:rPr>
      <w:rFonts w:cs="Courier New"/>
    </w:rPr>
  </w:style>
  <w:style w:type="character" w:customStyle="1" w:styleId="ListLabel18">
    <w:name w:val="ListLabel 18"/>
    <w:qFormat/>
    <w:rsid w:val="008E1BD1"/>
    <w:rPr>
      <w:rFonts w:cs="Courier New"/>
    </w:rPr>
  </w:style>
  <w:style w:type="character" w:customStyle="1" w:styleId="ListLabel19">
    <w:name w:val="ListLabel 19"/>
    <w:qFormat/>
    <w:rsid w:val="008E1BD1"/>
    <w:rPr>
      <w:rFonts w:cs="Courier New"/>
    </w:rPr>
  </w:style>
  <w:style w:type="character" w:customStyle="1" w:styleId="ListLabel20">
    <w:name w:val="ListLabel 20"/>
    <w:qFormat/>
    <w:rsid w:val="008E1BD1"/>
    <w:rPr>
      <w:rFonts w:cs="Courier New"/>
    </w:rPr>
  </w:style>
  <w:style w:type="character" w:customStyle="1" w:styleId="ListLabel21">
    <w:name w:val="ListLabel 21"/>
    <w:qFormat/>
    <w:rsid w:val="008E1BD1"/>
    <w:rPr>
      <w:rFonts w:cs="Courier New"/>
    </w:rPr>
  </w:style>
  <w:style w:type="character" w:customStyle="1" w:styleId="ListLabel22">
    <w:name w:val="ListLabel 22"/>
    <w:qFormat/>
    <w:rsid w:val="008E1BD1"/>
    <w:rPr>
      <w:rFonts w:cs="Courier New"/>
    </w:rPr>
  </w:style>
  <w:style w:type="character" w:customStyle="1" w:styleId="ListLabel23">
    <w:name w:val="ListLabel 23"/>
    <w:qFormat/>
    <w:rsid w:val="008E1BD1"/>
    <w:rPr>
      <w:rFonts w:cs="Courier New"/>
    </w:rPr>
  </w:style>
  <w:style w:type="character" w:customStyle="1" w:styleId="ListLabel24">
    <w:name w:val="ListLabel 24"/>
    <w:qFormat/>
    <w:rsid w:val="008E1BD1"/>
    <w:rPr>
      <w:rFonts w:cs="Courier New"/>
    </w:rPr>
  </w:style>
  <w:style w:type="character" w:customStyle="1" w:styleId="ListLabel25">
    <w:name w:val="ListLabel 25"/>
    <w:qFormat/>
    <w:rsid w:val="008E1BD1"/>
    <w:rPr>
      <w:rFonts w:cs="Courier New"/>
    </w:rPr>
  </w:style>
  <w:style w:type="character" w:customStyle="1" w:styleId="ListLabel26">
    <w:name w:val="ListLabel 26"/>
    <w:qFormat/>
    <w:rsid w:val="008E1BD1"/>
    <w:rPr>
      <w:rFonts w:cs="Courier New"/>
    </w:rPr>
  </w:style>
  <w:style w:type="character" w:customStyle="1" w:styleId="ListLabel27">
    <w:name w:val="ListLabel 27"/>
    <w:qFormat/>
    <w:rsid w:val="008E1BD1"/>
    <w:rPr>
      <w:rFonts w:cs="Courier New"/>
    </w:rPr>
  </w:style>
  <w:style w:type="character" w:customStyle="1" w:styleId="ListLabel28">
    <w:name w:val="ListLabel 28"/>
    <w:qFormat/>
    <w:rsid w:val="008E1BD1"/>
    <w:rPr>
      <w:rFonts w:cs="Courier New"/>
    </w:rPr>
  </w:style>
  <w:style w:type="character" w:customStyle="1" w:styleId="ListLabel29">
    <w:name w:val="ListLabel 29"/>
    <w:qFormat/>
    <w:rsid w:val="008E1BD1"/>
    <w:rPr>
      <w:rFonts w:cs="Courier New"/>
    </w:rPr>
  </w:style>
  <w:style w:type="character" w:customStyle="1" w:styleId="ListLabel30">
    <w:name w:val="ListLabel 30"/>
    <w:qFormat/>
    <w:rsid w:val="008E1BD1"/>
    <w:rPr>
      <w:rFonts w:cs="Courier New"/>
    </w:rPr>
  </w:style>
  <w:style w:type="character" w:customStyle="1" w:styleId="ListLabel31">
    <w:name w:val="ListLabel 31"/>
    <w:qFormat/>
    <w:rsid w:val="008E1BD1"/>
    <w:rPr>
      <w:rFonts w:cs="Courier New"/>
    </w:rPr>
  </w:style>
  <w:style w:type="character" w:customStyle="1" w:styleId="ListLabel32">
    <w:name w:val="ListLabel 32"/>
    <w:qFormat/>
    <w:rsid w:val="008E1BD1"/>
    <w:rPr>
      <w:rFonts w:cs="Courier New"/>
    </w:rPr>
  </w:style>
  <w:style w:type="character" w:customStyle="1" w:styleId="ListLabel33">
    <w:name w:val="ListLabel 33"/>
    <w:qFormat/>
    <w:rsid w:val="008E1BD1"/>
    <w:rPr>
      <w:rFonts w:cs="Courier New"/>
    </w:rPr>
  </w:style>
  <w:style w:type="character" w:customStyle="1" w:styleId="ListLabel34">
    <w:name w:val="ListLabel 34"/>
    <w:qFormat/>
    <w:rsid w:val="008E1BD1"/>
    <w:rPr>
      <w:rFonts w:cs="Courier New"/>
    </w:rPr>
  </w:style>
  <w:style w:type="character" w:customStyle="1" w:styleId="ListLabel35">
    <w:name w:val="ListLabel 35"/>
    <w:qFormat/>
    <w:rsid w:val="008E1BD1"/>
    <w:rPr>
      <w:rFonts w:cs="Courier New"/>
    </w:rPr>
  </w:style>
  <w:style w:type="character" w:customStyle="1" w:styleId="ListLabel36">
    <w:name w:val="ListLabel 36"/>
    <w:qFormat/>
    <w:rsid w:val="008E1BD1"/>
    <w:rPr>
      <w:rFonts w:cs="Courier New"/>
    </w:rPr>
  </w:style>
  <w:style w:type="character" w:customStyle="1" w:styleId="ListLabel37">
    <w:name w:val="ListLabel 37"/>
    <w:qFormat/>
    <w:rsid w:val="008E1BD1"/>
    <w:rPr>
      <w:rFonts w:cs="Courier New"/>
    </w:rPr>
  </w:style>
  <w:style w:type="character" w:customStyle="1" w:styleId="ListLabel38">
    <w:name w:val="ListLabel 38"/>
    <w:qFormat/>
    <w:rsid w:val="008E1BD1"/>
    <w:rPr>
      <w:rFonts w:cs="Courier New"/>
    </w:rPr>
  </w:style>
  <w:style w:type="character" w:customStyle="1" w:styleId="ListLabel39">
    <w:name w:val="ListLabel 39"/>
    <w:qFormat/>
    <w:rsid w:val="008E1BD1"/>
    <w:rPr>
      <w:rFonts w:cs="Courier New"/>
    </w:rPr>
  </w:style>
  <w:style w:type="character" w:customStyle="1" w:styleId="ListLabel40">
    <w:name w:val="ListLabel 40"/>
    <w:qFormat/>
    <w:rsid w:val="008E1BD1"/>
    <w:rPr>
      <w:rFonts w:cs="Courier New"/>
    </w:rPr>
  </w:style>
  <w:style w:type="character" w:customStyle="1" w:styleId="ListLabel41">
    <w:name w:val="ListLabel 41"/>
    <w:qFormat/>
    <w:rsid w:val="008E1BD1"/>
    <w:rPr>
      <w:rFonts w:cs="Courier New"/>
    </w:rPr>
  </w:style>
  <w:style w:type="character" w:customStyle="1" w:styleId="ListLabel42">
    <w:name w:val="ListLabel 42"/>
    <w:qFormat/>
    <w:rsid w:val="008E1BD1"/>
    <w:rPr>
      <w:rFonts w:cs="Courier New"/>
    </w:rPr>
  </w:style>
  <w:style w:type="character" w:customStyle="1" w:styleId="ListLabel43">
    <w:name w:val="ListLabel 43"/>
    <w:qFormat/>
    <w:rsid w:val="008E1BD1"/>
    <w:rPr>
      <w:sz w:val="20"/>
    </w:rPr>
  </w:style>
  <w:style w:type="character" w:customStyle="1" w:styleId="ListLabel44">
    <w:name w:val="ListLabel 44"/>
    <w:qFormat/>
    <w:rsid w:val="008E1BD1"/>
    <w:rPr>
      <w:sz w:val="20"/>
    </w:rPr>
  </w:style>
  <w:style w:type="character" w:customStyle="1" w:styleId="ListLabel45">
    <w:name w:val="ListLabel 45"/>
    <w:qFormat/>
    <w:rsid w:val="008E1BD1"/>
    <w:rPr>
      <w:sz w:val="20"/>
    </w:rPr>
  </w:style>
  <w:style w:type="character" w:customStyle="1" w:styleId="ListLabel46">
    <w:name w:val="ListLabel 46"/>
    <w:qFormat/>
    <w:rsid w:val="008E1BD1"/>
    <w:rPr>
      <w:sz w:val="20"/>
    </w:rPr>
  </w:style>
  <w:style w:type="character" w:customStyle="1" w:styleId="ListLabel47">
    <w:name w:val="ListLabel 47"/>
    <w:qFormat/>
    <w:rsid w:val="008E1BD1"/>
    <w:rPr>
      <w:sz w:val="20"/>
    </w:rPr>
  </w:style>
  <w:style w:type="character" w:customStyle="1" w:styleId="ListLabel48">
    <w:name w:val="ListLabel 48"/>
    <w:qFormat/>
    <w:rsid w:val="008E1BD1"/>
    <w:rPr>
      <w:sz w:val="20"/>
    </w:rPr>
  </w:style>
  <w:style w:type="character" w:customStyle="1" w:styleId="ListLabel49">
    <w:name w:val="ListLabel 49"/>
    <w:qFormat/>
    <w:rsid w:val="008E1BD1"/>
    <w:rPr>
      <w:sz w:val="20"/>
    </w:rPr>
  </w:style>
  <w:style w:type="character" w:customStyle="1" w:styleId="ListLabel50">
    <w:name w:val="ListLabel 50"/>
    <w:qFormat/>
    <w:rsid w:val="008E1BD1"/>
    <w:rPr>
      <w:sz w:val="20"/>
    </w:rPr>
  </w:style>
  <w:style w:type="character" w:customStyle="1" w:styleId="ListLabel51">
    <w:name w:val="ListLabel 51"/>
    <w:qFormat/>
    <w:rsid w:val="008E1BD1"/>
    <w:rPr>
      <w:sz w:val="20"/>
    </w:rPr>
  </w:style>
  <w:style w:type="character" w:customStyle="1" w:styleId="ListLabel52">
    <w:name w:val="ListLabel 52"/>
    <w:qFormat/>
    <w:rsid w:val="008E1BD1"/>
    <w:rPr>
      <w:rFonts w:eastAsia="Calibri" w:cs="Times New Roman"/>
      <w:color w:val="auto"/>
    </w:rPr>
  </w:style>
  <w:style w:type="character" w:customStyle="1" w:styleId="ListLabel53">
    <w:name w:val="ListLabel 53"/>
    <w:qFormat/>
    <w:rsid w:val="008E1BD1"/>
    <w:rPr>
      <w:rFonts w:cs="Courier New"/>
    </w:rPr>
  </w:style>
  <w:style w:type="character" w:customStyle="1" w:styleId="ListLabel54">
    <w:name w:val="ListLabel 54"/>
    <w:qFormat/>
    <w:rsid w:val="008E1BD1"/>
    <w:rPr>
      <w:rFonts w:cs="Courier New"/>
    </w:rPr>
  </w:style>
  <w:style w:type="character" w:customStyle="1" w:styleId="ListLabel55">
    <w:name w:val="ListLabel 55"/>
    <w:qFormat/>
    <w:rsid w:val="008E1BD1"/>
    <w:rPr>
      <w:rFonts w:cs="Courier New"/>
    </w:rPr>
  </w:style>
  <w:style w:type="character" w:customStyle="1" w:styleId="ListLabel56">
    <w:name w:val="ListLabel 56"/>
    <w:qFormat/>
    <w:rsid w:val="008E1BD1"/>
    <w:rPr>
      <w:rFonts w:cs="Courier New"/>
    </w:rPr>
  </w:style>
  <w:style w:type="character" w:customStyle="1" w:styleId="ListLabel57">
    <w:name w:val="ListLabel 57"/>
    <w:qFormat/>
    <w:rsid w:val="008E1BD1"/>
    <w:rPr>
      <w:rFonts w:cs="Courier New"/>
    </w:rPr>
  </w:style>
  <w:style w:type="character" w:customStyle="1" w:styleId="ListLabel58">
    <w:name w:val="ListLabel 58"/>
    <w:qFormat/>
    <w:rsid w:val="008E1BD1"/>
    <w:rPr>
      <w:rFonts w:cs="Courier New"/>
    </w:rPr>
  </w:style>
  <w:style w:type="character" w:customStyle="1" w:styleId="ListLabel59">
    <w:name w:val="ListLabel 59"/>
    <w:qFormat/>
    <w:rsid w:val="008E1BD1"/>
    <w:rPr>
      <w:rFonts w:cs="Courier New"/>
    </w:rPr>
  </w:style>
  <w:style w:type="character" w:customStyle="1" w:styleId="ListLabel60">
    <w:name w:val="ListLabel 60"/>
    <w:qFormat/>
    <w:rsid w:val="008E1BD1"/>
    <w:rPr>
      <w:rFonts w:cs="Courier New"/>
    </w:rPr>
  </w:style>
  <w:style w:type="character" w:customStyle="1" w:styleId="ListLabel61">
    <w:name w:val="ListLabel 61"/>
    <w:qFormat/>
    <w:rsid w:val="008E1BD1"/>
    <w:rPr>
      <w:rFonts w:cs="Courier New"/>
    </w:rPr>
  </w:style>
  <w:style w:type="character" w:customStyle="1" w:styleId="ListLabel62">
    <w:name w:val="ListLabel 62"/>
    <w:qFormat/>
    <w:rsid w:val="008E1BD1"/>
    <w:rPr>
      <w:rFonts w:cs="Courier New"/>
    </w:rPr>
  </w:style>
  <w:style w:type="character" w:customStyle="1" w:styleId="ListLabel63">
    <w:name w:val="ListLabel 63"/>
    <w:qFormat/>
    <w:rsid w:val="008E1BD1"/>
    <w:rPr>
      <w:rFonts w:cs="Courier New"/>
    </w:rPr>
  </w:style>
  <w:style w:type="character" w:customStyle="1" w:styleId="ListLabel64">
    <w:name w:val="ListLabel 64"/>
    <w:qFormat/>
    <w:rsid w:val="008E1BD1"/>
    <w:rPr>
      <w:rFonts w:cs="Courier New"/>
    </w:rPr>
  </w:style>
  <w:style w:type="character" w:customStyle="1" w:styleId="ListLabel65">
    <w:name w:val="ListLabel 65"/>
    <w:qFormat/>
    <w:rsid w:val="008E1BD1"/>
    <w:rPr>
      <w:rFonts w:cs="Courier New"/>
    </w:rPr>
  </w:style>
  <w:style w:type="character" w:customStyle="1" w:styleId="ListLabel66">
    <w:name w:val="ListLabel 66"/>
    <w:qFormat/>
    <w:rsid w:val="008E1BD1"/>
    <w:rPr>
      <w:rFonts w:cs="Courier New"/>
    </w:rPr>
  </w:style>
  <w:style w:type="character" w:customStyle="1" w:styleId="ListLabel67">
    <w:name w:val="ListLabel 67"/>
    <w:qFormat/>
    <w:rsid w:val="008E1BD1"/>
    <w:rPr>
      <w:rFonts w:cs="Courier New"/>
    </w:rPr>
  </w:style>
  <w:style w:type="character" w:customStyle="1" w:styleId="ListLabel68">
    <w:name w:val="ListLabel 68"/>
    <w:qFormat/>
    <w:rsid w:val="008E1BD1"/>
    <w:rPr>
      <w:rFonts w:cs="Courier New"/>
    </w:rPr>
  </w:style>
  <w:style w:type="character" w:customStyle="1" w:styleId="ListLabel69">
    <w:name w:val="ListLabel 69"/>
    <w:qFormat/>
    <w:rsid w:val="008E1BD1"/>
    <w:rPr>
      <w:rFonts w:cs="Courier New"/>
    </w:rPr>
  </w:style>
  <w:style w:type="character" w:customStyle="1" w:styleId="ListLabel70">
    <w:name w:val="ListLabel 70"/>
    <w:qFormat/>
    <w:rsid w:val="008E1BD1"/>
    <w:rPr>
      <w:rFonts w:cs="Courier New"/>
    </w:rPr>
  </w:style>
  <w:style w:type="character" w:customStyle="1" w:styleId="ListLabel71">
    <w:name w:val="ListLabel 71"/>
    <w:qFormat/>
    <w:rsid w:val="008E1BD1"/>
    <w:rPr>
      <w:rFonts w:cs="Courier New"/>
    </w:rPr>
  </w:style>
  <w:style w:type="character" w:customStyle="1" w:styleId="ListLabel72">
    <w:name w:val="ListLabel 72"/>
    <w:qFormat/>
    <w:rPr>
      <w:rFonts w:cs="Symbol"/>
      <w:b/>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b/>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paragraph" w:customStyle="1" w:styleId="Ttulo1">
    <w:name w:val="Título1"/>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8E1BD1"/>
    <w:pPr>
      <w:spacing w:after="140" w:line="276" w:lineRule="auto"/>
    </w:pPr>
  </w:style>
  <w:style w:type="paragraph" w:styleId="Lista">
    <w:name w:val="List"/>
    <w:basedOn w:val="Textoindependiente"/>
    <w:rsid w:val="008E1BD1"/>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rsid w:val="008E1BD1"/>
    <w:pPr>
      <w:suppressLineNumbers/>
    </w:pPr>
    <w:rPr>
      <w:rFonts w:cs="Mangal"/>
    </w:rPr>
  </w:style>
  <w:style w:type="paragraph" w:styleId="Ttulo">
    <w:name w:val="Title"/>
    <w:basedOn w:val="Normal"/>
    <w:next w:val="Textoindependiente"/>
    <w:qFormat/>
    <w:rsid w:val="008E1BD1"/>
    <w:pPr>
      <w:keepNext/>
      <w:spacing w:before="240" w:after="120"/>
    </w:pPr>
    <w:rPr>
      <w:rFonts w:ascii="Liberation Sans" w:eastAsia="Microsoft YaHei" w:hAnsi="Liberation Sans" w:cs="Mangal"/>
      <w:sz w:val="28"/>
      <w:szCs w:val="28"/>
    </w:rPr>
  </w:style>
  <w:style w:type="paragraph" w:customStyle="1" w:styleId="Descripcin1">
    <w:name w:val="Descripción1"/>
    <w:basedOn w:val="Normal"/>
    <w:qFormat/>
    <w:rsid w:val="008E1BD1"/>
    <w:pPr>
      <w:suppressLineNumbers/>
      <w:spacing w:before="120" w:after="120"/>
    </w:pPr>
    <w:rPr>
      <w:rFonts w:cs="Mangal"/>
      <w:i/>
      <w:iCs/>
      <w:sz w:val="24"/>
      <w:szCs w:val="24"/>
    </w:rPr>
  </w:style>
  <w:style w:type="paragraph" w:customStyle="1" w:styleId="Encabezado1">
    <w:name w:val="Encabezado1"/>
    <w:basedOn w:val="Normal"/>
    <w:link w:val="EncabezadoCar"/>
    <w:uiPriority w:val="99"/>
    <w:unhideWhenUsed/>
    <w:qFormat/>
    <w:rsid w:val="00657B47"/>
    <w:pPr>
      <w:tabs>
        <w:tab w:val="center" w:pos="4419"/>
        <w:tab w:val="right" w:pos="8838"/>
      </w:tabs>
      <w:spacing w:after="0" w:line="240" w:lineRule="auto"/>
    </w:pPr>
  </w:style>
  <w:style w:type="paragraph" w:customStyle="1" w:styleId="Piedepgina1">
    <w:name w:val="Pie de página1"/>
    <w:basedOn w:val="Normal"/>
    <w:link w:val="PiedepginaCar"/>
    <w:uiPriority w:val="99"/>
    <w:unhideWhenUsed/>
    <w:qFormat/>
    <w:rsid w:val="00657B47"/>
    <w:pPr>
      <w:tabs>
        <w:tab w:val="center" w:pos="4419"/>
        <w:tab w:val="right" w:pos="8838"/>
      </w:tabs>
      <w:spacing w:after="0" w:line="240" w:lineRule="auto"/>
    </w:pPr>
  </w:style>
  <w:style w:type="paragraph" w:styleId="Prrafodelista">
    <w:name w:val="List Paragraph"/>
    <w:basedOn w:val="Normal"/>
    <w:uiPriority w:val="34"/>
    <w:qFormat/>
    <w:rsid w:val="00657B47"/>
    <w:pPr>
      <w:spacing w:after="200" w:line="276" w:lineRule="auto"/>
      <w:ind w:left="720"/>
      <w:contextualSpacing/>
    </w:pPr>
  </w:style>
  <w:style w:type="paragraph" w:styleId="Textocomentario">
    <w:name w:val="annotation text"/>
    <w:basedOn w:val="Normal"/>
    <w:link w:val="TextocomentarioCar"/>
    <w:uiPriority w:val="99"/>
    <w:semiHidden/>
    <w:unhideWhenUsed/>
    <w:qFormat/>
    <w:rsid w:val="00657B47"/>
    <w:pPr>
      <w:spacing w:after="200" w:line="240" w:lineRule="auto"/>
    </w:pPr>
    <w:rPr>
      <w:sz w:val="24"/>
      <w:szCs w:val="24"/>
    </w:rPr>
  </w:style>
  <w:style w:type="paragraph" w:styleId="Asuntodelcomentario">
    <w:name w:val="annotation subject"/>
    <w:basedOn w:val="Textocomentario"/>
    <w:next w:val="Textocomentario"/>
    <w:link w:val="AsuntodelcomentarioCar"/>
    <w:uiPriority w:val="99"/>
    <w:semiHidden/>
    <w:unhideWhenUsed/>
    <w:qFormat/>
    <w:rsid w:val="00657B47"/>
    <w:rPr>
      <w:b/>
      <w:bCs/>
      <w:sz w:val="20"/>
      <w:szCs w:val="20"/>
    </w:rPr>
  </w:style>
  <w:style w:type="paragraph" w:styleId="Textodeglobo">
    <w:name w:val="Balloon Text"/>
    <w:basedOn w:val="Normal"/>
    <w:link w:val="TextodegloboCar"/>
    <w:uiPriority w:val="99"/>
    <w:semiHidden/>
    <w:unhideWhenUsed/>
    <w:qFormat/>
    <w:rsid w:val="00657B47"/>
    <w:pPr>
      <w:spacing w:after="0" w:line="240" w:lineRule="auto"/>
    </w:pPr>
    <w:rPr>
      <w:rFonts w:ascii="Lucida Grande" w:hAnsi="Lucida Grande" w:cs="Lucida Grande"/>
      <w:sz w:val="18"/>
      <w:szCs w:val="18"/>
    </w:rPr>
  </w:style>
  <w:style w:type="paragraph" w:styleId="NormalWeb">
    <w:name w:val="Normal (Web)"/>
    <w:basedOn w:val="Normal"/>
    <w:uiPriority w:val="99"/>
    <w:unhideWhenUsed/>
    <w:qFormat/>
    <w:rsid w:val="00657B47"/>
    <w:pPr>
      <w:spacing w:beforeAutospacing="1" w:afterAutospacing="1" w:line="240" w:lineRule="auto"/>
    </w:pPr>
    <w:rPr>
      <w:rFonts w:ascii="Times" w:eastAsiaTheme="minorEastAsia" w:hAnsi="Times" w:cs="Times New Roman"/>
      <w:sz w:val="20"/>
      <w:szCs w:val="20"/>
      <w:lang w:eastAsia="es-ES"/>
    </w:rPr>
  </w:style>
  <w:style w:type="paragraph" w:styleId="Revisin">
    <w:name w:val="Revision"/>
    <w:uiPriority w:val="99"/>
    <w:semiHidden/>
    <w:qFormat/>
    <w:rsid w:val="0096684B"/>
  </w:style>
  <w:style w:type="paragraph" w:customStyle="1" w:styleId="Contenidodelmarco">
    <w:name w:val="Contenido del marco"/>
    <w:basedOn w:val="Normal"/>
    <w:qFormat/>
    <w:rsid w:val="008E1BD1"/>
  </w:style>
  <w:style w:type="paragraph" w:styleId="Piedepgina">
    <w:name w:val="footer"/>
    <w:basedOn w:val="Normal"/>
    <w:uiPriority w:val="99"/>
  </w:style>
  <w:style w:type="table" w:styleId="Tablaconcuadrcula">
    <w:name w:val="Table Grid"/>
    <w:basedOn w:val="Tablanormal"/>
    <w:uiPriority w:val="59"/>
    <w:rsid w:val="006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6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1"/>
    <w:uiPriority w:val="99"/>
    <w:unhideWhenUsed/>
    <w:rsid w:val="005055B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5055BD"/>
  </w:style>
  <w:style w:type="paragraph" w:styleId="Textosinformato">
    <w:name w:val="Plain Text"/>
    <w:basedOn w:val="Normal"/>
    <w:link w:val="TextosinformatoCar"/>
    <w:rsid w:val="00C613C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613C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C613C5"/>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7918AA"/>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1910">
      <w:bodyDiv w:val="1"/>
      <w:marLeft w:val="0"/>
      <w:marRight w:val="0"/>
      <w:marTop w:val="0"/>
      <w:marBottom w:val="0"/>
      <w:divBdr>
        <w:top w:val="none" w:sz="0" w:space="0" w:color="auto"/>
        <w:left w:val="none" w:sz="0" w:space="0" w:color="auto"/>
        <w:bottom w:val="none" w:sz="0" w:space="0" w:color="auto"/>
        <w:right w:val="none" w:sz="0" w:space="0" w:color="auto"/>
      </w:divBdr>
      <w:divsChild>
        <w:div w:id="976911670">
          <w:marLeft w:val="0"/>
          <w:marRight w:val="0"/>
          <w:marTop w:val="0"/>
          <w:marBottom w:val="0"/>
          <w:divBdr>
            <w:top w:val="none" w:sz="0" w:space="0" w:color="auto"/>
            <w:left w:val="none" w:sz="0" w:space="0" w:color="auto"/>
            <w:bottom w:val="none" w:sz="0" w:space="0" w:color="auto"/>
            <w:right w:val="none" w:sz="0" w:space="0" w:color="auto"/>
          </w:divBdr>
          <w:divsChild>
            <w:div w:id="2006669389">
              <w:marLeft w:val="0"/>
              <w:marRight w:val="0"/>
              <w:marTop w:val="0"/>
              <w:marBottom w:val="0"/>
              <w:divBdr>
                <w:top w:val="none" w:sz="0" w:space="0" w:color="auto"/>
                <w:left w:val="none" w:sz="0" w:space="0" w:color="auto"/>
                <w:bottom w:val="none" w:sz="0" w:space="0" w:color="auto"/>
                <w:right w:val="none" w:sz="0" w:space="0" w:color="auto"/>
              </w:divBdr>
              <w:divsChild>
                <w:div w:id="599293410">
                  <w:marLeft w:val="0"/>
                  <w:marRight w:val="0"/>
                  <w:marTop w:val="0"/>
                  <w:marBottom w:val="0"/>
                  <w:divBdr>
                    <w:top w:val="none" w:sz="0" w:space="0" w:color="auto"/>
                    <w:left w:val="none" w:sz="0" w:space="0" w:color="auto"/>
                    <w:bottom w:val="none" w:sz="0" w:space="0" w:color="auto"/>
                    <w:right w:val="none" w:sz="0" w:space="0" w:color="auto"/>
                  </w:divBdr>
                </w:div>
              </w:divsChild>
            </w:div>
            <w:div w:id="1475104711">
              <w:marLeft w:val="0"/>
              <w:marRight w:val="0"/>
              <w:marTop w:val="0"/>
              <w:marBottom w:val="0"/>
              <w:divBdr>
                <w:top w:val="none" w:sz="0" w:space="0" w:color="auto"/>
                <w:left w:val="none" w:sz="0" w:space="0" w:color="auto"/>
                <w:bottom w:val="none" w:sz="0" w:space="0" w:color="auto"/>
                <w:right w:val="none" w:sz="0" w:space="0" w:color="auto"/>
              </w:divBdr>
              <w:divsChild>
                <w:div w:id="501623716">
                  <w:marLeft w:val="0"/>
                  <w:marRight w:val="0"/>
                  <w:marTop w:val="0"/>
                  <w:marBottom w:val="0"/>
                  <w:divBdr>
                    <w:top w:val="none" w:sz="0" w:space="0" w:color="auto"/>
                    <w:left w:val="none" w:sz="0" w:space="0" w:color="auto"/>
                    <w:bottom w:val="none" w:sz="0" w:space="0" w:color="auto"/>
                    <w:right w:val="none" w:sz="0" w:space="0" w:color="auto"/>
                  </w:divBdr>
                </w:div>
              </w:divsChild>
            </w:div>
            <w:div w:id="983003399">
              <w:marLeft w:val="0"/>
              <w:marRight w:val="0"/>
              <w:marTop w:val="0"/>
              <w:marBottom w:val="0"/>
              <w:divBdr>
                <w:top w:val="none" w:sz="0" w:space="0" w:color="auto"/>
                <w:left w:val="none" w:sz="0" w:space="0" w:color="auto"/>
                <w:bottom w:val="none" w:sz="0" w:space="0" w:color="auto"/>
                <w:right w:val="none" w:sz="0" w:space="0" w:color="auto"/>
              </w:divBdr>
              <w:divsChild>
                <w:div w:id="3277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9CF37-7CA3-4126-9EC0-03B435A5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1333</Words>
  <Characters>7335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Augusto Espinel Puyol</dc:creator>
  <cp:lastModifiedBy>ALCIVAR ALVAREZ CHARIP CAMILO</cp:lastModifiedBy>
  <cp:revision>4</cp:revision>
  <cp:lastPrinted>2019-05-09T22:33:00Z</cp:lastPrinted>
  <dcterms:created xsi:type="dcterms:W3CDTF">2023-02-08T15:20:00Z</dcterms:created>
  <dcterms:modified xsi:type="dcterms:W3CDTF">2023-02-27T15:02:00Z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