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B0" w:rsidRPr="0021458A" w:rsidRDefault="00A07BB0" w:rsidP="00A07BB0">
      <w:pPr>
        <w:spacing w:after="0"/>
        <w:jc w:val="center"/>
        <w:rPr>
          <w:rFonts w:ascii="Palatino Linotype" w:hAnsi="Palatino Linotype" w:cs="Calibri"/>
          <w:b/>
        </w:rPr>
      </w:pPr>
      <w:r w:rsidRPr="0021458A">
        <w:rPr>
          <w:rFonts w:ascii="Palatino Linotype" w:hAnsi="Palatino Linotype" w:cs="Calibri"/>
          <w:b/>
        </w:rPr>
        <w:t>ACTA RESOLUTIVA DE LA SESIÓN No. 0</w:t>
      </w:r>
      <w:r w:rsidR="00F9081C">
        <w:rPr>
          <w:rFonts w:ascii="Palatino Linotype" w:hAnsi="Palatino Linotype" w:cs="Calibri"/>
          <w:b/>
        </w:rPr>
        <w:t>51</w:t>
      </w:r>
      <w:r>
        <w:rPr>
          <w:rFonts w:ascii="Palatino Linotype" w:hAnsi="Palatino Linotype" w:cs="Calibri"/>
          <w:b/>
        </w:rPr>
        <w:t xml:space="preserve"> </w:t>
      </w:r>
      <w:r w:rsidRPr="0021458A">
        <w:rPr>
          <w:rFonts w:ascii="Palatino Linotype" w:hAnsi="Palatino Linotype" w:cs="Calibri"/>
          <w:b/>
        </w:rPr>
        <w:t>ORDINARIA DE LA</w:t>
      </w:r>
    </w:p>
    <w:p w:rsidR="00A07BB0" w:rsidRPr="0021458A" w:rsidRDefault="00A07BB0" w:rsidP="00A07BB0">
      <w:pPr>
        <w:tabs>
          <w:tab w:val="left" w:pos="1006"/>
          <w:tab w:val="center" w:pos="4394"/>
        </w:tabs>
        <w:spacing w:after="0"/>
        <w:jc w:val="center"/>
        <w:rPr>
          <w:rFonts w:ascii="Palatino Linotype" w:hAnsi="Palatino Linotype" w:cs="Calibri"/>
          <w:b/>
        </w:rPr>
      </w:pPr>
      <w:r w:rsidRPr="0021458A">
        <w:rPr>
          <w:rFonts w:ascii="Palatino Linotype" w:hAnsi="Palatino Linotype" w:cs="Calibri"/>
          <w:b/>
        </w:rPr>
        <w:t>COMISIÓN DE VIVIENDA Y HÁBITAT</w:t>
      </w:r>
    </w:p>
    <w:p w:rsidR="00A07BB0" w:rsidRPr="0021458A" w:rsidRDefault="00A07BB0" w:rsidP="00A07BB0">
      <w:pPr>
        <w:spacing w:after="0"/>
        <w:jc w:val="both"/>
        <w:rPr>
          <w:rFonts w:ascii="Palatino Linotype" w:hAnsi="Palatino Linotype" w:cs="Calibri"/>
          <w:b/>
        </w:rPr>
      </w:pPr>
    </w:p>
    <w:p w:rsidR="00A07BB0" w:rsidRPr="0021458A" w:rsidRDefault="00A07BB0" w:rsidP="00A07BB0">
      <w:pPr>
        <w:spacing w:after="0"/>
        <w:jc w:val="center"/>
        <w:rPr>
          <w:rFonts w:ascii="Palatino Linotype" w:hAnsi="Palatino Linotype" w:cs="Calibri"/>
          <w:b/>
        </w:rPr>
      </w:pPr>
      <w:r>
        <w:rPr>
          <w:rFonts w:ascii="Palatino Linotype" w:hAnsi="Palatino Linotype" w:cs="Calibri"/>
          <w:b/>
        </w:rPr>
        <w:t xml:space="preserve">MIÍERCOLES </w:t>
      </w:r>
      <w:r w:rsidR="00F9081C">
        <w:rPr>
          <w:rFonts w:ascii="Palatino Linotype" w:hAnsi="Palatino Linotype" w:cs="Calibri"/>
          <w:b/>
        </w:rPr>
        <w:t>21 DE JULIO</w:t>
      </w:r>
      <w:r w:rsidRPr="0021458A">
        <w:rPr>
          <w:rFonts w:ascii="Palatino Linotype" w:hAnsi="Palatino Linotype" w:cs="Calibri"/>
          <w:b/>
        </w:rPr>
        <w:t xml:space="preserve"> </w:t>
      </w:r>
      <w:r>
        <w:rPr>
          <w:rFonts w:ascii="Palatino Linotype" w:hAnsi="Palatino Linotype" w:cs="Calibri"/>
          <w:b/>
        </w:rPr>
        <w:t>DE 2021</w:t>
      </w:r>
    </w:p>
    <w:p w:rsidR="00A07BB0" w:rsidRPr="0021458A" w:rsidRDefault="00A07BB0" w:rsidP="00A07BB0">
      <w:pPr>
        <w:spacing w:after="0"/>
        <w:jc w:val="both"/>
        <w:rPr>
          <w:rFonts w:ascii="Palatino Linotype" w:hAnsi="Palatino Linotype" w:cs="Calibri"/>
        </w:rPr>
      </w:pPr>
    </w:p>
    <w:p w:rsidR="00A07BB0" w:rsidRPr="0021458A" w:rsidRDefault="00A07BB0" w:rsidP="00A07BB0">
      <w:pPr>
        <w:spacing w:after="0"/>
        <w:jc w:val="both"/>
        <w:rPr>
          <w:rFonts w:ascii="Palatino Linotype" w:hAnsi="Palatino Linotype" w:cs="Calibri"/>
          <w:color w:val="000000"/>
        </w:rPr>
      </w:pPr>
      <w:r w:rsidRPr="0021458A">
        <w:rPr>
          <w:rFonts w:ascii="Palatino Linotype" w:hAnsi="Palatino Linotype" w:cs="Calibri"/>
          <w:color w:val="000000"/>
        </w:rPr>
        <w:t xml:space="preserve">En el Distrito Metropolitano de Quito, siendo las </w:t>
      </w:r>
      <w:r w:rsidR="00F9081C">
        <w:rPr>
          <w:rFonts w:ascii="Palatino Linotype" w:hAnsi="Palatino Linotype" w:cs="Calibri"/>
          <w:color w:val="000000"/>
        </w:rPr>
        <w:t>09H11</w:t>
      </w:r>
      <w:r w:rsidRPr="0021458A">
        <w:rPr>
          <w:rFonts w:ascii="Palatino Linotype" w:hAnsi="Palatino Linotype" w:cs="Calibri"/>
          <w:color w:val="000000"/>
        </w:rPr>
        <w:t xml:space="preserve"> del </w:t>
      </w:r>
      <w:r>
        <w:rPr>
          <w:rFonts w:ascii="Palatino Linotype" w:hAnsi="Palatino Linotype" w:cs="Calibri"/>
          <w:color w:val="000000"/>
        </w:rPr>
        <w:t xml:space="preserve">miércoles </w:t>
      </w:r>
      <w:r w:rsidR="00F9081C">
        <w:rPr>
          <w:rFonts w:ascii="Palatino Linotype" w:hAnsi="Palatino Linotype" w:cs="Calibri"/>
          <w:color w:val="000000"/>
        </w:rPr>
        <w:t>21 de julio</w:t>
      </w:r>
      <w:r>
        <w:rPr>
          <w:rFonts w:ascii="Palatino Linotype" w:hAnsi="Palatino Linotype" w:cs="Calibri"/>
          <w:color w:val="000000"/>
        </w:rPr>
        <w:t xml:space="preserve"> del año 2021</w:t>
      </w:r>
      <w:r w:rsidRPr="0021458A">
        <w:rPr>
          <w:rFonts w:ascii="Palatino Linotype" w:hAnsi="Palatino Linotype" w:cs="Calibri"/>
          <w:color w:val="000000"/>
        </w:rPr>
        <w:t xml:space="preserve">, </w:t>
      </w:r>
      <w:r w:rsidR="00F9081C">
        <w:rPr>
          <w:rFonts w:ascii="Palatino Linotype" w:hAnsi="Palatino Linotype" w:cs="Calibri"/>
          <w:color w:val="000000"/>
        </w:rPr>
        <w:t>conforme la convocatoria No. 051</w:t>
      </w:r>
      <w:r w:rsidRPr="0021458A">
        <w:rPr>
          <w:rFonts w:ascii="Palatino Linotype" w:hAnsi="Palatino Linotype" w:cs="Calibri"/>
          <w:color w:val="000000"/>
        </w:rPr>
        <w:t xml:space="preserve"> de </w:t>
      </w:r>
      <w:r w:rsidR="00F9081C">
        <w:rPr>
          <w:rFonts w:ascii="Palatino Linotype" w:hAnsi="Palatino Linotype" w:cs="Calibri"/>
          <w:color w:val="000000"/>
        </w:rPr>
        <w:t>18</w:t>
      </w:r>
      <w:r>
        <w:rPr>
          <w:rFonts w:ascii="Palatino Linotype" w:hAnsi="Palatino Linotype" w:cs="Calibri"/>
          <w:color w:val="000000"/>
        </w:rPr>
        <w:t xml:space="preserve"> de </w:t>
      </w:r>
      <w:r w:rsidR="00F9081C">
        <w:rPr>
          <w:rFonts w:ascii="Palatino Linotype" w:hAnsi="Palatino Linotype" w:cs="Calibri"/>
          <w:color w:val="000000"/>
        </w:rPr>
        <w:t>jul</w:t>
      </w:r>
      <w:r>
        <w:rPr>
          <w:rFonts w:ascii="Palatino Linotype" w:hAnsi="Palatino Linotype" w:cs="Calibri"/>
          <w:color w:val="000000"/>
        </w:rPr>
        <w:t>io de 2021</w:t>
      </w:r>
      <w:r w:rsidRPr="0021458A">
        <w:rPr>
          <w:rFonts w:ascii="Palatino Linotype" w:hAnsi="Palatino Linotype" w:cs="Calibri"/>
          <w:color w:val="000000"/>
        </w:rPr>
        <w:t xml:space="preserve">, se lleva a cabo mediante la plataforma digital </w:t>
      </w:r>
      <w:proofErr w:type="spellStart"/>
      <w:r w:rsidRPr="0021458A">
        <w:rPr>
          <w:rFonts w:ascii="Palatino Linotype" w:hAnsi="Palatino Linotype" w:cs="Calibri"/>
          <w:color w:val="000000"/>
        </w:rPr>
        <w:t>Teams</w:t>
      </w:r>
      <w:proofErr w:type="spellEnd"/>
      <w:r w:rsidRPr="0021458A">
        <w:rPr>
          <w:rFonts w:ascii="Palatino Linotype" w:hAnsi="Palatino Linotype" w:cs="Calibri"/>
          <w:color w:val="000000"/>
        </w:rPr>
        <w:t xml:space="preserve"> la sesión </w:t>
      </w:r>
      <w:r w:rsidR="00F9081C">
        <w:rPr>
          <w:rFonts w:ascii="Palatino Linotype" w:hAnsi="Palatino Linotype" w:cs="Calibri"/>
          <w:color w:val="000000"/>
        </w:rPr>
        <w:t>No. 051</w:t>
      </w:r>
      <w:r>
        <w:rPr>
          <w:rFonts w:ascii="Palatino Linotype" w:hAnsi="Palatino Linotype" w:cs="Calibri"/>
          <w:color w:val="000000"/>
        </w:rPr>
        <w:t xml:space="preserve"> </w:t>
      </w:r>
      <w:r w:rsidRPr="0021458A">
        <w:rPr>
          <w:rFonts w:ascii="Palatino Linotype" w:hAnsi="Palatino Linotype" w:cs="Calibri"/>
          <w:color w:val="000000"/>
        </w:rPr>
        <w:t xml:space="preserve">ordinaria de la Comisión de Vivienda y Hábitat, presidida por la señora concejala Blanca </w:t>
      </w:r>
      <w:proofErr w:type="spellStart"/>
      <w:r w:rsidRPr="0021458A">
        <w:rPr>
          <w:rFonts w:ascii="Palatino Linotype" w:hAnsi="Palatino Linotype" w:cs="Calibri"/>
          <w:color w:val="000000"/>
        </w:rPr>
        <w:t>Paucar</w:t>
      </w:r>
      <w:proofErr w:type="spellEnd"/>
      <w:r w:rsidRPr="0021458A">
        <w:rPr>
          <w:rFonts w:ascii="Palatino Linotype" w:hAnsi="Palatino Linotype" w:cs="Calibri"/>
          <w:color w:val="000000"/>
        </w:rPr>
        <w:t>.</w:t>
      </w:r>
    </w:p>
    <w:p w:rsidR="00A07BB0" w:rsidRPr="0021458A" w:rsidRDefault="00A07BB0" w:rsidP="00A07BB0">
      <w:pPr>
        <w:spacing w:after="0"/>
        <w:jc w:val="both"/>
        <w:rPr>
          <w:rFonts w:ascii="Palatino Linotype" w:hAnsi="Palatino Linotype" w:cs="Calibri"/>
          <w:color w:val="000000"/>
        </w:rPr>
      </w:pPr>
    </w:p>
    <w:p w:rsidR="00A07BB0" w:rsidRPr="0021458A" w:rsidRDefault="00A07BB0" w:rsidP="00A07BB0">
      <w:pPr>
        <w:spacing w:after="0"/>
        <w:jc w:val="both"/>
        <w:rPr>
          <w:rFonts w:ascii="Palatino Linotype" w:hAnsi="Palatino Linotype" w:cs="Calibri"/>
          <w:color w:val="000000"/>
        </w:rPr>
      </w:pPr>
      <w:r w:rsidRPr="0021458A">
        <w:rPr>
          <w:rFonts w:ascii="Palatino Linotype" w:hAnsi="Palatino Linotype" w:cs="Calibri"/>
          <w:color w:val="000000"/>
        </w:rPr>
        <w:t>Por disposición de la Presidenta de la Comisión de Vivienda y Hábitat, se procede a constatar el quórum legal y reglamentario en la sala, el mismo que se encuentra conformado por los s</w:t>
      </w:r>
      <w:r w:rsidR="00212F8E">
        <w:rPr>
          <w:rFonts w:ascii="Palatino Linotype" w:hAnsi="Palatino Linotype" w:cs="Calibri"/>
          <w:color w:val="000000"/>
        </w:rPr>
        <w:t xml:space="preserve">iguientes concejales presentes: </w:t>
      </w:r>
      <w:r w:rsidRPr="0021458A">
        <w:rPr>
          <w:rFonts w:ascii="Palatino Linotype" w:hAnsi="Palatino Linotype" w:cs="Calibri"/>
          <w:color w:val="000000"/>
        </w:rPr>
        <w:t>Soledad Benítez</w:t>
      </w:r>
      <w:r>
        <w:rPr>
          <w:rFonts w:ascii="Palatino Linotype" w:hAnsi="Palatino Linotype" w:cs="Calibri"/>
          <w:color w:val="000000"/>
        </w:rPr>
        <w:t xml:space="preserve"> y</w:t>
      </w:r>
      <w:r w:rsidRPr="0021458A">
        <w:rPr>
          <w:rFonts w:ascii="Palatino Linotype" w:hAnsi="Palatino Linotype" w:cs="Calibri"/>
          <w:color w:val="000000"/>
        </w:rPr>
        <w:t xml:space="preserve"> </w:t>
      </w:r>
      <w:r>
        <w:rPr>
          <w:rFonts w:ascii="Palatino Linotype" w:hAnsi="Palatino Linotype" w:cs="Calibri"/>
          <w:color w:val="000000"/>
        </w:rPr>
        <w:t xml:space="preserve">Blanca </w:t>
      </w:r>
      <w:proofErr w:type="spellStart"/>
      <w:r>
        <w:rPr>
          <w:rFonts w:ascii="Palatino Linotype" w:hAnsi="Palatino Linotype" w:cs="Calibri"/>
          <w:color w:val="000000"/>
        </w:rPr>
        <w:t>Paucar</w:t>
      </w:r>
      <w:proofErr w:type="spellEnd"/>
      <w:r>
        <w:rPr>
          <w:rFonts w:ascii="Palatino Linotype" w:hAnsi="Palatino Linotype" w:cs="Calibri"/>
          <w:color w:val="000000"/>
        </w:rPr>
        <w:t xml:space="preserve"> </w:t>
      </w:r>
      <w:r w:rsidRPr="0021458A">
        <w:rPr>
          <w:rFonts w:ascii="Palatino Linotype" w:hAnsi="Palatino Linotype" w:cs="Calibri"/>
          <w:color w:val="000000"/>
        </w:rPr>
        <w:t>de conformidad con el siguiente detalle:</w:t>
      </w:r>
    </w:p>
    <w:p w:rsidR="00A07BB0" w:rsidRPr="0021458A" w:rsidRDefault="00A07BB0" w:rsidP="00A07BB0">
      <w:pPr>
        <w:spacing w:after="0"/>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A07BB0" w:rsidRPr="0021458A" w:rsidTr="005C0C0D">
        <w:trPr>
          <w:trHeight w:val="260"/>
          <w:jc w:val="center"/>
        </w:trPr>
        <w:tc>
          <w:tcPr>
            <w:tcW w:w="7403" w:type="dxa"/>
            <w:gridSpan w:val="3"/>
            <w:shd w:val="clear" w:color="auto" w:fill="0070C0"/>
          </w:tcPr>
          <w:p w:rsidR="00A07BB0" w:rsidRPr="0021458A" w:rsidRDefault="00A07BB0" w:rsidP="005C0C0D">
            <w:pPr>
              <w:pStyle w:val="Subttulo"/>
              <w:spacing w:line="276" w:lineRule="auto"/>
              <w:jc w:val="center"/>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INICIO SESIÓN</w:t>
            </w:r>
          </w:p>
        </w:tc>
      </w:tr>
      <w:tr w:rsidR="00A07BB0" w:rsidRPr="0021458A" w:rsidTr="005C0C0D">
        <w:trPr>
          <w:trHeight w:val="260"/>
          <w:jc w:val="center"/>
        </w:trPr>
        <w:tc>
          <w:tcPr>
            <w:tcW w:w="3640" w:type="dxa"/>
            <w:shd w:val="clear" w:color="auto" w:fill="0070C0"/>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904" w:type="dxa"/>
            <w:shd w:val="clear" w:color="auto" w:fill="0070C0"/>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59" w:type="dxa"/>
            <w:shd w:val="clear" w:color="auto" w:fill="0070C0"/>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A07BB0" w:rsidRPr="0021458A" w:rsidTr="005C0C0D">
        <w:trPr>
          <w:trHeight w:val="246"/>
          <w:jc w:val="center"/>
        </w:trPr>
        <w:tc>
          <w:tcPr>
            <w:tcW w:w="3640" w:type="dxa"/>
            <w:shd w:val="clear" w:color="auto" w:fill="auto"/>
          </w:tcPr>
          <w:p w:rsidR="00A07BB0" w:rsidRPr="0021458A" w:rsidRDefault="00A07BB0" w:rsidP="005C0C0D">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Blanca </w:t>
            </w:r>
            <w:proofErr w:type="spellStart"/>
            <w:r w:rsidRPr="0021458A">
              <w:rPr>
                <w:rFonts w:ascii="Palatino Linotype" w:hAnsi="Palatino Linotype"/>
                <w:b/>
                <w:i w:val="0"/>
                <w:color w:val="000000"/>
                <w:sz w:val="22"/>
                <w:szCs w:val="22"/>
                <w:lang w:val="es-ES"/>
              </w:rPr>
              <w:t>Paucar</w:t>
            </w:r>
            <w:proofErr w:type="spellEnd"/>
            <w:r w:rsidRPr="0021458A">
              <w:rPr>
                <w:rFonts w:ascii="Palatino Linotype" w:hAnsi="Palatino Linotype"/>
                <w:b/>
                <w:i w:val="0"/>
                <w:color w:val="000000"/>
                <w:sz w:val="22"/>
                <w:szCs w:val="22"/>
                <w:lang w:val="es-ES"/>
              </w:rPr>
              <w:t xml:space="preserve"> </w:t>
            </w:r>
          </w:p>
        </w:tc>
        <w:tc>
          <w:tcPr>
            <w:tcW w:w="1904" w:type="dxa"/>
            <w:shd w:val="clear" w:color="auto" w:fill="auto"/>
          </w:tcPr>
          <w:p w:rsidR="00A07BB0" w:rsidRPr="0021458A" w:rsidRDefault="00A07BB0" w:rsidP="005C0C0D">
            <w:pPr>
              <w:pStyle w:val="Subttulo"/>
              <w:spacing w:line="276" w:lineRule="auto"/>
              <w:jc w:val="center"/>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59" w:type="dxa"/>
            <w:shd w:val="clear" w:color="auto" w:fill="auto"/>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r>
      <w:tr w:rsidR="00A07BB0" w:rsidRPr="0021458A" w:rsidTr="005C0C0D">
        <w:trPr>
          <w:trHeight w:val="260"/>
          <w:jc w:val="center"/>
        </w:trPr>
        <w:tc>
          <w:tcPr>
            <w:tcW w:w="3640" w:type="dxa"/>
            <w:shd w:val="clear" w:color="auto" w:fill="auto"/>
          </w:tcPr>
          <w:p w:rsidR="00A07BB0" w:rsidRPr="0021458A" w:rsidRDefault="00A07BB0" w:rsidP="005C0C0D">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Soledad Benítez </w:t>
            </w:r>
          </w:p>
        </w:tc>
        <w:tc>
          <w:tcPr>
            <w:tcW w:w="1904" w:type="dxa"/>
            <w:shd w:val="clear" w:color="auto" w:fill="auto"/>
          </w:tcPr>
          <w:p w:rsidR="00A07BB0" w:rsidRPr="0021458A" w:rsidRDefault="00A07BB0" w:rsidP="005C0C0D">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A07BB0" w:rsidRPr="0021458A" w:rsidRDefault="00A07BB0" w:rsidP="005C0C0D">
            <w:pPr>
              <w:pStyle w:val="Subttulo"/>
              <w:spacing w:line="276" w:lineRule="auto"/>
              <w:jc w:val="center"/>
              <w:rPr>
                <w:rFonts w:ascii="Palatino Linotype" w:hAnsi="Palatino Linotype"/>
                <w:i w:val="0"/>
                <w:color w:val="000000"/>
                <w:sz w:val="22"/>
                <w:szCs w:val="22"/>
                <w:lang w:val="es-ES"/>
              </w:rPr>
            </w:pPr>
          </w:p>
        </w:tc>
      </w:tr>
      <w:tr w:rsidR="00A07BB0" w:rsidRPr="0021458A" w:rsidTr="005C0C0D">
        <w:trPr>
          <w:trHeight w:val="260"/>
          <w:jc w:val="center"/>
        </w:trPr>
        <w:tc>
          <w:tcPr>
            <w:tcW w:w="3640" w:type="dxa"/>
            <w:shd w:val="clear" w:color="auto" w:fill="auto"/>
          </w:tcPr>
          <w:p w:rsidR="00A07BB0" w:rsidRPr="0021458A" w:rsidRDefault="00A07BB0" w:rsidP="005C0C0D">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René </w:t>
            </w:r>
            <w:proofErr w:type="spellStart"/>
            <w:r w:rsidRPr="0021458A">
              <w:rPr>
                <w:rFonts w:ascii="Palatino Linotype" w:hAnsi="Palatino Linotype"/>
                <w:b/>
                <w:i w:val="0"/>
                <w:color w:val="000000"/>
                <w:sz w:val="22"/>
                <w:szCs w:val="22"/>
                <w:lang w:val="es-ES"/>
              </w:rPr>
              <w:t>Bedón</w:t>
            </w:r>
            <w:proofErr w:type="spellEnd"/>
          </w:p>
        </w:tc>
        <w:tc>
          <w:tcPr>
            <w:tcW w:w="1904" w:type="dxa"/>
            <w:shd w:val="clear" w:color="auto" w:fill="auto"/>
          </w:tcPr>
          <w:p w:rsidR="00A07BB0" w:rsidRPr="0021458A" w:rsidRDefault="00A07BB0" w:rsidP="005C0C0D">
            <w:pPr>
              <w:pStyle w:val="Subttulo"/>
              <w:spacing w:line="276" w:lineRule="auto"/>
              <w:jc w:val="center"/>
              <w:rPr>
                <w:rFonts w:ascii="Palatino Linotype" w:hAnsi="Palatino Linotype"/>
                <w:i w:val="0"/>
                <w:color w:val="000000"/>
                <w:sz w:val="22"/>
                <w:szCs w:val="22"/>
                <w:lang w:val="es-ES"/>
              </w:rPr>
            </w:pPr>
          </w:p>
        </w:tc>
        <w:tc>
          <w:tcPr>
            <w:tcW w:w="1859" w:type="dxa"/>
            <w:shd w:val="clear" w:color="auto" w:fill="auto"/>
          </w:tcPr>
          <w:p w:rsidR="00A07BB0" w:rsidRPr="0021458A" w:rsidRDefault="00212F8E" w:rsidP="005C0C0D">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A07BB0" w:rsidRPr="0021458A" w:rsidTr="005C0C0D">
        <w:trPr>
          <w:trHeight w:val="260"/>
          <w:jc w:val="center"/>
        </w:trPr>
        <w:tc>
          <w:tcPr>
            <w:tcW w:w="3640" w:type="dxa"/>
            <w:shd w:val="clear" w:color="auto" w:fill="0070C0"/>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904" w:type="dxa"/>
            <w:shd w:val="clear" w:color="auto" w:fill="0070C0"/>
          </w:tcPr>
          <w:p w:rsidR="00A07BB0" w:rsidRPr="0021458A" w:rsidRDefault="00212F8E"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859" w:type="dxa"/>
            <w:shd w:val="clear" w:color="auto" w:fill="0070C0"/>
          </w:tcPr>
          <w:p w:rsidR="00A07BB0" w:rsidRPr="0021458A" w:rsidRDefault="00212F8E"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r w:rsidR="00A07BB0" w:rsidRPr="0021458A">
              <w:rPr>
                <w:rFonts w:ascii="Palatino Linotype" w:hAnsi="Palatino Linotype"/>
                <w:i w:val="0"/>
                <w:color w:val="FFFFFF"/>
                <w:sz w:val="22"/>
                <w:szCs w:val="22"/>
                <w:lang w:val="es-ES"/>
              </w:rPr>
              <w:t xml:space="preserve"> </w:t>
            </w:r>
          </w:p>
        </w:tc>
      </w:tr>
    </w:tbl>
    <w:p w:rsidR="00A07BB0" w:rsidRPr="0021458A" w:rsidRDefault="00A07BB0" w:rsidP="00A07BB0">
      <w:pPr>
        <w:spacing w:after="0"/>
        <w:jc w:val="both"/>
        <w:rPr>
          <w:rFonts w:ascii="Palatino Linotype" w:hAnsi="Palatino Linotype" w:cs="Calibri"/>
          <w:color w:val="000000"/>
        </w:rPr>
      </w:pPr>
    </w:p>
    <w:p w:rsidR="00A07BB0" w:rsidRPr="0021458A" w:rsidRDefault="00A07BB0" w:rsidP="00A07BB0">
      <w:pPr>
        <w:spacing w:after="0"/>
        <w:jc w:val="both"/>
        <w:rPr>
          <w:rFonts w:ascii="Palatino Linotype" w:hAnsi="Palatino Linotype" w:cs="Calibri"/>
          <w:color w:val="000000"/>
        </w:rPr>
      </w:pPr>
      <w:r w:rsidRPr="0021458A">
        <w:rPr>
          <w:rFonts w:ascii="Palatino Linotype" w:hAnsi="Palatino Linotype" w:cs="Calibri"/>
          <w:color w:val="000000"/>
        </w:rPr>
        <w:t xml:space="preserve">Además, se registra la presencia de los siguientes funcionarios: </w:t>
      </w:r>
      <w:r>
        <w:rPr>
          <w:rFonts w:ascii="Palatino Linotype" w:hAnsi="Palatino Linotype" w:cs="Calibri"/>
          <w:color w:val="000000"/>
        </w:rPr>
        <w:t xml:space="preserve">Fernando Rojas, delegado de </w:t>
      </w:r>
      <w:proofErr w:type="spellStart"/>
      <w:r>
        <w:rPr>
          <w:rFonts w:ascii="Palatino Linotype" w:hAnsi="Palatino Linotype" w:cs="Calibri"/>
          <w:color w:val="000000"/>
        </w:rPr>
        <w:t>Procuraduria</w:t>
      </w:r>
      <w:proofErr w:type="spellEnd"/>
      <w:r>
        <w:rPr>
          <w:rFonts w:ascii="Palatino Linotype" w:hAnsi="Palatino Linotype" w:cs="Calibri"/>
          <w:color w:val="000000"/>
        </w:rPr>
        <w:t xml:space="preserve">, Jenny Torres, asesora del despacho de la concejala Blanca </w:t>
      </w:r>
      <w:proofErr w:type="spellStart"/>
      <w:r>
        <w:rPr>
          <w:rFonts w:ascii="Palatino Linotype" w:hAnsi="Palatino Linotype" w:cs="Calibri"/>
          <w:color w:val="000000"/>
        </w:rPr>
        <w:t>Paucar</w:t>
      </w:r>
      <w:proofErr w:type="spellEnd"/>
      <w:r>
        <w:rPr>
          <w:rFonts w:ascii="Palatino Linotype" w:hAnsi="Palatino Linotype" w:cs="Calibri"/>
          <w:color w:val="000000"/>
        </w:rPr>
        <w:t xml:space="preserve">, Gabriela Espín, asesora del despacho de la concejala Soledad Benítez; </w:t>
      </w:r>
      <w:proofErr w:type="spellStart"/>
      <w:r>
        <w:rPr>
          <w:rFonts w:ascii="Palatino Linotype" w:hAnsi="Palatino Linotype" w:cs="Calibri"/>
          <w:color w:val="000000"/>
        </w:rPr>
        <w:t>Monica</w:t>
      </w:r>
      <w:proofErr w:type="spellEnd"/>
      <w:r>
        <w:rPr>
          <w:rFonts w:ascii="Palatino Linotype" w:hAnsi="Palatino Linotype" w:cs="Calibri"/>
          <w:color w:val="000000"/>
        </w:rPr>
        <w:t xml:space="preserve"> </w:t>
      </w:r>
      <w:proofErr w:type="spellStart"/>
      <w:r>
        <w:rPr>
          <w:rFonts w:ascii="Palatino Linotype" w:hAnsi="Palatino Linotype" w:cs="Calibri"/>
          <w:color w:val="000000"/>
        </w:rPr>
        <w:t>Vinocunga</w:t>
      </w:r>
      <w:proofErr w:type="spellEnd"/>
      <w:r>
        <w:rPr>
          <w:rFonts w:ascii="Palatino Linotype" w:hAnsi="Palatino Linotype" w:cs="Calibri"/>
          <w:color w:val="000000"/>
        </w:rPr>
        <w:t xml:space="preserve">, asesora del despacho del concejal René </w:t>
      </w:r>
      <w:proofErr w:type="spellStart"/>
      <w:r>
        <w:rPr>
          <w:rFonts w:ascii="Palatino Linotype" w:hAnsi="Palatino Linotype" w:cs="Calibri"/>
          <w:color w:val="000000"/>
        </w:rPr>
        <w:t>Bedón</w:t>
      </w:r>
      <w:proofErr w:type="spellEnd"/>
      <w:r>
        <w:rPr>
          <w:rFonts w:ascii="Palatino Linotype" w:hAnsi="Palatino Linotype" w:cs="Calibri"/>
          <w:color w:val="000000"/>
        </w:rPr>
        <w:t>, Vladimir Tapia, Secretario de Territorio Hábitat y Vivienda, Carlos Salazar, Gerente de la Empresa de Hábitat y Vivienda, María Belén Cueva</w:t>
      </w:r>
      <w:r w:rsidRPr="00BE20D3">
        <w:rPr>
          <w:rFonts w:ascii="Palatino Linotype" w:hAnsi="Palatino Linotype" w:cs="Calibri"/>
          <w:color w:val="000000"/>
        </w:rPr>
        <w:t>, delegada de la Dirección Metropolitana de Catastro</w:t>
      </w:r>
      <w:r>
        <w:rPr>
          <w:rFonts w:ascii="Palatino Linotype" w:hAnsi="Palatino Linotype" w:cs="Calibri"/>
          <w:color w:val="000000"/>
        </w:rPr>
        <w:t xml:space="preserve">, </w:t>
      </w:r>
      <w:proofErr w:type="spellStart"/>
      <w:r w:rsidRPr="00BE20D3">
        <w:rPr>
          <w:rFonts w:ascii="Palatino Linotype" w:hAnsi="Palatino Linotype" w:cs="Calibri"/>
          <w:color w:val="000000"/>
        </w:rPr>
        <w:t>Ericka</w:t>
      </w:r>
      <w:proofErr w:type="spellEnd"/>
      <w:r w:rsidRPr="00BE20D3">
        <w:rPr>
          <w:rFonts w:ascii="Palatino Linotype" w:hAnsi="Palatino Linotype" w:cs="Calibri"/>
          <w:color w:val="000000"/>
        </w:rPr>
        <w:t xml:space="preserve"> Arregui</w:t>
      </w:r>
      <w:r>
        <w:rPr>
          <w:rFonts w:ascii="Palatino Linotype" w:hAnsi="Palatino Linotype" w:cs="Calibri"/>
          <w:color w:val="000000"/>
        </w:rPr>
        <w:t xml:space="preserve"> y </w:t>
      </w:r>
      <w:proofErr w:type="spellStart"/>
      <w:r>
        <w:rPr>
          <w:rFonts w:ascii="Palatino Linotype" w:hAnsi="Palatino Linotype" w:cs="Calibri"/>
          <w:color w:val="000000"/>
        </w:rPr>
        <w:t>Mariangel</w:t>
      </w:r>
      <w:proofErr w:type="spellEnd"/>
      <w:r>
        <w:rPr>
          <w:rFonts w:ascii="Palatino Linotype" w:hAnsi="Palatino Linotype" w:cs="Calibri"/>
          <w:color w:val="000000"/>
        </w:rPr>
        <w:t xml:space="preserve"> Muñoz</w:t>
      </w:r>
      <w:r w:rsidRPr="00BE20D3">
        <w:rPr>
          <w:rFonts w:ascii="Palatino Linotype" w:hAnsi="Palatino Linotype" w:cs="Calibri"/>
          <w:color w:val="000000"/>
        </w:rPr>
        <w:t xml:space="preserve"> delegada</w:t>
      </w:r>
      <w:r>
        <w:rPr>
          <w:rFonts w:ascii="Palatino Linotype" w:hAnsi="Palatino Linotype" w:cs="Calibri"/>
          <w:color w:val="000000"/>
        </w:rPr>
        <w:t>s</w:t>
      </w:r>
      <w:r w:rsidRPr="00BE20D3">
        <w:rPr>
          <w:rFonts w:ascii="Palatino Linotype" w:hAnsi="Palatino Linotype" w:cs="Calibri"/>
          <w:color w:val="000000"/>
        </w:rPr>
        <w:t xml:space="preserve"> de la Secretaría General de Coordinación Territorial y Participación Ciudadana</w:t>
      </w:r>
      <w:r>
        <w:rPr>
          <w:rFonts w:ascii="Palatino Linotype" w:hAnsi="Palatino Linotype" w:cs="Calibri"/>
          <w:color w:val="000000"/>
        </w:rPr>
        <w:t xml:space="preserve">, Diana Salazar, delegada de la Secretaria de Seguridad y Gobernabilidad; </w:t>
      </w:r>
      <w:proofErr w:type="spellStart"/>
      <w:r>
        <w:rPr>
          <w:rFonts w:ascii="Palatino Linotype" w:hAnsi="Palatino Linotype" w:cs="Calibri"/>
          <w:color w:val="000000"/>
        </w:rPr>
        <w:t>Maria</w:t>
      </w:r>
      <w:proofErr w:type="spellEnd"/>
      <w:r>
        <w:rPr>
          <w:rFonts w:ascii="Palatino Linotype" w:hAnsi="Palatino Linotype" w:cs="Calibri"/>
          <w:color w:val="000000"/>
        </w:rPr>
        <w:t xml:space="preserve"> José </w:t>
      </w:r>
      <w:proofErr w:type="spellStart"/>
      <w:r>
        <w:rPr>
          <w:rFonts w:ascii="Palatino Linotype" w:hAnsi="Palatino Linotype" w:cs="Calibri"/>
          <w:color w:val="000000"/>
        </w:rPr>
        <w:t>Villalva</w:t>
      </w:r>
      <w:proofErr w:type="spellEnd"/>
      <w:r>
        <w:rPr>
          <w:rFonts w:ascii="Palatino Linotype" w:hAnsi="Palatino Linotype" w:cs="Calibri"/>
          <w:color w:val="000000"/>
        </w:rPr>
        <w:t>, funcionaria de la Secretaría de Territorio Hábitat y Vivienda</w:t>
      </w:r>
    </w:p>
    <w:p w:rsidR="00A07BB0" w:rsidRPr="0021458A" w:rsidRDefault="00A07BB0" w:rsidP="00A07BB0">
      <w:pPr>
        <w:spacing w:after="0"/>
        <w:jc w:val="both"/>
        <w:rPr>
          <w:rFonts w:ascii="Palatino Linotype" w:hAnsi="Palatino Linotype" w:cs="Calibri"/>
          <w:color w:val="FF0000"/>
        </w:rPr>
      </w:pPr>
    </w:p>
    <w:p w:rsidR="00A07BB0" w:rsidRDefault="00A07BB0" w:rsidP="00A07BB0">
      <w:pPr>
        <w:spacing w:after="0"/>
        <w:jc w:val="both"/>
        <w:rPr>
          <w:rFonts w:ascii="Palatino Linotype" w:hAnsi="Palatino Linotype" w:cs="Calibri"/>
          <w:color w:val="000000"/>
        </w:rPr>
      </w:pPr>
      <w:r w:rsidRPr="0021458A">
        <w:rPr>
          <w:rFonts w:ascii="Palatino Linotype" w:hAnsi="Palatino Linotype" w:cs="Calibri"/>
          <w:color w:val="000000"/>
        </w:rPr>
        <w:t>La Srta. Leslie Guerrero, delegada de la Secretaría General del Concejo Metropolitano de Quito para la Comisión de Vivienda y Hábitat, constata que existe el quórum legal y reglamentario y procede a dar lectura al orden del día, el mismo que se detalla a conti</w:t>
      </w:r>
      <w:r>
        <w:rPr>
          <w:rFonts w:ascii="Palatino Linotype" w:hAnsi="Palatino Linotype" w:cs="Calibri"/>
          <w:color w:val="000000"/>
        </w:rPr>
        <w:t>nuación:</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b/>
          <w:color w:val="000000"/>
        </w:rPr>
        <w:lastRenderedPageBreak/>
        <w:t>1.-</w:t>
      </w:r>
      <w:r w:rsidRPr="00212F8E">
        <w:rPr>
          <w:rFonts w:ascii="Palatino Linotype" w:hAnsi="Palatino Linotype" w:cs="Calibri"/>
          <w:color w:val="000000"/>
        </w:rPr>
        <w:t xml:space="preserve"> Aproba</w:t>
      </w:r>
      <w:r>
        <w:rPr>
          <w:rFonts w:ascii="Palatino Linotype" w:hAnsi="Palatino Linotype" w:cs="Calibri"/>
          <w:color w:val="000000"/>
        </w:rPr>
        <w:t xml:space="preserve">ción de acta de la sesión No. 049.  </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color w:val="000000"/>
        </w:rPr>
        <w:t xml:space="preserve"> </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b/>
          <w:color w:val="000000"/>
        </w:rPr>
        <w:t>2.-</w:t>
      </w:r>
      <w:r w:rsidRPr="00212F8E">
        <w:rPr>
          <w:rFonts w:ascii="Palatino Linotype" w:hAnsi="Palatino Linotype" w:cs="Calibri"/>
          <w:color w:val="000000"/>
        </w:rPr>
        <w:t xml:space="preserve"> Presentación por parte de la Secretaría General de Seguridad y Gobernabilidad, Empresa Pública Metropolitana de Hábitat y Vivienda y Secretaría General de Coordinación Territorial y Participación Ciudadana, respecto a las estrategias, mecanismos y planificación a fin de realizar la entrega inmediata de las viviendas a los beneficiarios del Plan de Relocalización y con enfoque a los grupos de atención prioritaria, conforme a la Resolución No. C 037-2021 emitida en el Concejo Metropolitano; y, resolución al respecto.</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color w:val="000000"/>
        </w:rPr>
        <w:t xml:space="preserve"> </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b/>
          <w:color w:val="000000"/>
        </w:rPr>
        <w:t>3.-</w:t>
      </w:r>
      <w:r w:rsidRPr="00212F8E">
        <w:rPr>
          <w:rFonts w:ascii="Palatino Linotype" w:hAnsi="Palatino Linotype" w:cs="Calibri"/>
          <w:color w:val="000000"/>
        </w:rPr>
        <w:t xml:space="preserve"> Conocimiento y presentación por parte de la STHV del estado de la implementación de la “Ordenanza Metropolitana No.004 Reformatoria del Código Municipal para El Distrito Metropolitano de Quito, por la cual se incorpora la Reglamentación sobre El Reconocimiento y/o Regularización de Edificaciones Existentes”; y, resolución al respecto.</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color w:val="000000"/>
        </w:rPr>
        <w:t xml:space="preserve"> </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b/>
          <w:color w:val="000000"/>
        </w:rPr>
        <w:t>4.-</w:t>
      </w:r>
      <w:r w:rsidRPr="00212F8E">
        <w:rPr>
          <w:rFonts w:ascii="Palatino Linotype" w:hAnsi="Palatino Linotype" w:cs="Calibri"/>
          <w:color w:val="000000"/>
        </w:rPr>
        <w:t xml:space="preserve"> Presentación por parte de la Empresa de Hábitat y Vivienda, de un informe respecto del estado actual de las 44 familias del “Plan de relocalización emergente de las familias en alto riesgo La Mena”, que no cuentan con sus títulos de propiedad y que incluya las acciones realizadas y resultados a la fecha; y, resolución al respecto.</w:t>
      </w:r>
    </w:p>
    <w:p w:rsidR="00212F8E" w:rsidRPr="00212F8E" w:rsidRDefault="00212F8E" w:rsidP="00212F8E">
      <w:pPr>
        <w:spacing w:after="0"/>
        <w:jc w:val="both"/>
        <w:rPr>
          <w:rFonts w:ascii="Palatino Linotype" w:hAnsi="Palatino Linotype" w:cs="Calibri"/>
          <w:color w:val="000000"/>
        </w:rPr>
      </w:pPr>
      <w:r w:rsidRPr="00212F8E">
        <w:rPr>
          <w:rFonts w:ascii="Palatino Linotype" w:hAnsi="Palatino Linotype" w:cs="Calibri"/>
          <w:color w:val="000000"/>
        </w:rPr>
        <w:t xml:space="preserve"> </w:t>
      </w:r>
    </w:p>
    <w:p w:rsidR="00A07BB0" w:rsidRPr="00E019B5" w:rsidRDefault="00212F8E" w:rsidP="00212F8E">
      <w:pPr>
        <w:spacing w:after="0"/>
        <w:jc w:val="both"/>
        <w:rPr>
          <w:rFonts w:ascii="Palatino Linotype" w:hAnsi="Palatino Linotype" w:cs="Calibri"/>
          <w:color w:val="000000"/>
        </w:rPr>
      </w:pPr>
      <w:r w:rsidRPr="00212F8E">
        <w:rPr>
          <w:rFonts w:ascii="Palatino Linotype" w:hAnsi="Palatino Linotype" w:cs="Calibri"/>
          <w:b/>
          <w:color w:val="000000"/>
        </w:rPr>
        <w:t>5.-</w:t>
      </w:r>
      <w:r w:rsidRPr="00212F8E">
        <w:rPr>
          <w:rFonts w:ascii="Palatino Linotype" w:hAnsi="Palatino Linotype" w:cs="Calibri"/>
          <w:color w:val="000000"/>
        </w:rPr>
        <w:t xml:space="preserve"> Presentación por parte de la Empresa de Hábitat y Vivienda, de un informe respecto a la situación de las unidades de vivienda patrimoniales de interés social, Hotel Colonial y conjunto de San Diego, ubicadas en el Centro Histórico, mismas que hasta la fecha no pueden ser habitadas; que incluya los costos de mantenimiento, las acciones realizadas y resultados a la fecha; y, resolución al respecto.</w:t>
      </w:r>
    </w:p>
    <w:p w:rsidR="00A07BB0" w:rsidRPr="0021458A" w:rsidRDefault="00A07BB0" w:rsidP="00A07BB0">
      <w:pPr>
        <w:jc w:val="center"/>
        <w:rPr>
          <w:rFonts w:ascii="Palatino Linotype" w:hAnsi="Palatino Linotype" w:cs="Calibri"/>
          <w:color w:val="000000"/>
        </w:rPr>
      </w:pPr>
      <w:r w:rsidRPr="0021458A">
        <w:rPr>
          <w:rFonts w:ascii="Palatino Linotype" w:hAnsi="Palatino Linotype" w:cs="Calibri"/>
          <w:b/>
          <w:color w:val="000000"/>
        </w:rPr>
        <w:t>DESARROLLO DE LA SESIÓN:</w:t>
      </w:r>
    </w:p>
    <w:p w:rsidR="00212F8E" w:rsidRDefault="00A07BB0" w:rsidP="00A07BB0">
      <w:pPr>
        <w:rPr>
          <w:rFonts w:ascii="Palatino Linotype" w:hAnsi="Palatino Linotype"/>
          <w:b/>
        </w:rPr>
      </w:pPr>
      <w:r w:rsidRPr="0021458A">
        <w:rPr>
          <w:rFonts w:ascii="Palatino Linotype" w:hAnsi="Palatino Linotype"/>
          <w:b/>
        </w:rPr>
        <w:t xml:space="preserve">Primer punto del orden del día: </w:t>
      </w:r>
      <w:r w:rsidR="00212F8E" w:rsidRPr="00212F8E">
        <w:rPr>
          <w:rFonts w:ascii="Palatino Linotype" w:hAnsi="Palatino Linotype"/>
          <w:b/>
        </w:rPr>
        <w:t xml:space="preserve">Aprobación de acta de la sesión No. 049.  </w:t>
      </w:r>
    </w:p>
    <w:p w:rsidR="00A07BB0" w:rsidRDefault="00A07BB0" w:rsidP="00A07BB0">
      <w:pPr>
        <w:rPr>
          <w:rFonts w:ascii="Palatino Linotype" w:hAnsi="Palatino Linotype"/>
        </w:rPr>
      </w:pPr>
      <w:r>
        <w:rPr>
          <w:rFonts w:ascii="Palatino Linotype" w:hAnsi="Palatino Linotype"/>
        </w:rPr>
        <w:t xml:space="preserve">Por disposición de la concejala Blanca </w:t>
      </w:r>
      <w:proofErr w:type="spellStart"/>
      <w:r>
        <w:rPr>
          <w:rFonts w:ascii="Palatino Linotype" w:hAnsi="Palatino Linotype"/>
        </w:rPr>
        <w:t>Paucar</w:t>
      </w:r>
      <w:proofErr w:type="spellEnd"/>
      <w:r>
        <w:rPr>
          <w:rFonts w:ascii="Palatino Linotype" w:hAnsi="Palatino Linotype"/>
        </w:rPr>
        <w:t>, presidenta de la comisión de Vivienda y Hábitat se toma votación sobre la aprobación del acta, la cual queda aprobada sin observaciones por los miembros de la comisión, de conformidad con el siguiente detalle:</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A07BB0" w:rsidRPr="0021458A" w:rsidTr="005C0C0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A07BB0" w:rsidRPr="0021458A" w:rsidRDefault="00A07BB0" w:rsidP="005C0C0D">
            <w:pPr>
              <w:pStyle w:val="Subttulo"/>
              <w:spacing w:line="276" w:lineRule="auto"/>
              <w:jc w:val="center"/>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DE VOTACIÓN</w:t>
            </w:r>
          </w:p>
        </w:tc>
      </w:tr>
      <w:tr w:rsidR="00A07BB0" w:rsidRPr="0021458A" w:rsidTr="005C0C0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Abstención</w:t>
            </w:r>
          </w:p>
        </w:tc>
      </w:tr>
      <w:tr w:rsidR="00A07BB0" w:rsidRPr="0021458A"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Lcda. Blanca </w:t>
            </w:r>
            <w:proofErr w:type="spellStart"/>
            <w:r w:rsidRPr="0021458A">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07BB0" w:rsidRPr="0021458A" w:rsidRDefault="00A07BB0" w:rsidP="005C0C0D">
            <w:pPr>
              <w:pStyle w:val="Subttulo"/>
              <w:spacing w:line="276" w:lineRule="auto"/>
              <w:jc w:val="center"/>
              <w:rPr>
                <w:rFonts w:ascii="Palatino Linotype" w:hAnsi="Palatino Linotype" w:cs="Tahoma"/>
                <w:i w:val="0"/>
                <w:color w:val="000000"/>
                <w:sz w:val="22"/>
                <w:szCs w:val="22"/>
                <w:lang w:val="es-ES"/>
              </w:rPr>
            </w:pPr>
            <w:r w:rsidRPr="0021458A">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r>
      <w:tr w:rsidR="00A07BB0" w:rsidRPr="0021458A"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b/>
                <w:i w:val="0"/>
                <w:color w:val="000000"/>
                <w:sz w:val="22"/>
                <w:szCs w:val="22"/>
                <w:lang w:val="es-ES"/>
              </w:rPr>
            </w:pPr>
            <w:proofErr w:type="spellStart"/>
            <w:r w:rsidRPr="0021458A">
              <w:rPr>
                <w:rFonts w:ascii="Palatino Linotype" w:hAnsi="Palatino Linotype"/>
                <w:b/>
                <w:i w:val="0"/>
                <w:color w:val="000000"/>
                <w:sz w:val="22"/>
                <w:szCs w:val="22"/>
                <w:lang w:val="es-ES"/>
              </w:rPr>
              <w:lastRenderedPageBreak/>
              <w:t>Mgs</w:t>
            </w:r>
            <w:proofErr w:type="spellEnd"/>
            <w:r w:rsidRPr="0021458A">
              <w:rPr>
                <w:rFonts w:ascii="Palatino Linotype" w:hAnsi="Palatino Linotype"/>
                <w:b/>
                <w:i w:val="0"/>
                <w:color w:val="000000"/>
                <w:sz w:val="22"/>
                <w:szCs w:val="22"/>
                <w:lang w:val="es-ES"/>
              </w:rPr>
              <w:t>. Soledad Benítez</w:t>
            </w:r>
          </w:p>
        </w:tc>
        <w:tc>
          <w:tcPr>
            <w:tcW w:w="1276" w:type="dxa"/>
            <w:tcBorders>
              <w:top w:val="single" w:sz="4" w:space="0" w:color="auto"/>
              <w:left w:val="single" w:sz="4" w:space="0" w:color="auto"/>
              <w:bottom w:val="single" w:sz="4" w:space="0" w:color="auto"/>
              <w:right w:val="single" w:sz="4" w:space="0" w:color="auto"/>
            </w:tcBorders>
            <w:hideMark/>
          </w:tcPr>
          <w:p w:rsidR="00A07BB0" w:rsidRPr="0021458A" w:rsidRDefault="00A07BB0" w:rsidP="005C0C0D">
            <w:pPr>
              <w:pStyle w:val="Subttulo"/>
              <w:spacing w:line="276" w:lineRule="auto"/>
              <w:jc w:val="center"/>
              <w:rPr>
                <w:rFonts w:ascii="Palatino Linotype" w:hAnsi="Palatino Linotype" w:cs="Tahoma"/>
                <w:i w:val="0"/>
                <w:color w:val="000000"/>
                <w:sz w:val="22"/>
                <w:szCs w:val="22"/>
                <w:lang w:val="es-ES"/>
              </w:rPr>
            </w:pPr>
            <w:r w:rsidRPr="0021458A">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r>
      <w:tr w:rsidR="00A07BB0" w:rsidRPr="0021458A"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Dr. René </w:t>
            </w:r>
            <w:proofErr w:type="spellStart"/>
            <w:r w:rsidRPr="0021458A">
              <w:rPr>
                <w:rFonts w:ascii="Palatino Linotype" w:hAnsi="Palatino Linotype"/>
                <w:b/>
                <w:i w:val="0"/>
                <w:color w:val="000000"/>
                <w:sz w:val="22"/>
                <w:szCs w:val="22"/>
                <w:lang w:val="es-ES"/>
              </w:rPr>
              <w:t>Bedón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07BB0" w:rsidRPr="0021458A" w:rsidRDefault="00A07BB0" w:rsidP="005C0C0D">
            <w:pPr>
              <w:pStyle w:val="Subttulo"/>
              <w:spacing w:line="276" w:lineRule="auto"/>
              <w:jc w:val="center"/>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07BB0" w:rsidRPr="0021458A" w:rsidRDefault="00212F8E" w:rsidP="005C0C0D">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07BB0" w:rsidRPr="0021458A" w:rsidRDefault="00A07BB0" w:rsidP="005C0C0D">
            <w:pPr>
              <w:pStyle w:val="Subttulo"/>
              <w:spacing w:line="276" w:lineRule="auto"/>
              <w:rPr>
                <w:rFonts w:ascii="Palatino Linotype" w:hAnsi="Palatino Linotype"/>
                <w:i w:val="0"/>
                <w:color w:val="000000"/>
                <w:sz w:val="22"/>
                <w:szCs w:val="22"/>
                <w:lang w:val="es-ES"/>
              </w:rPr>
            </w:pPr>
          </w:p>
        </w:tc>
      </w:tr>
      <w:tr w:rsidR="00A07BB0" w:rsidRPr="0021458A" w:rsidTr="005C0C0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A07BB0" w:rsidP="005C0C0D">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212F8E"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A07BB0" w:rsidP="005C0C0D">
            <w:pPr>
              <w:pStyle w:val="Subttulo"/>
              <w:spacing w:line="276" w:lineRule="auto"/>
              <w:jc w:val="center"/>
              <w:rPr>
                <w:rFonts w:ascii="Palatino Linotype" w:hAnsi="Palatino Linotype"/>
                <w:i w:val="0"/>
                <w:color w:val="FFFFFF"/>
                <w:sz w:val="22"/>
                <w:szCs w:val="22"/>
                <w:lang w:val="es-ES"/>
              </w:rPr>
            </w:pPr>
            <w:r w:rsidRPr="0021458A">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07BB0" w:rsidRPr="0021458A" w:rsidRDefault="00212F8E"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r w:rsidR="00A07BB0">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07BB0" w:rsidRPr="0021458A" w:rsidRDefault="00A07BB0"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07BB0" w:rsidRPr="0021458A" w:rsidRDefault="00A07BB0" w:rsidP="005C0C0D">
            <w:pPr>
              <w:pStyle w:val="Subttulo"/>
              <w:spacing w:line="276" w:lineRule="auto"/>
              <w:jc w:val="center"/>
              <w:rPr>
                <w:rFonts w:ascii="Palatino Linotype" w:hAnsi="Palatino Linotype"/>
                <w:i w:val="0"/>
                <w:color w:val="FFFFFF"/>
                <w:sz w:val="22"/>
                <w:szCs w:val="22"/>
                <w:lang w:val="es-ES"/>
              </w:rPr>
            </w:pPr>
            <w:r w:rsidRPr="0021458A">
              <w:rPr>
                <w:rFonts w:ascii="Palatino Linotype" w:hAnsi="Palatino Linotype"/>
                <w:i w:val="0"/>
                <w:color w:val="FFFFFF"/>
                <w:sz w:val="22"/>
                <w:szCs w:val="22"/>
                <w:lang w:val="es-ES"/>
              </w:rPr>
              <w:t>0</w:t>
            </w:r>
          </w:p>
        </w:tc>
      </w:tr>
    </w:tbl>
    <w:p w:rsidR="00A07BB0" w:rsidRPr="0021458A" w:rsidRDefault="00A07BB0" w:rsidP="00A07BB0">
      <w:pPr>
        <w:jc w:val="both"/>
        <w:rPr>
          <w:rFonts w:ascii="Palatino Linotype" w:eastAsia="Times New Roman" w:hAnsi="Palatino Linotype" w:cs="Arial"/>
          <w:snapToGrid w:val="0"/>
          <w:lang w:eastAsia="es-ES"/>
        </w:rPr>
      </w:pPr>
    </w:p>
    <w:p w:rsidR="00A07BB0" w:rsidRDefault="00A07BB0" w:rsidP="00A07BB0">
      <w:pPr>
        <w:jc w:val="both"/>
        <w:rPr>
          <w:rFonts w:ascii="Palatino Linotype" w:hAnsi="Palatino Linotype"/>
          <w:b/>
          <w:lang w:eastAsia="es-EC"/>
        </w:rPr>
      </w:pPr>
      <w:r>
        <w:rPr>
          <w:rFonts w:ascii="Palatino Linotype" w:hAnsi="Palatino Linotype"/>
          <w:lang w:eastAsia="es-EC"/>
        </w:rPr>
        <w:t xml:space="preserve"> </w:t>
      </w:r>
      <w:r>
        <w:rPr>
          <w:rFonts w:ascii="Palatino Linotype" w:hAnsi="Palatino Linotype"/>
          <w:b/>
          <w:lang w:eastAsia="es-EC"/>
        </w:rPr>
        <w:t>Segundo punto del orden del día</w:t>
      </w:r>
      <w:r w:rsidRPr="000D1BB3">
        <w:rPr>
          <w:rFonts w:ascii="Palatino Linotype" w:hAnsi="Palatino Linotype"/>
          <w:b/>
          <w:lang w:eastAsia="es-EC"/>
        </w:rPr>
        <w:t xml:space="preserve">: </w:t>
      </w:r>
      <w:r w:rsidR="00212F8E" w:rsidRPr="00212F8E">
        <w:rPr>
          <w:rFonts w:ascii="Palatino Linotype" w:hAnsi="Palatino Linotype"/>
          <w:b/>
          <w:lang w:eastAsia="es-EC"/>
        </w:rPr>
        <w:t>Presentación por parte de la Secretaría General de Seguridad y Gobernabilidad, Empresa Pública Metropolitana de Hábitat y Vivienda y Secretaría General de Coordinación Territorial y Participación Ciudadana, respecto a las estrategias, mecanismos y planificación a fin de realizar la entrega inmediata de las viviendas a los beneficiarios del Plan de Relocalización y con enfoque a los grupos de atención prioritaria, conforme a la Resolución No. C 037-2021 emitida en el Concejo Metropolitano; y, resolución al respecto.</w:t>
      </w:r>
    </w:p>
    <w:tbl>
      <w:tblPr>
        <w:tblStyle w:val="Tablaconcuadrcula"/>
        <w:tblW w:w="0" w:type="auto"/>
        <w:tblLook w:val="04A0" w:firstRow="1" w:lastRow="0" w:firstColumn="1" w:lastColumn="0" w:noHBand="0" w:noVBand="1"/>
      </w:tblPr>
      <w:tblGrid>
        <w:gridCol w:w="9224"/>
      </w:tblGrid>
      <w:tr w:rsidR="00212F8E" w:rsidTr="00212F8E">
        <w:tc>
          <w:tcPr>
            <w:tcW w:w="9224" w:type="dxa"/>
          </w:tcPr>
          <w:p w:rsidR="00212F8E" w:rsidRDefault="00212F8E" w:rsidP="00A07BB0">
            <w:pPr>
              <w:jc w:val="both"/>
              <w:rPr>
                <w:rFonts w:ascii="Palatino Linotype" w:hAnsi="Palatino Linotype"/>
                <w:b/>
                <w:lang w:eastAsia="es-EC"/>
              </w:rPr>
            </w:pPr>
            <w:r>
              <w:rPr>
                <w:rFonts w:ascii="Palatino Linotype" w:hAnsi="Palatino Linotype"/>
                <w:b/>
                <w:lang w:eastAsia="es-EC"/>
              </w:rPr>
              <w:t xml:space="preserve">Siendo las 09h37, ingresa a la sala de la sesión virtual el concejal René </w:t>
            </w:r>
            <w:proofErr w:type="spellStart"/>
            <w:r>
              <w:rPr>
                <w:rFonts w:ascii="Palatino Linotype" w:hAnsi="Palatino Linotype"/>
                <w:b/>
                <w:lang w:eastAsia="es-EC"/>
              </w:rPr>
              <w:t>Bedón</w:t>
            </w:r>
            <w:proofErr w:type="spellEnd"/>
          </w:p>
        </w:tc>
      </w:tr>
    </w:tbl>
    <w:p w:rsidR="00212F8E" w:rsidRDefault="00212F8E" w:rsidP="00A07BB0">
      <w:pPr>
        <w:jc w:val="both"/>
        <w:rPr>
          <w:rFonts w:ascii="Palatino Linotype" w:hAnsi="Palatino Linotype"/>
          <w:b/>
          <w:lang w:eastAsia="es-EC"/>
        </w:rPr>
      </w:pPr>
    </w:p>
    <w:p w:rsidR="00C86958" w:rsidRDefault="00C86958" w:rsidP="00A07BB0">
      <w:pPr>
        <w:jc w:val="both"/>
        <w:rPr>
          <w:rFonts w:ascii="Palatino Linotype" w:hAnsi="Palatino Linotype"/>
          <w:lang w:eastAsia="es-EC"/>
        </w:rPr>
      </w:pPr>
      <w:r>
        <w:rPr>
          <w:rFonts w:ascii="Palatino Linotype" w:hAnsi="Palatino Linotype"/>
          <w:lang w:eastAsia="es-EC"/>
        </w:rPr>
        <w:t xml:space="preserve">Por disposición de la concejala Blanca </w:t>
      </w:r>
      <w:proofErr w:type="spellStart"/>
      <w:r>
        <w:rPr>
          <w:rFonts w:ascii="Palatino Linotype" w:hAnsi="Palatino Linotype"/>
          <w:lang w:eastAsia="es-EC"/>
        </w:rPr>
        <w:t>Paucar</w:t>
      </w:r>
      <w:proofErr w:type="spellEnd"/>
      <w:r>
        <w:rPr>
          <w:rFonts w:ascii="Palatino Linotype" w:hAnsi="Palatino Linotype"/>
          <w:lang w:eastAsia="es-EC"/>
        </w:rPr>
        <w:t>, desde la secretaría de la comisión se da lectura a los artículos I.1.14 y I.1.31 del Código Municipal para el Distrito Metropolitano de Quito.</w:t>
      </w:r>
    </w:p>
    <w:p w:rsidR="00C86958" w:rsidRDefault="00C86958" w:rsidP="00A07BB0">
      <w:pPr>
        <w:jc w:val="both"/>
        <w:rPr>
          <w:rFonts w:ascii="Palatino Linotype" w:hAnsi="Palatino Linotype"/>
          <w:lang w:eastAsia="es-EC"/>
        </w:rPr>
      </w:pPr>
      <w:r>
        <w:rPr>
          <w:rFonts w:ascii="Palatino Linotype" w:hAnsi="Palatino Linotype"/>
          <w:lang w:eastAsia="es-EC"/>
        </w:rPr>
        <w:t xml:space="preserve">Freddy </w:t>
      </w:r>
      <w:proofErr w:type="spellStart"/>
      <w:r>
        <w:rPr>
          <w:rFonts w:ascii="Palatino Linotype" w:hAnsi="Palatino Linotype"/>
          <w:lang w:eastAsia="es-EC"/>
        </w:rPr>
        <w:t>Yandún</w:t>
      </w:r>
      <w:proofErr w:type="spellEnd"/>
      <w:r>
        <w:rPr>
          <w:rFonts w:ascii="Palatino Linotype" w:hAnsi="Palatino Linotype"/>
          <w:lang w:eastAsia="es-EC"/>
        </w:rPr>
        <w:t>, Directo Metropolitano de Gestión de Riesgos, realizó la presentación del punto en tratamiento.</w:t>
      </w:r>
    </w:p>
    <w:p w:rsidR="00C86958" w:rsidRDefault="00C86958" w:rsidP="00A07BB0">
      <w:pPr>
        <w:jc w:val="both"/>
        <w:rPr>
          <w:rFonts w:ascii="Palatino Linotype" w:hAnsi="Palatino Linotype"/>
          <w:lang w:eastAsia="es-EC"/>
        </w:rPr>
      </w:pPr>
      <w:r>
        <w:rPr>
          <w:rFonts w:ascii="Palatino Linotype" w:hAnsi="Palatino Linotype"/>
          <w:b/>
          <w:lang w:eastAsia="es-EC"/>
        </w:rPr>
        <w:t xml:space="preserve">La concejala Blanca </w:t>
      </w:r>
      <w:proofErr w:type="spellStart"/>
      <w:r>
        <w:rPr>
          <w:rFonts w:ascii="Palatino Linotype" w:hAnsi="Palatino Linotype"/>
          <w:b/>
          <w:lang w:eastAsia="es-EC"/>
        </w:rPr>
        <w:t>Paucar</w:t>
      </w:r>
      <w:proofErr w:type="spellEnd"/>
      <w:r>
        <w:rPr>
          <w:rFonts w:ascii="Palatino Linotype" w:hAnsi="Palatino Linotype"/>
          <w:b/>
          <w:lang w:eastAsia="es-EC"/>
        </w:rPr>
        <w:t>,</w:t>
      </w:r>
      <w:r>
        <w:rPr>
          <w:rFonts w:ascii="Palatino Linotype" w:hAnsi="Palatino Linotype"/>
          <w:lang w:eastAsia="es-EC"/>
        </w:rPr>
        <w:t xml:space="preserve"> da lectura al artículo 30 de la Constitución, y señaló que la situación de los vecinos es dolorosa ya que en su momento fueron retirado de su vivienda y hasta el momento no puede acceder a las viviendas ofrecidas por la municipalidad.</w:t>
      </w:r>
    </w:p>
    <w:p w:rsidR="00C86958" w:rsidRPr="00C86958" w:rsidRDefault="00C86958" w:rsidP="00A07BB0">
      <w:pPr>
        <w:jc w:val="both"/>
        <w:rPr>
          <w:rFonts w:ascii="Palatino Linotype" w:hAnsi="Palatino Linotype"/>
          <w:lang w:eastAsia="es-EC"/>
        </w:rPr>
      </w:pPr>
      <w:r>
        <w:rPr>
          <w:rFonts w:ascii="Palatino Linotype" w:hAnsi="Palatino Linotype"/>
          <w:lang w:eastAsia="es-EC"/>
        </w:rPr>
        <w:t xml:space="preserve"> Del tratamiento de este punto mocionó: s</w:t>
      </w:r>
      <w:r w:rsidRPr="00C86958">
        <w:rPr>
          <w:rFonts w:ascii="Palatino Linotype" w:hAnsi="Palatino Linotype"/>
          <w:lang w:eastAsia="es-EC"/>
        </w:rPr>
        <w:t>olicitar a la Secretaría de Seguridad y Gobernabilidad y a la Empresa Pública Metropolitana de Hábitat y Vivienda que, en el término de 8 días presenten un informe de justificación técnica jurídica a fin de realizar las asignaciones de recursos no reembolsables a favor de los beneficiarios del Plan de Relocalización de las familias en alto riesgo no mitigable del proyecto habitacional Victoria del Sur.</w:t>
      </w:r>
    </w:p>
    <w:p w:rsidR="00C86958" w:rsidRDefault="00C86958" w:rsidP="00A07BB0">
      <w:pPr>
        <w:spacing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La moción fue apoyada por la concejala Soledad Benítez.</w:t>
      </w:r>
    </w:p>
    <w:p w:rsidR="00C86958" w:rsidRDefault="00C86958" w:rsidP="00C86958">
      <w:pPr>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concejala Blanca </w:t>
      </w:r>
      <w:proofErr w:type="spellStart"/>
      <w:r w:rsidRPr="00770484">
        <w:rPr>
          <w:rFonts w:ascii="Palatino Linotype" w:eastAsia="Times New Roman" w:hAnsi="Palatino Linotype" w:cs="Arial"/>
          <w:snapToGrid w:val="0"/>
          <w:lang w:eastAsia="es-ES"/>
        </w:rPr>
        <w:t>Paucar</w:t>
      </w:r>
      <w:proofErr w:type="spellEnd"/>
      <w:r w:rsidRPr="00770484">
        <w:rPr>
          <w:rFonts w:ascii="Palatino Linotype" w:eastAsia="Times New Roman" w:hAnsi="Palatino Linotype" w:cs="Arial"/>
          <w:snapToGrid w:val="0"/>
          <w:lang w:eastAsia="es-ES"/>
        </w:rPr>
        <w:t>, Presidenta de la Comisión de Vivienda y Hábitat, sometió a votación la moción planteada la misma que se aprueba de conformidad con el siguiente detalle:</w:t>
      </w:r>
    </w:p>
    <w:p w:rsidR="00C86958" w:rsidRPr="003D61D4" w:rsidRDefault="00C86958" w:rsidP="00C86958">
      <w:pPr>
        <w:jc w:val="both"/>
        <w:rPr>
          <w:rFonts w:ascii="Palatino Linotype" w:eastAsia="Times New Roman" w:hAnsi="Palatino Linotype" w:cs="Arial"/>
          <w:snapToGrid w:val="0"/>
          <w:lang w:eastAsia="es-E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C86958" w:rsidRPr="00770484" w:rsidTr="005C0C0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C86958" w:rsidRPr="00770484" w:rsidRDefault="00C86958" w:rsidP="005C0C0D">
            <w:pPr>
              <w:pStyle w:val="Subttulo"/>
              <w:spacing w:line="276" w:lineRule="auto"/>
              <w:jc w:val="center"/>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lastRenderedPageBreak/>
              <w:t>REGISTRO DE VOTACIÓN</w:t>
            </w:r>
          </w:p>
        </w:tc>
      </w:tr>
      <w:tr w:rsidR="00C86958"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86958" w:rsidRPr="00770484" w:rsidRDefault="00C86958"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86958" w:rsidRPr="00770484" w:rsidRDefault="00C86958"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Abstención</w:t>
            </w:r>
          </w:p>
        </w:tc>
      </w:tr>
      <w:tr w:rsidR="00C86958"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Lcda. Blanca </w:t>
            </w:r>
            <w:proofErr w:type="spellStart"/>
            <w:r w:rsidRPr="00770484">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86958" w:rsidRPr="00770484" w:rsidRDefault="00C86958" w:rsidP="005C0C0D">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i w:val="0"/>
                <w:color w:val="000000"/>
                <w:sz w:val="22"/>
                <w:szCs w:val="22"/>
                <w:lang w:val="es-ES"/>
              </w:rPr>
            </w:pPr>
          </w:p>
        </w:tc>
      </w:tr>
      <w:tr w:rsidR="00C86958"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b/>
                <w:i w:val="0"/>
                <w:color w:val="000000"/>
                <w:sz w:val="22"/>
                <w:szCs w:val="22"/>
                <w:lang w:val="es-ES"/>
              </w:rPr>
            </w:pPr>
            <w:proofErr w:type="spellStart"/>
            <w:r w:rsidRPr="00770484">
              <w:rPr>
                <w:rFonts w:ascii="Palatino Linotype" w:hAnsi="Palatino Linotype"/>
                <w:b/>
                <w:i w:val="0"/>
                <w:color w:val="000000"/>
                <w:sz w:val="22"/>
                <w:szCs w:val="22"/>
                <w:lang w:val="es-ES"/>
              </w:rPr>
              <w:t>Mgs</w:t>
            </w:r>
            <w:proofErr w:type="spellEnd"/>
            <w:r w:rsidRPr="00770484">
              <w:rPr>
                <w:rFonts w:ascii="Palatino Linotype" w:hAnsi="Palatino Linotype"/>
                <w:b/>
                <w:i w:val="0"/>
                <w:color w:val="000000"/>
                <w:sz w:val="22"/>
                <w:szCs w:val="22"/>
                <w:lang w:val="es-ES"/>
              </w:rPr>
              <w:t>. Soledad Benítez</w:t>
            </w:r>
          </w:p>
        </w:tc>
        <w:tc>
          <w:tcPr>
            <w:tcW w:w="1276" w:type="dxa"/>
            <w:tcBorders>
              <w:top w:val="single" w:sz="4" w:space="0" w:color="auto"/>
              <w:left w:val="single" w:sz="4" w:space="0" w:color="auto"/>
              <w:bottom w:val="single" w:sz="4" w:space="0" w:color="auto"/>
              <w:right w:val="single" w:sz="4" w:space="0" w:color="auto"/>
            </w:tcBorders>
            <w:hideMark/>
          </w:tcPr>
          <w:p w:rsidR="00C86958" w:rsidRPr="00770484" w:rsidRDefault="00C86958" w:rsidP="005C0C0D">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i w:val="0"/>
                <w:color w:val="000000"/>
                <w:sz w:val="22"/>
                <w:szCs w:val="22"/>
                <w:lang w:val="es-ES"/>
              </w:rPr>
            </w:pPr>
          </w:p>
        </w:tc>
      </w:tr>
      <w:tr w:rsidR="00C86958"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Dr. René </w:t>
            </w:r>
            <w:proofErr w:type="spellStart"/>
            <w:r w:rsidRPr="00770484">
              <w:rPr>
                <w:rFonts w:ascii="Palatino Linotype" w:hAnsi="Palatino Linotype"/>
                <w:b/>
                <w:i w:val="0"/>
                <w:color w:val="000000"/>
                <w:sz w:val="22"/>
                <w:szCs w:val="22"/>
                <w:lang w:val="es-ES"/>
              </w:rPr>
              <w:t>Bedón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86958" w:rsidRPr="00770484" w:rsidRDefault="00C86958" w:rsidP="005C0C0D">
            <w:pPr>
              <w:pStyle w:val="Subttulo"/>
              <w:spacing w:line="276" w:lineRule="auto"/>
              <w:jc w:val="center"/>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86958" w:rsidRPr="00770484" w:rsidRDefault="00C86958" w:rsidP="005C0C0D">
            <w:pPr>
              <w:pStyle w:val="Subttulo"/>
              <w:spacing w:line="276" w:lineRule="auto"/>
              <w:rPr>
                <w:rFonts w:ascii="Palatino Linotype" w:hAnsi="Palatino Linotype"/>
                <w:i w:val="0"/>
                <w:color w:val="000000"/>
                <w:sz w:val="22"/>
                <w:szCs w:val="22"/>
                <w:lang w:val="es-ES"/>
              </w:rPr>
            </w:pPr>
          </w:p>
        </w:tc>
      </w:tr>
      <w:tr w:rsidR="00C86958"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C86958" w:rsidRPr="00770484" w:rsidRDefault="00C86958"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r w:rsidRPr="00770484">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86958" w:rsidRPr="00770484" w:rsidRDefault="00C86958" w:rsidP="005C0C0D">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86958" w:rsidRPr="00770484" w:rsidRDefault="00C86958" w:rsidP="005C0C0D">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r>
    </w:tbl>
    <w:p w:rsidR="00C86958" w:rsidRPr="00770484" w:rsidRDefault="00C86958" w:rsidP="00C86958">
      <w:pPr>
        <w:jc w:val="both"/>
        <w:rPr>
          <w:rFonts w:ascii="Palatino Linotype" w:hAnsi="Palatino Linotype"/>
          <w:b/>
          <w:lang w:eastAsia="es-EC"/>
        </w:rPr>
      </w:pPr>
    </w:p>
    <w:p w:rsidR="00C86958" w:rsidRDefault="00C86958" w:rsidP="00C86958">
      <w:pPr>
        <w:spacing w:line="240" w:lineRule="auto"/>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comisión de Vivienda y Hábitat en </w:t>
      </w:r>
      <w:r>
        <w:rPr>
          <w:rFonts w:ascii="Palatino Linotype" w:eastAsia="Times New Roman" w:hAnsi="Palatino Linotype" w:cs="Arial"/>
          <w:snapToGrid w:val="0"/>
          <w:lang w:eastAsia="es-ES"/>
        </w:rPr>
        <w:t xml:space="preserve">la continuación de la </w:t>
      </w:r>
      <w:r w:rsidRPr="00770484">
        <w:rPr>
          <w:rFonts w:ascii="Palatino Linotype" w:eastAsia="Times New Roman" w:hAnsi="Palatino Linotype" w:cs="Arial"/>
          <w:snapToGrid w:val="0"/>
          <w:lang w:eastAsia="es-ES"/>
        </w:rPr>
        <w:t xml:space="preserve">sesión </w:t>
      </w:r>
      <w:r>
        <w:rPr>
          <w:rFonts w:ascii="Palatino Linotype" w:eastAsia="Times New Roman" w:hAnsi="Palatino Linotype" w:cs="Arial"/>
          <w:snapToGrid w:val="0"/>
          <w:lang w:eastAsia="es-ES"/>
        </w:rPr>
        <w:t xml:space="preserve">Nro. 051 </w:t>
      </w:r>
      <w:r w:rsidRPr="00770484">
        <w:rPr>
          <w:rFonts w:ascii="Palatino Linotype" w:eastAsia="Times New Roman" w:hAnsi="Palatino Linotype" w:cs="Arial"/>
          <w:snapToGrid w:val="0"/>
          <w:lang w:eastAsia="es-ES"/>
        </w:rPr>
        <w:t xml:space="preserve">ordinaria realizada el día miércoles </w:t>
      </w:r>
      <w:r w:rsidR="00A12A7B">
        <w:rPr>
          <w:rFonts w:ascii="Palatino Linotype" w:eastAsia="Times New Roman" w:hAnsi="Palatino Linotype" w:cs="Arial"/>
          <w:snapToGrid w:val="0"/>
          <w:lang w:eastAsia="es-ES"/>
        </w:rPr>
        <w:t>21</w:t>
      </w:r>
      <w:r>
        <w:rPr>
          <w:rFonts w:ascii="Palatino Linotype" w:eastAsia="Times New Roman" w:hAnsi="Palatino Linotype" w:cs="Arial"/>
          <w:snapToGrid w:val="0"/>
          <w:lang w:eastAsia="es-ES"/>
        </w:rPr>
        <w:t xml:space="preserve"> de julio</w:t>
      </w:r>
      <w:r w:rsidRPr="00770484">
        <w:rPr>
          <w:rFonts w:ascii="Palatino Linotype" w:eastAsia="Times New Roman" w:hAnsi="Palatino Linotype" w:cs="Arial"/>
          <w:snapToGrid w:val="0"/>
          <w:lang w:eastAsia="es-ES"/>
        </w:rPr>
        <w:t xml:space="preserve"> de 2021, </w:t>
      </w:r>
      <w:r w:rsidRPr="00770484">
        <w:rPr>
          <w:rFonts w:ascii="Palatino Linotype" w:eastAsia="Times New Roman" w:hAnsi="Palatino Linotype" w:cs="Arial"/>
          <w:b/>
          <w:snapToGrid w:val="0"/>
          <w:lang w:eastAsia="es-ES"/>
        </w:rPr>
        <w:t>resolvió</w:t>
      </w:r>
      <w:r w:rsidRPr="00770484">
        <w:rPr>
          <w:rFonts w:ascii="Palatino Linotype" w:eastAsia="Times New Roman" w:hAnsi="Palatino Linotype" w:cs="Arial"/>
          <w:snapToGrid w:val="0"/>
          <w:lang w:eastAsia="es-ES"/>
        </w:rPr>
        <w:t>:</w:t>
      </w:r>
      <w:r w:rsidR="00A12A7B">
        <w:rPr>
          <w:rFonts w:ascii="Palatino Linotype" w:eastAsia="Times New Roman" w:hAnsi="Palatino Linotype" w:cs="Arial"/>
          <w:snapToGrid w:val="0"/>
          <w:lang w:eastAsia="es-ES"/>
        </w:rPr>
        <w:t xml:space="preserve"> </w:t>
      </w:r>
      <w:r w:rsidR="00A12A7B" w:rsidRPr="00A12A7B">
        <w:rPr>
          <w:rFonts w:ascii="Palatino Linotype" w:eastAsia="Times New Roman" w:hAnsi="Palatino Linotype" w:cs="Arial"/>
          <w:snapToGrid w:val="0"/>
          <w:lang w:eastAsia="es-ES"/>
        </w:rPr>
        <w:t>solicitar a la Secretaría de Seguridad y Gobernabilidad y a la Empresa Pública Metropolitana de Hábitat y Vivienda que, en el término de 8 días presenten un informe de justificación técnica jurídica a fin de realizar las asignaciones de recursos no reembolsables a favor de los beneficiarios del Plan de Relocalización de las familias en alto riesgo no mitigable del proyecto habitacional Victoria del Sur.</w:t>
      </w:r>
    </w:p>
    <w:p w:rsidR="002F0BF3" w:rsidRDefault="00A12A7B" w:rsidP="002F0BF3">
      <w:pPr>
        <w:jc w:val="both"/>
        <w:rPr>
          <w:rFonts w:ascii="Palatino Linotype" w:hAnsi="Palatino Linotype"/>
          <w:b/>
          <w:lang w:eastAsia="es-EC"/>
        </w:rPr>
      </w:pPr>
      <w:r>
        <w:rPr>
          <w:rFonts w:ascii="Palatino Linotype" w:hAnsi="Palatino Linotype"/>
          <w:b/>
          <w:lang w:eastAsia="es-EC"/>
        </w:rPr>
        <w:t>Tercer punto</w:t>
      </w:r>
      <w:r w:rsidR="002F0BF3">
        <w:rPr>
          <w:rFonts w:ascii="Palatino Linotype" w:hAnsi="Palatino Linotype"/>
          <w:b/>
          <w:lang w:eastAsia="es-EC"/>
        </w:rPr>
        <w:t xml:space="preserve"> del orden del día</w:t>
      </w:r>
      <w:r w:rsidR="002F0BF3" w:rsidRPr="000D1BB3">
        <w:rPr>
          <w:rFonts w:ascii="Palatino Linotype" w:hAnsi="Palatino Linotype"/>
          <w:b/>
          <w:lang w:eastAsia="es-EC"/>
        </w:rPr>
        <w:t xml:space="preserve">: </w:t>
      </w:r>
      <w:r w:rsidRPr="00A12A7B">
        <w:rPr>
          <w:rFonts w:ascii="Palatino Linotype" w:hAnsi="Palatino Linotype"/>
          <w:b/>
          <w:lang w:eastAsia="es-EC"/>
        </w:rPr>
        <w:t>Conocimiento y presentación por parte de la STHV del estado de la implementación de la “Ordenanza Metropolitana No.004 Reformatoria del Código Municipal para El Distrito Metropolitano de Quito, por la cual se incorpora la Reglamentación sobre El Reconocimiento y/o Regularización de Edificaciones Existentes”; y, resolución al respecto.</w:t>
      </w:r>
    </w:p>
    <w:p w:rsidR="00A12A7B" w:rsidRDefault="00A12A7B" w:rsidP="002F0BF3">
      <w:pPr>
        <w:jc w:val="both"/>
        <w:rPr>
          <w:rFonts w:ascii="Palatino Linotype" w:hAnsi="Palatino Linotype"/>
          <w:lang w:eastAsia="es-EC"/>
        </w:rPr>
      </w:pPr>
      <w:r>
        <w:rPr>
          <w:rFonts w:ascii="Palatino Linotype" w:hAnsi="Palatino Linotype"/>
          <w:b/>
          <w:lang w:eastAsia="es-EC"/>
        </w:rPr>
        <w:t xml:space="preserve">El Arq. Darío Gudiño, funcionario de la Secretaría de Territorio Hábitat y Vivienda, </w:t>
      </w:r>
      <w:r>
        <w:rPr>
          <w:rFonts w:ascii="Palatino Linotype" w:hAnsi="Palatino Linotype"/>
          <w:lang w:eastAsia="es-EC"/>
        </w:rPr>
        <w:t>realizó la presentación e indicó el objetivo de la Ordenanza, así como también los avances de cada uno de las disposiciones transitorias conjuntamente con las entidades municipales encargadas.</w:t>
      </w:r>
    </w:p>
    <w:p w:rsidR="00A12A7B" w:rsidRDefault="00A12A7B" w:rsidP="002F0BF3">
      <w:pPr>
        <w:jc w:val="both"/>
        <w:rPr>
          <w:rFonts w:ascii="Palatino Linotype" w:hAnsi="Palatino Linotype"/>
          <w:lang w:eastAsia="es-EC"/>
        </w:rPr>
      </w:pPr>
      <w:r>
        <w:rPr>
          <w:rFonts w:ascii="Palatino Linotype" w:hAnsi="Palatino Linotype"/>
          <w:lang w:eastAsia="es-EC"/>
        </w:rPr>
        <w:t xml:space="preserve">Respecto a la presentación y tratamiento de este punto, la concejala Soledad Benítez mociono: </w:t>
      </w:r>
      <w:r w:rsidRPr="00A12A7B">
        <w:rPr>
          <w:rFonts w:ascii="Palatino Linotype" w:hAnsi="Palatino Linotype"/>
          <w:lang w:eastAsia="es-EC"/>
        </w:rPr>
        <w:t>Exhortar al Alcalde Metropolitano para que, a través de las entidades correspondientes remita en el término de 20 días una hoja de ruta con cronogramas, plazos y responsables para el cumplimento de la Ordenanza Metropolitana No.004 Reformatoria del Código Municipal para El Distrito Metropolitano de Quito, por la cual se incorpora la Reglamentación sobre El Reconocimiento y/o Regularización de Edificaciones Existentes.</w:t>
      </w:r>
    </w:p>
    <w:p w:rsidR="00EC38AD" w:rsidRDefault="00A12A7B" w:rsidP="00A12A7B">
      <w:pPr>
        <w:jc w:val="both"/>
        <w:rPr>
          <w:rFonts w:ascii="Palatino Linotype" w:eastAsia="Times New Roman" w:hAnsi="Palatino Linotype" w:cs="Arial"/>
          <w:snapToGrid w:val="0"/>
          <w:lang w:eastAsia="es-ES"/>
        </w:rPr>
      </w:pPr>
      <w:r>
        <w:rPr>
          <w:rFonts w:ascii="Palatino Linotype" w:hAnsi="Palatino Linotype"/>
          <w:lang w:eastAsia="es-EC"/>
        </w:rPr>
        <w:t xml:space="preserve">La concejala Blanca </w:t>
      </w:r>
      <w:proofErr w:type="spellStart"/>
      <w:r>
        <w:rPr>
          <w:rFonts w:ascii="Palatino Linotype" w:hAnsi="Palatino Linotype"/>
          <w:lang w:eastAsia="es-EC"/>
        </w:rPr>
        <w:t>Paucar</w:t>
      </w:r>
      <w:proofErr w:type="spellEnd"/>
      <w:r>
        <w:rPr>
          <w:rFonts w:ascii="Palatino Linotype" w:hAnsi="Palatino Linotype"/>
          <w:lang w:eastAsia="es-EC"/>
        </w:rPr>
        <w:t xml:space="preserve"> apoyó la moción.</w:t>
      </w:r>
    </w:p>
    <w:p w:rsidR="003D61D4" w:rsidRDefault="003D61D4" w:rsidP="003D61D4">
      <w:pPr>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concejala Blanca </w:t>
      </w:r>
      <w:proofErr w:type="spellStart"/>
      <w:r w:rsidRPr="00770484">
        <w:rPr>
          <w:rFonts w:ascii="Palatino Linotype" w:eastAsia="Times New Roman" w:hAnsi="Palatino Linotype" w:cs="Arial"/>
          <w:snapToGrid w:val="0"/>
          <w:lang w:eastAsia="es-ES"/>
        </w:rPr>
        <w:t>Paucar</w:t>
      </w:r>
      <w:proofErr w:type="spellEnd"/>
      <w:r w:rsidRPr="00770484">
        <w:rPr>
          <w:rFonts w:ascii="Palatino Linotype" w:eastAsia="Times New Roman" w:hAnsi="Palatino Linotype" w:cs="Arial"/>
          <w:snapToGrid w:val="0"/>
          <w:lang w:eastAsia="es-ES"/>
        </w:rPr>
        <w:t>, Presidenta de la Comisión de Vivienda y Hábitat, sometió a votación la moción planteada la misma que se aprueba de conformidad con el siguiente detalle:</w:t>
      </w:r>
    </w:p>
    <w:p w:rsidR="00A12A7B" w:rsidRPr="003D61D4" w:rsidRDefault="00A12A7B" w:rsidP="003D61D4">
      <w:pPr>
        <w:jc w:val="both"/>
        <w:rPr>
          <w:rFonts w:ascii="Palatino Linotype" w:eastAsia="Times New Roman" w:hAnsi="Palatino Linotype" w:cs="Arial"/>
          <w:snapToGrid w:val="0"/>
          <w:lang w:eastAsia="es-E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3D61D4" w:rsidRPr="00770484" w:rsidTr="005C0C0D">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3D61D4" w:rsidRPr="00770484" w:rsidRDefault="003D61D4" w:rsidP="005C0C0D">
            <w:pPr>
              <w:pStyle w:val="Subttulo"/>
              <w:spacing w:line="276" w:lineRule="auto"/>
              <w:jc w:val="center"/>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lastRenderedPageBreak/>
              <w:t>REGISTRO DE VOTACIÓN</w:t>
            </w:r>
          </w:p>
        </w:tc>
      </w:tr>
      <w:tr w:rsidR="003D61D4"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3D61D4"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3D61D4"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3D61D4"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3D61D4"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D61D4" w:rsidRPr="00770484" w:rsidRDefault="003D61D4"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D61D4" w:rsidRPr="00770484" w:rsidRDefault="003D61D4"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Abstención</w:t>
            </w:r>
          </w:p>
        </w:tc>
      </w:tr>
      <w:tr w:rsidR="003D61D4"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Lcda. Blanca </w:t>
            </w:r>
            <w:proofErr w:type="spellStart"/>
            <w:r w:rsidRPr="00770484">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D61D4" w:rsidRPr="00770484" w:rsidRDefault="003D61D4" w:rsidP="005C0C0D">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i w:val="0"/>
                <w:color w:val="000000"/>
                <w:sz w:val="22"/>
                <w:szCs w:val="22"/>
                <w:lang w:val="es-ES"/>
              </w:rPr>
            </w:pPr>
          </w:p>
        </w:tc>
      </w:tr>
      <w:tr w:rsidR="003D61D4"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b/>
                <w:i w:val="0"/>
                <w:color w:val="000000"/>
                <w:sz w:val="22"/>
                <w:szCs w:val="22"/>
                <w:lang w:val="es-ES"/>
              </w:rPr>
            </w:pPr>
            <w:proofErr w:type="spellStart"/>
            <w:r w:rsidRPr="00770484">
              <w:rPr>
                <w:rFonts w:ascii="Palatino Linotype" w:hAnsi="Palatino Linotype"/>
                <w:b/>
                <w:i w:val="0"/>
                <w:color w:val="000000"/>
                <w:sz w:val="22"/>
                <w:szCs w:val="22"/>
                <w:lang w:val="es-ES"/>
              </w:rPr>
              <w:t>Mgs</w:t>
            </w:r>
            <w:proofErr w:type="spellEnd"/>
            <w:r w:rsidRPr="00770484">
              <w:rPr>
                <w:rFonts w:ascii="Palatino Linotype" w:hAnsi="Palatino Linotype"/>
                <w:b/>
                <w:i w:val="0"/>
                <w:color w:val="000000"/>
                <w:sz w:val="22"/>
                <w:szCs w:val="22"/>
                <w:lang w:val="es-ES"/>
              </w:rPr>
              <w:t>. Soledad Benítez</w:t>
            </w:r>
          </w:p>
        </w:tc>
        <w:tc>
          <w:tcPr>
            <w:tcW w:w="1276" w:type="dxa"/>
            <w:tcBorders>
              <w:top w:val="single" w:sz="4" w:space="0" w:color="auto"/>
              <w:left w:val="single" w:sz="4" w:space="0" w:color="auto"/>
              <w:bottom w:val="single" w:sz="4" w:space="0" w:color="auto"/>
              <w:right w:val="single" w:sz="4" w:space="0" w:color="auto"/>
            </w:tcBorders>
            <w:hideMark/>
          </w:tcPr>
          <w:p w:rsidR="003D61D4" w:rsidRPr="00770484" w:rsidRDefault="003D61D4" w:rsidP="005C0C0D">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i w:val="0"/>
                <w:color w:val="000000"/>
                <w:sz w:val="22"/>
                <w:szCs w:val="22"/>
                <w:lang w:val="es-ES"/>
              </w:rPr>
            </w:pPr>
          </w:p>
        </w:tc>
      </w:tr>
      <w:tr w:rsidR="003D61D4"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Dr. René </w:t>
            </w:r>
            <w:proofErr w:type="spellStart"/>
            <w:r w:rsidRPr="00770484">
              <w:rPr>
                <w:rFonts w:ascii="Palatino Linotype" w:hAnsi="Palatino Linotype"/>
                <w:b/>
                <w:i w:val="0"/>
                <w:color w:val="000000"/>
                <w:sz w:val="22"/>
                <w:szCs w:val="22"/>
                <w:lang w:val="es-ES"/>
              </w:rPr>
              <w:t>Bedón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D61D4" w:rsidRPr="00770484" w:rsidRDefault="003D61D4" w:rsidP="005C0C0D">
            <w:pPr>
              <w:pStyle w:val="Subttulo"/>
              <w:spacing w:line="276" w:lineRule="auto"/>
              <w:jc w:val="center"/>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D61D4" w:rsidRPr="00770484" w:rsidRDefault="00A12A7B" w:rsidP="005C0C0D">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D61D4" w:rsidRPr="00770484" w:rsidRDefault="003D61D4" w:rsidP="005C0C0D">
            <w:pPr>
              <w:pStyle w:val="Subttulo"/>
              <w:spacing w:line="276" w:lineRule="auto"/>
              <w:rPr>
                <w:rFonts w:ascii="Palatino Linotype" w:hAnsi="Palatino Linotype"/>
                <w:i w:val="0"/>
                <w:color w:val="000000"/>
                <w:sz w:val="22"/>
                <w:szCs w:val="22"/>
                <w:lang w:val="es-ES"/>
              </w:rPr>
            </w:pPr>
          </w:p>
        </w:tc>
      </w:tr>
      <w:tr w:rsidR="003D61D4" w:rsidRPr="00770484" w:rsidTr="005C0C0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3D61D4" w:rsidP="005C0C0D">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A12A7B"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3D61D4" w:rsidP="005C0C0D">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D61D4" w:rsidRPr="00770484" w:rsidRDefault="00A12A7B" w:rsidP="005C0C0D">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r w:rsidR="003D61D4" w:rsidRPr="00770484">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D61D4" w:rsidRPr="00770484" w:rsidRDefault="003D61D4" w:rsidP="005C0C0D">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D61D4" w:rsidRPr="00770484" w:rsidRDefault="003D61D4" w:rsidP="005C0C0D">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r>
    </w:tbl>
    <w:p w:rsidR="003D61D4" w:rsidRPr="00770484" w:rsidRDefault="003D61D4" w:rsidP="003D61D4">
      <w:pPr>
        <w:jc w:val="both"/>
        <w:rPr>
          <w:rFonts w:ascii="Palatino Linotype" w:hAnsi="Palatino Linotype"/>
          <w:b/>
          <w:lang w:eastAsia="es-EC"/>
        </w:rPr>
      </w:pPr>
    </w:p>
    <w:p w:rsidR="003D61D4" w:rsidRDefault="003D61D4" w:rsidP="00A12A7B">
      <w:pPr>
        <w:spacing w:line="240" w:lineRule="auto"/>
        <w:jc w:val="both"/>
        <w:rPr>
          <w:rFonts w:ascii="Palatino Linotype" w:hAnsi="Palatino Linotype"/>
        </w:rPr>
      </w:pPr>
      <w:r w:rsidRPr="00770484">
        <w:rPr>
          <w:rFonts w:ascii="Palatino Linotype" w:eastAsia="Times New Roman" w:hAnsi="Palatino Linotype" w:cs="Arial"/>
          <w:snapToGrid w:val="0"/>
          <w:lang w:eastAsia="es-ES"/>
        </w:rPr>
        <w:t xml:space="preserve">La comisión de Vivienda y Hábitat en </w:t>
      </w:r>
      <w:r>
        <w:rPr>
          <w:rFonts w:ascii="Palatino Linotype" w:eastAsia="Times New Roman" w:hAnsi="Palatino Linotype" w:cs="Arial"/>
          <w:snapToGrid w:val="0"/>
          <w:lang w:eastAsia="es-ES"/>
        </w:rPr>
        <w:t xml:space="preserve">la continuación de la </w:t>
      </w:r>
      <w:r w:rsidRPr="00770484">
        <w:rPr>
          <w:rFonts w:ascii="Palatino Linotype" w:eastAsia="Times New Roman" w:hAnsi="Palatino Linotype" w:cs="Arial"/>
          <w:snapToGrid w:val="0"/>
          <w:lang w:eastAsia="es-ES"/>
        </w:rPr>
        <w:t xml:space="preserve">sesión </w:t>
      </w:r>
      <w:r w:rsidR="00A12A7B">
        <w:rPr>
          <w:rFonts w:ascii="Palatino Linotype" w:eastAsia="Times New Roman" w:hAnsi="Palatino Linotype" w:cs="Arial"/>
          <w:snapToGrid w:val="0"/>
          <w:lang w:eastAsia="es-ES"/>
        </w:rPr>
        <w:t>Nro. 051</w:t>
      </w:r>
      <w:r>
        <w:rPr>
          <w:rFonts w:ascii="Palatino Linotype" w:eastAsia="Times New Roman" w:hAnsi="Palatino Linotype" w:cs="Arial"/>
          <w:snapToGrid w:val="0"/>
          <w:lang w:eastAsia="es-ES"/>
        </w:rPr>
        <w:t xml:space="preserve"> </w:t>
      </w:r>
      <w:r w:rsidRPr="00770484">
        <w:rPr>
          <w:rFonts w:ascii="Palatino Linotype" w:eastAsia="Times New Roman" w:hAnsi="Palatino Linotype" w:cs="Arial"/>
          <w:snapToGrid w:val="0"/>
          <w:lang w:eastAsia="es-ES"/>
        </w:rPr>
        <w:t xml:space="preserve">ordinaria realizada el día miércoles </w:t>
      </w:r>
      <w:r w:rsidR="00A12A7B">
        <w:rPr>
          <w:rFonts w:ascii="Palatino Linotype" w:eastAsia="Times New Roman" w:hAnsi="Palatino Linotype" w:cs="Arial"/>
          <w:snapToGrid w:val="0"/>
          <w:lang w:eastAsia="es-ES"/>
        </w:rPr>
        <w:t>21</w:t>
      </w:r>
      <w:r>
        <w:rPr>
          <w:rFonts w:ascii="Palatino Linotype" w:eastAsia="Times New Roman" w:hAnsi="Palatino Linotype" w:cs="Arial"/>
          <w:snapToGrid w:val="0"/>
          <w:lang w:eastAsia="es-ES"/>
        </w:rPr>
        <w:t xml:space="preserve"> de julio</w:t>
      </w:r>
      <w:r w:rsidRPr="00770484">
        <w:rPr>
          <w:rFonts w:ascii="Palatino Linotype" w:eastAsia="Times New Roman" w:hAnsi="Palatino Linotype" w:cs="Arial"/>
          <w:snapToGrid w:val="0"/>
          <w:lang w:eastAsia="es-ES"/>
        </w:rPr>
        <w:t xml:space="preserve"> de 2021, </w:t>
      </w:r>
      <w:r w:rsidRPr="00770484">
        <w:rPr>
          <w:rFonts w:ascii="Palatino Linotype" w:eastAsia="Times New Roman" w:hAnsi="Palatino Linotype" w:cs="Arial"/>
          <w:b/>
          <w:snapToGrid w:val="0"/>
          <w:lang w:eastAsia="es-ES"/>
        </w:rPr>
        <w:t>resolvió</w:t>
      </w:r>
      <w:r w:rsidRPr="00770484">
        <w:rPr>
          <w:rFonts w:ascii="Palatino Linotype" w:eastAsia="Times New Roman" w:hAnsi="Palatino Linotype" w:cs="Arial"/>
          <w:snapToGrid w:val="0"/>
          <w:lang w:eastAsia="es-ES"/>
        </w:rPr>
        <w:t>:</w:t>
      </w:r>
      <w:r>
        <w:rPr>
          <w:rFonts w:ascii="Palatino Linotype" w:eastAsia="Times New Roman" w:hAnsi="Palatino Linotype" w:cs="Arial"/>
          <w:snapToGrid w:val="0"/>
          <w:lang w:eastAsia="es-ES"/>
        </w:rPr>
        <w:t xml:space="preserve"> </w:t>
      </w:r>
      <w:r w:rsidR="00A12A7B" w:rsidRPr="00A12A7B">
        <w:rPr>
          <w:rFonts w:ascii="Palatino Linotype" w:eastAsia="Times New Roman" w:hAnsi="Palatino Linotype" w:cs="Arial"/>
          <w:snapToGrid w:val="0"/>
          <w:lang w:eastAsia="es-ES"/>
        </w:rPr>
        <w:t>Exhortar al Alcalde Metropolitano para que, a través de las entidades correspondientes remita en el término de 20 días una hoja de ruta con cronogramas, plazos y responsables para el cumplimento de la Ordenanza Metropolitana No.004 Reformatoria del Código Municipal para El Distrito Metropolitano de Quito, por la cual se incorpora la Reglamentación sobre El Reconocimiento y/o Regularización de Edificaciones Existentes.</w:t>
      </w:r>
    </w:p>
    <w:p w:rsidR="00A12A7B" w:rsidRPr="00A12A7B" w:rsidRDefault="00A12A7B" w:rsidP="00A12A7B">
      <w:pPr>
        <w:spacing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 xml:space="preserve">Cuarto punto del orden del día: </w:t>
      </w:r>
      <w:r w:rsidRPr="00A12A7B">
        <w:rPr>
          <w:rFonts w:ascii="Palatino Linotype" w:eastAsia="Times New Roman" w:hAnsi="Palatino Linotype" w:cs="Arial"/>
          <w:b/>
          <w:snapToGrid w:val="0"/>
          <w:lang w:eastAsia="es-ES"/>
        </w:rPr>
        <w:t>Presentación por parte de la Empresa de Hábitat y Vivienda, de un informe respecto del estado actual de las 44 familias del “Plan de relocalización emergente de las familias en alto riesgo La Mena”, que no cuentan con sus títulos de propiedad y que incluya las acciones realizadas y resultados a la fecha; y, resolución al respecto.</w:t>
      </w:r>
    </w:p>
    <w:p w:rsidR="00A12A7B" w:rsidRDefault="00A12A7B" w:rsidP="00A12A7B">
      <w:pPr>
        <w:spacing w:line="240" w:lineRule="auto"/>
        <w:jc w:val="both"/>
        <w:rPr>
          <w:rFonts w:ascii="Palatino Linotype" w:eastAsia="Times New Roman" w:hAnsi="Palatino Linotype" w:cs="Arial"/>
          <w:snapToGrid w:val="0"/>
          <w:lang w:eastAsia="es-ES"/>
        </w:rPr>
      </w:pPr>
      <w:r w:rsidRPr="00A12A7B">
        <w:rPr>
          <w:rFonts w:ascii="Palatino Linotype" w:eastAsia="Times New Roman" w:hAnsi="Palatino Linotype" w:cs="Arial"/>
          <w:b/>
          <w:snapToGrid w:val="0"/>
          <w:lang w:eastAsia="es-ES"/>
        </w:rPr>
        <w:t xml:space="preserve"> </w:t>
      </w:r>
      <w:r>
        <w:rPr>
          <w:rFonts w:ascii="Palatino Linotype" w:eastAsia="Times New Roman" w:hAnsi="Palatino Linotype" w:cs="Arial"/>
          <w:b/>
          <w:snapToGrid w:val="0"/>
          <w:lang w:eastAsia="es-ES"/>
        </w:rPr>
        <w:t xml:space="preserve">Marco Rubio, funcionario de la Empresa Pública Metropolitana de Hábitat y Vivienda, </w:t>
      </w:r>
      <w:r>
        <w:rPr>
          <w:rFonts w:ascii="Palatino Linotype" w:eastAsia="Times New Roman" w:hAnsi="Palatino Linotype" w:cs="Arial"/>
          <w:snapToGrid w:val="0"/>
          <w:lang w:eastAsia="es-ES"/>
        </w:rPr>
        <w:t xml:space="preserve">realizó la presentación del tema solicitado. </w:t>
      </w:r>
    </w:p>
    <w:p w:rsidR="00A12A7B" w:rsidRDefault="00A12A7B" w:rsidP="00A12A7B">
      <w:pPr>
        <w:spacing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La concejala Soledad Benítez, </w:t>
      </w:r>
      <w:r>
        <w:rPr>
          <w:rFonts w:ascii="Palatino Linotype" w:eastAsia="Times New Roman" w:hAnsi="Palatino Linotype" w:cs="Arial"/>
          <w:snapToGrid w:val="0"/>
          <w:lang w:eastAsia="es-ES"/>
        </w:rPr>
        <w:t xml:space="preserve">solicita que se puedan cumplir con los compromisos señalados en la presentación, adicionalmente mocionó: </w:t>
      </w:r>
      <w:r w:rsidRPr="00A12A7B">
        <w:rPr>
          <w:rFonts w:ascii="Palatino Linotype" w:eastAsia="Times New Roman" w:hAnsi="Palatino Linotype" w:cs="Arial"/>
          <w:snapToGrid w:val="0"/>
          <w:lang w:eastAsia="es-ES"/>
        </w:rPr>
        <w:t>: Solicitar a la Empresa Pública Metropolitana de Hábitat y Vivienda que, en el término de 8 días, remitan para conocimiento de la comisión la hoja de ruta con cronogramas plazos y responsables respecto a la entrega de títulos de propiedad por parte de la empresa de Hábitat, del “Plan de relocalización emergente de las familias en alto riesgo-La Mena” donde se incluya las actas de las reuniones mantenidas y los acuerdos alcanzados con el MIDUVI y la Defensoría del Pueblo.</w:t>
      </w:r>
    </w:p>
    <w:p w:rsidR="00A12A7B" w:rsidRDefault="00A12A7B" w:rsidP="00A12A7B">
      <w:pPr>
        <w:jc w:val="both"/>
        <w:rPr>
          <w:rFonts w:ascii="Palatino Linotype" w:eastAsia="Times New Roman" w:hAnsi="Palatino Linotype" w:cs="Arial"/>
          <w:snapToGrid w:val="0"/>
          <w:lang w:eastAsia="es-ES"/>
        </w:rPr>
      </w:pPr>
      <w:r>
        <w:rPr>
          <w:rFonts w:ascii="Palatino Linotype" w:hAnsi="Palatino Linotype"/>
          <w:lang w:eastAsia="es-EC"/>
        </w:rPr>
        <w:t xml:space="preserve">La concejala Blanca </w:t>
      </w:r>
      <w:proofErr w:type="spellStart"/>
      <w:r>
        <w:rPr>
          <w:rFonts w:ascii="Palatino Linotype" w:hAnsi="Palatino Linotype"/>
          <w:lang w:eastAsia="es-EC"/>
        </w:rPr>
        <w:t>Paucar</w:t>
      </w:r>
      <w:proofErr w:type="spellEnd"/>
      <w:r>
        <w:rPr>
          <w:rFonts w:ascii="Palatino Linotype" w:hAnsi="Palatino Linotype"/>
          <w:lang w:eastAsia="es-EC"/>
        </w:rPr>
        <w:t xml:space="preserve"> apoyó la moción.</w:t>
      </w:r>
    </w:p>
    <w:p w:rsidR="00A12A7B" w:rsidRDefault="00A12A7B" w:rsidP="00A12A7B">
      <w:pPr>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concejala Blanca </w:t>
      </w:r>
      <w:proofErr w:type="spellStart"/>
      <w:r w:rsidRPr="00770484">
        <w:rPr>
          <w:rFonts w:ascii="Palatino Linotype" w:eastAsia="Times New Roman" w:hAnsi="Palatino Linotype" w:cs="Arial"/>
          <w:snapToGrid w:val="0"/>
          <w:lang w:eastAsia="es-ES"/>
        </w:rPr>
        <w:t>Paucar</w:t>
      </w:r>
      <w:proofErr w:type="spellEnd"/>
      <w:r w:rsidRPr="00770484">
        <w:rPr>
          <w:rFonts w:ascii="Palatino Linotype" w:eastAsia="Times New Roman" w:hAnsi="Palatino Linotype" w:cs="Arial"/>
          <w:snapToGrid w:val="0"/>
          <w:lang w:eastAsia="es-ES"/>
        </w:rPr>
        <w:t>, Presidenta de la Comisión de Vivienda y Hábitat, sometió a votación la moción planteada la misma que se aprueba de conformidad con el siguiente detalle:</w:t>
      </w:r>
    </w:p>
    <w:p w:rsidR="00A12A7B" w:rsidRPr="003D61D4" w:rsidRDefault="00A12A7B" w:rsidP="00A12A7B">
      <w:pPr>
        <w:jc w:val="both"/>
        <w:rPr>
          <w:rFonts w:ascii="Palatino Linotype" w:eastAsia="Times New Roman" w:hAnsi="Palatino Linotype" w:cs="Arial"/>
          <w:snapToGrid w:val="0"/>
          <w:lang w:eastAsia="es-E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A12A7B" w:rsidRPr="00770484" w:rsidTr="00720C0F">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jc w:val="center"/>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lastRenderedPageBreak/>
              <w:t>REGISTRO DE VOTACIÓN</w:t>
            </w: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Abstención</w:t>
            </w: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Lcda. Blanca </w:t>
            </w:r>
            <w:proofErr w:type="spellStart"/>
            <w:r w:rsidRPr="00770484">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12A7B" w:rsidRPr="00770484" w:rsidRDefault="00A12A7B" w:rsidP="00720C0F">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b/>
                <w:i w:val="0"/>
                <w:color w:val="000000"/>
                <w:sz w:val="22"/>
                <w:szCs w:val="22"/>
                <w:lang w:val="es-ES"/>
              </w:rPr>
            </w:pPr>
            <w:proofErr w:type="spellStart"/>
            <w:r w:rsidRPr="00770484">
              <w:rPr>
                <w:rFonts w:ascii="Palatino Linotype" w:hAnsi="Palatino Linotype"/>
                <w:b/>
                <w:i w:val="0"/>
                <w:color w:val="000000"/>
                <w:sz w:val="22"/>
                <w:szCs w:val="22"/>
                <w:lang w:val="es-ES"/>
              </w:rPr>
              <w:t>Mgs</w:t>
            </w:r>
            <w:proofErr w:type="spellEnd"/>
            <w:r w:rsidRPr="00770484">
              <w:rPr>
                <w:rFonts w:ascii="Palatino Linotype" w:hAnsi="Palatino Linotype"/>
                <w:b/>
                <w:i w:val="0"/>
                <w:color w:val="000000"/>
                <w:sz w:val="22"/>
                <w:szCs w:val="22"/>
                <w:lang w:val="es-ES"/>
              </w:rPr>
              <w:t>. Soledad Benítez</w:t>
            </w:r>
          </w:p>
        </w:tc>
        <w:tc>
          <w:tcPr>
            <w:tcW w:w="1276" w:type="dxa"/>
            <w:tcBorders>
              <w:top w:val="single" w:sz="4" w:space="0" w:color="auto"/>
              <w:left w:val="single" w:sz="4" w:space="0" w:color="auto"/>
              <w:bottom w:val="single" w:sz="4" w:space="0" w:color="auto"/>
              <w:right w:val="single" w:sz="4" w:space="0" w:color="auto"/>
            </w:tcBorders>
            <w:hideMark/>
          </w:tcPr>
          <w:p w:rsidR="00A12A7B" w:rsidRPr="00770484" w:rsidRDefault="00A12A7B" w:rsidP="00720C0F">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Dr. René </w:t>
            </w:r>
            <w:proofErr w:type="spellStart"/>
            <w:r w:rsidRPr="00770484">
              <w:rPr>
                <w:rFonts w:ascii="Palatino Linotype" w:hAnsi="Palatino Linotype"/>
                <w:b/>
                <w:i w:val="0"/>
                <w:color w:val="000000"/>
                <w:sz w:val="22"/>
                <w:szCs w:val="22"/>
                <w:lang w:val="es-ES"/>
              </w:rPr>
              <w:t>Bedón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12A7B" w:rsidRPr="00770484" w:rsidRDefault="00A12A7B" w:rsidP="00720C0F">
            <w:pPr>
              <w:pStyle w:val="Subttulo"/>
              <w:spacing w:line="276" w:lineRule="auto"/>
              <w:jc w:val="center"/>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r w:rsidRPr="00770484">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r>
    </w:tbl>
    <w:p w:rsidR="00A12A7B" w:rsidRPr="00770484" w:rsidRDefault="00A12A7B" w:rsidP="00A12A7B">
      <w:pPr>
        <w:jc w:val="both"/>
        <w:rPr>
          <w:rFonts w:ascii="Palatino Linotype" w:hAnsi="Palatino Linotype"/>
          <w:b/>
          <w:lang w:eastAsia="es-EC"/>
        </w:rPr>
      </w:pPr>
    </w:p>
    <w:p w:rsidR="00A12A7B" w:rsidRPr="00A12A7B" w:rsidRDefault="00A12A7B" w:rsidP="00A12A7B">
      <w:pPr>
        <w:spacing w:line="240" w:lineRule="auto"/>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comisión de Vivienda y Hábitat en </w:t>
      </w:r>
      <w:r>
        <w:rPr>
          <w:rFonts w:ascii="Palatino Linotype" w:eastAsia="Times New Roman" w:hAnsi="Palatino Linotype" w:cs="Arial"/>
          <w:snapToGrid w:val="0"/>
          <w:lang w:eastAsia="es-ES"/>
        </w:rPr>
        <w:t xml:space="preserve">la continuación de la </w:t>
      </w:r>
      <w:r w:rsidRPr="00770484">
        <w:rPr>
          <w:rFonts w:ascii="Palatino Linotype" w:eastAsia="Times New Roman" w:hAnsi="Palatino Linotype" w:cs="Arial"/>
          <w:snapToGrid w:val="0"/>
          <w:lang w:eastAsia="es-ES"/>
        </w:rPr>
        <w:t xml:space="preserve">sesión </w:t>
      </w:r>
      <w:r>
        <w:rPr>
          <w:rFonts w:ascii="Palatino Linotype" w:eastAsia="Times New Roman" w:hAnsi="Palatino Linotype" w:cs="Arial"/>
          <w:snapToGrid w:val="0"/>
          <w:lang w:eastAsia="es-ES"/>
        </w:rPr>
        <w:t xml:space="preserve">Nro. 051 </w:t>
      </w:r>
      <w:r w:rsidRPr="00770484">
        <w:rPr>
          <w:rFonts w:ascii="Palatino Linotype" w:eastAsia="Times New Roman" w:hAnsi="Palatino Linotype" w:cs="Arial"/>
          <w:snapToGrid w:val="0"/>
          <w:lang w:eastAsia="es-ES"/>
        </w:rPr>
        <w:t xml:space="preserve">ordinaria realizada el día miércoles </w:t>
      </w:r>
      <w:r>
        <w:rPr>
          <w:rFonts w:ascii="Palatino Linotype" w:eastAsia="Times New Roman" w:hAnsi="Palatino Linotype" w:cs="Arial"/>
          <w:snapToGrid w:val="0"/>
          <w:lang w:eastAsia="es-ES"/>
        </w:rPr>
        <w:t>21 de julio</w:t>
      </w:r>
      <w:r w:rsidRPr="00770484">
        <w:rPr>
          <w:rFonts w:ascii="Palatino Linotype" w:eastAsia="Times New Roman" w:hAnsi="Palatino Linotype" w:cs="Arial"/>
          <w:snapToGrid w:val="0"/>
          <w:lang w:eastAsia="es-ES"/>
        </w:rPr>
        <w:t xml:space="preserve"> de 2021, </w:t>
      </w:r>
      <w:r w:rsidRPr="00770484">
        <w:rPr>
          <w:rFonts w:ascii="Palatino Linotype" w:eastAsia="Times New Roman" w:hAnsi="Palatino Linotype" w:cs="Arial"/>
          <w:b/>
          <w:snapToGrid w:val="0"/>
          <w:lang w:eastAsia="es-ES"/>
        </w:rPr>
        <w:t>resolvió</w:t>
      </w:r>
      <w:r w:rsidRPr="00770484">
        <w:rPr>
          <w:rFonts w:ascii="Palatino Linotype" w:eastAsia="Times New Roman" w:hAnsi="Palatino Linotype" w:cs="Arial"/>
          <w:snapToGrid w:val="0"/>
          <w:lang w:eastAsia="es-ES"/>
        </w:rPr>
        <w:t>:</w:t>
      </w:r>
      <w:r>
        <w:rPr>
          <w:rFonts w:ascii="Palatino Linotype" w:eastAsia="Times New Roman" w:hAnsi="Palatino Linotype" w:cs="Arial"/>
          <w:snapToGrid w:val="0"/>
          <w:lang w:eastAsia="es-ES"/>
        </w:rPr>
        <w:t xml:space="preserve"> </w:t>
      </w:r>
      <w:r w:rsidRPr="00A12A7B">
        <w:rPr>
          <w:rFonts w:ascii="Palatino Linotype" w:eastAsia="Times New Roman" w:hAnsi="Palatino Linotype" w:cs="Arial"/>
          <w:snapToGrid w:val="0"/>
          <w:lang w:eastAsia="es-ES"/>
        </w:rPr>
        <w:t>Solicitar a la Empresa Pública Metropolitana de Hábitat y Vivienda que, en el término de 8 días, remitan para conocimiento de la comisión la hoja de ruta con cronogramas plazos y responsables respecto a la entrega de títulos de propiedad por parte de la empresa de Hábitat, del “Plan de relocalización emergente de las familias en alto riesgo-La Mena” donde se incluya las actas de las reuniones mantenidas y los acuerdos alcanzados con el MIDUVI y la Defensoría del Pueblo.</w:t>
      </w:r>
    </w:p>
    <w:p w:rsidR="00A12A7B" w:rsidRDefault="00A12A7B" w:rsidP="00A12A7B">
      <w:pPr>
        <w:spacing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 xml:space="preserve">Quito punto del orden del día: </w:t>
      </w:r>
      <w:r w:rsidRPr="00A12A7B">
        <w:rPr>
          <w:rFonts w:ascii="Palatino Linotype" w:eastAsia="Times New Roman" w:hAnsi="Palatino Linotype" w:cs="Arial"/>
          <w:b/>
          <w:snapToGrid w:val="0"/>
          <w:lang w:eastAsia="es-ES"/>
        </w:rPr>
        <w:t>Presentación por parte de la Empresa de Hábitat y Vivienda, de un informe respecto a la situación de las unidades de vivienda patrimoniales de interés social, Hotel Colonial y conjunto de San Diego, ubicadas en el Centro Histórico, mismas que hasta la fecha no pueden ser habitadas; que incluya los costos de mantenimiento, las acciones realizadas y resultados a la fecha; y, resolución al respecto.</w:t>
      </w:r>
    </w:p>
    <w:p w:rsidR="00A12A7B" w:rsidRDefault="00A12A7B" w:rsidP="003D61D4">
      <w:pPr>
        <w:spacing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Marco Rubio, funcionario de la Empresa Pública Metropolitana de Hábitat y Vivienda: </w:t>
      </w:r>
      <w:r>
        <w:rPr>
          <w:rFonts w:ascii="Palatino Linotype" w:eastAsia="Times New Roman" w:hAnsi="Palatino Linotype" w:cs="Arial"/>
          <w:snapToGrid w:val="0"/>
          <w:lang w:eastAsia="es-ES"/>
        </w:rPr>
        <w:t xml:space="preserve">indicó que los predios sobre los cuales se solicita información no están a nombre de la empresa, por cuanto no se entregó información respecto a su estado. </w:t>
      </w:r>
    </w:p>
    <w:p w:rsidR="00A12A7B" w:rsidRDefault="00A12A7B" w:rsidP="003D61D4">
      <w:pPr>
        <w:spacing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Al respecto la concejala Soledad Benítez mocionó: s</w:t>
      </w:r>
      <w:r w:rsidRPr="00A12A7B">
        <w:rPr>
          <w:rFonts w:ascii="Palatino Linotype" w:eastAsia="Times New Roman" w:hAnsi="Palatino Linotype" w:cs="Arial"/>
          <w:snapToGrid w:val="0"/>
          <w:lang w:eastAsia="es-ES"/>
        </w:rPr>
        <w:t>olicitar a la Secretaría de Territorio Hábitat y Vivienda en coordinación con la Empresa Pública Metropolitana de Hábitat y Vivienda y las demás instituciones municipales relacionadas a vivienda , que en el término de 15 días  remita un informe respecto al estado de las unidades de vivienda patrimoniales de interés social, Hotel Colonial, conjunto de San Diego y demás bienes a cargo de la Empresa Pública Metropolitana de Hábitat y Vivienda ubicadas en el Centro Histórico, las acciones realizadas y las futuras acciones para la recuperación de estos bienes inmuebles de propiedad municipal, y los costos que significan el abandono de los  mismos.</w:t>
      </w:r>
    </w:p>
    <w:p w:rsidR="00A12A7B" w:rsidRDefault="00A12A7B" w:rsidP="00A12A7B">
      <w:pPr>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concejala Blanca </w:t>
      </w:r>
      <w:proofErr w:type="spellStart"/>
      <w:r w:rsidRPr="00770484">
        <w:rPr>
          <w:rFonts w:ascii="Palatino Linotype" w:eastAsia="Times New Roman" w:hAnsi="Palatino Linotype" w:cs="Arial"/>
          <w:snapToGrid w:val="0"/>
          <w:lang w:eastAsia="es-ES"/>
        </w:rPr>
        <w:t>Paucar</w:t>
      </w:r>
      <w:proofErr w:type="spellEnd"/>
      <w:r w:rsidRPr="00770484">
        <w:rPr>
          <w:rFonts w:ascii="Palatino Linotype" w:eastAsia="Times New Roman" w:hAnsi="Palatino Linotype" w:cs="Arial"/>
          <w:snapToGrid w:val="0"/>
          <w:lang w:eastAsia="es-ES"/>
        </w:rPr>
        <w:t>, Presidenta de la Comisión de Vivienda y Hábitat, sometió a votación la moción planteada la misma que se aprueba de conformidad con el siguiente detalle:</w:t>
      </w:r>
    </w:p>
    <w:p w:rsidR="00A12A7B" w:rsidRPr="003D61D4" w:rsidRDefault="00A12A7B" w:rsidP="00A12A7B">
      <w:pPr>
        <w:jc w:val="both"/>
        <w:rPr>
          <w:rFonts w:ascii="Palatino Linotype" w:eastAsia="Times New Roman" w:hAnsi="Palatino Linotype" w:cs="Arial"/>
          <w:snapToGrid w:val="0"/>
          <w:lang w:eastAsia="es-E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A12A7B" w:rsidRPr="00770484" w:rsidTr="00720C0F">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jc w:val="center"/>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lastRenderedPageBreak/>
              <w:t>REGISTRO DE VOTACIÓN</w:t>
            </w: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Abstención</w:t>
            </w: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Lcda. Blanca </w:t>
            </w:r>
            <w:proofErr w:type="spellStart"/>
            <w:r w:rsidRPr="00770484">
              <w:rPr>
                <w:rFonts w:ascii="Palatino Linotype" w:hAnsi="Palatino Linotype"/>
                <w:b/>
                <w:i w:val="0"/>
                <w:color w:val="000000"/>
                <w:sz w:val="22"/>
                <w:szCs w:val="22"/>
                <w:lang w:val="es-ES"/>
              </w:rPr>
              <w:t>Paucar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12A7B" w:rsidRPr="00770484" w:rsidRDefault="00A12A7B" w:rsidP="00720C0F">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b/>
                <w:i w:val="0"/>
                <w:color w:val="000000"/>
                <w:sz w:val="22"/>
                <w:szCs w:val="22"/>
                <w:lang w:val="es-ES"/>
              </w:rPr>
            </w:pPr>
            <w:proofErr w:type="spellStart"/>
            <w:r w:rsidRPr="00770484">
              <w:rPr>
                <w:rFonts w:ascii="Palatino Linotype" w:hAnsi="Palatino Linotype"/>
                <w:b/>
                <w:i w:val="0"/>
                <w:color w:val="000000"/>
                <w:sz w:val="22"/>
                <w:szCs w:val="22"/>
                <w:lang w:val="es-ES"/>
              </w:rPr>
              <w:t>Mgs</w:t>
            </w:r>
            <w:proofErr w:type="spellEnd"/>
            <w:r w:rsidRPr="00770484">
              <w:rPr>
                <w:rFonts w:ascii="Palatino Linotype" w:hAnsi="Palatino Linotype"/>
                <w:b/>
                <w:i w:val="0"/>
                <w:color w:val="000000"/>
                <w:sz w:val="22"/>
                <w:szCs w:val="22"/>
                <w:lang w:val="es-ES"/>
              </w:rPr>
              <w:t>. Soledad Benítez</w:t>
            </w:r>
          </w:p>
        </w:tc>
        <w:tc>
          <w:tcPr>
            <w:tcW w:w="1276" w:type="dxa"/>
            <w:tcBorders>
              <w:top w:val="single" w:sz="4" w:space="0" w:color="auto"/>
              <w:left w:val="single" w:sz="4" w:space="0" w:color="auto"/>
              <w:bottom w:val="single" w:sz="4" w:space="0" w:color="auto"/>
              <w:right w:val="single" w:sz="4" w:space="0" w:color="auto"/>
            </w:tcBorders>
            <w:hideMark/>
          </w:tcPr>
          <w:p w:rsidR="00A12A7B" w:rsidRPr="00770484" w:rsidRDefault="00A12A7B" w:rsidP="00720C0F">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 xml:space="preserve">Dr. René </w:t>
            </w:r>
            <w:proofErr w:type="spellStart"/>
            <w:r w:rsidRPr="00770484">
              <w:rPr>
                <w:rFonts w:ascii="Palatino Linotype" w:hAnsi="Palatino Linotype"/>
                <w:b/>
                <w:i w:val="0"/>
                <w:color w:val="000000"/>
                <w:sz w:val="22"/>
                <w:szCs w:val="22"/>
                <w:lang w:val="es-ES"/>
              </w:rPr>
              <w:t>Bedón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12A7B" w:rsidRPr="00770484" w:rsidRDefault="00A12A7B" w:rsidP="00720C0F">
            <w:pPr>
              <w:pStyle w:val="Subttulo"/>
              <w:spacing w:line="276" w:lineRule="aut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12A7B" w:rsidRPr="00770484" w:rsidRDefault="00A12A7B" w:rsidP="00720C0F">
            <w:pPr>
              <w:pStyle w:val="Subttulo"/>
              <w:spacing w:line="276" w:lineRule="auto"/>
              <w:rPr>
                <w:rFonts w:ascii="Palatino Linotype" w:hAnsi="Palatino Linotype"/>
                <w:i w:val="0"/>
                <w:color w:val="000000"/>
                <w:sz w:val="22"/>
                <w:szCs w:val="22"/>
                <w:lang w:val="es-ES"/>
              </w:rPr>
            </w:pPr>
          </w:p>
        </w:tc>
      </w:tr>
      <w:tr w:rsidR="00A12A7B" w:rsidRPr="00770484" w:rsidTr="00720C0F">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r w:rsidRPr="00770484">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12A7B" w:rsidRPr="00770484" w:rsidRDefault="00A12A7B" w:rsidP="00720C0F">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r>
    </w:tbl>
    <w:p w:rsidR="00A12A7B" w:rsidRPr="00770484" w:rsidRDefault="00A12A7B" w:rsidP="00A12A7B">
      <w:pPr>
        <w:jc w:val="both"/>
        <w:rPr>
          <w:rFonts w:ascii="Palatino Linotype" w:hAnsi="Palatino Linotype"/>
          <w:b/>
          <w:lang w:eastAsia="es-EC"/>
        </w:rPr>
      </w:pPr>
    </w:p>
    <w:p w:rsidR="00A12A7B" w:rsidRPr="00A12A7B" w:rsidRDefault="00A12A7B" w:rsidP="00A12A7B">
      <w:pPr>
        <w:spacing w:line="240" w:lineRule="auto"/>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comisión de Vivienda y Hábitat en </w:t>
      </w:r>
      <w:r>
        <w:rPr>
          <w:rFonts w:ascii="Palatino Linotype" w:eastAsia="Times New Roman" w:hAnsi="Palatino Linotype" w:cs="Arial"/>
          <w:snapToGrid w:val="0"/>
          <w:lang w:eastAsia="es-ES"/>
        </w:rPr>
        <w:t xml:space="preserve">la continuación de la </w:t>
      </w:r>
      <w:r w:rsidRPr="00770484">
        <w:rPr>
          <w:rFonts w:ascii="Palatino Linotype" w:eastAsia="Times New Roman" w:hAnsi="Palatino Linotype" w:cs="Arial"/>
          <w:snapToGrid w:val="0"/>
          <w:lang w:eastAsia="es-ES"/>
        </w:rPr>
        <w:t xml:space="preserve">sesión </w:t>
      </w:r>
      <w:r>
        <w:rPr>
          <w:rFonts w:ascii="Palatino Linotype" w:eastAsia="Times New Roman" w:hAnsi="Palatino Linotype" w:cs="Arial"/>
          <w:snapToGrid w:val="0"/>
          <w:lang w:eastAsia="es-ES"/>
        </w:rPr>
        <w:t xml:space="preserve">Nro. 051 </w:t>
      </w:r>
      <w:r w:rsidRPr="00770484">
        <w:rPr>
          <w:rFonts w:ascii="Palatino Linotype" w:eastAsia="Times New Roman" w:hAnsi="Palatino Linotype" w:cs="Arial"/>
          <w:snapToGrid w:val="0"/>
          <w:lang w:eastAsia="es-ES"/>
        </w:rPr>
        <w:t xml:space="preserve">ordinaria realizada el día miércoles </w:t>
      </w:r>
      <w:r>
        <w:rPr>
          <w:rFonts w:ascii="Palatino Linotype" w:eastAsia="Times New Roman" w:hAnsi="Palatino Linotype" w:cs="Arial"/>
          <w:snapToGrid w:val="0"/>
          <w:lang w:eastAsia="es-ES"/>
        </w:rPr>
        <w:t>21 de julio</w:t>
      </w:r>
      <w:r w:rsidRPr="00770484">
        <w:rPr>
          <w:rFonts w:ascii="Palatino Linotype" w:eastAsia="Times New Roman" w:hAnsi="Palatino Linotype" w:cs="Arial"/>
          <w:snapToGrid w:val="0"/>
          <w:lang w:eastAsia="es-ES"/>
        </w:rPr>
        <w:t xml:space="preserve"> de 2021, </w:t>
      </w:r>
      <w:r w:rsidRPr="00770484">
        <w:rPr>
          <w:rFonts w:ascii="Palatino Linotype" w:eastAsia="Times New Roman" w:hAnsi="Palatino Linotype" w:cs="Arial"/>
          <w:b/>
          <w:snapToGrid w:val="0"/>
          <w:lang w:eastAsia="es-ES"/>
        </w:rPr>
        <w:t>resolvió</w:t>
      </w:r>
      <w:r>
        <w:rPr>
          <w:rFonts w:ascii="Palatino Linotype" w:eastAsia="Times New Roman" w:hAnsi="Palatino Linotype" w:cs="Arial"/>
          <w:b/>
          <w:snapToGrid w:val="0"/>
          <w:lang w:eastAsia="es-ES"/>
        </w:rPr>
        <w:t>:</w:t>
      </w:r>
      <w:r>
        <w:rPr>
          <w:rFonts w:ascii="Palatino Linotype" w:eastAsia="Times New Roman" w:hAnsi="Palatino Linotype" w:cs="Arial"/>
          <w:snapToGrid w:val="0"/>
          <w:lang w:eastAsia="es-ES"/>
        </w:rPr>
        <w:t xml:space="preserve"> </w:t>
      </w:r>
      <w:r w:rsidRPr="00A12A7B">
        <w:rPr>
          <w:rFonts w:ascii="Palatino Linotype" w:eastAsia="Times New Roman" w:hAnsi="Palatino Linotype" w:cs="Arial"/>
          <w:snapToGrid w:val="0"/>
          <w:lang w:eastAsia="es-ES"/>
        </w:rPr>
        <w:t>Solicitar a la Secretaría de Territorio Hábitat y Vivienda en coordinación con la Empresa Pública Metropolitana de Hábitat y Vivienda y las demás instituciones municipales relacionadas a vivienda , que en el término de 15 días  remita un informe respecto al estado de las unidades de vivienda patrimoniales de interés social, Hotel Colonial, conjunto de San Diego y demás bienes a cargo de la Empresa Pública Metropolitana de Hábitat y Vivienda ubicadas en el Centro Histórico, las acciones realizadas y las futuras acciones para la recuperación de estos bienes inmuebles de propiedad municipal, y los costos que significan el abandono de los  mismos.</w:t>
      </w:r>
    </w:p>
    <w:p w:rsidR="003D61D4" w:rsidRPr="00883F1D" w:rsidRDefault="003D61D4" w:rsidP="003D61D4">
      <w:pPr>
        <w:spacing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Una vez agotado el orden del día la concejala Blanca </w:t>
      </w:r>
      <w:proofErr w:type="spellStart"/>
      <w:r>
        <w:rPr>
          <w:rFonts w:ascii="Palatino Linotype" w:eastAsia="Times New Roman" w:hAnsi="Palatino Linotype" w:cs="Arial"/>
          <w:snapToGrid w:val="0"/>
          <w:lang w:eastAsia="es-ES"/>
        </w:rPr>
        <w:t>Paucar</w:t>
      </w:r>
      <w:proofErr w:type="spellEnd"/>
      <w:r>
        <w:rPr>
          <w:rFonts w:ascii="Palatino Linotype" w:eastAsia="Times New Roman" w:hAnsi="Palatino Linotype" w:cs="Arial"/>
          <w:snapToGrid w:val="0"/>
          <w:lang w:eastAsia="es-ES"/>
        </w:rPr>
        <w:t xml:space="preserve">, presidenta de la comisión de Vivienda y Hábitat </w:t>
      </w:r>
      <w:r w:rsidR="00A12A7B">
        <w:rPr>
          <w:rFonts w:ascii="Palatino Linotype" w:eastAsia="Times New Roman" w:hAnsi="Palatino Linotype" w:cs="Arial"/>
          <w:snapToGrid w:val="0"/>
          <w:lang w:eastAsia="es-ES"/>
        </w:rPr>
        <w:t>clausuró la sesión siendo las 11H33</w:t>
      </w:r>
      <w:r>
        <w:rPr>
          <w:rFonts w:ascii="Palatino Linotype" w:eastAsia="Times New Roman" w:hAnsi="Palatino Linotype" w:cs="Arial"/>
          <w:snapToGrid w:val="0"/>
          <w:lang w:eastAsia="es-ES"/>
        </w:rPr>
        <w:t>.</w:t>
      </w:r>
    </w:p>
    <w:p w:rsidR="003D61D4" w:rsidRDefault="003D61D4" w:rsidP="00A07BB0">
      <w:pPr>
        <w:spacing w:after="0" w:line="240" w:lineRule="auto"/>
        <w:jc w:val="both"/>
        <w:rPr>
          <w:rFonts w:ascii="Palatino Linotype" w:hAnsi="Palatino Linotype" w:cs="Calibri"/>
        </w:rPr>
      </w:pPr>
    </w:p>
    <w:p w:rsidR="00A07BB0" w:rsidRDefault="00A07BB0" w:rsidP="00A07BB0">
      <w:pPr>
        <w:spacing w:after="0" w:line="240" w:lineRule="auto"/>
        <w:jc w:val="both"/>
        <w:rPr>
          <w:rFonts w:ascii="Palatino Linotype" w:hAnsi="Palatino Linotype" w:cs="Calibri"/>
        </w:rPr>
      </w:pPr>
      <w:r w:rsidRPr="0021458A">
        <w:rPr>
          <w:rFonts w:ascii="Palatino Linotype" w:hAnsi="Palatino Linotype" w:cs="Calibri"/>
        </w:rPr>
        <w:t>Para constancia firma la Presidenta de la Comisión de Vivienda y Hábitat y la señora Secretaria General del Concejo Metropolitano de Quito.</w:t>
      </w:r>
    </w:p>
    <w:p w:rsidR="00A07BB0" w:rsidRDefault="00A07BB0" w:rsidP="00A07BB0">
      <w:pPr>
        <w:spacing w:after="0" w:line="240" w:lineRule="auto"/>
        <w:jc w:val="both"/>
        <w:rPr>
          <w:rFonts w:ascii="Palatino Linotype" w:hAnsi="Palatino Linotype" w:cs="Calibri"/>
        </w:rPr>
      </w:pPr>
    </w:p>
    <w:p w:rsidR="00A07BB0" w:rsidRDefault="00A07BB0" w:rsidP="00A07BB0">
      <w:pPr>
        <w:spacing w:after="0" w:line="240" w:lineRule="auto"/>
        <w:jc w:val="both"/>
        <w:rPr>
          <w:rFonts w:ascii="Palatino Linotype" w:hAnsi="Palatino Linotype" w:cs="Calibri"/>
        </w:rPr>
      </w:pPr>
    </w:p>
    <w:p w:rsidR="00A07BB0" w:rsidRDefault="00A07BB0" w:rsidP="00A07BB0">
      <w:pPr>
        <w:spacing w:after="0" w:line="240" w:lineRule="auto"/>
        <w:jc w:val="both"/>
        <w:rPr>
          <w:rFonts w:ascii="Palatino Linotype" w:hAnsi="Palatino Linotype" w:cs="Calibri"/>
        </w:rPr>
      </w:pPr>
    </w:p>
    <w:p w:rsidR="00A07BB0" w:rsidRDefault="00A07BB0" w:rsidP="00A07BB0">
      <w:pPr>
        <w:spacing w:after="0" w:line="240" w:lineRule="auto"/>
        <w:jc w:val="both"/>
        <w:rPr>
          <w:rFonts w:ascii="Palatino Linotype" w:hAnsi="Palatino Linotype" w:cs="Calibri"/>
        </w:rPr>
      </w:pPr>
    </w:p>
    <w:p w:rsidR="00AE6B7E" w:rsidRDefault="00AE6B7E" w:rsidP="00A07BB0">
      <w:pPr>
        <w:spacing w:after="0" w:line="240" w:lineRule="auto"/>
        <w:jc w:val="both"/>
        <w:rPr>
          <w:rFonts w:ascii="Palatino Linotype" w:hAnsi="Palatino Linotype" w:cs="Calibri"/>
        </w:rPr>
      </w:pPr>
    </w:p>
    <w:p w:rsidR="00AE6B7E" w:rsidRPr="0021458A" w:rsidRDefault="00AE6B7E" w:rsidP="00A07BB0">
      <w:pPr>
        <w:spacing w:after="0" w:line="240" w:lineRule="auto"/>
        <w:jc w:val="both"/>
        <w:rPr>
          <w:rFonts w:ascii="Palatino Linotype" w:hAnsi="Palatino Linotype" w:cs="Calibri"/>
        </w:rPr>
      </w:pPr>
    </w:p>
    <w:p w:rsidR="00A07BB0" w:rsidRPr="0021458A" w:rsidRDefault="00A07BB0" w:rsidP="00A07BB0">
      <w:pPr>
        <w:spacing w:after="0" w:line="240" w:lineRule="auto"/>
        <w:jc w:val="both"/>
        <w:rPr>
          <w:rFonts w:ascii="Palatino Linotype" w:hAnsi="Palatino Linotype" w:cs="Calibri"/>
        </w:rPr>
      </w:pPr>
    </w:p>
    <w:p w:rsidR="00A07BB0" w:rsidRPr="0021458A" w:rsidRDefault="00A07BB0" w:rsidP="00A07BB0">
      <w:pPr>
        <w:spacing w:after="0" w:line="240" w:lineRule="auto"/>
        <w:jc w:val="both"/>
        <w:rPr>
          <w:rFonts w:ascii="Palatino Linotype" w:hAnsi="Palatino Linotype" w:cs="Calibri"/>
        </w:rPr>
      </w:pPr>
      <w:r w:rsidRPr="0021458A">
        <w:rPr>
          <w:rFonts w:ascii="Palatino Linotype" w:hAnsi="Palatino Linotype" w:cs="Calibri"/>
        </w:rPr>
        <w:t xml:space="preserve">Lcda. Blanca </w:t>
      </w:r>
      <w:proofErr w:type="spellStart"/>
      <w:r w:rsidRPr="0021458A">
        <w:rPr>
          <w:rFonts w:ascii="Palatino Linotype" w:hAnsi="Palatino Linotype" w:cs="Calibri"/>
        </w:rPr>
        <w:t>Paucar</w:t>
      </w:r>
      <w:proofErr w:type="spellEnd"/>
      <w:r w:rsidRPr="0021458A">
        <w:rPr>
          <w:rFonts w:ascii="Palatino Linotype" w:hAnsi="Palatino Linotype" w:cs="Calibri"/>
        </w:rPr>
        <w:t xml:space="preserve"> </w:t>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t xml:space="preserve">Abg. Damaris Ortiz </w:t>
      </w:r>
      <w:proofErr w:type="spellStart"/>
      <w:r w:rsidRPr="0021458A">
        <w:rPr>
          <w:rFonts w:ascii="Palatino Linotype" w:hAnsi="Palatino Linotype" w:cs="Calibri"/>
        </w:rPr>
        <w:t>Pasuy</w:t>
      </w:r>
      <w:proofErr w:type="spellEnd"/>
    </w:p>
    <w:p w:rsidR="00A07BB0" w:rsidRPr="0021458A" w:rsidRDefault="00A07BB0" w:rsidP="00A07BB0">
      <w:pPr>
        <w:spacing w:after="0" w:line="240" w:lineRule="auto"/>
        <w:jc w:val="both"/>
        <w:rPr>
          <w:rFonts w:ascii="Palatino Linotype" w:hAnsi="Palatino Linotype" w:cs="Calibri"/>
          <w:b/>
        </w:rPr>
      </w:pPr>
      <w:r w:rsidRPr="0021458A">
        <w:rPr>
          <w:rFonts w:ascii="Palatino Linotype" w:hAnsi="Palatino Linotype" w:cs="Calibri"/>
          <w:b/>
        </w:rPr>
        <w:t xml:space="preserve">PRESIDENTA DE LA COMISIÓN DE </w:t>
      </w:r>
      <w:r w:rsidRPr="0021458A">
        <w:rPr>
          <w:rFonts w:ascii="Palatino Linotype" w:hAnsi="Palatino Linotype" w:cs="Calibri"/>
          <w:b/>
        </w:rPr>
        <w:tab/>
      </w:r>
      <w:r w:rsidRPr="0021458A">
        <w:rPr>
          <w:rFonts w:ascii="Palatino Linotype" w:hAnsi="Palatino Linotype" w:cs="Calibri"/>
          <w:b/>
        </w:rPr>
        <w:tab/>
        <w:t xml:space="preserve">      </w:t>
      </w:r>
      <w:r w:rsidRPr="0021458A">
        <w:rPr>
          <w:rFonts w:ascii="Palatino Linotype" w:hAnsi="Palatino Linotype" w:cs="Calibri"/>
          <w:b/>
        </w:rPr>
        <w:tab/>
        <w:t>SECRETARIA GENERAL DEL</w:t>
      </w:r>
    </w:p>
    <w:p w:rsidR="00A07BB0" w:rsidRDefault="00A07BB0" w:rsidP="00A07BB0">
      <w:pPr>
        <w:spacing w:after="0" w:line="240" w:lineRule="auto"/>
        <w:jc w:val="both"/>
        <w:rPr>
          <w:rFonts w:ascii="Palatino Linotype" w:hAnsi="Palatino Linotype" w:cs="Calibri"/>
          <w:b/>
        </w:rPr>
      </w:pPr>
      <w:r w:rsidRPr="0021458A">
        <w:rPr>
          <w:rFonts w:ascii="Palatino Linotype" w:hAnsi="Palatino Linotype" w:cs="Calibri"/>
          <w:b/>
        </w:rPr>
        <w:t>VIVIENDA Y HÁBITAT</w:t>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t>CONCEJO</w:t>
      </w:r>
      <w:r>
        <w:rPr>
          <w:rFonts w:ascii="Palatino Linotype" w:hAnsi="Palatino Linotype" w:cs="Calibri"/>
          <w:b/>
        </w:rPr>
        <w:t xml:space="preserve"> (E)</w:t>
      </w:r>
    </w:p>
    <w:p w:rsidR="00A07BB0" w:rsidRPr="00883F1D" w:rsidRDefault="00A07BB0" w:rsidP="00A07BB0">
      <w:pPr>
        <w:spacing w:after="0" w:line="240" w:lineRule="auto"/>
        <w:jc w:val="both"/>
        <w:rPr>
          <w:rFonts w:ascii="Palatino Linotype" w:hAnsi="Palatino Linotype" w:cs="Calibri"/>
          <w:b/>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A07BB0" w:rsidRPr="0021458A" w:rsidTr="005C0C0D">
        <w:trPr>
          <w:trHeight w:val="260"/>
          <w:jc w:val="center"/>
        </w:trPr>
        <w:tc>
          <w:tcPr>
            <w:tcW w:w="7343" w:type="dxa"/>
            <w:gridSpan w:val="3"/>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FINALIZACIÓN SESIÓN</w:t>
            </w:r>
          </w:p>
        </w:tc>
      </w:tr>
      <w:tr w:rsidR="00A07BB0" w:rsidRPr="0021458A" w:rsidTr="005C0C0D">
        <w:trPr>
          <w:trHeight w:val="246"/>
          <w:jc w:val="center"/>
        </w:trPr>
        <w:tc>
          <w:tcPr>
            <w:tcW w:w="3611"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889"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43"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A07BB0" w:rsidRPr="0021458A" w:rsidTr="005C0C0D">
        <w:trPr>
          <w:trHeight w:val="260"/>
          <w:jc w:val="center"/>
        </w:trPr>
        <w:tc>
          <w:tcPr>
            <w:tcW w:w="3611" w:type="dxa"/>
            <w:shd w:val="clear" w:color="auto" w:fill="auto"/>
          </w:tcPr>
          <w:p w:rsidR="00A07BB0" w:rsidRPr="0021458A" w:rsidRDefault="00A07BB0" w:rsidP="005C0C0D">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Lcda. Blanca </w:t>
            </w:r>
            <w:proofErr w:type="spellStart"/>
            <w:r w:rsidRPr="0021458A">
              <w:rPr>
                <w:rFonts w:ascii="Palatino Linotype" w:hAnsi="Palatino Linotype"/>
                <w:b/>
                <w:i w:val="0"/>
                <w:color w:val="000000"/>
                <w:sz w:val="22"/>
                <w:szCs w:val="22"/>
                <w:lang w:val="es-ES"/>
              </w:rPr>
              <w:t>Paucar</w:t>
            </w:r>
            <w:proofErr w:type="spellEnd"/>
          </w:p>
        </w:tc>
        <w:tc>
          <w:tcPr>
            <w:tcW w:w="1889" w:type="dxa"/>
            <w:shd w:val="clear" w:color="auto" w:fill="auto"/>
          </w:tcPr>
          <w:p w:rsidR="00A07BB0" w:rsidRPr="0021458A" w:rsidRDefault="00A07BB0" w:rsidP="005C0C0D">
            <w:pPr>
              <w:pStyle w:val="Subttulo"/>
              <w:jc w:val="center"/>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43" w:type="dxa"/>
            <w:shd w:val="clear" w:color="auto" w:fill="auto"/>
          </w:tcPr>
          <w:p w:rsidR="00A07BB0" w:rsidRPr="0021458A" w:rsidRDefault="00A07BB0" w:rsidP="005C0C0D">
            <w:pPr>
              <w:pStyle w:val="Subttulo"/>
              <w:rPr>
                <w:rFonts w:ascii="Palatino Linotype" w:hAnsi="Palatino Linotype"/>
                <w:i w:val="0"/>
                <w:color w:val="000000"/>
                <w:sz w:val="22"/>
                <w:szCs w:val="22"/>
                <w:lang w:val="es-ES"/>
              </w:rPr>
            </w:pPr>
          </w:p>
        </w:tc>
      </w:tr>
      <w:tr w:rsidR="00A07BB0" w:rsidRPr="0021458A" w:rsidTr="005C0C0D">
        <w:trPr>
          <w:trHeight w:val="260"/>
          <w:jc w:val="center"/>
        </w:trPr>
        <w:tc>
          <w:tcPr>
            <w:tcW w:w="3611" w:type="dxa"/>
            <w:shd w:val="clear" w:color="auto" w:fill="auto"/>
          </w:tcPr>
          <w:p w:rsidR="00A07BB0" w:rsidRPr="0021458A" w:rsidRDefault="00A07BB0" w:rsidP="005C0C0D">
            <w:pPr>
              <w:pStyle w:val="Subttulo"/>
              <w:rPr>
                <w:rFonts w:ascii="Palatino Linotype" w:hAnsi="Palatino Linotype"/>
                <w:b/>
                <w:i w:val="0"/>
                <w:color w:val="000000"/>
                <w:sz w:val="22"/>
                <w:szCs w:val="22"/>
                <w:lang w:val="es-ES"/>
              </w:rPr>
            </w:pPr>
            <w:proofErr w:type="spellStart"/>
            <w:r w:rsidRPr="0021458A">
              <w:rPr>
                <w:rFonts w:ascii="Palatino Linotype" w:hAnsi="Palatino Linotype"/>
                <w:b/>
                <w:i w:val="0"/>
                <w:color w:val="000000"/>
                <w:sz w:val="22"/>
                <w:szCs w:val="22"/>
                <w:lang w:val="es-ES"/>
              </w:rPr>
              <w:t>Mgs</w:t>
            </w:r>
            <w:proofErr w:type="spellEnd"/>
            <w:r w:rsidRPr="0021458A">
              <w:rPr>
                <w:rFonts w:ascii="Palatino Linotype" w:hAnsi="Palatino Linotype"/>
                <w:b/>
                <w:i w:val="0"/>
                <w:color w:val="000000"/>
                <w:sz w:val="22"/>
                <w:szCs w:val="22"/>
                <w:lang w:val="es-ES"/>
              </w:rPr>
              <w:t>. Soledad Benítez</w:t>
            </w:r>
          </w:p>
        </w:tc>
        <w:tc>
          <w:tcPr>
            <w:tcW w:w="1889" w:type="dxa"/>
            <w:shd w:val="clear" w:color="auto" w:fill="auto"/>
          </w:tcPr>
          <w:p w:rsidR="00A07BB0" w:rsidRPr="0021458A" w:rsidRDefault="00A07BB0" w:rsidP="005C0C0D">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A07BB0" w:rsidRPr="0021458A" w:rsidRDefault="00A07BB0" w:rsidP="005C0C0D">
            <w:pPr>
              <w:pStyle w:val="Subttulo"/>
              <w:jc w:val="center"/>
              <w:rPr>
                <w:rFonts w:ascii="Palatino Linotype" w:hAnsi="Palatino Linotype"/>
                <w:i w:val="0"/>
                <w:color w:val="000000"/>
                <w:sz w:val="22"/>
                <w:szCs w:val="22"/>
                <w:lang w:val="es-ES"/>
              </w:rPr>
            </w:pPr>
          </w:p>
        </w:tc>
      </w:tr>
      <w:tr w:rsidR="00A07BB0" w:rsidRPr="0021458A" w:rsidTr="005C0C0D">
        <w:trPr>
          <w:trHeight w:val="246"/>
          <w:jc w:val="center"/>
        </w:trPr>
        <w:tc>
          <w:tcPr>
            <w:tcW w:w="3611" w:type="dxa"/>
            <w:shd w:val="clear" w:color="auto" w:fill="auto"/>
          </w:tcPr>
          <w:p w:rsidR="00A07BB0" w:rsidRPr="0021458A" w:rsidRDefault="00A07BB0" w:rsidP="005C0C0D">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lastRenderedPageBreak/>
              <w:t xml:space="preserve">Dr. René </w:t>
            </w:r>
            <w:proofErr w:type="spellStart"/>
            <w:r w:rsidRPr="0021458A">
              <w:rPr>
                <w:rFonts w:ascii="Palatino Linotype" w:hAnsi="Palatino Linotype"/>
                <w:b/>
                <w:i w:val="0"/>
                <w:color w:val="000000"/>
                <w:sz w:val="22"/>
                <w:szCs w:val="22"/>
                <w:lang w:val="es-ES"/>
              </w:rPr>
              <w:t>Bedón</w:t>
            </w:r>
            <w:proofErr w:type="spellEnd"/>
          </w:p>
        </w:tc>
        <w:tc>
          <w:tcPr>
            <w:tcW w:w="1889" w:type="dxa"/>
            <w:shd w:val="clear" w:color="auto" w:fill="auto"/>
          </w:tcPr>
          <w:p w:rsidR="00A07BB0" w:rsidRPr="0021458A" w:rsidRDefault="00A07BB0" w:rsidP="005C0C0D">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A07BB0" w:rsidRPr="0021458A" w:rsidRDefault="00A07BB0" w:rsidP="005C0C0D">
            <w:pPr>
              <w:pStyle w:val="Subttulo"/>
              <w:jc w:val="center"/>
              <w:rPr>
                <w:rFonts w:ascii="Palatino Linotype" w:hAnsi="Palatino Linotype"/>
                <w:i w:val="0"/>
                <w:color w:val="000000"/>
                <w:sz w:val="22"/>
                <w:szCs w:val="22"/>
                <w:lang w:val="es-ES"/>
              </w:rPr>
            </w:pPr>
          </w:p>
        </w:tc>
      </w:tr>
      <w:tr w:rsidR="00A07BB0" w:rsidRPr="0021458A" w:rsidTr="005C0C0D">
        <w:trPr>
          <w:trHeight w:val="275"/>
          <w:jc w:val="center"/>
        </w:trPr>
        <w:tc>
          <w:tcPr>
            <w:tcW w:w="3611"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889" w:type="dxa"/>
            <w:shd w:val="clear" w:color="auto" w:fill="0070C0"/>
          </w:tcPr>
          <w:p w:rsidR="00A07BB0" w:rsidRPr="0021458A" w:rsidRDefault="00A07BB0" w:rsidP="005C0C0D">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43" w:type="dxa"/>
            <w:shd w:val="clear" w:color="auto" w:fill="0070C0"/>
          </w:tcPr>
          <w:p w:rsidR="00A07BB0" w:rsidRPr="0021458A" w:rsidRDefault="00A07BB0" w:rsidP="005C0C0D">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A07BB0" w:rsidRDefault="00A07BB0" w:rsidP="00A07BB0">
      <w:pPr>
        <w:tabs>
          <w:tab w:val="left" w:pos="3765"/>
        </w:tabs>
        <w:spacing w:after="0" w:line="240" w:lineRule="auto"/>
        <w:jc w:val="both"/>
        <w:rPr>
          <w:rFonts w:ascii="Palatino Linotype" w:hAnsi="Palatino Linotype" w:cs="Calibri"/>
        </w:rPr>
      </w:pPr>
    </w:p>
    <w:p w:rsidR="00A07BB0" w:rsidRDefault="00A07BB0" w:rsidP="00A07BB0">
      <w:pPr>
        <w:tabs>
          <w:tab w:val="left" w:pos="3765"/>
        </w:tabs>
        <w:spacing w:after="0" w:line="240" w:lineRule="auto"/>
        <w:jc w:val="both"/>
        <w:rPr>
          <w:rFonts w:ascii="Palatino Linotype" w:hAnsi="Palatino Linotype" w:cs="Calibri"/>
        </w:rPr>
      </w:pPr>
    </w:p>
    <w:tbl>
      <w:tblPr>
        <w:tblW w:w="7268"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A07BB0" w:rsidRPr="0021458A" w:rsidTr="005C0C0D">
        <w:trPr>
          <w:trHeight w:val="246"/>
        </w:trPr>
        <w:tc>
          <w:tcPr>
            <w:tcW w:w="7268" w:type="dxa"/>
            <w:gridSpan w:val="3"/>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RESUMEN SESIÓN</w:t>
            </w:r>
          </w:p>
        </w:tc>
      </w:tr>
      <w:tr w:rsidR="00A07BB0" w:rsidRPr="0021458A" w:rsidTr="005C0C0D">
        <w:trPr>
          <w:trHeight w:val="260"/>
        </w:trPr>
        <w:tc>
          <w:tcPr>
            <w:tcW w:w="3574"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869"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25"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A07BB0" w:rsidRPr="0021458A" w:rsidTr="005C0C0D">
        <w:trPr>
          <w:trHeight w:val="260"/>
        </w:trPr>
        <w:tc>
          <w:tcPr>
            <w:tcW w:w="3574" w:type="dxa"/>
            <w:shd w:val="clear" w:color="auto" w:fill="auto"/>
          </w:tcPr>
          <w:p w:rsidR="00A07BB0" w:rsidRPr="0021458A" w:rsidRDefault="00A07BB0" w:rsidP="005C0C0D">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Lcda. Blanca </w:t>
            </w:r>
            <w:proofErr w:type="spellStart"/>
            <w:r w:rsidRPr="0021458A">
              <w:rPr>
                <w:rFonts w:ascii="Palatino Linotype" w:hAnsi="Palatino Linotype"/>
                <w:b/>
                <w:i w:val="0"/>
                <w:color w:val="000000"/>
                <w:sz w:val="22"/>
                <w:szCs w:val="22"/>
                <w:lang w:val="es-ES"/>
              </w:rPr>
              <w:t>Paucar</w:t>
            </w:r>
            <w:proofErr w:type="spellEnd"/>
          </w:p>
        </w:tc>
        <w:tc>
          <w:tcPr>
            <w:tcW w:w="1869" w:type="dxa"/>
            <w:shd w:val="clear" w:color="auto" w:fill="auto"/>
          </w:tcPr>
          <w:p w:rsidR="00A07BB0" w:rsidRPr="0021458A" w:rsidRDefault="00A07BB0" w:rsidP="005C0C0D">
            <w:pPr>
              <w:pStyle w:val="Subttulo"/>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25" w:type="dxa"/>
            <w:shd w:val="clear" w:color="auto" w:fill="auto"/>
          </w:tcPr>
          <w:p w:rsidR="00A07BB0" w:rsidRPr="0021458A" w:rsidRDefault="00A07BB0" w:rsidP="005C0C0D">
            <w:pPr>
              <w:pStyle w:val="Subttulo"/>
              <w:rPr>
                <w:rFonts w:ascii="Palatino Linotype" w:hAnsi="Palatino Linotype"/>
                <w:i w:val="0"/>
                <w:color w:val="000000"/>
                <w:sz w:val="22"/>
                <w:szCs w:val="22"/>
                <w:lang w:val="es-ES"/>
              </w:rPr>
            </w:pPr>
          </w:p>
        </w:tc>
      </w:tr>
      <w:tr w:rsidR="00A07BB0" w:rsidRPr="0021458A" w:rsidTr="005C0C0D">
        <w:trPr>
          <w:trHeight w:val="246"/>
        </w:trPr>
        <w:tc>
          <w:tcPr>
            <w:tcW w:w="3574" w:type="dxa"/>
            <w:shd w:val="clear" w:color="auto" w:fill="auto"/>
          </w:tcPr>
          <w:p w:rsidR="00A07BB0" w:rsidRPr="0021458A" w:rsidRDefault="00A07BB0" w:rsidP="005C0C0D">
            <w:pPr>
              <w:pStyle w:val="Subttulo"/>
              <w:rPr>
                <w:rFonts w:ascii="Palatino Linotype" w:hAnsi="Palatino Linotype"/>
                <w:b/>
                <w:i w:val="0"/>
                <w:color w:val="000000"/>
                <w:sz w:val="22"/>
                <w:szCs w:val="22"/>
                <w:lang w:val="es-ES"/>
              </w:rPr>
            </w:pPr>
            <w:proofErr w:type="spellStart"/>
            <w:r w:rsidRPr="0021458A">
              <w:rPr>
                <w:rFonts w:ascii="Palatino Linotype" w:hAnsi="Palatino Linotype"/>
                <w:b/>
                <w:i w:val="0"/>
                <w:color w:val="000000"/>
                <w:sz w:val="22"/>
                <w:szCs w:val="22"/>
                <w:lang w:val="es-ES"/>
              </w:rPr>
              <w:t>Mgs</w:t>
            </w:r>
            <w:proofErr w:type="spellEnd"/>
            <w:r w:rsidRPr="0021458A">
              <w:rPr>
                <w:rFonts w:ascii="Palatino Linotype" w:hAnsi="Palatino Linotype"/>
                <w:b/>
                <w:i w:val="0"/>
                <w:color w:val="000000"/>
                <w:sz w:val="22"/>
                <w:szCs w:val="22"/>
                <w:lang w:val="es-ES"/>
              </w:rPr>
              <w:t>. Soledad Benítez</w:t>
            </w:r>
          </w:p>
        </w:tc>
        <w:tc>
          <w:tcPr>
            <w:tcW w:w="1869" w:type="dxa"/>
            <w:shd w:val="clear" w:color="auto" w:fill="auto"/>
          </w:tcPr>
          <w:p w:rsidR="00A07BB0" w:rsidRPr="0021458A" w:rsidRDefault="00A07BB0" w:rsidP="005C0C0D">
            <w:pPr>
              <w:pStyle w:val="Subttulo"/>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25" w:type="dxa"/>
            <w:shd w:val="clear" w:color="auto" w:fill="auto"/>
          </w:tcPr>
          <w:p w:rsidR="00A07BB0" w:rsidRPr="0021458A" w:rsidRDefault="00A07BB0" w:rsidP="005C0C0D">
            <w:pPr>
              <w:pStyle w:val="Subttulo"/>
              <w:rPr>
                <w:rFonts w:ascii="Palatino Linotype" w:hAnsi="Palatino Linotype"/>
                <w:i w:val="0"/>
                <w:color w:val="000000"/>
                <w:sz w:val="22"/>
                <w:szCs w:val="22"/>
                <w:lang w:val="es-ES"/>
              </w:rPr>
            </w:pPr>
          </w:p>
        </w:tc>
      </w:tr>
      <w:tr w:rsidR="00A07BB0" w:rsidRPr="0021458A" w:rsidTr="005C0C0D">
        <w:trPr>
          <w:trHeight w:val="276"/>
        </w:trPr>
        <w:tc>
          <w:tcPr>
            <w:tcW w:w="3574" w:type="dxa"/>
            <w:shd w:val="clear" w:color="auto" w:fill="auto"/>
          </w:tcPr>
          <w:p w:rsidR="00A07BB0" w:rsidRPr="0021458A" w:rsidRDefault="00A07BB0" w:rsidP="005C0C0D">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Dr. René </w:t>
            </w:r>
            <w:proofErr w:type="spellStart"/>
            <w:r w:rsidRPr="0021458A">
              <w:rPr>
                <w:rFonts w:ascii="Palatino Linotype" w:hAnsi="Palatino Linotype"/>
                <w:b/>
                <w:i w:val="0"/>
                <w:color w:val="000000"/>
                <w:sz w:val="22"/>
                <w:szCs w:val="22"/>
                <w:lang w:val="es-ES"/>
              </w:rPr>
              <w:t>Bedón</w:t>
            </w:r>
            <w:proofErr w:type="spellEnd"/>
          </w:p>
        </w:tc>
        <w:tc>
          <w:tcPr>
            <w:tcW w:w="1869" w:type="dxa"/>
            <w:shd w:val="clear" w:color="auto" w:fill="auto"/>
          </w:tcPr>
          <w:p w:rsidR="00A07BB0" w:rsidRPr="0021458A" w:rsidRDefault="00A07BB0" w:rsidP="005C0C0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A07BB0" w:rsidRPr="0021458A" w:rsidRDefault="00A07BB0" w:rsidP="005C0C0D">
            <w:pPr>
              <w:pStyle w:val="Subttulo"/>
              <w:rPr>
                <w:rFonts w:ascii="Palatino Linotype" w:hAnsi="Palatino Linotype"/>
                <w:i w:val="0"/>
                <w:color w:val="000000"/>
                <w:sz w:val="22"/>
                <w:szCs w:val="22"/>
                <w:lang w:val="es-ES"/>
              </w:rPr>
            </w:pPr>
          </w:p>
        </w:tc>
      </w:tr>
      <w:tr w:rsidR="00A07BB0" w:rsidRPr="0021458A" w:rsidTr="005C0C0D">
        <w:trPr>
          <w:trHeight w:val="275"/>
        </w:trPr>
        <w:tc>
          <w:tcPr>
            <w:tcW w:w="3574" w:type="dxa"/>
            <w:shd w:val="clear" w:color="auto" w:fill="0070C0"/>
          </w:tcPr>
          <w:p w:rsidR="00A07BB0" w:rsidRPr="0021458A" w:rsidRDefault="00A07BB0" w:rsidP="005C0C0D">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869" w:type="dxa"/>
            <w:shd w:val="clear" w:color="auto" w:fill="0070C0"/>
          </w:tcPr>
          <w:p w:rsidR="00A07BB0" w:rsidRPr="0021458A" w:rsidRDefault="00A07BB0" w:rsidP="005C0C0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25" w:type="dxa"/>
            <w:shd w:val="clear" w:color="auto" w:fill="0070C0"/>
          </w:tcPr>
          <w:p w:rsidR="00A07BB0" w:rsidRPr="0021458A" w:rsidRDefault="00A07BB0" w:rsidP="005C0C0D">
            <w:pPr>
              <w:pStyle w:val="Subttulo"/>
              <w:rPr>
                <w:rFonts w:ascii="Palatino Linotype" w:hAnsi="Palatino Linotype"/>
                <w:i w:val="0"/>
                <w:color w:val="FFFFFF"/>
                <w:sz w:val="22"/>
                <w:szCs w:val="22"/>
                <w:lang w:val="es-ES"/>
              </w:rPr>
            </w:pPr>
          </w:p>
        </w:tc>
      </w:tr>
    </w:tbl>
    <w:p w:rsidR="00A07BB0" w:rsidRPr="00301399" w:rsidRDefault="00A07BB0" w:rsidP="00A07BB0">
      <w:pPr>
        <w:spacing w:after="0" w:line="240" w:lineRule="auto"/>
        <w:jc w:val="both"/>
        <w:rPr>
          <w:rFonts w:ascii="Palatino Linotype" w:hAnsi="Palatino Linotype"/>
          <w:sz w:val="14"/>
          <w:szCs w:val="14"/>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387"/>
        <w:gridCol w:w="851"/>
        <w:gridCol w:w="992"/>
        <w:gridCol w:w="834"/>
      </w:tblGrid>
      <w:tr w:rsidR="00A07BB0" w:rsidRPr="00301399" w:rsidTr="005C0C0D">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A07BB0" w:rsidRPr="00301399" w:rsidRDefault="00A07BB0" w:rsidP="005C0C0D">
            <w:pPr>
              <w:spacing w:after="0" w:line="240" w:lineRule="auto"/>
              <w:jc w:val="both"/>
              <w:rPr>
                <w:rFonts w:ascii="Palatino Linotype" w:hAnsi="Palatino Linotype"/>
                <w:b/>
                <w:sz w:val="16"/>
                <w:szCs w:val="16"/>
              </w:rPr>
            </w:pPr>
            <w:r w:rsidRPr="00301399">
              <w:rPr>
                <w:rFonts w:ascii="Palatino Linotype" w:hAnsi="Palatino Linotype"/>
                <w:b/>
                <w:sz w:val="16"/>
                <w:szCs w:val="16"/>
              </w:rPr>
              <w:t xml:space="preserve">Acción: </w:t>
            </w:r>
          </w:p>
        </w:tc>
        <w:tc>
          <w:tcPr>
            <w:tcW w:w="1387" w:type="dxa"/>
            <w:tcBorders>
              <w:top w:val="single" w:sz="4" w:space="0" w:color="000000"/>
              <w:left w:val="single" w:sz="4" w:space="0" w:color="000000"/>
              <w:bottom w:val="single" w:sz="4" w:space="0" w:color="000000"/>
              <w:right w:val="single" w:sz="4" w:space="0" w:color="000000"/>
            </w:tcBorders>
            <w:hideMark/>
          </w:tcPr>
          <w:p w:rsidR="00A07BB0" w:rsidRPr="00301399" w:rsidRDefault="00A07BB0" w:rsidP="005C0C0D">
            <w:pPr>
              <w:spacing w:after="0" w:line="240" w:lineRule="auto"/>
              <w:jc w:val="both"/>
              <w:rPr>
                <w:rFonts w:ascii="Palatino Linotype" w:hAnsi="Palatino Linotype"/>
                <w:b/>
                <w:sz w:val="16"/>
                <w:szCs w:val="16"/>
              </w:rPr>
            </w:pPr>
            <w:r w:rsidRPr="00301399">
              <w:rPr>
                <w:rFonts w:ascii="Palatino Linotype" w:hAnsi="Palatino Linotype"/>
                <w:b/>
                <w:sz w:val="16"/>
                <w:szCs w:val="16"/>
              </w:rPr>
              <w:t>Responsable:</w:t>
            </w:r>
          </w:p>
        </w:tc>
        <w:tc>
          <w:tcPr>
            <w:tcW w:w="851" w:type="dxa"/>
            <w:tcBorders>
              <w:top w:val="single" w:sz="4" w:space="0" w:color="000000"/>
              <w:left w:val="single" w:sz="4" w:space="0" w:color="000000"/>
              <w:bottom w:val="single" w:sz="4" w:space="0" w:color="000000"/>
              <w:right w:val="single" w:sz="4" w:space="0" w:color="000000"/>
            </w:tcBorders>
            <w:hideMark/>
          </w:tcPr>
          <w:p w:rsidR="00A07BB0" w:rsidRPr="00301399" w:rsidRDefault="00A07BB0" w:rsidP="005C0C0D">
            <w:pPr>
              <w:spacing w:after="0" w:line="240" w:lineRule="auto"/>
              <w:jc w:val="both"/>
              <w:rPr>
                <w:rFonts w:ascii="Palatino Linotype" w:hAnsi="Palatino Linotype"/>
                <w:b/>
                <w:sz w:val="16"/>
                <w:szCs w:val="16"/>
              </w:rPr>
            </w:pPr>
            <w:r w:rsidRPr="00301399">
              <w:rPr>
                <w:rFonts w:ascii="Palatino Linotype" w:hAnsi="Palatino Linotype"/>
                <w:b/>
                <w:sz w:val="16"/>
                <w:szCs w:val="16"/>
              </w:rPr>
              <w:t>Unidad:</w:t>
            </w:r>
          </w:p>
        </w:tc>
        <w:tc>
          <w:tcPr>
            <w:tcW w:w="992" w:type="dxa"/>
            <w:tcBorders>
              <w:top w:val="single" w:sz="4" w:space="0" w:color="000000"/>
              <w:left w:val="single" w:sz="4" w:space="0" w:color="000000"/>
              <w:bottom w:val="single" w:sz="4" w:space="0" w:color="000000"/>
              <w:right w:val="single" w:sz="4" w:space="0" w:color="000000"/>
            </w:tcBorders>
          </w:tcPr>
          <w:p w:rsidR="00A07BB0" w:rsidRPr="00301399" w:rsidRDefault="00A07BB0" w:rsidP="005C0C0D">
            <w:pPr>
              <w:spacing w:after="0" w:line="240" w:lineRule="auto"/>
              <w:jc w:val="both"/>
              <w:rPr>
                <w:rFonts w:ascii="Palatino Linotype" w:hAnsi="Palatino Linotype"/>
                <w:b/>
                <w:sz w:val="16"/>
                <w:szCs w:val="16"/>
              </w:rPr>
            </w:pPr>
            <w:r w:rsidRPr="00301399">
              <w:rPr>
                <w:rFonts w:ascii="Palatino Linotype" w:hAnsi="Palatino Linotype"/>
                <w:b/>
                <w:sz w:val="16"/>
                <w:szCs w:val="16"/>
              </w:rPr>
              <w:t>Fecha:</w:t>
            </w:r>
          </w:p>
        </w:tc>
        <w:tc>
          <w:tcPr>
            <w:tcW w:w="834" w:type="dxa"/>
            <w:tcBorders>
              <w:top w:val="single" w:sz="4" w:space="0" w:color="000000"/>
              <w:left w:val="single" w:sz="4" w:space="0" w:color="000000"/>
              <w:bottom w:val="single" w:sz="4" w:space="0" w:color="000000"/>
              <w:right w:val="single" w:sz="4" w:space="0" w:color="000000"/>
            </w:tcBorders>
            <w:hideMark/>
          </w:tcPr>
          <w:p w:rsidR="00A07BB0" w:rsidRPr="00301399" w:rsidRDefault="00A07BB0" w:rsidP="005C0C0D">
            <w:pPr>
              <w:spacing w:after="0" w:line="240" w:lineRule="auto"/>
              <w:jc w:val="both"/>
              <w:rPr>
                <w:rFonts w:ascii="Palatino Linotype" w:hAnsi="Palatino Linotype"/>
                <w:b/>
                <w:sz w:val="16"/>
                <w:szCs w:val="16"/>
              </w:rPr>
            </w:pPr>
            <w:r w:rsidRPr="00301399">
              <w:rPr>
                <w:rFonts w:ascii="Palatino Linotype" w:hAnsi="Palatino Linotype"/>
                <w:b/>
                <w:sz w:val="16"/>
                <w:szCs w:val="16"/>
              </w:rPr>
              <w:t>Sumilla:</w:t>
            </w:r>
          </w:p>
        </w:tc>
      </w:tr>
      <w:tr w:rsidR="00A07BB0" w:rsidRPr="00301399" w:rsidTr="005C0C0D">
        <w:tc>
          <w:tcPr>
            <w:tcW w:w="1352" w:type="dxa"/>
            <w:tcBorders>
              <w:top w:val="single" w:sz="4" w:space="0" w:color="000000"/>
              <w:left w:val="single" w:sz="4" w:space="0" w:color="000000"/>
              <w:bottom w:val="single" w:sz="4" w:space="0" w:color="000000"/>
              <w:right w:val="single" w:sz="4" w:space="0" w:color="000000"/>
            </w:tcBorders>
            <w:hideMark/>
          </w:tcPr>
          <w:p w:rsidR="00A07BB0" w:rsidRPr="00301399" w:rsidRDefault="00A07BB0" w:rsidP="005C0C0D">
            <w:pPr>
              <w:spacing w:after="0" w:line="240" w:lineRule="auto"/>
              <w:jc w:val="both"/>
              <w:rPr>
                <w:rFonts w:ascii="Palatino Linotype" w:hAnsi="Palatino Linotype"/>
                <w:b/>
                <w:sz w:val="16"/>
                <w:szCs w:val="16"/>
              </w:rPr>
            </w:pPr>
            <w:r w:rsidRPr="00301399">
              <w:rPr>
                <w:rFonts w:ascii="Palatino Linotype" w:hAnsi="Palatino Linotype"/>
                <w:b/>
                <w:sz w:val="16"/>
                <w:szCs w:val="16"/>
              </w:rPr>
              <w:t>Elaborado por:</w:t>
            </w:r>
          </w:p>
        </w:tc>
        <w:tc>
          <w:tcPr>
            <w:tcW w:w="1387" w:type="dxa"/>
            <w:tcBorders>
              <w:top w:val="single" w:sz="4" w:space="0" w:color="000000"/>
              <w:left w:val="single" w:sz="4" w:space="0" w:color="000000"/>
              <w:bottom w:val="single" w:sz="4" w:space="0" w:color="000000"/>
              <w:right w:val="single" w:sz="4" w:space="0" w:color="000000"/>
            </w:tcBorders>
            <w:hideMark/>
          </w:tcPr>
          <w:p w:rsidR="00A07BB0" w:rsidRPr="00CA7625" w:rsidRDefault="00A07BB0" w:rsidP="005C0C0D">
            <w:pPr>
              <w:spacing w:after="0" w:line="240" w:lineRule="auto"/>
              <w:jc w:val="both"/>
              <w:rPr>
                <w:rFonts w:ascii="Palatino Linotype" w:hAnsi="Palatino Linotype"/>
                <w:sz w:val="16"/>
                <w:szCs w:val="16"/>
              </w:rPr>
            </w:pPr>
            <w:r>
              <w:rPr>
                <w:rFonts w:ascii="Palatino Linotype" w:hAnsi="Palatino Linotype"/>
                <w:sz w:val="16"/>
                <w:szCs w:val="16"/>
              </w:rPr>
              <w:t>Leslie Guerrero</w:t>
            </w:r>
          </w:p>
        </w:tc>
        <w:tc>
          <w:tcPr>
            <w:tcW w:w="851" w:type="dxa"/>
            <w:tcBorders>
              <w:top w:val="single" w:sz="4" w:space="0" w:color="000000"/>
              <w:left w:val="single" w:sz="4" w:space="0" w:color="000000"/>
              <w:bottom w:val="single" w:sz="4" w:space="0" w:color="000000"/>
              <w:right w:val="single" w:sz="4" w:space="0" w:color="000000"/>
            </w:tcBorders>
            <w:hideMark/>
          </w:tcPr>
          <w:p w:rsidR="00A07BB0" w:rsidRPr="00CA7625" w:rsidRDefault="00A07BB0" w:rsidP="005C0C0D">
            <w:pPr>
              <w:spacing w:after="0" w:line="240" w:lineRule="auto"/>
              <w:jc w:val="both"/>
              <w:rPr>
                <w:rFonts w:ascii="Palatino Linotype" w:hAnsi="Palatino Linotype"/>
                <w:sz w:val="16"/>
                <w:szCs w:val="16"/>
              </w:rPr>
            </w:pPr>
            <w:r>
              <w:rPr>
                <w:rFonts w:ascii="Palatino Linotype" w:hAnsi="Palatino Linotype"/>
                <w:sz w:val="16"/>
                <w:szCs w:val="16"/>
              </w:rPr>
              <w:t>SCVH</w:t>
            </w:r>
          </w:p>
        </w:tc>
        <w:tc>
          <w:tcPr>
            <w:tcW w:w="992" w:type="dxa"/>
            <w:tcBorders>
              <w:top w:val="single" w:sz="4" w:space="0" w:color="000000"/>
              <w:left w:val="single" w:sz="4" w:space="0" w:color="000000"/>
              <w:bottom w:val="single" w:sz="4" w:space="0" w:color="000000"/>
              <w:right w:val="single" w:sz="4" w:space="0" w:color="000000"/>
            </w:tcBorders>
          </w:tcPr>
          <w:p w:rsidR="00A07BB0" w:rsidRPr="007746BD" w:rsidRDefault="00A12A7B" w:rsidP="005C0C0D">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2021-08-15</w:t>
            </w:r>
          </w:p>
        </w:tc>
        <w:tc>
          <w:tcPr>
            <w:tcW w:w="834" w:type="dxa"/>
            <w:tcBorders>
              <w:top w:val="single" w:sz="4" w:space="0" w:color="000000"/>
              <w:left w:val="single" w:sz="4" w:space="0" w:color="000000"/>
              <w:bottom w:val="single" w:sz="4" w:space="0" w:color="000000"/>
              <w:right w:val="single" w:sz="4" w:space="0" w:color="000000"/>
            </w:tcBorders>
          </w:tcPr>
          <w:p w:rsidR="00A07BB0" w:rsidRPr="00301399" w:rsidRDefault="00A07BB0" w:rsidP="005C0C0D">
            <w:pPr>
              <w:spacing w:after="0" w:line="240" w:lineRule="auto"/>
              <w:jc w:val="both"/>
              <w:rPr>
                <w:rFonts w:ascii="Palatino Linotype" w:hAnsi="Palatino Linotype"/>
                <w:sz w:val="16"/>
                <w:szCs w:val="16"/>
              </w:rPr>
            </w:pPr>
          </w:p>
        </w:tc>
      </w:tr>
      <w:tr w:rsidR="00A07BB0" w:rsidRPr="00301399" w:rsidTr="005C0C0D">
        <w:tc>
          <w:tcPr>
            <w:tcW w:w="1352" w:type="dxa"/>
            <w:tcBorders>
              <w:top w:val="single" w:sz="4" w:space="0" w:color="000000"/>
              <w:left w:val="single" w:sz="4" w:space="0" w:color="000000"/>
              <w:bottom w:val="single" w:sz="4" w:space="0" w:color="000000"/>
              <w:right w:val="single" w:sz="4" w:space="0" w:color="000000"/>
            </w:tcBorders>
          </w:tcPr>
          <w:p w:rsidR="00A07BB0" w:rsidRPr="00301399" w:rsidRDefault="00A07BB0" w:rsidP="005C0C0D">
            <w:pPr>
              <w:spacing w:after="0" w:line="240" w:lineRule="auto"/>
              <w:jc w:val="both"/>
              <w:rPr>
                <w:rFonts w:ascii="Palatino Linotype" w:hAnsi="Palatino Linotype"/>
                <w:b/>
                <w:sz w:val="16"/>
                <w:szCs w:val="16"/>
              </w:rPr>
            </w:pPr>
            <w:r w:rsidRPr="00301399">
              <w:rPr>
                <w:rFonts w:ascii="Palatino Linotype" w:hAnsi="Palatino Linotype"/>
                <w:b/>
                <w:sz w:val="16"/>
                <w:szCs w:val="16"/>
              </w:rPr>
              <w:t>Revisado por:</w:t>
            </w:r>
          </w:p>
        </w:tc>
        <w:tc>
          <w:tcPr>
            <w:tcW w:w="1387" w:type="dxa"/>
            <w:tcBorders>
              <w:top w:val="single" w:sz="4" w:space="0" w:color="000000"/>
              <w:left w:val="single" w:sz="4" w:space="0" w:color="000000"/>
              <w:bottom w:val="single" w:sz="4" w:space="0" w:color="000000"/>
              <w:right w:val="single" w:sz="4" w:space="0" w:color="000000"/>
            </w:tcBorders>
          </w:tcPr>
          <w:p w:rsidR="00A07BB0" w:rsidRPr="00CA7625" w:rsidRDefault="00A07BB0" w:rsidP="005C0C0D">
            <w:pPr>
              <w:spacing w:after="0" w:line="240" w:lineRule="auto"/>
              <w:jc w:val="both"/>
              <w:rPr>
                <w:rFonts w:ascii="Palatino Linotype" w:hAnsi="Palatino Linotype"/>
                <w:sz w:val="16"/>
                <w:szCs w:val="16"/>
              </w:rPr>
            </w:pPr>
            <w:r>
              <w:rPr>
                <w:rFonts w:ascii="Palatino Linotype" w:hAnsi="Palatino Linotype"/>
                <w:sz w:val="16"/>
                <w:szCs w:val="16"/>
              </w:rPr>
              <w:t xml:space="preserve">Samuel </w:t>
            </w:r>
            <w:proofErr w:type="spellStart"/>
            <w:r>
              <w:rPr>
                <w:rFonts w:ascii="Palatino Linotype" w:hAnsi="Palatino Linotype"/>
                <w:sz w:val="16"/>
                <w:szCs w:val="16"/>
              </w:rPr>
              <w:t>Byun</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A07BB0" w:rsidRPr="00CA7625" w:rsidRDefault="00A07BB0" w:rsidP="005C0C0D">
            <w:pPr>
              <w:spacing w:after="0" w:line="240" w:lineRule="auto"/>
              <w:jc w:val="both"/>
              <w:rPr>
                <w:rFonts w:ascii="Palatino Linotype" w:hAnsi="Palatino Linotype"/>
                <w:sz w:val="16"/>
                <w:szCs w:val="16"/>
              </w:rPr>
            </w:pPr>
            <w:r>
              <w:rPr>
                <w:rFonts w:ascii="Palatino Linotype" w:hAnsi="Palatino Linotype"/>
                <w:sz w:val="16"/>
                <w:szCs w:val="16"/>
              </w:rPr>
              <w:t>PSG(S)</w:t>
            </w:r>
          </w:p>
        </w:tc>
        <w:tc>
          <w:tcPr>
            <w:tcW w:w="992" w:type="dxa"/>
            <w:tcBorders>
              <w:top w:val="single" w:sz="4" w:space="0" w:color="000000"/>
              <w:left w:val="single" w:sz="4" w:space="0" w:color="000000"/>
              <w:bottom w:val="single" w:sz="4" w:space="0" w:color="000000"/>
              <w:right w:val="single" w:sz="4" w:space="0" w:color="000000"/>
            </w:tcBorders>
          </w:tcPr>
          <w:p w:rsidR="00A07BB0" w:rsidRPr="007746BD" w:rsidRDefault="00A12A7B" w:rsidP="005C0C0D">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2021-08-15</w:t>
            </w:r>
            <w:bookmarkStart w:id="0" w:name="_GoBack"/>
            <w:bookmarkEnd w:id="0"/>
          </w:p>
        </w:tc>
        <w:tc>
          <w:tcPr>
            <w:tcW w:w="834" w:type="dxa"/>
            <w:tcBorders>
              <w:top w:val="single" w:sz="4" w:space="0" w:color="000000"/>
              <w:left w:val="single" w:sz="4" w:space="0" w:color="000000"/>
              <w:bottom w:val="single" w:sz="4" w:space="0" w:color="000000"/>
              <w:right w:val="single" w:sz="4" w:space="0" w:color="000000"/>
            </w:tcBorders>
          </w:tcPr>
          <w:p w:rsidR="00A07BB0" w:rsidRPr="00301399" w:rsidRDefault="00A07BB0" w:rsidP="005C0C0D">
            <w:pPr>
              <w:spacing w:after="0" w:line="240" w:lineRule="auto"/>
              <w:jc w:val="both"/>
              <w:rPr>
                <w:rFonts w:ascii="Palatino Linotype" w:hAnsi="Palatino Linotype"/>
                <w:sz w:val="16"/>
                <w:szCs w:val="16"/>
              </w:rPr>
            </w:pPr>
          </w:p>
        </w:tc>
      </w:tr>
    </w:tbl>
    <w:p w:rsidR="00A07BB0" w:rsidRDefault="00A07BB0" w:rsidP="00A07BB0">
      <w:pPr>
        <w:jc w:val="both"/>
      </w:pPr>
    </w:p>
    <w:p w:rsidR="00AB697C" w:rsidRDefault="00AB697C"/>
    <w:sectPr w:rsidR="00AB697C" w:rsidSect="005C0C0D">
      <w:headerReference w:type="default" r:id="rId6"/>
      <w:footerReference w:type="default" r:id="rId7"/>
      <w:pgSz w:w="12240" w:h="15840"/>
      <w:pgMar w:top="2268" w:right="1503" w:bottom="1418" w:left="150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CD" w:rsidRDefault="00804BCD">
      <w:pPr>
        <w:spacing w:after="0" w:line="240" w:lineRule="auto"/>
      </w:pPr>
      <w:r>
        <w:separator/>
      </w:r>
    </w:p>
  </w:endnote>
  <w:endnote w:type="continuationSeparator" w:id="0">
    <w:p w:rsidR="00804BCD" w:rsidRDefault="0080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0D" w:rsidRPr="00983469" w:rsidRDefault="00453618">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A12A7B">
      <w:rPr>
        <w:rFonts w:ascii="Palatino Linotype" w:hAnsi="Palatino Linotype"/>
        <w:b/>
        <w:bCs/>
        <w:noProof/>
        <w:sz w:val="16"/>
        <w:szCs w:val="16"/>
      </w:rPr>
      <w:t>8</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A12A7B">
      <w:rPr>
        <w:rFonts w:ascii="Palatino Linotype" w:hAnsi="Palatino Linotype"/>
        <w:b/>
        <w:bCs/>
        <w:noProof/>
        <w:sz w:val="16"/>
        <w:szCs w:val="16"/>
      </w:rPr>
      <w:t>8</w:t>
    </w:r>
    <w:r w:rsidRPr="00983469">
      <w:rPr>
        <w:rFonts w:ascii="Palatino Linotype" w:hAnsi="Palatino Linotype"/>
        <w:b/>
        <w:bCs/>
        <w:sz w:val="16"/>
        <w:szCs w:val="16"/>
      </w:rPr>
      <w:fldChar w:fldCharType="end"/>
    </w:r>
  </w:p>
  <w:p w:rsidR="005C0C0D" w:rsidRDefault="005C0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CD" w:rsidRDefault="00804BCD">
      <w:pPr>
        <w:spacing w:after="0" w:line="240" w:lineRule="auto"/>
      </w:pPr>
      <w:r>
        <w:separator/>
      </w:r>
    </w:p>
  </w:footnote>
  <w:footnote w:type="continuationSeparator" w:id="0">
    <w:p w:rsidR="00804BCD" w:rsidRDefault="0080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7E2" w:rsidRDefault="00E537E2">
    <w:pPr>
      <w:pStyle w:val="Encabezado"/>
    </w:pPr>
    <w:r>
      <w:rPr>
        <w:noProof/>
        <w:lang w:val="es-419" w:eastAsia="es-419"/>
      </w:rPr>
      <w:drawing>
        <wp:anchor distT="0" distB="0" distL="114300" distR="114300" simplePos="0" relativeHeight="251659264" behindDoc="0" locked="0" layoutInCell="1" allowOverlap="1" wp14:anchorId="7192CB7B" wp14:editId="27953023">
          <wp:simplePos x="0" y="0"/>
          <wp:positionH relativeFrom="column">
            <wp:posOffset>-982980</wp:posOffset>
          </wp:positionH>
          <wp:positionV relativeFrom="paragraph">
            <wp:posOffset>-478790</wp:posOffset>
          </wp:positionV>
          <wp:extent cx="7839075" cy="10572750"/>
          <wp:effectExtent l="0" t="0" r="9525"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10572750"/>
                  </a:xfrm>
                  <a:prstGeom prst="rect">
                    <a:avLst/>
                  </a:prstGeom>
                  <a:noFill/>
                  <a:ln>
                    <a:noFill/>
                  </a:ln>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B0"/>
    <w:rsid w:val="000A6FE9"/>
    <w:rsid w:val="000B3512"/>
    <w:rsid w:val="00142572"/>
    <w:rsid w:val="00212F8E"/>
    <w:rsid w:val="002F0BF3"/>
    <w:rsid w:val="003D61D4"/>
    <w:rsid w:val="00453618"/>
    <w:rsid w:val="005C0C0D"/>
    <w:rsid w:val="006309FD"/>
    <w:rsid w:val="006D74CF"/>
    <w:rsid w:val="00804BCD"/>
    <w:rsid w:val="008E5877"/>
    <w:rsid w:val="00A07BB0"/>
    <w:rsid w:val="00A12A7B"/>
    <w:rsid w:val="00AB2B5F"/>
    <w:rsid w:val="00AB697C"/>
    <w:rsid w:val="00AE6B7E"/>
    <w:rsid w:val="00B57ECE"/>
    <w:rsid w:val="00BA0C54"/>
    <w:rsid w:val="00BC33C3"/>
    <w:rsid w:val="00C86958"/>
    <w:rsid w:val="00E537E2"/>
    <w:rsid w:val="00EC38AD"/>
    <w:rsid w:val="00F9081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DA8D"/>
  <w15:chartTrackingRefBased/>
  <w15:docId w15:val="{955E31BF-AE37-4A51-A9F4-483F2E84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B0"/>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07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BB0"/>
    <w:rPr>
      <w:rFonts w:ascii="Calibri" w:eastAsia="MS Mincho" w:hAnsi="Calibri" w:cs="Times New Roman"/>
      <w:lang w:val="es-EC"/>
    </w:rPr>
  </w:style>
  <w:style w:type="paragraph" w:styleId="Subttulo">
    <w:name w:val="Subtitle"/>
    <w:basedOn w:val="Normal"/>
    <w:link w:val="SubttuloCar"/>
    <w:qFormat/>
    <w:rsid w:val="00A07BB0"/>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A07BB0"/>
    <w:rPr>
      <w:rFonts w:ascii="Times New Roman" w:eastAsia="Times New Roman" w:hAnsi="Times New Roman" w:cs="Times New Roman"/>
      <w:i/>
      <w:iCs/>
      <w:sz w:val="24"/>
      <w:szCs w:val="24"/>
      <w:lang w:val="es-MX" w:eastAsia="es-ES"/>
    </w:rPr>
  </w:style>
  <w:style w:type="paragraph" w:styleId="Encabezado">
    <w:name w:val="header"/>
    <w:basedOn w:val="Normal"/>
    <w:link w:val="EncabezadoCar"/>
    <w:uiPriority w:val="99"/>
    <w:unhideWhenUsed/>
    <w:rsid w:val="00E537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37E2"/>
    <w:rPr>
      <w:rFonts w:ascii="Calibri" w:eastAsia="MS Mincho" w:hAnsi="Calibri" w:cs="Times New Roman"/>
      <w:lang w:val="es-EC"/>
    </w:rPr>
  </w:style>
  <w:style w:type="table" w:styleId="Tablaconcuadrcula">
    <w:name w:val="Table Grid"/>
    <w:basedOn w:val="Tablanormal"/>
    <w:uiPriority w:val="39"/>
    <w:rsid w:val="00212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2221</Words>
  <Characters>12217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Sofia Guerrero Revelo</dc:creator>
  <cp:keywords/>
  <dc:description/>
  <cp:lastModifiedBy>Leslie Sofia Guerrero Revelo</cp:lastModifiedBy>
  <cp:revision>1</cp:revision>
  <cp:lastPrinted>2021-07-27T17:18:00Z</cp:lastPrinted>
  <dcterms:created xsi:type="dcterms:W3CDTF">2021-07-19T01:22:00Z</dcterms:created>
  <dcterms:modified xsi:type="dcterms:W3CDTF">2021-08-18T20:35:00Z</dcterms:modified>
</cp:coreProperties>
</file>