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9B" w:rsidRPr="00F07E7B" w:rsidRDefault="004F6E9B" w:rsidP="004F6E9B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F07E7B">
        <w:rPr>
          <w:rFonts w:ascii="Palatino Linotype" w:hAnsi="Palatino Linotype" w:cs="Calibri"/>
          <w:b/>
        </w:rPr>
        <w:t xml:space="preserve">ACTA RESOLUTIVA DE LA SESIÓN ORDINARIA Nro. </w:t>
      </w:r>
      <w:r w:rsidR="008B5583" w:rsidRPr="00F07E7B">
        <w:rPr>
          <w:rFonts w:ascii="Palatino Linotype" w:hAnsi="Palatino Linotype" w:cs="Calibri"/>
          <w:b/>
        </w:rPr>
        <w:t xml:space="preserve">197 </w:t>
      </w:r>
      <w:r w:rsidRPr="00F07E7B">
        <w:rPr>
          <w:rFonts w:ascii="Palatino Linotype" w:hAnsi="Palatino Linotype" w:cs="Calibri"/>
          <w:b/>
        </w:rPr>
        <w:t>DE LA</w:t>
      </w:r>
    </w:p>
    <w:p w:rsidR="004F6E9B" w:rsidRPr="00F07E7B" w:rsidRDefault="004F6E9B" w:rsidP="004F6E9B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F07E7B">
        <w:rPr>
          <w:rFonts w:ascii="Palatino Linotype" w:hAnsi="Palatino Linotype" w:cs="Calibri"/>
          <w:b/>
        </w:rPr>
        <w:t xml:space="preserve">COMISIÓN DE USO DE SUELO </w:t>
      </w:r>
    </w:p>
    <w:p w:rsidR="004F6E9B" w:rsidRPr="00F07E7B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4F6E9B" w:rsidRPr="00F07E7B" w:rsidRDefault="00B824CE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F07E7B">
        <w:rPr>
          <w:rFonts w:ascii="Palatino Linotype" w:hAnsi="Palatino Linotype" w:cs="Calibri"/>
          <w:b/>
        </w:rPr>
        <w:t>LUNES</w:t>
      </w:r>
      <w:r w:rsidR="00DB2EFA" w:rsidRPr="00F07E7B">
        <w:rPr>
          <w:rFonts w:ascii="Palatino Linotype" w:hAnsi="Palatino Linotype" w:cs="Calibri"/>
          <w:b/>
        </w:rPr>
        <w:t xml:space="preserve">, </w:t>
      </w:r>
      <w:r w:rsidR="008B5583" w:rsidRPr="00F07E7B">
        <w:rPr>
          <w:rFonts w:ascii="Palatino Linotype" w:hAnsi="Palatino Linotype" w:cs="Calibri"/>
          <w:b/>
        </w:rPr>
        <w:t xml:space="preserve">13 </w:t>
      </w:r>
      <w:r w:rsidR="004F6E9B" w:rsidRPr="00F07E7B">
        <w:rPr>
          <w:rFonts w:ascii="Palatino Linotype" w:hAnsi="Palatino Linotype" w:cs="Calibri"/>
          <w:b/>
        </w:rPr>
        <w:t xml:space="preserve">DE </w:t>
      </w:r>
      <w:r w:rsidR="00B90E6B" w:rsidRPr="00F07E7B">
        <w:rPr>
          <w:rFonts w:ascii="Palatino Linotype" w:hAnsi="Palatino Linotype" w:cs="Calibri"/>
          <w:b/>
        </w:rPr>
        <w:t xml:space="preserve">MARZO </w:t>
      </w:r>
      <w:r w:rsidR="00DB2EFA" w:rsidRPr="00F07E7B">
        <w:rPr>
          <w:rFonts w:ascii="Palatino Linotype" w:hAnsi="Palatino Linotype" w:cs="Calibri"/>
          <w:b/>
        </w:rPr>
        <w:t xml:space="preserve">DE 2023 </w:t>
      </w:r>
    </w:p>
    <w:p w:rsidR="004F6E9B" w:rsidRPr="00F07E7B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F07E7B" w:rsidRDefault="004F6E9B" w:rsidP="004F6E9B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F07E7B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B824CE" w:rsidRPr="00F07E7B">
        <w:rPr>
          <w:rFonts w:ascii="Palatino Linotype" w:hAnsi="Palatino Linotype" w:cs="Calibri"/>
          <w:color w:val="000000"/>
        </w:rPr>
        <w:t>09h</w:t>
      </w:r>
      <w:r w:rsidR="00B75562" w:rsidRPr="00F07E7B">
        <w:rPr>
          <w:rFonts w:ascii="Palatino Linotype" w:hAnsi="Palatino Linotype" w:cs="Calibri"/>
          <w:color w:val="000000"/>
        </w:rPr>
        <w:t>10</w:t>
      </w:r>
      <w:r w:rsidR="00B824CE" w:rsidRPr="00F07E7B">
        <w:rPr>
          <w:rFonts w:ascii="Palatino Linotype" w:hAnsi="Palatino Linotype" w:cs="Calibri"/>
          <w:color w:val="000000"/>
        </w:rPr>
        <w:t xml:space="preserve"> </w:t>
      </w:r>
      <w:r w:rsidRPr="00F07E7B">
        <w:rPr>
          <w:rFonts w:ascii="Palatino Linotype" w:hAnsi="Palatino Linotype" w:cs="Calibri"/>
          <w:color w:val="000000"/>
        </w:rPr>
        <w:t xml:space="preserve">del </w:t>
      </w:r>
      <w:r w:rsidR="008B5583" w:rsidRPr="00F07E7B">
        <w:rPr>
          <w:rFonts w:ascii="Palatino Linotype" w:hAnsi="Palatino Linotype" w:cs="Calibri"/>
          <w:color w:val="000000"/>
        </w:rPr>
        <w:t xml:space="preserve">13 </w:t>
      </w:r>
      <w:r w:rsidRPr="00F07E7B">
        <w:rPr>
          <w:rFonts w:ascii="Palatino Linotype" w:hAnsi="Palatino Linotype" w:cs="Calibri"/>
          <w:color w:val="000000"/>
        </w:rPr>
        <w:t xml:space="preserve">de </w:t>
      </w:r>
      <w:r w:rsidR="00B90E6B" w:rsidRPr="00F07E7B">
        <w:rPr>
          <w:rFonts w:ascii="Palatino Linotype" w:hAnsi="Palatino Linotype" w:cs="Calibri"/>
          <w:color w:val="000000"/>
        </w:rPr>
        <w:t xml:space="preserve">marzo </w:t>
      </w:r>
      <w:r w:rsidR="00B96A08" w:rsidRPr="00F07E7B">
        <w:rPr>
          <w:rFonts w:ascii="Palatino Linotype" w:hAnsi="Palatino Linotype" w:cs="Calibri"/>
          <w:color w:val="000000"/>
        </w:rPr>
        <w:t>del año dos mil veintitrés</w:t>
      </w:r>
      <w:r w:rsidRPr="00F07E7B">
        <w:rPr>
          <w:rFonts w:ascii="Palatino Linotype" w:hAnsi="Palatino Linotype" w:cs="Calibri"/>
          <w:color w:val="000000"/>
        </w:rPr>
        <w:t xml:space="preserve">, conforme la convocatoria Nro. </w:t>
      </w:r>
      <w:r w:rsidR="008B5583" w:rsidRPr="00F07E7B">
        <w:rPr>
          <w:rFonts w:ascii="Palatino Linotype" w:hAnsi="Palatino Linotype" w:cs="Calibri"/>
          <w:color w:val="000000"/>
        </w:rPr>
        <w:t>197</w:t>
      </w:r>
      <w:r w:rsidR="009E761F" w:rsidRPr="00F07E7B">
        <w:rPr>
          <w:rFonts w:ascii="Palatino Linotype" w:hAnsi="Palatino Linotype" w:cs="Calibri"/>
          <w:color w:val="000000"/>
        </w:rPr>
        <w:t xml:space="preserve"> </w:t>
      </w:r>
      <w:r w:rsidR="00397998" w:rsidRPr="00F07E7B">
        <w:rPr>
          <w:rFonts w:ascii="Palatino Linotype" w:hAnsi="Palatino Linotype" w:cs="Calibri"/>
          <w:color w:val="000000"/>
        </w:rPr>
        <w:t xml:space="preserve">de </w:t>
      </w:r>
      <w:r w:rsidR="008B5583" w:rsidRPr="00F07E7B">
        <w:rPr>
          <w:rFonts w:ascii="Palatino Linotype" w:hAnsi="Palatino Linotype" w:cs="Calibri"/>
          <w:color w:val="000000"/>
        </w:rPr>
        <w:t>10</w:t>
      </w:r>
      <w:r w:rsidR="005F1377" w:rsidRPr="00F07E7B">
        <w:rPr>
          <w:rFonts w:ascii="Palatino Linotype" w:hAnsi="Palatino Linotype" w:cs="Calibri"/>
          <w:color w:val="000000"/>
        </w:rPr>
        <w:t xml:space="preserve"> </w:t>
      </w:r>
      <w:r w:rsidRPr="00F07E7B">
        <w:rPr>
          <w:rFonts w:ascii="Palatino Linotype" w:hAnsi="Palatino Linotype" w:cs="Calibri"/>
          <w:color w:val="000000"/>
        </w:rPr>
        <w:t xml:space="preserve">de </w:t>
      </w:r>
      <w:r w:rsidR="00B90E6B" w:rsidRPr="00F07E7B">
        <w:rPr>
          <w:rFonts w:ascii="Palatino Linotype" w:hAnsi="Palatino Linotype" w:cs="Calibri"/>
          <w:color w:val="000000"/>
        </w:rPr>
        <w:t xml:space="preserve">marzo </w:t>
      </w:r>
      <w:r w:rsidR="00B96A08" w:rsidRPr="00F07E7B">
        <w:rPr>
          <w:rFonts w:ascii="Palatino Linotype" w:hAnsi="Palatino Linotype" w:cs="Calibri"/>
          <w:color w:val="000000"/>
        </w:rPr>
        <w:t>de 2023</w:t>
      </w:r>
      <w:r w:rsidRPr="00F07E7B">
        <w:rPr>
          <w:rFonts w:ascii="Palatino Linotype" w:hAnsi="Palatino Linotype" w:cs="Calibri"/>
          <w:color w:val="000000"/>
        </w:rPr>
        <w:t>, se lleva a cabo en la sala virtual de sesiones del Concejo Metropolitano de Quito, la sesión ordinaria de la Comisión de Uso de Suelo, presidida po</w:t>
      </w:r>
      <w:r w:rsidR="00376C24" w:rsidRPr="00F07E7B">
        <w:rPr>
          <w:rFonts w:ascii="Palatino Linotype" w:hAnsi="Palatino Linotype" w:cs="Calibri"/>
          <w:color w:val="000000"/>
        </w:rPr>
        <w:t xml:space="preserve">r la concejala Mónica Sandoval. </w:t>
      </w:r>
    </w:p>
    <w:p w:rsidR="004F6E9B" w:rsidRPr="00F07E7B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F07E7B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F07E7B">
        <w:rPr>
          <w:rFonts w:ascii="Palatino Linotype" w:hAnsi="Palatino Linotype" w:cs="Calibri"/>
          <w:color w:val="000000"/>
        </w:rPr>
        <w:t>Por disposición de la presidenta de la comisión, se procede a constatar el quórum reglamentario en la sala de sesiones, el mismo que se encuentra conformado por los siguientes señores concejales:</w:t>
      </w:r>
      <w:r w:rsidR="00E10E64" w:rsidRPr="00F07E7B">
        <w:rPr>
          <w:rFonts w:ascii="Palatino Linotype" w:hAnsi="Palatino Linotype" w:cs="Calibri"/>
          <w:color w:val="000000"/>
        </w:rPr>
        <w:t xml:space="preserve"> Michael Aulestia, René Bedón</w:t>
      </w:r>
      <w:r w:rsidR="009C0DEF" w:rsidRPr="00F07E7B">
        <w:rPr>
          <w:rFonts w:ascii="Palatino Linotype" w:hAnsi="Palatino Linotype" w:cs="Calibri"/>
          <w:color w:val="000000"/>
        </w:rPr>
        <w:t>, Juan Carlos Fiallo</w:t>
      </w:r>
      <w:r w:rsidR="00E10E64" w:rsidRPr="00F07E7B">
        <w:rPr>
          <w:rFonts w:ascii="Palatino Linotype" w:hAnsi="Palatino Linotype" w:cs="Calibri"/>
          <w:color w:val="000000"/>
        </w:rPr>
        <w:t>, Mónica Sandoval</w:t>
      </w:r>
      <w:r w:rsidRPr="00F07E7B">
        <w:rPr>
          <w:rFonts w:ascii="Palatino Linotype" w:hAnsi="Palatino Linotype" w:cs="Calibri"/>
          <w:color w:val="000000"/>
        </w:rPr>
        <w:t xml:space="preserve">, quien preside la sesión. </w:t>
      </w:r>
    </w:p>
    <w:p w:rsidR="004F6E9B" w:rsidRPr="00F07E7B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4F6E9B" w:rsidRPr="00F07E7B" w:rsidTr="00D726C1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4F6E9B" w:rsidRPr="00F07E7B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de asistencia – inicio de sesión </w:t>
            </w:r>
          </w:p>
        </w:tc>
      </w:tr>
      <w:tr w:rsidR="004F6E9B" w:rsidRPr="00F07E7B" w:rsidTr="00D726C1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F07E7B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4F6E9B" w:rsidRPr="00F07E7B" w:rsidRDefault="00651BA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F07E7B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Michael Aulestia </w:t>
            </w:r>
          </w:p>
        </w:tc>
        <w:tc>
          <w:tcPr>
            <w:tcW w:w="1904" w:type="dxa"/>
            <w:shd w:val="clear" w:color="auto" w:fill="auto"/>
          </w:tcPr>
          <w:p w:rsidR="004F6E9B" w:rsidRPr="00F07E7B" w:rsidRDefault="00C2697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F07E7B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4F6E9B" w:rsidRPr="00F07E7B" w:rsidRDefault="00C2697C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F07E7B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4F6E9B" w:rsidRPr="00F07E7B" w:rsidRDefault="00C2697C" w:rsidP="00D726C1">
            <w:pPr>
              <w:pStyle w:val="Subttulo"/>
              <w:tabs>
                <w:tab w:val="center" w:pos="844"/>
              </w:tabs>
              <w:ind w:left="844" w:hanging="844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F07E7B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F07E7B" w:rsidRDefault="008E3C68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F07E7B" w:rsidTr="00D726C1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F6E9B" w:rsidRPr="00F07E7B" w:rsidRDefault="008E3C68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59" w:type="dxa"/>
            <w:shd w:val="clear" w:color="auto" w:fill="0070C0"/>
          </w:tcPr>
          <w:p w:rsidR="004F6E9B" w:rsidRPr="00F07E7B" w:rsidRDefault="008E3C68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21A8B" w:rsidRPr="00F07E7B" w:rsidRDefault="00421A8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D5130" w:rsidRPr="00F07E7B" w:rsidRDefault="00C7655A" w:rsidP="00D3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t>Ingresa a la sala virtual de sesiones el señor concejal</w:t>
      </w:r>
      <w:r w:rsidR="007D5130" w:rsidRPr="00F07E7B">
        <w:rPr>
          <w:rFonts w:ascii="Palatino Linotype" w:hAnsi="Palatino Linotype"/>
          <w:b/>
        </w:rPr>
        <w:t xml:space="preserve"> </w:t>
      </w:r>
      <w:r w:rsidRPr="00F07E7B">
        <w:rPr>
          <w:rFonts w:ascii="Palatino Linotype" w:hAnsi="Palatino Linotype"/>
          <w:b/>
        </w:rPr>
        <w:t>Fernando Morales (0</w:t>
      </w:r>
      <w:r w:rsidR="007D5130" w:rsidRPr="00F07E7B">
        <w:rPr>
          <w:rFonts w:ascii="Palatino Linotype" w:hAnsi="Palatino Linotype"/>
          <w:b/>
        </w:rPr>
        <w:t>9h11</w:t>
      </w:r>
      <w:r w:rsidRPr="00F07E7B">
        <w:rPr>
          <w:rFonts w:ascii="Palatino Linotype" w:hAnsi="Palatino Linotype"/>
          <w:b/>
        </w:rPr>
        <w:t xml:space="preserve">). </w:t>
      </w:r>
    </w:p>
    <w:p w:rsidR="00502988" w:rsidRPr="00F07E7B" w:rsidRDefault="00027736" w:rsidP="0044667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br/>
      </w:r>
      <w:r w:rsidR="00502988" w:rsidRPr="00F07E7B">
        <w:rPr>
          <w:rFonts w:ascii="Palatino Linotype" w:hAnsi="Palatino Linotype"/>
          <w:b/>
        </w:rPr>
        <w:t>FUNCIONARIOS CONVOCADOS:</w:t>
      </w:r>
    </w:p>
    <w:p w:rsidR="00D13A83" w:rsidRPr="00F07E7B" w:rsidRDefault="00502988" w:rsidP="008E2FF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</w:r>
      <w:r w:rsidR="008E2FFE" w:rsidRPr="00F07E7B">
        <w:rPr>
          <w:rFonts w:ascii="Palatino Linotype" w:hAnsi="Palatino Linotype"/>
        </w:rPr>
        <w:t>Procuraduría Metropolitana</w:t>
      </w:r>
      <w:r w:rsidR="003759D6" w:rsidRPr="00F07E7B">
        <w:rPr>
          <w:rFonts w:ascii="Palatino Linotype" w:hAnsi="Palatino Linotype"/>
        </w:rPr>
        <w:t xml:space="preserve"> </w:t>
      </w:r>
      <w:r w:rsidR="00F10122" w:rsidRPr="00F07E7B">
        <w:rPr>
          <w:rFonts w:ascii="Palatino Linotype" w:hAnsi="Palatino Linotype"/>
        </w:rPr>
        <w:t>–</w:t>
      </w:r>
      <w:r w:rsidR="003759D6" w:rsidRPr="00F07E7B">
        <w:rPr>
          <w:rFonts w:ascii="Palatino Linotype" w:hAnsi="Palatino Linotype"/>
        </w:rPr>
        <w:t xml:space="preserve"> </w:t>
      </w:r>
      <w:r w:rsidR="00A15DB6" w:rsidRPr="00F07E7B">
        <w:rPr>
          <w:rFonts w:ascii="Palatino Linotype" w:hAnsi="Palatino Linotype"/>
        </w:rPr>
        <w:t xml:space="preserve">Edison Yépez </w:t>
      </w:r>
    </w:p>
    <w:p w:rsidR="00D13A83" w:rsidRPr="00F07E7B" w:rsidRDefault="008E2FFE" w:rsidP="008E2FF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Secretaría de Territorio, Hábitat y Vivienda</w:t>
      </w:r>
      <w:r w:rsidR="00F10122" w:rsidRPr="00F07E7B">
        <w:rPr>
          <w:rFonts w:ascii="Palatino Linotype" w:hAnsi="Palatino Linotype"/>
        </w:rPr>
        <w:t xml:space="preserve"> </w:t>
      </w:r>
      <w:r w:rsidR="009C28B3" w:rsidRPr="00F07E7B">
        <w:rPr>
          <w:rFonts w:ascii="Palatino Linotype" w:hAnsi="Palatino Linotype"/>
        </w:rPr>
        <w:t>–</w:t>
      </w:r>
      <w:r w:rsidR="00F10122" w:rsidRPr="00F07E7B">
        <w:rPr>
          <w:rFonts w:ascii="Palatino Linotype" w:hAnsi="Palatino Linotype"/>
        </w:rPr>
        <w:t xml:space="preserve"> </w:t>
      </w:r>
      <w:r w:rsidR="00903D01" w:rsidRPr="00F07E7B">
        <w:rPr>
          <w:rFonts w:ascii="Palatino Linotype" w:hAnsi="Palatino Linotype"/>
        </w:rPr>
        <w:t>Karina Suá</w:t>
      </w:r>
      <w:r w:rsidR="009C28B3" w:rsidRPr="00F07E7B">
        <w:rPr>
          <w:rFonts w:ascii="Palatino Linotype" w:hAnsi="Palatino Linotype"/>
        </w:rPr>
        <w:t xml:space="preserve">rez </w:t>
      </w:r>
    </w:p>
    <w:p w:rsidR="00D13A83" w:rsidRPr="00F07E7B" w:rsidRDefault="008E2FFE" w:rsidP="008E2FF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Dirección Metropolitana de Catastro</w:t>
      </w:r>
      <w:r w:rsidR="009C28B3" w:rsidRPr="00F07E7B">
        <w:rPr>
          <w:rFonts w:ascii="Palatino Linotype" w:hAnsi="Palatino Linotype"/>
        </w:rPr>
        <w:t xml:space="preserve"> </w:t>
      </w:r>
      <w:r w:rsidR="007D5130" w:rsidRPr="00F07E7B">
        <w:rPr>
          <w:rFonts w:ascii="Palatino Linotype" w:hAnsi="Palatino Linotype"/>
        </w:rPr>
        <w:t>–</w:t>
      </w:r>
      <w:r w:rsidR="009C28B3" w:rsidRPr="00F07E7B">
        <w:rPr>
          <w:rFonts w:ascii="Palatino Linotype" w:hAnsi="Palatino Linotype"/>
        </w:rPr>
        <w:t xml:space="preserve"> </w:t>
      </w:r>
      <w:r w:rsidR="007D5130" w:rsidRPr="00F07E7B">
        <w:rPr>
          <w:rFonts w:ascii="Palatino Linotype" w:hAnsi="Palatino Linotype"/>
        </w:rPr>
        <w:t xml:space="preserve">Fernando </w:t>
      </w:r>
      <w:r w:rsidR="00903D01" w:rsidRPr="00F07E7B">
        <w:rPr>
          <w:rFonts w:ascii="Palatino Linotype" w:hAnsi="Palatino Linotype"/>
        </w:rPr>
        <w:t xml:space="preserve">Zamorano </w:t>
      </w:r>
    </w:p>
    <w:p w:rsidR="00D13A83" w:rsidRPr="00F07E7B" w:rsidRDefault="008E2FFE" w:rsidP="008E2FF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Agencia Metropolitana de Control</w:t>
      </w:r>
      <w:r w:rsidR="007D5130" w:rsidRPr="00F07E7B">
        <w:rPr>
          <w:rFonts w:ascii="Palatino Linotype" w:hAnsi="Palatino Linotype"/>
        </w:rPr>
        <w:t xml:space="preserve"> </w:t>
      </w:r>
      <w:r w:rsidR="003A5D78" w:rsidRPr="00F07E7B">
        <w:rPr>
          <w:rFonts w:ascii="Palatino Linotype" w:hAnsi="Palatino Linotype"/>
        </w:rPr>
        <w:t>–</w:t>
      </w:r>
      <w:r w:rsidR="007D5130" w:rsidRPr="00F07E7B">
        <w:rPr>
          <w:rFonts w:ascii="Palatino Linotype" w:hAnsi="Palatino Linotype"/>
        </w:rPr>
        <w:t xml:space="preserve"> </w:t>
      </w:r>
      <w:r w:rsidR="00344A18" w:rsidRPr="00F07E7B">
        <w:rPr>
          <w:rFonts w:ascii="Palatino Linotype" w:hAnsi="Palatino Linotype"/>
        </w:rPr>
        <w:t xml:space="preserve">Ausente </w:t>
      </w:r>
    </w:p>
    <w:p w:rsidR="00502988" w:rsidRPr="00F07E7B" w:rsidRDefault="00502988" w:rsidP="008E2FF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ADMINISTRACIONES ZONALES:</w:t>
      </w:r>
    </w:p>
    <w:p w:rsidR="00CF0DC9" w:rsidRPr="00F07E7B" w:rsidRDefault="00502988" w:rsidP="00D13A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</w:r>
      <w:r w:rsidR="00CF0DC9" w:rsidRPr="00F07E7B">
        <w:rPr>
          <w:rFonts w:ascii="Palatino Linotype" w:hAnsi="Palatino Linotype"/>
        </w:rPr>
        <w:t>Calderón</w:t>
      </w:r>
      <w:r w:rsidR="0032465B" w:rsidRPr="00F07E7B">
        <w:rPr>
          <w:rFonts w:ascii="Palatino Linotype" w:hAnsi="Palatino Linotype"/>
        </w:rPr>
        <w:t xml:space="preserve"> </w:t>
      </w:r>
      <w:r w:rsidR="00344A18" w:rsidRPr="00F07E7B">
        <w:rPr>
          <w:rFonts w:ascii="Palatino Linotype" w:hAnsi="Palatino Linotype"/>
        </w:rPr>
        <w:t>–</w:t>
      </w:r>
      <w:r w:rsidR="00961889" w:rsidRPr="00F07E7B">
        <w:rPr>
          <w:rFonts w:ascii="Palatino Linotype" w:hAnsi="Palatino Linotype"/>
        </w:rPr>
        <w:t xml:space="preserve"> </w:t>
      </w:r>
      <w:r w:rsidR="00344A18" w:rsidRPr="00F07E7B">
        <w:rPr>
          <w:rFonts w:ascii="Palatino Linotype" w:hAnsi="Palatino Linotype"/>
        </w:rPr>
        <w:t xml:space="preserve">Ausente </w:t>
      </w:r>
    </w:p>
    <w:p w:rsidR="00CF0DC9" w:rsidRPr="00F07E7B" w:rsidRDefault="00CF0DC9" w:rsidP="00D13A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Los Chillos</w:t>
      </w:r>
      <w:r w:rsidR="00961889" w:rsidRPr="00F07E7B">
        <w:rPr>
          <w:rFonts w:ascii="Palatino Linotype" w:hAnsi="Palatino Linotype"/>
        </w:rPr>
        <w:t xml:space="preserve"> </w:t>
      </w:r>
      <w:r w:rsidR="00B36488" w:rsidRPr="00F07E7B">
        <w:rPr>
          <w:rFonts w:ascii="Palatino Linotype" w:hAnsi="Palatino Linotype"/>
        </w:rPr>
        <w:t>–</w:t>
      </w:r>
      <w:r w:rsidR="00961889" w:rsidRPr="00F07E7B">
        <w:rPr>
          <w:rFonts w:ascii="Palatino Linotype" w:hAnsi="Palatino Linotype"/>
        </w:rPr>
        <w:t xml:space="preserve"> </w:t>
      </w:r>
      <w:r w:rsidR="002C6D0F" w:rsidRPr="00F07E7B">
        <w:rPr>
          <w:rFonts w:ascii="Palatino Linotype" w:hAnsi="Palatino Linotype"/>
        </w:rPr>
        <w:t xml:space="preserve">María Mercedes </w:t>
      </w:r>
      <w:r w:rsidR="00344A18" w:rsidRPr="00F07E7B">
        <w:rPr>
          <w:rFonts w:ascii="Palatino Linotype" w:hAnsi="Palatino Linotype"/>
        </w:rPr>
        <w:t xml:space="preserve">Uzcátegui </w:t>
      </w:r>
    </w:p>
    <w:p w:rsidR="00CF0DC9" w:rsidRPr="00F07E7B" w:rsidRDefault="00CF0DC9" w:rsidP="00D13A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lastRenderedPageBreak/>
        <w:br/>
        <w:t>Tumbaco</w:t>
      </w:r>
      <w:r w:rsidR="00B36488" w:rsidRPr="00F07E7B">
        <w:rPr>
          <w:rFonts w:ascii="Palatino Linotype" w:hAnsi="Palatino Linotype"/>
        </w:rPr>
        <w:t xml:space="preserve"> </w:t>
      </w:r>
      <w:r w:rsidR="00CB5529" w:rsidRPr="00F07E7B">
        <w:rPr>
          <w:rFonts w:ascii="Palatino Linotype" w:hAnsi="Palatino Linotype"/>
        </w:rPr>
        <w:t>–</w:t>
      </w:r>
      <w:r w:rsidR="00B36488" w:rsidRPr="00F07E7B">
        <w:rPr>
          <w:rFonts w:ascii="Palatino Linotype" w:hAnsi="Palatino Linotype"/>
        </w:rPr>
        <w:t xml:space="preserve"> </w:t>
      </w:r>
      <w:r w:rsidR="00344A18" w:rsidRPr="00F07E7B">
        <w:rPr>
          <w:rFonts w:ascii="Palatino Linotype" w:hAnsi="Palatino Linotype"/>
        </w:rPr>
        <w:t xml:space="preserve">Cinthya Ordónez </w:t>
      </w:r>
    </w:p>
    <w:p w:rsidR="00CF0DC9" w:rsidRPr="00F07E7B" w:rsidRDefault="00CF0DC9" w:rsidP="00D13A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Eloy Alfaro</w:t>
      </w:r>
      <w:r w:rsidR="00B10033" w:rsidRPr="00F07E7B">
        <w:rPr>
          <w:rFonts w:ascii="Palatino Linotype" w:hAnsi="Palatino Linotype"/>
        </w:rPr>
        <w:t xml:space="preserve"> - </w:t>
      </w:r>
      <w:r w:rsidR="009D36A2" w:rsidRPr="00F07E7B">
        <w:rPr>
          <w:rFonts w:ascii="Palatino Linotype" w:hAnsi="Palatino Linotype"/>
        </w:rPr>
        <w:t>Marcelo Ati,</w:t>
      </w:r>
      <w:r w:rsidR="00CB5529" w:rsidRPr="00F07E7B">
        <w:rPr>
          <w:rFonts w:ascii="Palatino Linotype" w:hAnsi="Palatino Linotype"/>
        </w:rPr>
        <w:t xml:space="preserve"> </w:t>
      </w:r>
      <w:r w:rsidR="00664301" w:rsidRPr="00F07E7B">
        <w:rPr>
          <w:rFonts w:ascii="Palatino Linotype" w:hAnsi="Palatino Linotype"/>
        </w:rPr>
        <w:t xml:space="preserve">Camila Villalba </w:t>
      </w:r>
    </w:p>
    <w:p w:rsidR="001E0966" w:rsidRPr="00F07E7B" w:rsidRDefault="00CF0DC9" w:rsidP="00D13A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Quitumbe</w:t>
      </w:r>
      <w:r w:rsidR="00664301" w:rsidRPr="00F07E7B">
        <w:rPr>
          <w:rFonts w:ascii="Palatino Linotype" w:hAnsi="Palatino Linotype"/>
        </w:rPr>
        <w:t xml:space="preserve"> </w:t>
      </w:r>
      <w:r w:rsidR="00B10033" w:rsidRPr="00F07E7B">
        <w:rPr>
          <w:rFonts w:ascii="Palatino Linotype" w:hAnsi="Palatino Linotype"/>
        </w:rPr>
        <w:t>–</w:t>
      </w:r>
      <w:r w:rsidR="00664301" w:rsidRPr="00F07E7B">
        <w:rPr>
          <w:rFonts w:ascii="Palatino Linotype" w:hAnsi="Palatino Linotype"/>
        </w:rPr>
        <w:t xml:space="preserve"> </w:t>
      </w:r>
      <w:r w:rsidR="007324FD" w:rsidRPr="00F07E7B">
        <w:rPr>
          <w:rFonts w:ascii="Palatino Linotype" w:hAnsi="Palatino Linotype"/>
        </w:rPr>
        <w:t xml:space="preserve">Anita Abarca </w:t>
      </w:r>
    </w:p>
    <w:p w:rsidR="00027736" w:rsidRPr="00F07E7B" w:rsidRDefault="00027736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F6E9B" w:rsidRPr="00F07E7B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F07E7B">
        <w:rPr>
          <w:rFonts w:ascii="Palatino Linotype" w:hAnsi="Palatino Linotype" w:cs="Calibri"/>
          <w:color w:val="000000"/>
        </w:rPr>
        <w:t xml:space="preserve">Una vez constatado el quórum legal y reglamentario, por secretaría se procede a dar lectura al orden del día que se detalla a continuación: </w:t>
      </w:r>
    </w:p>
    <w:p w:rsidR="006F6EE0" w:rsidRPr="00F07E7B" w:rsidRDefault="006F6EE0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148C8" w:rsidRPr="00F07E7B" w:rsidRDefault="008E2FFE" w:rsidP="004F6E9B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>1. Comisiones generales:</w:t>
      </w:r>
    </w:p>
    <w:p w:rsidR="00F148C8" w:rsidRPr="00F07E7B" w:rsidRDefault="008E2FFE" w:rsidP="004F6E9B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1.1. Sr. Erik Andrade - MALL CEMEXPO (GADDMQ-SGCM-2023-0102-E).</w:t>
      </w:r>
    </w:p>
    <w:p w:rsidR="00F148C8" w:rsidRPr="00F07E7B" w:rsidRDefault="008E2FFE" w:rsidP="004F6E9B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1.2. Arquitectos Hernán Mejía y Francisco Mejía.</w:t>
      </w:r>
    </w:p>
    <w:p w:rsidR="00F148C8" w:rsidRPr="00F07E7B" w:rsidRDefault="008E2FFE" w:rsidP="004F6E9B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2. Conocimiento del informe por parte de la Secretaría de Territorio, Hábitat y Vivienda, sobre la situación de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licenciamientos en el barrio La Floresta; y, resolución al respecto.</w:t>
      </w:r>
    </w:p>
    <w:p w:rsidR="00F148C8" w:rsidRPr="00F07E7B" w:rsidRDefault="008E2FFE" w:rsidP="004F6E9B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3. Conocimiento de las observaciones del Primer Debate del Proyecto de "Ordenanza para la modificatoria del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trazado vial de la Calle Rosario Borja (S42) – tramo desde la Calle Luis García (Oe13d) ABS 0+000 hasta la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Calle Luis Ayabaca (Oe14) Abs 0+240 y modificatoria a la trayectoria del trazado vial de la Calle Luis García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(Oe13d) – tramo desde la ABS 0+000 hasta la Calle Luis Ayabaca (S42J) Abs 0+188 – barrio / sector: Huarcay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- Parroquia la Ecuatoriana"; y, resolución al respecto.</w:t>
      </w:r>
    </w:p>
    <w:p w:rsidR="00F148C8" w:rsidRPr="00F07E7B" w:rsidRDefault="008E2FFE" w:rsidP="004F6E9B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4. Conocimiento de las observaciones del Primer Debate del Proyecto de "Ordenanza para la modificatoria del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trazado vial de la Calle Camilo Orejuela (Oe8) - tramo desde el predio Nro. 548123 ABS 0+126.09 hasta la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Calle (S48) ABS 0+739.00 - Barrio/Sector: Turubamba de Monjas"; y, resolución al respecto.</w:t>
      </w:r>
    </w:p>
    <w:p w:rsidR="00F148C8" w:rsidRPr="00F07E7B" w:rsidRDefault="008E2FFE" w:rsidP="004F6E9B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 xml:space="preserve">5. Conocimiento de las observaciones del Primer Debate del Proyecto de </w:t>
      </w:r>
      <w:r w:rsidRPr="00F07E7B">
        <w:rPr>
          <w:rFonts w:ascii="Palatino Linotype" w:hAnsi="Palatino Linotype"/>
          <w:i/>
        </w:rPr>
        <w:t>"Ordenanza para la regularización de</w:t>
      </w:r>
      <w:r w:rsidR="00F148C8" w:rsidRPr="00F07E7B">
        <w:rPr>
          <w:rFonts w:ascii="Palatino Linotype" w:hAnsi="Palatino Linotype"/>
          <w:i/>
        </w:rPr>
        <w:t xml:space="preserve"> </w:t>
      </w:r>
      <w:r w:rsidRPr="00F07E7B">
        <w:rPr>
          <w:rFonts w:ascii="Palatino Linotype" w:hAnsi="Palatino Linotype"/>
          <w:i/>
        </w:rPr>
        <w:t>la Calle Gonzalo Zapata (Oe8E) desde la ABS 0+000.00 (Calle S51) hasta la ABS 0+084.00 (Calle S50H) y</w:t>
      </w:r>
      <w:r w:rsidR="00F148C8" w:rsidRPr="00F07E7B">
        <w:rPr>
          <w:rFonts w:ascii="Palatino Linotype" w:hAnsi="Palatino Linotype"/>
          <w:i/>
        </w:rPr>
        <w:t xml:space="preserve"> </w:t>
      </w:r>
      <w:r w:rsidRPr="00F07E7B">
        <w:rPr>
          <w:rFonts w:ascii="Palatino Linotype" w:hAnsi="Palatino Linotype"/>
          <w:i/>
        </w:rPr>
        <w:t>regularización de la Calle S51 desde la ABS 0+000.00 (Av. Escalón "1") hasta la ABS 0+0495 (Calle Camilo</w:t>
      </w:r>
      <w:r w:rsidR="00F148C8" w:rsidRPr="00F07E7B">
        <w:rPr>
          <w:rFonts w:ascii="Palatino Linotype" w:hAnsi="Palatino Linotype"/>
          <w:i/>
        </w:rPr>
        <w:t xml:space="preserve"> </w:t>
      </w:r>
      <w:r w:rsidRPr="00F07E7B">
        <w:rPr>
          <w:rFonts w:ascii="Palatino Linotype" w:hAnsi="Palatino Linotype"/>
          <w:i/>
        </w:rPr>
        <w:t xml:space="preserve">Orejuela "Oe8") - sector Hemisferio Sur - parroquia Guamaní"; </w:t>
      </w:r>
      <w:r w:rsidRPr="00F07E7B">
        <w:rPr>
          <w:rFonts w:ascii="Palatino Linotype" w:hAnsi="Palatino Linotype"/>
        </w:rPr>
        <w:t>y, resolución al respecto.</w:t>
      </w:r>
    </w:p>
    <w:p w:rsidR="00F148C8" w:rsidRPr="00F07E7B" w:rsidRDefault="008E2FFE" w:rsidP="004F6E9B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 xml:space="preserve">6. Conocimiento de las observaciones del Primer Debate del proyecto de </w:t>
      </w:r>
      <w:r w:rsidRPr="00F07E7B">
        <w:rPr>
          <w:rFonts w:ascii="Palatino Linotype" w:hAnsi="Palatino Linotype"/>
          <w:i/>
        </w:rPr>
        <w:t>"Ordenanza que autoriza el</w:t>
      </w:r>
      <w:r w:rsidR="00384ADF" w:rsidRPr="00F07E7B">
        <w:rPr>
          <w:rFonts w:ascii="Palatino Linotype" w:hAnsi="Palatino Linotype"/>
          <w:i/>
        </w:rPr>
        <w:t xml:space="preserve"> </w:t>
      </w:r>
      <w:r w:rsidRPr="00F07E7B">
        <w:rPr>
          <w:rFonts w:ascii="Palatino Linotype" w:hAnsi="Palatino Linotype"/>
          <w:i/>
        </w:rPr>
        <w:t>fraccionamiento del Proyecto Urbanístico Arquitectónico Especial San Patricio";</w:t>
      </w:r>
      <w:r w:rsidRPr="00F07E7B">
        <w:rPr>
          <w:rFonts w:ascii="Palatino Linotype" w:hAnsi="Palatino Linotype"/>
        </w:rPr>
        <w:t xml:space="preserve"> y, resolución al respecto.</w:t>
      </w:r>
    </w:p>
    <w:p w:rsidR="00F148C8" w:rsidRPr="00F07E7B" w:rsidRDefault="008E2FFE" w:rsidP="004F6E9B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 xml:space="preserve">7. Conocimiento del proyecto de </w:t>
      </w:r>
      <w:r w:rsidRPr="00F07E7B">
        <w:rPr>
          <w:rFonts w:ascii="Palatino Linotype" w:hAnsi="Palatino Linotype"/>
          <w:i/>
        </w:rPr>
        <w:t xml:space="preserve">“ORDENANZA PARA LA MODIFICATORIA A LA </w:t>
      </w:r>
      <w:r w:rsidRPr="00F07E7B">
        <w:rPr>
          <w:rFonts w:ascii="Palatino Linotype" w:hAnsi="Palatino Linotype"/>
          <w:i/>
        </w:rPr>
        <w:lastRenderedPageBreak/>
        <w:t>RESOLUCIÓN DE</w:t>
      </w:r>
      <w:r w:rsidR="00384ADF" w:rsidRPr="00F07E7B">
        <w:rPr>
          <w:rFonts w:ascii="Palatino Linotype" w:hAnsi="Palatino Linotype"/>
          <w:i/>
        </w:rPr>
        <w:t xml:space="preserve"> </w:t>
      </w:r>
      <w:r w:rsidRPr="00F07E7B">
        <w:rPr>
          <w:rFonts w:ascii="Palatino Linotype" w:hAnsi="Palatino Linotype"/>
          <w:i/>
        </w:rPr>
        <w:t>CONCEJO METROPOLITANO DE QUITO SG 001799 DE FECHA 30 DE JULIO DE 2009, EN LA CUAL SE</w:t>
      </w:r>
      <w:r w:rsidR="00F148C8" w:rsidRPr="00F07E7B">
        <w:rPr>
          <w:rFonts w:ascii="Palatino Linotype" w:hAnsi="Palatino Linotype"/>
          <w:i/>
        </w:rPr>
        <w:t xml:space="preserve"> </w:t>
      </w:r>
      <w:r w:rsidRPr="00F07E7B">
        <w:rPr>
          <w:rFonts w:ascii="Palatino Linotype" w:hAnsi="Palatino Linotype"/>
          <w:i/>
        </w:rPr>
        <w:t>APRUEBA EL TRAZADO VIAL DE LA CALLE LUCIA ALBAN DE ROMERO (FRANCISCO</w:t>
      </w:r>
      <w:r w:rsidR="00F148C8" w:rsidRPr="00F07E7B">
        <w:rPr>
          <w:rFonts w:ascii="Palatino Linotype" w:hAnsi="Palatino Linotype"/>
          <w:i/>
        </w:rPr>
        <w:t xml:space="preserve"> </w:t>
      </w:r>
      <w:r w:rsidRPr="00F07E7B">
        <w:rPr>
          <w:rFonts w:ascii="Palatino Linotype" w:hAnsi="Palatino Linotype"/>
          <w:i/>
        </w:rPr>
        <w:t>CAMPOS)-PARROQUIA GUAMANI- BARRIO SAN FERNANDO DE GUAMANI”;</w:t>
      </w:r>
      <w:r w:rsidRPr="00F07E7B">
        <w:rPr>
          <w:rFonts w:ascii="Palatino Linotype" w:hAnsi="Palatino Linotype"/>
        </w:rPr>
        <w:t xml:space="preserve"> y, resolución al respecto.</w:t>
      </w:r>
    </w:p>
    <w:p w:rsidR="00F148C8" w:rsidRPr="00F07E7B" w:rsidRDefault="008E2FFE" w:rsidP="004F6E9B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8. Conocimiento del oficio No. GADDMQ-PM-2023-0445-O, de 02 de febrero de 2023, suscrito por el Mgs.</w:t>
      </w:r>
      <w:r w:rsidR="00384ADF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Paul Esteban Romero Osorio, Subprocurador de Asesoría de Uso y Ocupación de Suelos. (</w:t>
      </w:r>
      <w:r w:rsidR="00F148C8" w:rsidRPr="00F07E7B">
        <w:rPr>
          <w:rFonts w:ascii="Palatino Linotype" w:hAnsi="Palatino Linotype"/>
        </w:rPr>
        <w:t>A</w:t>
      </w:r>
      <w:r w:rsidRPr="00F07E7B">
        <w:rPr>
          <w:rFonts w:ascii="Palatino Linotype" w:hAnsi="Palatino Linotype"/>
        </w:rPr>
        <w:t>parente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contradicción entre la Ordenanza Metropolitana OT-003-2022-PUOS de 23 de agosto de 2022 y la Ordenanza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Metropolitana 044-2022, la cual, a su vez, puso en vigencia la Ordenanza Metropolitana</w:t>
      </w:r>
      <w:r w:rsidR="00384ADF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PMDOT-PUGS-001-2021, sancionada el 13 de septiembre de 2021, motivo por el cual solicitó que por</w:t>
      </w:r>
      <w:r w:rsidR="00384ADF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intermedio de la Presidenta de la Comisión de Uso de Suelo se eleve a consulta al señor</w:t>
      </w:r>
      <w:r w:rsidR="00384ADF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Procurador Metropolitano este particular, a fin de tener la certeza de la procedencia legal de la ejecución del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bulevar y el ingreso a la estación de transporte público Cumbayá, a ser entregados por la promotora del proyecto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urbanístico BOTANIQO; y, resolución al respecto.</w:t>
      </w:r>
    </w:p>
    <w:p w:rsidR="00F148C8" w:rsidRPr="00F07E7B" w:rsidRDefault="008E2FFE" w:rsidP="004F6E9B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9. Conocimiento y resolución de la prescripción extraordinaria adquisitiva de dominio a favor de Gustavo León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y Mercedes Pullas. (GADDMQ-AZCA-2022-2277-O)</w:t>
      </w:r>
    </w:p>
    <w:p w:rsidR="00F148C8" w:rsidRPr="00F07E7B" w:rsidRDefault="00F148C8" w:rsidP="004F6E9B">
      <w:pPr>
        <w:spacing w:after="0" w:line="240" w:lineRule="auto"/>
        <w:jc w:val="both"/>
        <w:rPr>
          <w:rFonts w:ascii="Palatino Linotype" w:hAnsi="Palatino Linotype"/>
        </w:rPr>
      </w:pPr>
    </w:p>
    <w:p w:rsidR="00F148C8" w:rsidRPr="00F07E7B" w:rsidRDefault="008E2FFE" w:rsidP="004F6E9B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>10. Conocimiento y resolución de la prescripción extraordinaria adquisitiva de dominio a favor de Andrade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Aulestia Luis Alberto y Aulestia Tejada Rosa Etelvina. (GADDMQ-AZEA-AZ-2023-0430-O)</w:t>
      </w:r>
    </w:p>
    <w:p w:rsidR="008E2FFE" w:rsidRPr="00F07E7B" w:rsidRDefault="008E2FFE" w:rsidP="004F6E9B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br/>
        <w:t>11. Conocimiento de los informes relacionados con el trámite de partición judicial del predio No. 121419; y,</w:t>
      </w:r>
      <w:r w:rsidR="00F148C8"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>resolución al respecto. (GADDMQ-AZVCH-2022-1715-M).</w:t>
      </w:r>
    </w:p>
    <w:p w:rsidR="009F5C7C" w:rsidRPr="00F07E7B" w:rsidRDefault="009F5C7C" w:rsidP="009F5C7C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0D766A" w:rsidRPr="00F07E7B" w:rsidRDefault="009F5C7C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F07E7B">
        <w:rPr>
          <w:rFonts w:ascii="Palatino Linotype" w:hAnsi="Palatino Linotype" w:cs="Calibri"/>
          <w:color w:val="000000"/>
        </w:rPr>
        <w:t xml:space="preserve">Por secretaría se procede a tomar votación del orden del día, el mismo que es aprobado por los miembros de la Comisión de Uso de Suelo presentes, sin observaciones.     </w:t>
      </w:r>
    </w:p>
    <w:p w:rsidR="00C26801" w:rsidRPr="00F07E7B" w:rsidRDefault="00C26801" w:rsidP="004F6E9B">
      <w:pPr>
        <w:spacing w:after="0" w:line="240" w:lineRule="auto"/>
        <w:jc w:val="both"/>
        <w:rPr>
          <w:rFonts w:ascii="Palatino Linotype" w:hAnsi="Palatino Linotype" w:cs="Calibri"/>
          <w:b/>
          <w:color w:val="C00000"/>
          <w:u w:val="single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0D766A" w:rsidRPr="00F07E7B" w:rsidTr="004725A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766A" w:rsidRPr="00F07E7B" w:rsidRDefault="000D766A" w:rsidP="004725A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0D766A" w:rsidRPr="00F07E7B" w:rsidTr="004725A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0D766A" w:rsidRPr="00F07E7B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3B0D49" w:rsidP="004725AA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D766A" w:rsidRPr="00F07E7B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E814F1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D766A" w:rsidRPr="00F07E7B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8B7304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D766A" w:rsidRPr="00F07E7B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8B7304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D766A" w:rsidRPr="00F07E7B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3B0D49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D766A" w:rsidRPr="00F07E7B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D766A" w:rsidRPr="00F07E7B" w:rsidRDefault="000D766A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766A" w:rsidRPr="00F07E7B" w:rsidRDefault="0068049B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766A" w:rsidRPr="00F07E7B" w:rsidRDefault="00200F4A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766A" w:rsidRPr="00F07E7B" w:rsidRDefault="00A412D7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766A" w:rsidRPr="00F07E7B" w:rsidRDefault="00200F4A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766A" w:rsidRPr="00F07E7B" w:rsidRDefault="00200F4A" w:rsidP="004725A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4F6E9B" w:rsidRPr="00F07E7B" w:rsidRDefault="004F6E9B" w:rsidP="004F6E9B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4F6E9B" w:rsidRPr="00F07E7B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F07E7B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F07E7B">
        <w:rPr>
          <w:rFonts w:ascii="Palatino Linotype" w:hAnsi="Palatino Linotype" w:cs="Calibri"/>
          <w:b/>
          <w:color w:val="000000"/>
        </w:rPr>
        <w:t>DESARROLLO DE LA SESIÓN:</w:t>
      </w:r>
    </w:p>
    <w:p w:rsidR="004F6E9B" w:rsidRPr="00F07E7B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222222"/>
          <w:lang w:eastAsia="es-EC"/>
        </w:rPr>
      </w:pPr>
    </w:p>
    <w:p w:rsidR="00194946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t>1. Comisiones generales:</w:t>
      </w:r>
    </w:p>
    <w:p w:rsidR="00C2697C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lastRenderedPageBreak/>
        <w:br/>
        <w:t>1.1. Sr. Erik Andrade - MALL CEMEXPO (GADDMQ-SGCM-2023-0102-E).</w:t>
      </w:r>
    </w:p>
    <w:p w:rsidR="004951C6" w:rsidRPr="00F07E7B" w:rsidRDefault="004951C6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32020" w:rsidRPr="00F07E7B" w:rsidRDefault="00A32020" w:rsidP="0019494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El </w:t>
      </w:r>
      <w:r w:rsidRPr="00F07E7B">
        <w:rPr>
          <w:rFonts w:ascii="Palatino Linotype" w:hAnsi="Palatino Linotype"/>
        </w:rPr>
        <w:t>Sr. Erik Andrade</w:t>
      </w:r>
      <w:r w:rsidRPr="00F07E7B">
        <w:rPr>
          <w:rFonts w:ascii="Palatino Linotype" w:hAnsi="Palatino Linotype"/>
        </w:rPr>
        <w:t xml:space="preserve"> realiza la presentación del proyecto del Centro Comercial CEMEXPO, </w:t>
      </w:r>
      <w:r w:rsidR="00386D5E" w:rsidRPr="00F07E7B">
        <w:rPr>
          <w:rFonts w:ascii="Palatino Linotype" w:hAnsi="Palatino Linotype"/>
        </w:rPr>
        <w:t xml:space="preserve">señalando la ubicación, estructura urbana longitudinal, las zonas de influencia del Centro Comercial CEMEXPO, los equipamientos, los usos de suelo, </w:t>
      </w:r>
      <w:r w:rsidR="00765A37" w:rsidRPr="00F07E7B">
        <w:rPr>
          <w:rFonts w:ascii="Palatino Linotype" w:hAnsi="Palatino Linotype"/>
        </w:rPr>
        <w:t>la zona del proy</w:t>
      </w:r>
      <w:r w:rsidR="00C5346A" w:rsidRPr="00F07E7B">
        <w:rPr>
          <w:rFonts w:ascii="Palatino Linotype" w:hAnsi="Palatino Linotype"/>
        </w:rPr>
        <w:t xml:space="preserve">ecto, el proceso administrativo, </w:t>
      </w:r>
      <w:r w:rsidR="00F111DB" w:rsidRPr="00F07E7B">
        <w:rPr>
          <w:rFonts w:ascii="Palatino Linotype" w:hAnsi="Palatino Linotype"/>
        </w:rPr>
        <w:t xml:space="preserve">la propuesta, </w:t>
      </w:r>
      <w:r w:rsidR="006C76D6" w:rsidRPr="00F07E7B">
        <w:rPr>
          <w:rFonts w:ascii="Palatino Linotype" w:hAnsi="Palatino Linotype"/>
        </w:rPr>
        <w:t xml:space="preserve">el radio de influencia con aportes urbanísticos, </w:t>
      </w:r>
      <w:r w:rsidR="00FB36DA" w:rsidRPr="00F07E7B">
        <w:rPr>
          <w:rFonts w:ascii="Palatino Linotype" w:hAnsi="Palatino Linotype"/>
        </w:rPr>
        <w:t xml:space="preserve">planos de la propuesta anterior y la propuesta actual, </w:t>
      </w:r>
      <w:r w:rsidR="0078242B" w:rsidRPr="00F07E7B">
        <w:rPr>
          <w:rFonts w:ascii="Palatino Linotype" w:hAnsi="Palatino Linotype"/>
        </w:rPr>
        <w:t xml:space="preserve">el aporte urbanístico, </w:t>
      </w:r>
      <w:r w:rsidR="009F060F" w:rsidRPr="00F07E7B">
        <w:rPr>
          <w:rFonts w:ascii="Palatino Linotype" w:hAnsi="Palatino Linotype"/>
        </w:rPr>
        <w:t xml:space="preserve">el aporte urbano, </w:t>
      </w:r>
      <w:r w:rsidR="00BA5372" w:rsidRPr="00F07E7B">
        <w:rPr>
          <w:rFonts w:ascii="Palatino Linotype" w:hAnsi="Palatino Linotype"/>
        </w:rPr>
        <w:t>las medidas de movilidad;</w:t>
      </w:r>
      <w:r w:rsidR="00543392" w:rsidRPr="00F07E7B">
        <w:rPr>
          <w:rFonts w:ascii="Palatino Linotype" w:hAnsi="Palatino Linotype"/>
        </w:rPr>
        <w:t xml:space="preserve"> </w:t>
      </w:r>
      <w:r w:rsidR="00BA5372" w:rsidRPr="00F07E7B">
        <w:rPr>
          <w:rFonts w:ascii="Palatino Linotype" w:hAnsi="Palatino Linotype"/>
        </w:rPr>
        <w:t xml:space="preserve">y, los informes emitidos el 8 de febrero y 21 de diciembre de 2021. </w:t>
      </w:r>
    </w:p>
    <w:p w:rsidR="007F76FE" w:rsidRPr="00F07E7B" w:rsidRDefault="007F76FE" w:rsidP="00194946">
      <w:pPr>
        <w:spacing w:after="0" w:line="240" w:lineRule="auto"/>
        <w:jc w:val="both"/>
        <w:rPr>
          <w:rFonts w:ascii="Palatino Linotype" w:hAnsi="Palatino Linotype"/>
        </w:rPr>
      </w:pPr>
    </w:p>
    <w:p w:rsidR="004951C6" w:rsidRPr="00F07E7B" w:rsidRDefault="001267CA" w:rsidP="0019494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La presentación se adjunta al acta como Anexo No. 1. </w:t>
      </w:r>
    </w:p>
    <w:p w:rsidR="002979DF" w:rsidRPr="00F07E7B" w:rsidRDefault="002979DF" w:rsidP="00FE44A2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2979DF" w:rsidRPr="00F07E7B" w:rsidRDefault="00FE44A2" w:rsidP="0019494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>La señora Concejala Mónica Sandoval, presidenta de la Comisión,</w:t>
      </w:r>
      <w:r w:rsidR="00EB7EE0" w:rsidRPr="00F07E7B">
        <w:rPr>
          <w:rFonts w:ascii="Palatino Linotype" w:hAnsi="Palatino Linotype"/>
        </w:rPr>
        <w:t xml:space="preserve"> </w:t>
      </w:r>
      <w:r w:rsidR="008D35C1" w:rsidRPr="00F07E7B">
        <w:rPr>
          <w:rFonts w:ascii="Palatino Linotype" w:hAnsi="Palatino Linotype"/>
        </w:rPr>
        <w:t xml:space="preserve">señala que colocará este tema en el orden del día de una próxima sesión </w:t>
      </w:r>
      <w:r w:rsidR="005B726D" w:rsidRPr="00F07E7B">
        <w:rPr>
          <w:rFonts w:ascii="Palatino Linotype" w:hAnsi="Palatino Linotype"/>
        </w:rPr>
        <w:t xml:space="preserve">un informe de la Secretaría de Territorio, Hábitat y Vivienda, respecto de lo expresado por el Sr. Erik Andrade. </w:t>
      </w:r>
    </w:p>
    <w:p w:rsidR="00DB3A4A" w:rsidRPr="00F07E7B" w:rsidRDefault="00DB3A4A" w:rsidP="00194946">
      <w:pPr>
        <w:spacing w:after="0" w:line="240" w:lineRule="auto"/>
        <w:jc w:val="both"/>
        <w:rPr>
          <w:rFonts w:ascii="Palatino Linotype" w:hAnsi="Palatino Linotype"/>
        </w:rPr>
      </w:pPr>
    </w:p>
    <w:p w:rsidR="00327D5A" w:rsidRPr="00F07E7B" w:rsidRDefault="00327D5A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94946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t>1.2. Arquitecto</w:t>
      </w:r>
      <w:r w:rsidR="00636C61" w:rsidRPr="00F07E7B">
        <w:rPr>
          <w:rFonts w:ascii="Palatino Linotype" w:hAnsi="Palatino Linotype"/>
          <w:b/>
        </w:rPr>
        <w:t xml:space="preserve">s Hernán Mejía y Francisco </w:t>
      </w:r>
      <w:r w:rsidR="001F2036" w:rsidRPr="00F07E7B">
        <w:rPr>
          <w:rFonts w:ascii="Palatino Linotype" w:hAnsi="Palatino Linotype"/>
          <w:b/>
        </w:rPr>
        <w:t xml:space="preserve">Mejía. </w:t>
      </w:r>
    </w:p>
    <w:p w:rsidR="0027709C" w:rsidRPr="00F07E7B" w:rsidRDefault="0027709C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72CB3" w:rsidRPr="00F07E7B" w:rsidRDefault="00BA56F7" w:rsidP="0019494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El </w:t>
      </w:r>
      <w:r w:rsidR="00C45E8A" w:rsidRPr="00F07E7B">
        <w:rPr>
          <w:rFonts w:ascii="Palatino Linotype" w:hAnsi="Palatino Linotype"/>
        </w:rPr>
        <w:t xml:space="preserve">Arq. </w:t>
      </w:r>
      <w:r w:rsidRPr="00F07E7B">
        <w:rPr>
          <w:rFonts w:ascii="Palatino Linotype" w:hAnsi="Palatino Linotype"/>
        </w:rPr>
        <w:t xml:space="preserve">Francisco </w:t>
      </w:r>
      <w:r w:rsidR="006C0D38" w:rsidRPr="00F07E7B">
        <w:rPr>
          <w:rFonts w:ascii="Palatino Linotype" w:hAnsi="Palatino Linotype"/>
        </w:rPr>
        <w:t xml:space="preserve">Mejía </w:t>
      </w:r>
      <w:r w:rsidR="00341EE2" w:rsidRPr="00F07E7B">
        <w:rPr>
          <w:rFonts w:ascii="Palatino Linotype" w:hAnsi="Palatino Linotype"/>
        </w:rPr>
        <w:t>realiza la presentación del recurso de apelación interpuesto ante el Concejo Metropolitano contra del acto contenido en el Oficio Nro. STHV-</w:t>
      </w:r>
      <w:r w:rsidR="00341EE2" w:rsidRPr="00F07E7B">
        <w:rPr>
          <w:rFonts w:ascii="Palatino Linotype" w:hAnsi="Palatino Linotype"/>
        </w:rPr>
        <w:br/>
      </w:r>
      <w:r w:rsidR="00341EE2" w:rsidRPr="00F07E7B">
        <w:rPr>
          <w:rFonts w:ascii="Palatino Linotype" w:hAnsi="Palatino Linotype"/>
        </w:rPr>
        <w:t>DMGT-2021-4255-O, emitido el 25 de octubre de 2021 sobre el proyecto “Edificio</w:t>
      </w:r>
      <w:r w:rsidR="00341EE2" w:rsidRPr="00F07E7B">
        <w:rPr>
          <w:rFonts w:ascii="Palatino Linotype" w:hAnsi="Palatino Linotype"/>
        </w:rPr>
        <w:br/>
      </w:r>
      <w:r w:rsidR="00341EE2" w:rsidRPr="00F07E7B">
        <w:rPr>
          <w:rFonts w:ascii="Palatino Linotype" w:hAnsi="Palatino Linotype"/>
        </w:rPr>
        <w:t xml:space="preserve">Itchimbía”, y que a su vez fue ratificado con el Oficio Nro. STHV-DMGT-2021-4586-O. </w:t>
      </w:r>
    </w:p>
    <w:p w:rsidR="00E537B6" w:rsidRPr="00F07E7B" w:rsidRDefault="00E537B6" w:rsidP="00194946">
      <w:pPr>
        <w:spacing w:after="0" w:line="240" w:lineRule="auto"/>
        <w:jc w:val="both"/>
        <w:rPr>
          <w:rFonts w:ascii="Palatino Linotype" w:hAnsi="Palatino Linotype"/>
        </w:rPr>
      </w:pPr>
    </w:p>
    <w:p w:rsidR="00E537B6" w:rsidRPr="00F07E7B" w:rsidRDefault="00E537B6" w:rsidP="0019494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>El documento sobre el recurso de apelación y la hoja de Excel que contiene la cronología de eventos, se adjunta al acta como anexo N</w:t>
      </w:r>
      <w:r w:rsidR="001D7207" w:rsidRPr="00F07E7B">
        <w:rPr>
          <w:rFonts w:ascii="Palatino Linotype" w:hAnsi="Palatino Linotype"/>
        </w:rPr>
        <w:t xml:space="preserve">o. 2. </w:t>
      </w:r>
    </w:p>
    <w:p w:rsidR="00692E2D" w:rsidRPr="00F07E7B" w:rsidRDefault="00692E2D" w:rsidP="00194946">
      <w:pPr>
        <w:spacing w:after="0" w:line="240" w:lineRule="auto"/>
        <w:jc w:val="both"/>
        <w:rPr>
          <w:rFonts w:ascii="Palatino Linotype" w:hAnsi="Palatino Linotype"/>
        </w:rPr>
      </w:pPr>
    </w:p>
    <w:p w:rsidR="00692E2D" w:rsidRPr="00F07E7B" w:rsidRDefault="00303279" w:rsidP="0019494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La señora concejala Mónica Sandoval, presidenta de la Comisión </w:t>
      </w:r>
      <w:r w:rsidR="008A2476" w:rsidRPr="00F07E7B">
        <w:rPr>
          <w:rFonts w:ascii="Palatino Linotype" w:hAnsi="Palatino Linotype"/>
        </w:rPr>
        <w:t>de</w:t>
      </w:r>
      <w:r w:rsidRPr="00F07E7B">
        <w:rPr>
          <w:rFonts w:ascii="Palatino Linotype" w:hAnsi="Palatino Linotype"/>
        </w:rPr>
        <w:t xml:space="preserve"> Uso de S</w:t>
      </w:r>
      <w:r w:rsidR="003C149E" w:rsidRPr="00F07E7B">
        <w:rPr>
          <w:rFonts w:ascii="Palatino Linotype" w:hAnsi="Palatino Linotype"/>
        </w:rPr>
        <w:t xml:space="preserve">uelo, </w:t>
      </w:r>
      <w:r w:rsidR="00F3776D" w:rsidRPr="00F07E7B">
        <w:rPr>
          <w:rFonts w:ascii="Palatino Linotype" w:hAnsi="Palatino Linotype"/>
        </w:rPr>
        <w:t>manifiesta que este tema fue tratado por la Comisión</w:t>
      </w:r>
      <w:r w:rsidR="0009313A" w:rsidRPr="00F07E7B">
        <w:rPr>
          <w:rFonts w:ascii="Palatino Linotype" w:hAnsi="Palatino Linotype"/>
        </w:rPr>
        <w:t xml:space="preserve"> y en las mesas de trabajo, señala que estos temas están contenidos en las reg</w:t>
      </w:r>
      <w:r w:rsidR="00D74DB6" w:rsidRPr="00F07E7B">
        <w:rPr>
          <w:rFonts w:ascii="Palatino Linotype" w:hAnsi="Palatino Linotype"/>
        </w:rPr>
        <w:t xml:space="preserve">las de arquitectura y urbanismo y realizadas mediante resolución del área administrativa, es decir, </w:t>
      </w:r>
      <w:r w:rsidR="003D7ABD" w:rsidRPr="00F07E7B">
        <w:rPr>
          <w:rFonts w:ascii="Palatino Linotype" w:hAnsi="Palatino Linotype"/>
        </w:rPr>
        <w:t>d</w:t>
      </w:r>
      <w:r w:rsidR="00D74DB6" w:rsidRPr="00F07E7B">
        <w:rPr>
          <w:rFonts w:ascii="Palatino Linotype" w:hAnsi="Palatino Linotype"/>
        </w:rPr>
        <w:t xml:space="preserve">el señor Alcalde, </w:t>
      </w:r>
      <w:r w:rsidR="003D7ABD" w:rsidRPr="00F07E7B">
        <w:rPr>
          <w:rFonts w:ascii="Palatino Linotype" w:hAnsi="Palatino Linotype"/>
        </w:rPr>
        <w:t xml:space="preserve">y estará muy pendiente de que estas sean suscritas porque </w:t>
      </w:r>
      <w:r w:rsidR="008B437A" w:rsidRPr="00F07E7B">
        <w:rPr>
          <w:rFonts w:ascii="Palatino Linotype" w:hAnsi="Palatino Linotype"/>
        </w:rPr>
        <w:t>hace varios meses se aprobó el Régimen Administrativo del Suelo</w:t>
      </w:r>
      <w:r w:rsidR="004744B7" w:rsidRPr="00F07E7B">
        <w:rPr>
          <w:rFonts w:ascii="Palatino Linotype" w:hAnsi="Palatino Linotype"/>
        </w:rPr>
        <w:t xml:space="preserve"> y no se puede estar sin tener las regl</w:t>
      </w:r>
      <w:r w:rsidR="00DB67AA" w:rsidRPr="00F07E7B">
        <w:rPr>
          <w:rFonts w:ascii="Palatino Linotype" w:hAnsi="Palatino Linotype"/>
        </w:rPr>
        <w:t xml:space="preserve">as de arquitectura y urbanismo. Señala que el no tener claridad sobre la aplicación de la norma, frena las inversiones. Finalmente, solicita a la Secretaría de Territorio, Hábitat y Vivienda, que dé respuesta a la comunicación enviada desde la Comisión de Uso de Suelo, con el requerimiento del usuario. </w:t>
      </w:r>
    </w:p>
    <w:p w:rsidR="00DB67AA" w:rsidRPr="00F07E7B" w:rsidRDefault="00DB67AA" w:rsidP="00194946">
      <w:pPr>
        <w:spacing w:after="0" w:line="240" w:lineRule="auto"/>
        <w:jc w:val="both"/>
        <w:rPr>
          <w:rFonts w:ascii="Palatino Linotype" w:hAnsi="Palatino Linotype"/>
        </w:rPr>
      </w:pPr>
    </w:p>
    <w:p w:rsidR="00C2697C" w:rsidRPr="00F07E7B" w:rsidRDefault="00C2697C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94946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t>2. Conocimiento del informe por parte de la Secretaría de Territorio, Hábitat y Vivienda, sobre la situación de licenciamientos en el barrio La Floresta; y, resolución al respecto.</w:t>
      </w:r>
    </w:p>
    <w:p w:rsidR="00C2697C" w:rsidRPr="00F07E7B" w:rsidRDefault="00C2697C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61B8C" w:rsidRPr="00F07E7B" w:rsidRDefault="005F31F7" w:rsidP="00C61B8C">
      <w:pPr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lastRenderedPageBreak/>
        <w:t xml:space="preserve">El Arq. Mauricio Marín, </w:t>
      </w:r>
      <w:r w:rsidR="00963B9B" w:rsidRPr="00F07E7B">
        <w:rPr>
          <w:rFonts w:ascii="Palatino Linotype" w:hAnsi="Palatino Linotype"/>
        </w:rPr>
        <w:t xml:space="preserve">Secretario de Territorio, hábitat y Vivienda, </w:t>
      </w:r>
      <w:r w:rsidR="008306E9" w:rsidRPr="00F07E7B">
        <w:rPr>
          <w:rFonts w:ascii="Palatino Linotype" w:hAnsi="Palatino Linotype"/>
        </w:rPr>
        <w:t xml:space="preserve">realiza la presentación </w:t>
      </w:r>
      <w:r w:rsidR="00C61B8C" w:rsidRPr="00F07E7B">
        <w:rPr>
          <w:rFonts w:ascii="Palatino Linotype" w:hAnsi="Palatino Linotype"/>
        </w:rPr>
        <w:t xml:space="preserve">de la </w:t>
      </w:r>
      <w:r w:rsidR="00C61B8C" w:rsidRPr="00F07E7B">
        <w:rPr>
          <w:rFonts w:ascii="Palatino Linotype" w:hAnsi="Palatino Linotype"/>
          <w:bCs/>
          <w:lang w:val="es-ES"/>
        </w:rPr>
        <w:t xml:space="preserve">Disposición Transitoria Trígesimo Cuarta de la Ordenanza PMDOT-PUGS No. 001 </w:t>
      </w:r>
      <w:r w:rsidR="00C61B8C" w:rsidRPr="00F07E7B">
        <w:rPr>
          <w:rFonts w:ascii="Palatino Linotype" w:hAnsi="Palatino Linotype"/>
          <w:bCs/>
          <w:cs/>
          <w:lang w:bidi="mr-IN"/>
        </w:rPr>
        <w:t>–</w:t>
      </w:r>
      <w:r w:rsidR="00C61B8C" w:rsidRPr="00F07E7B">
        <w:rPr>
          <w:rFonts w:ascii="Palatino Linotype" w:hAnsi="Palatino Linotype"/>
          <w:bCs/>
          <w:lang w:val="es-ES"/>
        </w:rPr>
        <w:t xml:space="preserve"> 2021 Licenciamiento LUAES, señalando el marco jurídico, la actualización de la normativa, </w:t>
      </w:r>
      <w:r w:rsidR="001656DA" w:rsidRPr="00F07E7B">
        <w:rPr>
          <w:rFonts w:ascii="Palatino Linotype" w:hAnsi="Palatino Linotype"/>
          <w:bCs/>
          <w:lang w:val="es-ES"/>
        </w:rPr>
        <w:t xml:space="preserve">la variación en los usos de suelo de la Ordenanza Metropolitana 135 vs PUGS, </w:t>
      </w:r>
      <w:r w:rsidR="008700DC" w:rsidRPr="00F07E7B">
        <w:rPr>
          <w:rFonts w:ascii="Palatino Linotype" w:hAnsi="Palatino Linotype"/>
          <w:bCs/>
          <w:lang w:val="es-ES"/>
        </w:rPr>
        <w:t xml:space="preserve">las actividades económicas </w:t>
      </w:r>
      <w:r w:rsidR="008700DC" w:rsidRPr="00F07E7B">
        <w:rPr>
          <w:rFonts w:ascii="Palatino Linotype" w:hAnsi="Palatino Linotype"/>
          <w:bCs/>
          <w:lang w:val="es-ES"/>
        </w:rPr>
        <w:t>Ordenanza Metropolitana 135 vs PUGS</w:t>
      </w:r>
      <w:r w:rsidR="008700DC" w:rsidRPr="00F07E7B">
        <w:rPr>
          <w:rFonts w:ascii="Palatino Linotype" w:hAnsi="Palatino Linotype"/>
          <w:bCs/>
          <w:lang w:val="es-ES"/>
        </w:rPr>
        <w:t xml:space="preserve">, </w:t>
      </w:r>
      <w:r w:rsidR="00A94D1A" w:rsidRPr="00F07E7B">
        <w:rPr>
          <w:rFonts w:ascii="Palatino Linotype" w:hAnsi="Palatino Linotype"/>
          <w:bCs/>
          <w:lang w:val="es-ES"/>
        </w:rPr>
        <w:t xml:space="preserve">y las conclusiones. </w:t>
      </w:r>
    </w:p>
    <w:p w:rsidR="00C2697C" w:rsidRPr="00F07E7B" w:rsidRDefault="00CA6DE5" w:rsidP="0019494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La presentación se adjunta al acta como anexo No. 3. </w:t>
      </w:r>
    </w:p>
    <w:p w:rsidR="00FA1ABC" w:rsidRPr="00F07E7B" w:rsidRDefault="00FA1ABC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7A679F" w:rsidRPr="00F07E7B" w:rsidRDefault="000E0DC6" w:rsidP="0019494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>La señora Concejala Mónica Sandoval, presidenta de la Comisión,</w:t>
      </w:r>
      <w:r w:rsidRPr="00F07E7B">
        <w:rPr>
          <w:rFonts w:ascii="Palatino Linotype" w:hAnsi="Palatino Linotype"/>
        </w:rPr>
        <w:t xml:space="preserve"> solicita a la Secretaría de Territorio, Hábitat y Vivienda, que presente </w:t>
      </w:r>
      <w:r w:rsidR="007A679F" w:rsidRPr="00F07E7B">
        <w:rPr>
          <w:rFonts w:ascii="Palatino Linotype" w:hAnsi="Palatino Linotype"/>
        </w:rPr>
        <w:t>un avance documentado y pormenoriza</w:t>
      </w:r>
      <w:r w:rsidRPr="00F07E7B">
        <w:rPr>
          <w:rFonts w:ascii="Palatino Linotype" w:hAnsi="Palatino Linotype"/>
        </w:rPr>
        <w:t>do de este tema que afecta no só</w:t>
      </w:r>
      <w:r w:rsidR="007A679F" w:rsidRPr="00F07E7B">
        <w:rPr>
          <w:rFonts w:ascii="Palatino Linotype" w:hAnsi="Palatino Linotype"/>
        </w:rPr>
        <w:t xml:space="preserve">lo a </w:t>
      </w:r>
      <w:r w:rsidRPr="00F07E7B">
        <w:rPr>
          <w:rFonts w:ascii="Palatino Linotype" w:hAnsi="Palatino Linotype"/>
        </w:rPr>
        <w:t xml:space="preserve">La Floresta, </w:t>
      </w:r>
      <w:r w:rsidR="00A65BC3" w:rsidRPr="00F07E7B">
        <w:rPr>
          <w:rFonts w:ascii="Palatino Linotype" w:hAnsi="Palatino Linotype"/>
        </w:rPr>
        <w:t xml:space="preserve">sino </w:t>
      </w:r>
      <w:r w:rsidR="00895A49" w:rsidRPr="00F07E7B">
        <w:rPr>
          <w:rFonts w:ascii="Palatino Linotype" w:hAnsi="Palatino Linotype"/>
        </w:rPr>
        <w:t xml:space="preserve">también </w:t>
      </w:r>
      <w:r w:rsidR="00A65BC3" w:rsidRPr="00F07E7B">
        <w:rPr>
          <w:rFonts w:ascii="Palatino Linotype" w:hAnsi="Palatino Linotype"/>
        </w:rPr>
        <w:t xml:space="preserve">a otros sectores. </w:t>
      </w:r>
    </w:p>
    <w:p w:rsidR="00204410" w:rsidRPr="00F07E7B" w:rsidRDefault="00204410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27109D" w:rsidRPr="00F07E7B" w:rsidRDefault="0027109D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94946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t xml:space="preserve">3. Conocimiento de las observaciones del Primer Debate del Proyecto de </w:t>
      </w:r>
      <w:r w:rsidRPr="00F07E7B">
        <w:rPr>
          <w:rFonts w:ascii="Palatino Linotype" w:hAnsi="Palatino Linotype"/>
          <w:b/>
          <w:i/>
        </w:rPr>
        <w:t xml:space="preserve">"Ordenanza para la modificatoria del trazado vial de la Calle Rosario Borja (S42) – tramo desde la Calle Luis García (Oe13d) ABS 0+000 hasta la Calle Luis Ayabaca (Oe14) Abs 0+240 y modificatoria a la trayectoria del trazado vial de la Calle Luis García (Oe13d) – tramo desde la ABS 0+000 hasta la Calle Luis Ayabaca (S42J) Abs 0+188 – barrio / sector: Huarcay - Parroquia la Ecuatoriana"; </w:t>
      </w:r>
      <w:r w:rsidRPr="00F07E7B">
        <w:rPr>
          <w:rFonts w:ascii="Palatino Linotype" w:hAnsi="Palatino Linotype"/>
          <w:b/>
        </w:rPr>
        <w:t>y, resolución al respecto.</w:t>
      </w:r>
    </w:p>
    <w:p w:rsidR="00D4484F" w:rsidRPr="00F07E7B" w:rsidRDefault="00D4484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223914" w:rsidRPr="00F07E7B" w:rsidRDefault="0048071A" w:rsidP="00C8536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>La señora Concejala Mónica Sandoval, presidenta de la Comisión,</w:t>
      </w:r>
      <w:r w:rsidRPr="00F07E7B">
        <w:rPr>
          <w:rFonts w:ascii="Palatino Linotype" w:hAnsi="Palatino Linotype"/>
        </w:rPr>
        <w:t xml:space="preserve"> </w:t>
      </w:r>
      <w:r w:rsidR="00C85366" w:rsidRPr="00F07E7B">
        <w:rPr>
          <w:rFonts w:ascii="Palatino Linotype" w:hAnsi="Palatino Linotype"/>
        </w:rPr>
        <w:t xml:space="preserve">mociona emitir dictamen favorable para que el </w:t>
      </w:r>
      <w:r w:rsidR="00617FA2" w:rsidRPr="00F07E7B">
        <w:rPr>
          <w:rFonts w:ascii="Palatino Linotype" w:hAnsi="Palatino Linotype"/>
        </w:rPr>
        <w:t xml:space="preserve">Concejo </w:t>
      </w:r>
      <w:r w:rsidR="00C85366" w:rsidRPr="00F07E7B">
        <w:rPr>
          <w:rFonts w:ascii="Palatino Linotype" w:hAnsi="Palatino Linotype"/>
        </w:rPr>
        <w:t xml:space="preserve">Metropolitano conozca y apruebe en segundo debate el proyecto normativo. </w:t>
      </w:r>
    </w:p>
    <w:p w:rsidR="001F71EC" w:rsidRPr="00F07E7B" w:rsidRDefault="001F71EC" w:rsidP="00C8536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223914" w:rsidRPr="00F07E7B" w:rsidRDefault="00DC4DD5" w:rsidP="0019494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El señor concejal </w:t>
      </w:r>
      <w:r w:rsidR="004F0832" w:rsidRPr="00F07E7B">
        <w:rPr>
          <w:rFonts w:ascii="Palatino Linotype" w:hAnsi="Palatino Linotype"/>
        </w:rPr>
        <w:t xml:space="preserve">René Bedón apoya la moción. </w:t>
      </w:r>
    </w:p>
    <w:p w:rsidR="00D4484F" w:rsidRPr="00F07E7B" w:rsidRDefault="00D4484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EF10D9" w:rsidRPr="00F07E7B" w:rsidRDefault="00EF10D9" w:rsidP="00EF10D9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La señora Concejala Mónica Sandoval, presidenta de la Comisión, solicita que se proceda a tomar votación de la moción. </w:t>
      </w:r>
    </w:p>
    <w:p w:rsidR="00EF10D9" w:rsidRPr="00F07E7B" w:rsidRDefault="00EF10D9" w:rsidP="00EF10D9">
      <w:pPr>
        <w:spacing w:after="0" w:line="240" w:lineRule="auto"/>
        <w:jc w:val="both"/>
        <w:rPr>
          <w:rFonts w:ascii="Palatino Linotype" w:hAnsi="Palatino Linotype"/>
        </w:rPr>
      </w:pPr>
    </w:p>
    <w:p w:rsidR="00EF10D9" w:rsidRPr="00F07E7B" w:rsidRDefault="00EF10D9" w:rsidP="00EF10D9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F07E7B">
        <w:rPr>
          <w:rFonts w:ascii="Palatino Linotype" w:hAnsi="Palatino Linotype"/>
        </w:rPr>
        <w:t xml:space="preserve">Por Secretaría se procede a tomar votación de la moción. </w:t>
      </w:r>
    </w:p>
    <w:p w:rsidR="00E454D8" w:rsidRPr="00F07E7B" w:rsidRDefault="00E454D8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D4484F" w:rsidRPr="00F07E7B" w:rsidTr="00B15449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4484F" w:rsidRPr="00F07E7B" w:rsidTr="00B15449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601DA8" w:rsidP="00B15449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23C9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23C9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23C9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601DA8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601DA8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06B4A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06B4A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06B4A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06B4A" w:rsidP="00B15449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D4484F" w:rsidRPr="00F07E7B" w:rsidRDefault="00D4484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617FA2" w:rsidRPr="00F07E7B" w:rsidRDefault="00617FA2" w:rsidP="00617FA2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La Comisión resuelve </w:t>
      </w:r>
      <w:r w:rsidRPr="00F07E7B">
        <w:rPr>
          <w:rFonts w:ascii="Palatino Linotype" w:hAnsi="Palatino Linotype"/>
        </w:rPr>
        <w:t xml:space="preserve">emitir dictamen favorable para que el </w:t>
      </w:r>
      <w:r w:rsidRPr="00F07E7B">
        <w:rPr>
          <w:rFonts w:ascii="Palatino Linotype" w:hAnsi="Palatino Linotype"/>
        </w:rPr>
        <w:t xml:space="preserve">Concejo </w:t>
      </w:r>
      <w:r w:rsidRPr="00F07E7B">
        <w:rPr>
          <w:rFonts w:ascii="Palatino Linotype" w:hAnsi="Palatino Linotype"/>
        </w:rPr>
        <w:t xml:space="preserve">Metropolitano conozca y apruebe en segundo debate el proyecto normativo. </w:t>
      </w:r>
    </w:p>
    <w:p w:rsidR="00617FA2" w:rsidRPr="00F07E7B" w:rsidRDefault="00617FA2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94946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br/>
        <w:t>4. Conocimiento de las observaciones del Primer Debate del Proyecto de "</w:t>
      </w:r>
      <w:r w:rsidRPr="00F07E7B">
        <w:rPr>
          <w:rFonts w:ascii="Palatino Linotype" w:hAnsi="Palatino Linotype"/>
          <w:b/>
          <w:i/>
        </w:rPr>
        <w:t>Ordenanza para la modificatoria del trazado vial de la Calle Camilo Orejuela (Oe8) - tramo desde el predio Nro. 548123 ABS 0+126.09 hasta la Calle (S48) ABS 0+739.00 - Barrio/Sector: Turubamba de Monjas";</w:t>
      </w:r>
      <w:r w:rsidRPr="00F07E7B">
        <w:rPr>
          <w:rFonts w:ascii="Palatino Linotype" w:hAnsi="Palatino Linotype"/>
          <w:b/>
        </w:rPr>
        <w:t xml:space="preserve"> y, resolución al respecto.</w:t>
      </w:r>
    </w:p>
    <w:p w:rsidR="00D4484F" w:rsidRPr="00F07E7B" w:rsidRDefault="00D4484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8224C9" w:rsidRPr="00F07E7B" w:rsidRDefault="00AC6B2D" w:rsidP="0019494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El señor concejal René Bedón solicita que se incluyan observaciones en la redacción del artículo 1, y en la cantidad de planos adjuntos. </w:t>
      </w:r>
    </w:p>
    <w:p w:rsidR="00AC6B2D" w:rsidRPr="00F07E7B" w:rsidRDefault="00AC6B2D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2B391E" w:rsidRPr="00F07E7B" w:rsidRDefault="002B391E" w:rsidP="002B391E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La señora Concejala Mónica Sandoval, presidenta de la Comisión, mociona emitir dictamen favorable para que el Concejo Metropolitano conozca y apruebe en segundo debate el proyecto normativo. </w:t>
      </w:r>
    </w:p>
    <w:p w:rsidR="002B391E" w:rsidRPr="00F07E7B" w:rsidRDefault="002B391E" w:rsidP="002B391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2B391E" w:rsidRPr="00F07E7B" w:rsidRDefault="002B391E" w:rsidP="002B391E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Los </w:t>
      </w:r>
      <w:r w:rsidRPr="00F07E7B">
        <w:rPr>
          <w:rFonts w:ascii="Palatino Linotype" w:hAnsi="Palatino Linotype"/>
        </w:rPr>
        <w:t>señor</w:t>
      </w:r>
      <w:r w:rsidRPr="00F07E7B">
        <w:rPr>
          <w:rFonts w:ascii="Palatino Linotype" w:hAnsi="Palatino Linotype"/>
        </w:rPr>
        <w:t>es</w:t>
      </w:r>
      <w:r w:rsidRPr="00F07E7B">
        <w:rPr>
          <w:rFonts w:ascii="Palatino Linotype" w:hAnsi="Palatino Linotype"/>
        </w:rPr>
        <w:t xml:space="preserve"> concejal</w:t>
      </w:r>
      <w:r w:rsidRPr="00F07E7B">
        <w:rPr>
          <w:rFonts w:ascii="Palatino Linotype" w:hAnsi="Palatino Linotype"/>
        </w:rPr>
        <w:t>es</w:t>
      </w:r>
      <w:r w:rsidRPr="00F07E7B">
        <w:rPr>
          <w:rFonts w:ascii="Palatino Linotype" w:hAnsi="Palatino Linotype"/>
        </w:rPr>
        <w:t xml:space="preserve"> </w:t>
      </w:r>
      <w:r w:rsidRPr="00F07E7B">
        <w:rPr>
          <w:rFonts w:ascii="Palatino Linotype" w:hAnsi="Palatino Linotype"/>
        </w:rPr>
        <w:t xml:space="preserve">miembros de la Comisión presentes, </w:t>
      </w:r>
      <w:r w:rsidRPr="00F07E7B">
        <w:rPr>
          <w:rFonts w:ascii="Palatino Linotype" w:hAnsi="Palatino Linotype"/>
        </w:rPr>
        <w:t>apoya</w:t>
      </w:r>
      <w:r w:rsidRPr="00F07E7B">
        <w:rPr>
          <w:rFonts w:ascii="Palatino Linotype" w:hAnsi="Palatino Linotype"/>
        </w:rPr>
        <w:t>n</w:t>
      </w:r>
      <w:r w:rsidRPr="00F07E7B">
        <w:rPr>
          <w:rFonts w:ascii="Palatino Linotype" w:hAnsi="Palatino Linotype"/>
        </w:rPr>
        <w:t xml:space="preserve"> la moción. </w:t>
      </w:r>
    </w:p>
    <w:p w:rsidR="002B391E" w:rsidRPr="00F07E7B" w:rsidRDefault="002B391E" w:rsidP="002B391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2B391E" w:rsidRPr="00F07E7B" w:rsidRDefault="002B391E" w:rsidP="002B391E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La señora Concejala Mónica Sandoval, presidenta de la Comisión, solicita que se proceda a tomar votación de la moción. </w:t>
      </w:r>
    </w:p>
    <w:p w:rsidR="002B391E" w:rsidRPr="00F07E7B" w:rsidRDefault="002B391E" w:rsidP="002B391E">
      <w:pPr>
        <w:spacing w:after="0" w:line="240" w:lineRule="auto"/>
        <w:jc w:val="both"/>
        <w:rPr>
          <w:rFonts w:ascii="Palatino Linotype" w:hAnsi="Palatino Linotype"/>
        </w:rPr>
      </w:pPr>
    </w:p>
    <w:p w:rsidR="002B391E" w:rsidRPr="00F07E7B" w:rsidRDefault="002B391E" w:rsidP="002B391E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F07E7B">
        <w:rPr>
          <w:rFonts w:ascii="Palatino Linotype" w:hAnsi="Palatino Linotype"/>
        </w:rPr>
        <w:t xml:space="preserve">Por Secretaría se procede a tomar votación de la moción. </w:t>
      </w:r>
    </w:p>
    <w:p w:rsidR="00FE0914" w:rsidRPr="00F07E7B" w:rsidRDefault="00FE0914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D4484F" w:rsidRPr="00F07E7B" w:rsidTr="00B15449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4484F" w:rsidRPr="00F07E7B" w:rsidTr="00B15449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A5619A" w:rsidP="00B15449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0C57FD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1A7583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1A7583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1A7583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A5619A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A5619A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A5619A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A5619A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A5619A" w:rsidP="00B15449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D4484F" w:rsidRPr="00F07E7B" w:rsidRDefault="00D4484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480BC2" w:rsidRPr="00F07E7B" w:rsidRDefault="00480BC2" w:rsidP="00480BC2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La Comisión resuelve emitir dictamen favorable para que el Concejo Metropolitano conozca y apruebe en segundo debate el proyecto normativo. </w:t>
      </w:r>
    </w:p>
    <w:p w:rsidR="003E7F8F" w:rsidRPr="00F07E7B" w:rsidRDefault="003E7F8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94946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br/>
        <w:t xml:space="preserve">5. Conocimiento de las observaciones del Primer Debate del Proyecto de </w:t>
      </w:r>
      <w:r w:rsidRPr="00F07E7B">
        <w:rPr>
          <w:rFonts w:ascii="Palatino Linotype" w:hAnsi="Palatino Linotype"/>
          <w:b/>
          <w:i/>
        </w:rPr>
        <w:t>"Ordenanza para la regularización de la Calle Gonzalo Zapata (Oe8E) desde la ABS 0+000.00 (Calle S51) hasta la ABS 0+084.00 (Calle S50H) y regularización de la Calle S51 desde la ABS 0+000.00 (Av. Escalón "1") hasta la ABS 0+0495 (Calle Camilo Orejuela "Oe8") - sector Hemisferio Sur - parroquia Guamaní"</w:t>
      </w:r>
      <w:r w:rsidRPr="00F07E7B">
        <w:rPr>
          <w:rFonts w:ascii="Palatino Linotype" w:hAnsi="Palatino Linotype"/>
          <w:b/>
        </w:rPr>
        <w:t>; y, resolución al respecto.</w:t>
      </w:r>
    </w:p>
    <w:p w:rsidR="002B0E9A" w:rsidRPr="00F07E7B" w:rsidRDefault="002B0E9A" w:rsidP="002B0E9A">
      <w:pPr>
        <w:spacing w:after="0" w:line="240" w:lineRule="auto"/>
        <w:jc w:val="both"/>
        <w:rPr>
          <w:rFonts w:ascii="Palatino Linotype" w:hAnsi="Palatino Linotype"/>
        </w:rPr>
      </w:pPr>
    </w:p>
    <w:p w:rsidR="00C740AF" w:rsidRPr="00F07E7B" w:rsidRDefault="002B0E9A" w:rsidP="002B0E9A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>La señora Concejala Mónica Sandoval, presidenta de la Comisión,</w:t>
      </w:r>
      <w:r w:rsidR="00C740AF" w:rsidRPr="00F07E7B">
        <w:rPr>
          <w:rFonts w:ascii="Palatino Linotype" w:hAnsi="Palatino Linotype"/>
        </w:rPr>
        <w:t xml:space="preserve"> señala que en este proyecto normativo no hubo ninguna observación durante la sesión </w:t>
      </w:r>
      <w:r w:rsidR="0012024D" w:rsidRPr="00F07E7B">
        <w:rPr>
          <w:rFonts w:ascii="Palatino Linotype" w:hAnsi="Palatino Linotype"/>
        </w:rPr>
        <w:t xml:space="preserve">y tampoco por escrito durante las 48 </w:t>
      </w:r>
      <w:r w:rsidR="0012024D" w:rsidRPr="00F07E7B">
        <w:rPr>
          <w:rFonts w:ascii="Palatino Linotype" w:hAnsi="Palatino Linotype"/>
        </w:rPr>
        <w:lastRenderedPageBreak/>
        <w:t xml:space="preserve">horas, posteriores al primer debate; y, en consideración a lo establecido en el </w:t>
      </w:r>
      <w:r w:rsidR="00A000E9" w:rsidRPr="00F07E7B">
        <w:rPr>
          <w:rFonts w:ascii="Palatino Linotype" w:hAnsi="Palatino Linotype"/>
        </w:rPr>
        <w:t xml:space="preserve">artículo 13, literal f), último inciso, no se necesita emitir dictamen, toda vez que </w:t>
      </w:r>
      <w:r w:rsidR="00E85CE7" w:rsidRPr="00F07E7B">
        <w:rPr>
          <w:rFonts w:ascii="Palatino Linotype" w:hAnsi="Palatino Linotype"/>
        </w:rPr>
        <w:t xml:space="preserve">en caso que durante el primer debate del proyecto de ordenanza no se haya registrado observaciones, el proyecto </w:t>
      </w:r>
      <w:r w:rsidR="00DB67A4" w:rsidRPr="00F07E7B">
        <w:rPr>
          <w:rFonts w:ascii="Palatino Linotype" w:hAnsi="Palatino Linotype"/>
        </w:rPr>
        <w:t xml:space="preserve">podrá pasar a segundo debate sin necesidad de </w:t>
      </w:r>
      <w:r w:rsidR="007E1CA2" w:rsidRPr="00F07E7B">
        <w:rPr>
          <w:rFonts w:ascii="Palatino Linotype" w:hAnsi="Palatino Linotype"/>
        </w:rPr>
        <w:t>regresar a la comisión, y por tanto, sin informe de segundo debate</w:t>
      </w:r>
      <w:r w:rsidR="000F1048" w:rsidRPr="00F07E7B">
        <w:rPr>
          <w:rFonts w:ascii="Palatino Linotype" w:hAnsi="Palatino Linotype"/>
        </w:rPr>
        <w:t>.</w:t>
      </w:r>
      <w:r w:rsidR="007E1CA2" w:rsidRPr="00F07E7B">
        <w:rPr>
          <w:rFonts w:ascii="Palatino Linotype" w:hAnsi="Palatino Linotype"/>
        </w:rPr>
        <w:t xml:space="preserve"> </w:t>
      </w:r>
    </w:p>
    <w:p w:rsidR="007E1CA2" w:rsidRPr="00F07E7B" w:rsidRDefault="007E1CA2" w:rsidP="002B0E9A">
      <w:pPr>
        <w:spacing w:after="0" w:line="240" w:lineRule="auto"/>
        <w:jc w:val="both"/>
        <w:rPr>
          <w:rFonts w:ascii="Palatino Linotype" w:hAnsi="Palatino Linotype"/>
        </w:rPr>
      </w:pPr>
    </w:p>
    <w:p w:rsidR="00194946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br/>
        <w:t xml:space="preserve">6. Conocimiento de las observaciones del Primer Debate del proyecto de </w:t>
      </w:r>
      <w:r w:rsidRPr="00F07E7B">
        <w:rPr>
          <w:rFonts w:ascii="Palatino Linotype" w:hAnsi="Palatino Linotype"/>
          <w:b/>
          <w:i/>
        </w:rPr>
        <w:t>"Ordenanza que autoriza el fraccionamiento del Proyecto Urbanístico Arquitectónico Especial San Patricio";</w:t>
      </w:r>
      <w:r w:rsidRPr="00F07E7B">
        <w:rPr>
          <w:rFonts w:ascii="Palatino Linotype" w:hAnsi="Palatino Linotype"/>
          <w:b/>
        </w:rPr>
        <w:t xml:space="preserve"> y, resolución al respecto.</w:t>
      </w:r>
    </w:p>
    <w:p w:rsidR="00D4484F" w:rsidRPr="00F07E7B" w:rsidRDefault="00D4484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A00C6" w:rsidRPr="00F07E7B" w:rsidRDefault="00826D3B" w:rsidP="00FD08CC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>La señora Concejala Mónica Sandoval, presidenta de la Comisión,</w:t>
      </w:r>
      <w:r w:rsidRPr="00F07E7B">
        <w:rPr>
          <w:rFonts w:ascii="Palatino Linotype" w:hAnsi="Palatino Linotype"/>
        </w:rPr>
        <w:t xml:space="preserve"> mociona </w:t>
      </w:r>
      <w:r w:rsidR="00AB0C53" w:rsidRPr="00F07E7B">
        <w:rPr>
          <w:rFonts w:ascii="Palatino Linotype" w:hAnsi="Palatino Linotype"/>
        </w:rPr>
        <w:t xml:space="preserve">que la Comisión de Uso de Suelo </w:t>
      </w:r>
      <w:r w:rsidR="00FD08CC" w:rsidRPr="00F07E7B">
        <w:rPr>
          <w:rFonts w:ascii="Palatino Linotype" w:hAnsi="Palatino Linotype"/>
        </w:rPr>
        <w:t xml:space="preserve">emita dictamen </w:t>
      </w:r>
      <w:r w:rsidR="008E5BEA" w:rsidRPr="00F07E7B">
        <w:rPr>
          <w:rFonts w:ascii="Palatino Linotype" w:hAnsi="Palatino Linotype"/>
        </w:rPr>
        <w:t xml:space="preserve">favorable </w:t>
      </w:r>
      <w:r w:rsidR="00FD08CC" w:rsidRPr="00F07E7B">
        <w:rPr>
          <w:rFonts w:ascii="Palatino Linotype" w:hAnsi="Palatino Linotype"/>
        </w:rPr>
        <w:t>para segundo</w:t>
      </w:r>
      <w:r w:rsidR="00AF3A6C" w:rsidRPr="00F07E7B">
        <w:rPr>
          <w:rFonts w:ascii="Palatino Linotype" w:hAnsi="Palatino Linotype"/>
        </w:rPr>
        <w:t xml:space="preserve"> </w:t>
      </w:r>
      <w:r w:rsidR="00964C93" w:rsidRPr="00F07E7B">
        <w:rPr>
          <w:rFonts w:ascii="Palatino Linotype" w:hAnsi="Palatino Linotype"/>
        </w:rPr>
        <w:t>debate</w:t>
      </w:r>
      <w:r w:rsidR="003547CD" w:rsidRPr="00F07E7B">
        <w:rPr>
          <w:rFonts w:ascii="Palatino Linotype" w:hAnsi="Palatino Linotype"/>
        </w:rPr>
        <w:t xml:space="preserve"> del Concejo Metropolitano, acogiendo las observaciones formuladas por el señor concejal René Bedón. </w:t>
      </w:r>
    </w:p>
    <w:p w:rsidR="00CA00C6" w:rsidRPr="00F07E7B" w:rsidRDefault="00CA00C6" w:rsidP="00FD08CC">
      <w:pPr>
        <w:spacing w:after="0" w:line="240" w:lineRule="auto"/>
        <w:jc w:val="both"/>
        <w:rPr>
          <w:rFonts w:ascii="Palatino Linotype" w:hAnsi="Palatino Linotype"/>
        </w:rPr>
      </w:pPr>
    </w:p>
    <w:p w:rsidR="00D6600C" w:rsidRPr="00F07E7B" w:rsidRDefault="00CA00C6" w:rsidP="00FD08CC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En el caso de las </w:t>
      </w:r>
      <w:r w:rsidR="00EB1867" w:rsidRPr="00F07E7B">
        <w:rPr>
          <w:rFonts w:ascii="Palatino Linotype" w:hAnsi="Palatino Linotype"/>
        </w:rPr>
        <w:t xml:space="preserve">inquietudes </w:t>
      </w:r>
      <w:r w:rsidRPr="00F07E7B">
        <w:rPr>
          <w:rFonts w:ascii="Palatino Linotype" w:hAnsi="Palatino Linotype"/>
        </w:rPr>
        <w:t xml:space="preserve">del señor Concejal Luis Reina, solicita a la Secretaría de Territorio, Hábitat y Vivienda, que </w:t>
      </w:r>
      <w:r w:rsidR="00EB1867" w:rsidRPr="00F07E7B">
        <w:rPr>
          <w:rFonts w:ascii="Palatino Linotype" w:hAnsi="Palatino Linotype"/>
        </w:rPr>
        <w:t>responda las mismas</w:t>
      </w:r>
      <w:r w:rsidR="00FD08CC" w:rsidRPr="00F07E7B">
        <w:rPr>
          <w:rFonts w:ascii="Palatino Linotype" w:hAnsi="Palatino Linotype"/>
        </w:rPr>
        <w:t xml:space="preserve">. </w:t>
      </w:r>
      <w:r w:rsidR="00557B7F" w:rsidRPr="00F07E7B">
        <w:rPr>
          <w:rFonts w:ascii="Palatino Linotype" w:hAnsi="Palatino Linotype"/>
        </w:rPr>
        <w:t xml:space="preserve"> </w:t>
      </w:r>
    </w:p>
    <w:p w:rsidR="00083745" w:rsidRPr="00F07E7B" w:rsidRDefault="00083745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E22580" w:rsidRPr="00F07E7B" w:rsidRDefault="003F6952" w:rsidP="00194946">
      <w:pPr>
        <w:spacing w:after="0" w:line="240" w:lineRule="auto"/>
        <w:jc w:val="both"/>
        <w:rPr>
          <w:rFonts w:ascii="Palatino Linotype" w:hAnsi="Palatino Linotype"/>
          <w:i/>
        </w:rPr>
      </w:pPr>
      <w:r w:rsidRPr="00F07E7B">
        <w:rPr>
          <w:rFonts w:ascii="Palatino Linotype" w:hAnsi="Palatino Linotype"/>
        </w:rPr>
        <w:t>El señor concejal René Bedón, apoya la moci</w:t>
      </w:r>
      <w:r w:rsidR="00C6468F" w:rsidRPr="00F07E7B">
        <w:rPr>
          <w:rFonts w:ascii="Palatino Linotype" w:hAnsi="Palatino Linotype"/>
        </w:rPr>
        <w:t xml:space="preserve">ón, solicitando que se incluya en el texto, </w:t>
      </w:r>
      <w:r w:rsidR="00C6468F" w:rsidRPr="00F07E7B">
        <w:rPr>
          <w:rFonts w:ascii="Palatino Linotype" w:hAnsi="Palatino Linotype"/>
          <w:i/>
        </w:rPr>
        <w:t xml:space="preserve">“salvo mejor criterio de Concejo Metropolitano”. </w:t>
      </w:r>
    </w:p>
    <w:p w:rsidR="00EE5E33" w:rsidRPr="00F07E7B" w:rsidRDefault="00EE5E33" w:rsidP="0019494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4078C5" w:rsidRPr="00F07E7B" w:rsidRDefault="004078C5" w:rsidP="004078C5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La señora Concejala Mónica Sandoval, presidenta de la Comisión, solicita que se proceda a tomar votación de la moción. </w:t>
      </w:r>
    </w:p>
    <w:p w:rsidR="004078C5" w:rsidRPr="00F07E7B" w:rsidRDefault="004078C5" w:rsidP="004078C5">
      <w:pPr>
        <w:spacing w:after="0" w:line="240" w:lineRule="auto"/>
        <w:jc w:val="both"/>
        <w:rPr>
          <w:rFonts w:ascii="Palatino Linotype" w:hAnsi="Palatino Linotype"/>
        </w:rPr>
      </w:pPr>
    </w:p>
    <w:p w:rsidR="00C47355" w:rsidRPr="00F07E7B" w:rsidRDefault="004078C5" w:rsidP="0019494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F07E7B">
        <w:rPr>
          <w:rFonts w:ascii="Palatino Linotype" w:hAnsi="Palatino Linotype"/>
        </w:rPr>
        <w:t xml:space="preserve">Por Secretaría se procede a tomar votación de la moción. </w:t>
      </w:r>
    </w:p>
    <w:p w:rsidR="00D4484F" w:rsidRPr="00F07E7B" w:rsidRDefault="00D4484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D4484F" w:rsidRPr="00F07E7B" w:rsidTr="00B15449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4484F" w:rsidRPr="00F07E7B" w:rsidTr="00B15449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760B72" w:rsidP="00B15449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9814B0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9814B0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760B72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760B72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760B72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082461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760B72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082461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082461" w:rsidP="00B15449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D4484F" w:rsidRPr="00F07E7B" w:rsidRDefault="00D4484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5901D8" w:rsidRPr="00F07E7B" w:rsidRDefault="00EA28FE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</w:rPr>
        <w:t>La</w:t>
      </w:r>
      <w:r w:rsidRPr="00F07E7B">
        <w:rPr>
          <w:rFonts w:ascii="Palatino Linotype" w:hAnsi="Palatino Linotype"/>
        </w:rPr>
        <w:t xml:space="preserve"> Comisión de Uso de Suelo </w:t>
      </w:r>
      <w:r w:rsidRPr="00F07E7B">
        <w:rPr>
          <w:rFonts w:ascii="Palatino Linotype" w:hAnsi="Palatino Linotype"/>
        </w:rPr>
        <w:t xml:space="preserve">resuelve emitir </w:t>
      </w:r>
      <w:r w:rsidRPr="00F07E7B">
        <w:rPr>
          <w:rFonts w:ascii="Palatino Linotype" w:hAnsi="Palatino Linotype"/>
        </w:rPr>
        <w:t>dictamen favorable para segundo</w:t>
      </w:r>
      <w:r w:rsidRPr="00F07E7B">
        <w:rPr>
          <w:rFonts w:ascii="Palatino Linotype" w:hAnsi="Palatino Linotype"/>
        </w:rPr>
        <w:t xml:space="preserve"> debate, salvo mejor criterio de los miembros del Concejo Metropolitano. </w:t>
      </w:r>
    </w:p>
    <w:p w:rsidR="00760B72" w:rsidRPr="00F07E7B" w:rsidRDefault="00760B72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94946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br/>
        <w:t>7. Conocimiento del proyecto de “</w:t>
      </w:r>
      <w:r w:rsidRPr="00F07E7B">
        <w:rPr>
          <w:rFonts w:ascii="Palatino Linotype" w:hAnsi="Palatino Linotype"/>
          <w:b/>
          <w:i/>
        </w:rPr>
        <w:t xml:space="preserve">ORDENANZA PARA LA MODIFICATORIA A LA RESOLUCIÓN DE CONCEJO METROPOLITANO DE QUITO SG 001799 DE FECHA 30 DE JULIO DE 2009, EN LA CUAL SE APRUEBA EL TRAZADO VIAL DE LA CALLE LUCIA </w:t>
      </w:r>
      <w:r w:rsidRPr="00F07E7B">
        <w:rPr>
          <w:rFonts w:ascii="Palatino Linotype" w:hAnsi="Palatino Linotype"/>
          <w:b/>
          <w:i/>
        </w:rPr>
        <w:lastRenderedPageBreak/>
        <w:t>ALBAN DE ROMERO (FRANCISCO CAMPOS)-PARROQUIA GUAMANI- BARRIO SAN FERNANDO DE GUAMANI”;</w:t>
      </w:r>
      <w:r w:rsidRPr="00F07E7B">
        <w:rPr>
          <w:rFonts w:ascii="Palatino Linotype" w:hAnsi="Palatino Linotype"/>
          <w:b/>
        </w:rPr>
        <w:t xml:space="preserve"> y, resolución al respecto.</w:t>
      </w:r>
    </w:p>
    <w:p w:rsidR="00677ED5" w:rsidRPr="00F07E7B" w:rsidRDefault="00677ED5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3E372F" w:rsidRPr="00F07E7B" w:rsidRDefault="003E372F" w:rsidP="003E372F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La señora Concejala Mónica Sandoval, presidenta de la Comisión, mociona emitir dictamen favorable para que el Concejo Metropolitano conozca en </w:t>
      </w:r>
      <w:r w:rsidRPr="00F07E7B">
        <w:rPr>
          <w:rFonts w:ascii="Palatino Linotype" w:hAnsi="Palatino Linotype"/>
        </w:rPr>
        <w:t xml:space="preserve">primer </w:t>
      </w:r>
      <w:r w:rsidRPr="00F07E7B">
        <w:rPr>
          <w:rFonts w:ascii="Palatino Linotype" w:hAnsi="Palatino Linotype"/>
        </w:rPr>
        <w:t xml:space="preserve">debate el proyecto normativo. </w:t>
      </w:r>
    </w:p>
    <w:p w:rsidR="003E372F" w:rsidRPr="00F07E7B" w:rsidRDefault="003E372F" w:rsidP="003E372F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3E372F" w:rsidRPr="00F07E7B" w:rsidRDefault="00053543" w:rsidP="003E372F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El señor concejal Michael Aulestia </w:t>
      </w:r>
      <w:r w:rsidR="003E372F" w:rsidRPr="00F07E7B">
        <w:rPr>
          <w:rFonts w:ascii="Palatino Linotype" w:hAnsi="Palatino Linotype"/>
        </w:rPr>
        <w:t xml:space="preserve">apoya la moción. </w:t>
      </w:r>
    </w:p>
    <w:p w:rsidR="003E372F" w:rsidRPr="00F07E7B" w:rsidRDefault="003E372F" w:rsidP="003E372F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3E372F" w:rsidRPr="00F07E7B" w:rsidRDefault="003E372F" w:rsidP="003E372F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La señora Concejala Mónica Sandoval, presidenta de la Comisión, solicita que se proceda a tomar votación de la moción. </w:t>
      </w:r>
    </w:p>
    <w:p w:rsidR="003E372F" w:rsidRPr="00F07E7B" w:rsidRDefault="003E372F" w:rsidP="003E372F">
      <w:pPr>
        <w:spacing w:after="0" w:line="240" w:lineRule="auto"/>
        <w:jc w:val="both"/>
        <w:rPr>
          <w:rFonts w:ascii="Palatino Linotype" w:hAnsi="Palatino Linotype"/>
        </w:rPr>
      </w:pPr>
    </w:p>
    <w:p w:rsidR="003E372F" w:rsidRPr="00F07E7B" w:rsidRDefault="003E372F" w:rsidP="003E372F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F07E7B">
        <w:rPr>
          <w:rFonts w:ascii="Palatino Linotype" w:hAnsi="Palatino Linotype"/>
        </w:rPr>
        <w:t xml:space="preserve">Por Secretaría se procede a tomar votación de la moción. </w:t>
      </w:r>
    </w:p>
    <w:p w:rsidR="00D4484F" w:rsidRPr="00F07E7B" w:rsidRDefault="00D4484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D4484F" w:rsidRPr="00F07E7B" w:rsidTr="00B15449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4484F" w:rsidRPr="00F07E7B" w:rsidTr="00B15449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7A08A8" w:rsidP="00B15449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FC5A0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EC100B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3649BC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E742C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7A08A8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CB7B9E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E742C1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CB7B9E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CB7B9E" w:rsidP="00B15449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D4484F" w:rsidRPr="00F07E7B" w:rsidRDefault="00D4484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943127" w:rsidRPr="00F07E7B" w:rsidRDefault="00943127" w:rsidP="00943127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</w:rPr>
        <w:t xml:space="preserve">La Comisión de Uso de Suelo resuelve emitir dictamen favorable para </w:t>
      </w:r>
      <w:r w:rsidRPr="00F07E7B">
        <w:rPr>
          <w:rFonts w:ascii="Palatino Linotype" w:hAnsi="Palatino Linotype"/>
        </w:rPr>
        <w:t xml:space="preserve">primer </w:t>
      </w:r>
      <w:r w:rsidRPr="00F07E7B">
        <w:rPr>
          <w:rFonts w:ascii="Palatino Linotype" w:hAnsi="Palatino Linotype"/>
        </w:rPr>
        <w:t xml:space="preserve">debate, salvo mejor criterio de los miembros del Concejo Metropolitano. </w:t>
      </w:r>
    </w:p>
    <w:p w:rsidR="00CB7B9E" w:rsidRPr="00F07E7B" w:rsidRDefault="00CB7B9E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94946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br/>
        <w:t>8. Conocimiento del oficio No. GADDMQ-PM-2023-0445-O, de 02 de febrero de 2023, suscrito por el Mgs. Paul Esteban Romero Osorio, Subprocurador de Asesoría de Uso y Ocupación de Suelos. (Aparente contradicción entre la Ordenanza Metropolitana OT-003-2022-PUOS de 23 de agosto de 2022 y la Ordenanza Metropolitana 044-2022, la cual, a su vez, puso en vigencia la Ordenanza Metropolitana PMDOT-PUGS-001-2021, sancionada el 13 de septiembre de 2021, motivo por el cual solicitó que por intermedio de la Presidenta de la Comisión de Uso de Suelo se eleve a consulta al señor Procurador Metropolitano este particular, a fin de tener la certeza de la procedencia legal de la ejecución del bulevar y el ingreso a la estación de transporte público Cumbayá, a ser entregados por la promotora del proyecto urbanístico BOTANIQO; y, resolución al respecto.</w:t>
      </w:r>
    </w:p>
    <w:p w:rsidR="006F047E" w:rsidRPr="00F07E7B" w:rsidRDefault="006F047E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33716" w:rsidRPr="00F07E7B" w:rsidRDefault="00D35618" w:rsidP="0019494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 xml:space="preserve">El </w:t>
      </w:r>
      <w:r w:rsidRPr="00F07E7B">
        <w:rPr>
          <w:rFonts w:ascii="Palatino Linotype" w:hAnsi="Palatino Linotype"/>
        </w:rPr>
        <w:t>Mgs. Paul Esteban Romero Osorio</w:t>
      </w:r>
      <w:r w:rsidRPr="00F07E7B">
        <w:rPr>
          <w:rFonts w:ascii="Palatino Linotype" w:hAnsi="Palatino Linotype"/>
        </w:rPr>
        <w:t xml:space="preserve">, Subprocurador de Asesoría de Uso y Ocupación de Suelos, presenta el informe contenido en el oficio No. </w:t>
      </w:r>
      <w:r w:rsidR="00642CC6" w:rsidRPr="00F07E7B">
        <w:rPr>
          <w:rFonts w:ascii="Palatino Linotype" w:hAnsi="Palatino Linotype"/>
        </w:rPr>
        <w:t>GADDMQ-PM-2023-0445-O</w:t>
      </w:r>
      <w:r w:rsidR="00642CC6" w:rsidRPr="00F07E7B">
        <w:rPr>
          <w:rFonts w:ascii="Palatino Linotype" w:hAnsi="Palatino Linotype"/>
        </w:rPr>
        <w:t xml:space="preserve">, de 02 de febrero de 2023. </w:t>
      </w:r>
    </w:p>
    <w:p w:rsidR="00642CC6" w:rsidRPr="00F07E7B" w:rsidRDefault="00642CC6" w:rsidP="00194946">
      <w:pPr>
        <w:spacing w:after="0" w:line="240" w:lineRule="auto"/>
        <w:jc w:val="both"/>
        <w:rPr>
          <w:rFonts w:ascii="Palatino Linotype" w:hAnsi="Palatino Linotype"/>
        </w:rPr>
      </w:pPr>
    </w:p>
    <w:p w:rsidR="00642CC6" w:rsidRPr="00F07E7B" w:rsidRDefault="00B8480D" w:rsidP="0019494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lastRenderedPageBreak/>
        <w:t xml:space="preserve">El </w:t>
      </w:r>
      <w:r w:rsidRPr="00F07E7B">
        <w:rPr>
          <w:rFonts w:ascii="Palatino Linotype" w:hAnsi="Palatino Linotype"/>
        </w:rPr>
        <w:t>oficio No. GADDMQ-PM-2023-0445-O, de 02 de febrero de 2023</w:t>
      </w:r>
      <w:r w:rsidR="00642CC6" w:rsidRPr="00F07E7B">
        <w:rPr>
          <w:rFonts w:ascii="Palatino Linotype" w:hAnsi="Palatino Linotype"/>
        </w:rPr>
        <w:t xml:space="preserve">se adjunta al acta como anexo No. 4. </w:t>
      </w:r>
    </w:p>
    <w:p w:rsidR="002D7DDB" w:rsidRPr="00F07E7B" w:rsidRDefault="002D7DDB" w:rsidP="00194946">
      <w:pPr>
        <w:spacing w:after="0" w:line="240" w:lineRule="auto"/>
        <w:jc w:val="both"/>
        <w:rPr>
          <w:rFonts w:ascii="Palatino Linotype" w:hAnsi="Palatino Linotype"/>
        </w:rPr>
      </w:pPr>
    </w:p>
    <w:p w:rsidR="00AD0A67" w:rsidRDefault="00AD0A67" w:rsidP="00194946">
      <w:pPr>
        <w:spacing w:after="0" w:line="240" w:lineRule="auto"/>
        <w:jc w:val="both"/>
        <w:rPr>
          <w:rFonts w:ascii="Palatino Linotype" w:hAnsi="Palatino Linotype"/>
        </w:rPr>
      </w:pPr>
      <w:r w:rsidRPr="00F07E7B">
        <w:rPr>
          <w:rFonts w:ascii="Palatino Linotype" w:hAnsi="Palatino Linotype"/>
        </w:rPr>
        <w:t>La señora Concejala Mónica Sandoval, presidenta de la Comisi</w:t>
      </w:r>
      <w:r>
        <w:rPr>
          <w:rFonts w:ascii="Palatino Linotype" w:hAnsi="Palatino Linotype"/>
        </w:rPr>
        <w:t xml:space="preserve">ón, </w:t>
      </w:r>
      <w:r w:rsidR="00F953BE">
        <w:rPr>
          <w:rFonts w:ascii="Palatino Linotype" w:hAnsi="Palatino Linotype"/>
        </w:rPr>
        <w:t xml:space="preserve">señala que se solicitará la comparecencia de la empresa Pública Metropolitana de Movilidad y Obras Públicas en la siguiente sesión, para abordar el presente tema. </w:t>
      </w:r>
    </w:p>
    <w:p w:rsidR="00AD0A67" w:rsidRDefault="00AD0A67" w:rsidP="00194946">
      <w:pPr>
        <w:spacing w:after="0" w:line="240" w:lineRule="auto"/>
        <w:jc w:val="both"/>
        <w:rPr>
          <w:rFonts w:ascii="Palatino Linotype" w:hAnsi="Palatino Linotype"/>
        </w:rPr>
      </w:pPr>
    </w:p>
    <w:p w:rsidR="00194946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br/>
        <w:t>9. Conocimiento y resolución de la prescripción extraordinaria adquisitiva de dominio a favor de Gustavo León y Mercedes Pullas. (GADDMQ-AZCA-2022-2277-O)</w:t>
      </w:r>
    </w:p>
    <w:p w:rsidR="00194946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061A9" w:rsidRPr="00BD27A5" w:rsidRDefault="00C061A9" w:rsidP="00C061A9">
      <w:pPr>
        <w:spacing w:after="0" w:line="240" w:lineRule="auto"/>
        <w:jc w:val="both"/>
        <w:rPr>
          <w:rFonts w:ascii="Palatino Linotype" w:hAnsi="Palatino Linotype"/>
          <w:b/>
        </w:rPr>
      </w:pPr>
      <w:r w:rsidRPr="00BD27A5">
        <w:rPr>
          <w:rFonts w:ascii="Palatino Linotype" w:hAnsi="Palatino Linotype"/>
          <w:b/>
        </w:rPr>
        <w:t xml:space="preserve">Concejala Mónica Sandoval, presidenta de la Comisión: </w:t>
      </w:r>
      <w:r w:rsidRPr="00BD27A5">
        <w:rPr>
          <w:rFonts w:ascii="Palatino Linotype" w:hAnsi="Palatino Linotype"/>
        </w:rPr>
        <w:t xml:space="preserve">Mociona que se acoja la sentencia y se emita dictamen favorable para conocimiento del Concejo Metropolitano. </w:t>
      </w:r>
    </w:p>
    <w:p w:rsidR="00C061A9" w:rsidRPr="00BD27A5" w:rsidRDefault="00C061A9" w:rsidP="00C061A9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061A9" w:rsidRPr="00BD27A5" w:rsidRDefault="00C061A9" w:rsidP="00C061A9">
      <w:pPr>
        <w:spacing w:after="0" w:line="240" w:lineRule="auto"/>
        <w:jc w:val="both"/>
        <w:rPr>
          <w:rFonts w:ascii="Palatino Linotype" w:hAnsi="Palatino Linotype"/>
        </w:rPr>
      </w:pPr>
      <w:r w:rsidRPr="00BD27A5">
        <w:rPr>
          <w:rFonts w:ascii="Palatino Linotype" w:hAnsi="Palatino Linotype"/>
        </w:rPr>
        <w:t xml:space="preserve">El señor concejal René Bedón apoya la moción.  </w:t>
      </w:r>
    </w:p>
    <w:p w:rsidR="00C061A9" w:rsidRPr="00BD27A5" w:rsidRDefault="00C061A9" w:rsidP="00C061A9">
      <w:pPr>
        <w:spacing w:after="0" w:line="240" w:lineRule="auto"/>
        <w:jc w:val="both"/>
        <w:rPr>
          <w:rFonts w:ascii="Palatino Linotype" w:hAnsi="Palatino Linotype"/>
        </w:rPr>
      </w:pPr>
    </w:p>
    <w:p w:rsidR="00C061A9" w:rsidRPr="00BD27A5" w:rsidRDefault="00C061A9" w:rsidP="00C061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27A5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BD27A5">
        <w:rPr>
          <w:rFonts w:ascii="Palatino Linotype" w:hAnsi="Palatino Linotype"/>
          <w:b/>
        </w:rPr>
        <w:t xml:space="preserve"> </w:t>
      </w:r>
      <w:r w:rsidRPr="00BD27A5">
        <w:rPr>
          <w:rFonts w:ascii="Palatino Linotype" w:hAnsi="Palatino Linotype"/>
        </w:rPr>
        <w:t xml:space="preserve">Solicita que por secretaría se proceda a tomar votación de la moción. </w:t>
      </w:r>
    </w:p>
    <w:p w:rsidR="00C061A9" w:rsidRPr="00BD27A5" w:rsidRDefault="00C061A9" w:rsidP="00C061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25799" w:rsidRPr="00C061A9" w:rsidRDefault="00C061A9" w:rsidP="00194946">
      <w:pPr>
        <w:spacing w:after="0" w:line="240" w:lineRule="auto"/>
        <w:jc w:val="both"/>
        <w:rPr>
          <w:rFonts w:ascii="Palatino Linotype" w:hAnsi="Palatino Linotype"/>
        </w:rPr>
      </w:pPr>
      <w:r w:rsidRPr="00BD27A5">
        <w:rPr>
          <w:rFonts w:ascii="Palatino Linotype" w:hAnsi="Palatino Linotype"/>
        </w:rPr>
        <w:t>Por secretaría se procede a tomar votación sobre la moción:</w:t>
      </w:r>
    </w:p>
    <w:p w:rsidR="00D4484F" w:rsidRPr="00F07E7B" w:rsidRDefault="00D4484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D4484F" w:rsidRPr="00F07E7B" w:rsidTr="00B15449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4484F" w:rsidRPr="00F07E7B" w:rsidTr="00B15449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E72FA0" w:rsidP="00B15449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2569E1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02165C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3F572C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3F572C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4217A9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C061A9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C061A9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C061A9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C061A9" w:rsidP="00B15449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D4484F" w:rsidRPr="00F07E7B" w:rsidRDefault="00D4484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061A9" w:rsidRPr="00BD27A5" w:rsidRDefault="00C061A9" w:rsidP="00C061A9">
      <w:pPr>
        <w:spacing w:after="0" w:line="240" w:lineRule="auto"/>
        <w:jc w:val="both"/>
        <w:rPr>
          <w:rFonts w:ascii="Palatino Linotype" w:hAnsi="Palatino Linotype"/>
        </w:rPr>
      </w:pPr>
      <w:r w:rsidRPr="00BD27A5">
        <w:rPr>
          <w:rFonts w:ascii="Palatino Linotype" w:hAnsi="Palatino Linotype"/>
        </w:rPr>
        <w:t xml:space="preserve">La Comisión resuelve emitir dictamen favorable sobre la prescripción extraordinaria adquisitiva de dominio. </w:t>
      </w:r>
    </w:p>
    <w:p w:rsidR="004217A9" w:rsidRDefault="004217A9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061A9" w:rsidRPr="00F07E7B" w:rsidRDefault="00C061A9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94946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t>10. Conocimiento y resolución de la prescripción extraordinaria adquisitiva de dominio a favor de Andrade Aulestia Luis Alberto y Aulestia Tejada Rosa Etelvina. (GADDMQ-AZEA-AZ-2023-0430-O)</w:t>
      </w:r>
    </w:p>
    <w:p w:rsidR="00D4484F" w:rsidRPr="00F07E7B" w:rsidRDefault="00D4484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4A05B4" w:rsidRPr="00BD27A5" w:rsidRDefault="004A05B4" w:rsidP="004A05B4">
      <w:pPr>
        <w:spacing w:after="0" w:line="240" w:lineRule="auto"/>
        <w:jc w:val="both"/>
        <w:rPr>
          <w:rFonts w:ascii="Palatino Linotype" w:hAnsi="Palatino Linotype"/>
          <w:b/>
        </w:rPr>
      </w:pPr>
      <w:r w:rsidRPr="00BD27A5">
        <w:rPr>
          <w:rFonts w:ascii="Palatino Linotype" w:hAnsi="Palatino Linotype"/>
          <w:b/>
        </w:rPr>
        <w:t xml:space="preserve">Concejala Mónica Sandoval, presidenta de la Comisión: </w:t>
      </w:r>
      <w:r w:rsidRPr="00BD27A5">
        <w:rPr>
          <w:rFonts w:ascii="Palatino Linotype" w:hAnsi="Palatino Linotype"/>
        </w:rPr>
        <w:t xml:space="preserve">Mociona que se acoja la sentencia y se emita dictamen favorable para conocimiento del Concejo Metropolitano. </w:t>
      </w:r>
    </w:p>
    <w:p w:rsidR="004A05B4" w:rsidRPr="00BD27A5" w:rsidRDefault="004A05B4" w:rsidP="004A05B4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4A05B4" w:rsidRPr="00BD27A5" w:rsidRDefault="004A05B4" w:rsidP="004A05B4">
      <w:pPr>
        <w:spacing w:after="0" w:line="240" w:lineRule="auto"/>
        <w:jc w:val="both"/>
        <w:rPr>
          <w:rFonts w:ascii="Palatino Linotype" w:hAnsi="Palatino Linotype"/>
        </w:rPr>
      </w:pPr>
      <w:r w:rsidRPr="00BD27A5">
        <w:rPr>
          <w:rFonts w:ascii="Palatino Linotype" w:hAnsi="Palatino Linotype"/>
        </w:rPr>
        <w:t xml:space="preserve">El señor concejal René Bedón apoya la moción.  </w:t>
      </w:r>
    </w:p>
    <w:p w:rsidR="004A05B4" w:rsidRPr="00BD27A5" w:rsidRDefault="004A05B4" w:rsidP="004A05B4">
      <w:pPr>
        <w:spacing w:after="0" w:line="240" w:lineRule="auto"/>
        <w:jc w:val="both"/>
        <w:rPr>
          <w:rFonts w:ascii="Palatino Linotype" w:hAnsi="Palatino Linotype"/>
        </w:rPr>
      </w:pPr>
    </w:p>
    <w:p w:rsidR="004A05B4" w:rsidRPr="00BD27A5" w:rsidRDefault="004A05B4" w:rsidP="004A05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27A5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BD27A5">
        <w:rPr>
          <w:rFonts w:ascii="Palatino Linotype" w:hAnsi="Palatino Linotype"/>
          <w:b/>
        </w:rPr>
        <w:t xml:space="preserve"> </w:t>
      </w:r>
      <w:r w:rsidRPr="00BD27A5">
        <w:rPr>
          <w:rFonts w:ascii="Palatino Linotype" w:hAnsi="Palatino Linotype"/>
        </w:rPr>
        <w:t xml:space="preserve">Solicita que por secretaría se proceda a tomar votación de la moción. </w:t>
      </w:r>
    </w:p>
    <w:p w:rsidR="004A05B4" w:rsidRPr="00BD27A5" w:rsidRDefault="004A05B4" w:rsidP="004A05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A05B4" w:rsidRPr="00C061A9" w:rsidRDefault="004A05B4" w:rsidP="004A05B4">
      <w:pPr>
        <w:spacing w:after="0" w:line="240" w:lineRule="auto"/>
        <w:jc w:val="both"/>
        <w:rPr>
          <w:rFonts w:ascii="Palatino Linotype" w:hAnsi="Palatino Linotype"/>
        </w:rPr>
      </w:pPr>
      <w:r w:rsidRPr="00BD27A5">
        <w:rPr>
          <w:rFonts w:ascii="Palatino Linotype" w:hAnsi="Palatino Linotype"/>
        </w:rPr>
        <w:t>Por secretaría se procede a tomar votación sobre la moción:</w:t>
      </w:r>
    </w:p>
    <w:p w:rsidR="0012332F" w:rsidRPr="00F07E7B" w:rsidRDefault="0012332F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D4484F" w:rsidRPr="00F07E7B" w:rsidTr="00B15449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4484F" w:rsidRPr="00F07E7B" w:rsidTr="00B15449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A9750C" w:rsidP="00B15449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F21BB9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C5083A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366502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366502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484F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484F" w:rsidRPr="00F07E7B" w:rsidRDefault="00D4484F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A9750C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75948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A9750C" w:rsidP="00D75948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75948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484F" w:rsidRPr="00F07E7B" w:rsidRDefault="00D75948" w:rsidP="00B15449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577EAA" w:rsidRPr="00F07E7B" w:rsidRDefault="00577EAA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5549C" w:rsidRPr="00BD27A5" w:rsidRDefault="0005549C" w:rsidP="0005549C">
      <w:pPr>
        <w:spacing w:after="0" w:line="240" w:lineRule="auto"/>
        <w:jc w:val="both"/>
        <w:rPr>
          <w:rFonts w:ascii="Palatino Linotype" w:hAnsi="Palatino Linotype"/>
        </w:rPr>
      </w:pPr>
      <w:r w:rsidRPr="00BD27A5">
        <w:rPr>
          <w:rFonts w:ascii="Palatino Linotype" w:hAnsi="Palatino Linotype"/>
        </w:rPr>
        <w:t xml:space="preserve">La Comisión resuelve emitir dictamen favorable sobre la prescripción extraordinaria adquisitiva de dominio. </w:t>
      </w:r>
    </w:p>
    <w:p w:rsidR="000D69E3" w:rsidRDefault="000D69E3" w:rsidP="001949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94946" w:rsidRPr="00F07E7B" w:rsidRDefault="00194946" w:rsidP="00194946">
      <w:pPr>
        <w:spacing w:after="0" w:line="240" w:lineRule="auto"/>
        <w:jc w:val="both"/>
        <w:rPr>
          <w:rFonts w:ascii="Palatino Linotype" w:hAnsi="Palatino Linotype"/>
          <w:b/>
        </w:rPr>
      </w:pPr>
      <w:r w:rsidRPr="00F07E7B">
        <w:rPr>
          <w:rFonts w:ascii="Palatino Linotype" w:hAnsi="Palatino Linotype"/>
          <w:b/>
        </w:rPr>
        <w:br/>
        <w:t>11. Conocimiento de los informes relacionados con el trámite de partición judicial del predio No. 121419; y, resolución al respecto. (GADDMQ-AZVCH-2022-1715-M).</w:t>
      </w:r>
    </w:p>
    <w:p w:rsidR="00A40081" w:rsidRPr="00F07E7B" w:rsidRDefault="00A40081" w:rsidP="00384ADF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77D45" w:rsidRPr="00BD27A5" w:rsidRDefault="00C77D45" w:rsidP="00C77D45">
      <w:pPr>
        <w:spacing w:after="0" w:line="240" w:lineRule="auto"/>
        <w:jc w:val="both"/>
        <w:rPr>
          <w:rFonts w:ascii="Palatino Linotype" w:hAnsi="Palatino Linotype"/>
          <w:b/>
        </w:rPr>
      </w:pPr>
      <w:r w:rsidRPr="00BD27A5">
        <w:rPr>
          <w:rFonts w:ascii="Palatino Linotype" w:hAnsi="Palatino Linotype"/>
          <w:b/>
        </w:rPr>
        <w:t xml:space="preserve">Concejala Mónica Sandoval, presidenta de la Comisión: </w:t>
      </w:r>
      <w:r w:rsidRPr="00BD27A5">
        <w:rPr>
          <w:rFonts w:ascii="Palatino Linotype" w:hAnsi="Palatino Linotype"/>
        </w:rPr>
        <w:t xml:space="preserve">Mociona que se acoja la sentencia y se emita dictamen favorable para conocimiento del Concejo Metropolitano. </w:t>
      </w:r>
    </w:p>
    <w:p w:rsidR="00C77D45" w:rsidRPr="00BD27A5" w:rsidRDefault="00C77D45" w:rsidP="00C77D45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77D45" w:rsidRPr="00BD27A5" w:rsidRDefault="00C77D45" w:rsidP="00C77D45">
      <w:pPr>
        <w:spacing w:after="0" w:line="240" w:lineRule="auto"/>
        <w:jc w:val="both"/>
        <w:rPr>
          <w:rFonts w:ascii="Palatino Linotype" w:hAnsi="Palatino Linotype"/>
        </w:rPr>
      </w:pPr>
      <w:r w:rsidRPr="00BD27A5">
        <w:rPr>
          <w:rFonts w:ascii="Palatino Linotype" w:hAnsi="Palatino Linotype"/>
        </w:rPr>
        <w:t xml:space="preserve">El señor concejal René Bedón apoya la moción.  </w:t>
      </w:r>
    </w:p>
    <w:p w:rsidR="00C77D45" w:rsidRPr="00BD27A5" w:rsidRDefault="00C77D45" w:rsidP="00C77D45">
      <w:pPr>
        <w:spacing w:after="0" w:line="240" w:lineRule="auto"/>
        <w:jc w:val="both"/>
        <w:rPr>
          <w:rFonts w:ascii="Palatino Linotype" w:hAnsi="Palatino Linotype"/>
        </w:rPr>
      </w:pPr>
    </w:p>
    <w:p w:rsidR="00C77D45" w:rsidRPr="00BD27A5" w:rsidRDefault="00C77D45" w:rsidP="00C77D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27A5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BD27A5">
        <w:rPr>
          <w:rFonts w:ascii="Palatino Linotype" w:hAnsi="Palatino Linotype"/>
          <w:b/>
        </w:rPr>
        <w:t xml:space="preserve"> </w:t>
      </w:r>
      <w:r w:rsidRPr="00BD27A5">
        <w:rPr>
          <w:rFonts w:ascii="Palatino Linotype" w:hAnsi="Palatino Linotype"/>
        </w:rPr>
        <w:t xml:space="preserve">Solicita que por secretaría se proceda a tomar votación de la moción. </w:t>
      </w:r>
    </w:p>
    <w:p w:rsidR="00C77D45" w:rsidRPr="00BD27A5" w:rsidRDefault="00C77D45" w:rsidP="00C77D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DF0614" w:rsidRPr="00C77D45" w:rsidRDefault="00C77D45" w:rsidP="00384ADF">
      <w:pPr>
        <w:spacing w:after="0" w:line="240" w:lineRule="auto"/>
        <w:jc w:val="both"/>
        <w:rPr>
          <w:rFonts w:ascii="Palatino Linotype" w:hAnsi="Palatino Linotype"/>
        </w:rPr>
      </w:pPr>
      <w:r w:rsidRPr="00BD27A5">
        <w:rPr>
          <w:rFonts w:ascii="Palatino Linotype" w:hAnsi="Palatino Linotype"/>
        </w:rPr>
        <w:t>Por secretaría se procede a tomar votación sobre la moción:</w:t>
      </w:r>
    </w:p>
    <w:p w:rsidR="00DF0614" w:rsidRPr="00F07E7B" w:rsidRDefault="00DF0614" w:rsidP="00384ADF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40081" w:rsidRPr="00F07E7B" w:rsidTr="00B15449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0081" w:rsidRPr="00F07E7B" w:rsidRDefault="00A40081" w:rsidP="00B1544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40081" w:rsidRPr="00F07E7B" w:rsidTr="00B15449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40081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813FD7" w:rsidP="00B15449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40081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813FD7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40081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813FD7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40081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813FD7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40081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813FD7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40081" w:rsidRPr="00F07E7B" w:rsidTr="00B1544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40081" w:rsidRPr="00F07E7B" w:rsidRDefault="00A40081" w:rsidP="00B1544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0081" w:rsidRPr="00F07E7B" w:rsidRDefault="001E09CD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0081" w:rsidRPr="00F07E7B" w:rsidRDefault="008B57A9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0081" w:rsidRPr="00F07E7B" w:rsidRDefault="001C0444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0081" w:rsidRPr="00F07E7B" w:rsidRDefault="008B57A9" w:rsidP="00B1544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0081" w:rsidRPr="00F07E7B" w:rsidRDefault="008B57A9" w:rsidP="00B15449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A40081" w:rsidRPr="00F07E7B" w:rsidRDefault="00A40081" w:rsidP="00384ADF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C0444" w:rsidRPr="00F22F59" w:rsidRDefault="00C77D45" w:rsidP="00384ADF">
      <w:pPr>
        <w:spacing w:after="0" w:line="240" w:lineRule="auto"/>
        <w:jc w:val="both"/>
        <w:rPr>
          <w:rFonts w:ascii="Palatino Linotype" w:hAnsi="Palatino Linotype"/>
        </w:rPr>
      </w:pPr>
      <w:r w:rsidRPr="00BD27A5">
        <w:rPr>
          <w:rFonts w:ascii="Palatino Linotype" w:hAnsi="Palatino Linotype"/>
        </w:rPr>
        <w:lastRenderedPageBreak/>
        <w:t xml:space="preserve">La Comisión resuelve emitir dictamen favorable sobre la prescripción extraordinaria adquisitiva de dominio. </w:t>
      </w:r>
    </w:p>
    <w:p w:rsidR="00085580" w:rsidRPr="00F07E7B" w:rsidRDefault="00085580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F6E9B" w:rsidRPr="00F07E7B" w:rsidRDefault="00076E96" w:rsidP="004F6E9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F07E7B">
        <w:rPr>
          <w:rFonts w:ascii="Palatino Linotype" w:hAnsi="Palatino Linotype"/>
          <w:color w:val="000000"/>
        </w:rPr>
        <w:t>L</w:t>
      </w:r>
      <w:r w:rsidR="004F6E9B" w:rsidRPr="00F07E7B">
        <w:rPr>
          <w:rFonts w:ascii="Palatino Linotype" w:hAnsi="Palatino Linotype"/>
          <w:color w:val="000000"/>
        </w:rPr>
        <w:t>a presidenta de la comisión</w:t>
      </w:r>
      <w:r w:rsidR="004F6E9B" w:rsidRPr="00F07E7B">
        <w:rPr>
          <w:rFonts w:ascii="Palatino Linotype" w:hAnsi="Palatino Linotype"/>
          <w:b/>
          <w:color w:val="000000"/>
        </w:rPr>
        <w:t>,</w:t>
      </w:r>
      <w:r w:rsidR="004F6E9B" w:rsidRPr="00F07E7B">
        <w:rPr>
          <w:rFonts w:ascii="Palatino Linotype" w:hAnsi="Palatino Linotype"/>
          <w:color w:val="000000"/>
        </w:rPr>
        <w:t xml:space="preserve"> </w:t>
      </w:r>
      <w:r w:rsidR="004F6E9B" w:rsidRPr="00F07E7B">
        <w:rPr>
          <w:rFonts w:ascii="Palatino Linotype" w:hAnsi="Palatino Linotype"/>
        </w:rPr>
        <w:t>Concejala Mónica Sandoval</w:t>
      </w:r>
      <w:r w:rsidR="004F6E9B" w:rsidRPr="00F07E7B">
        <w:rPr>
          <w:rFonts w:ascii="Palatino Linotype" w:hAnsi="Palatino Linotype"/>
          <w:color w:val="000000"/>
        </w:rPr>
        <w:t>, sin existir más puntos a tratar, clausura la sesión siendo las</w:t>
      </w:r>
      <w:r w:rsidR="00CA1116" w:rsidRPr="00F07E7B">
        <w:rPr>
          <w:rFonts w:ascii="Palatino Linotype" w:hAnsi="Palatino Linotype"/>
          <w:color w:val="000000"/>
        </w:rPr>
        <w:t xml:space="preserve"> </w:t>
      </w:r>
      <w:r w:rsidR="009C3AF1" w:rsidRPr="00F07E7B">
        <w:rPr>
          <w:rFonts w:ascii="Palatino Linotype" w:hAnsi="Palatino Linotype"/>
          <w:color w:val="000000"/>
        </w:rPr>
        <w:t xml:space="preserve">12h20. </w:t>
      </w:r>
    </w:p>
    <w:p w:rsidR="004F6E9B" w:rsidRPr="00F07E7B" w:rsidRDefault="004F6E9B" w:rsidP="00E13D68">
      <w:pPr>
        <w:shd w:val="clear" w:color="auto" w:fill="FFFFFF"/>
        <w:tabs>
          <w:tab w:val="left" w:pos="5730"/>
          <w:tab w:val="left" w:pos="7371"/>
        </w:tabs>
        <w:spacing w:after="0" w:line="240" w:lineRule="auto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4F6E9B" w:rsidRPr="00F07E7B" w:rsidTr="00D726C1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4F6E9B" w:rsidRPr="00F07E7B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4F6E9B" w:rsidRPr="00F07E7B" w:rsidTr="00D726C1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F07E7B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F6E9B" w:rsidRPr="00F07E7B" w:rsidRDefault="003922E1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F07E7B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889" w:type="dxa"/>
            <w:shd w:val="clear" w:color="auto" w:fill="auto"/>
          </w:tcPr>
          <w:p w:rsidR="004F6E9B" w:rsidRPr="00F07E7B" w:rsidRDefault="003922E1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F07E7B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4F6E9B" w:rsidRPr="00F07E7B" w:rsidRDefault="003922E1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F07E7B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4F6E9B" w:rsidRPr="00F07E7B" w:rsidRDefault="003922E1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F07E7B" w:rsidTr="00D726C1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F6E9B" w:rsidRPr="00F07E7B" w:rsidRDefault="003922E1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F07E7B" w:rsidTr="00D726C1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4F6E9B" w:rsidRPr="00F07E7B" w:rsidRDefault="003922E1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43" w:type="dxa"/>
            <w:shd w:val="clear" w:color="auto" w:fill="0070C0"/>
          </w:tcPr>
          <w:p w:rsidR="004F6E9B" w:rsidRPr="00F07E7B" w:rsidRDefault="003922E1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F6E9B" w:rsidRPr="00F07E7B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F07E7B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  <w:r w:rsidRPr="00F07E7B">
        <w:rPr>
          <w:rFonts w:ascii="Palatino Linotype" w:hAnsi="Palatino Linotype" w:cs="Calibri"/>
        </w:rPr>
        <w:t xml:space="preserve">Para constancia </w:t>
      </w:r>
      <w:r w:rsidR="00E626C1" w:rsidRPr="00F07E7B">
        <w:rPr>
          <w:rFonts w:ascii="Palatino Linotype" w:hAnsi="Palatino Linotype" w:cs="Calibri"/>
        </w:rPr>
        <w:t>f</w:t>
      </w:r>
      <w:r w:rsidRPr="00F07E7B">
        <w:rPr>
          <w:rFonts w:ascii="Palatino Linotype" w:hAnsi="Palatino Linotype" w:cs="Calibri"/>
        </w:rPr>
        <w:t>irma la Presidenta de la Comisión de Uso de Suelo, y el señor Secretario General del Concejo Metropolitano de Quito.</w:t>
      </w:r>
    </w:p>
    <w:p w:rsidR="004F6E9B" w:rsidRPr="00F07E7B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F07E7B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F07E7B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F07E7B" w:rsidRDefault="004F6E9B" w:rsidP="004F6E9B">
      <w:pPr>
        <w:spacing w:after="0" w:line="240" w:lineRule="auto"/>
        <w:rPr>
          <w:rFonts w:ascii="Palatino Linotype" w:hAnsi="Palatino Linotype" w:cs="Calibri"/>
        </w:rPr>
        <w:sectPr w:rsidR="004F6E9B" w:rsidRPr="00F07E7B" w:rsidSect="00673460">
          <w:footerReference w:type="default" r:id="rId7"/>
          <w:pgSz w:w="12240" w:h="15840"/>
          <w:pgMar w:top="1843" w:right="1474" w:bottom="1474" w:left="1474" w:header="709" w:footer="763" w:gutter="0"/>
          <w:cols w:space="708"/>
          <w:docGrid w:linePitch="360"/>
        </w:sectPr>
      </w:pPr>
    </w:p>
    <w:p w:rsidR="004F6E9B" w:rsidRPr="00F07E7B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F07E7B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F07E7B">
        <w:rPr>
          <w:rFonts w:ascii="Palatino Linotype" w:hAnsi="Palatino Linotype" w:cs="Calibri"/>
        </w:rPr>
        <w:t>Abg. Mónica Sandoval</w:t>
      </w:r>
    </w:p>
    <w:p w:rsidR="004F6E9B" w:rsidRPr="00F07E7B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F07E7B">
        <w:rPr>
          <w:rFonts w:ascii="Palatino Linotype" w:hAnsi="Palatino Linotype" w:cs="Calibri"/>
          <w:b/>
        </w:rPr>
        <w:t>PRESIDENTA DE LA COMISIÓN</w:t>
      </w:r>
    </w:p>
    <w:p w:rsidR="004F6E9B" w:rsidRPr="00F07E7B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F07E7B">
        <w:rPr>
          <w:rFonts w:ascii="Palatino Linotype" w:hAnsi="Palatino Linotype" w:cs="Calibri"/>
          <w:b/>
        </w:rPr>
        <w:t>DE USO DE SUELO</w:t>
      </w:r>
    </w:p>
    <w:p w:rsidR="004F6E9B" w:rsidRPr="00F07E7B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F07E7B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F07E7B">
        <w:rPr>
          <w:rFonts w:ascii="Palatino Linotype" w:hAnsi="Palatino Linotype" w:cs="Calibri"/>
        </w:rPr>
        <w:t>Abg. Pablo Santillán</w:t>
      </w:r>
    </w:p>
    <w:p w:rsidR="004F6E9B" w:rsidRPr="00F07E7B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F07E7B">
        <w:rPr>
          <w:rFonts w:ascii="Palatino Linotype" w:hAnsi="Palatino Linotype" w:cs="Calibri"/>
          <w:b/>
        </w:rPr>
        <w:t>SECRETARIO GENERAL DEL CONCEJO</w:t>
      </w:r>
    </w:p>
    <w:p w:rsidR="004F6E9B" w:rsidRPr="00F07E7B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4F6E9B" w:rsidRPr="00F07E7B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F07E7B">
        <w:rPr>
          <w:rFonts w:ascii="Palatino Linotype" w:hAnsi="Palatino Linotype" w:cs="Calibri"/>
          <w:b/>
        </w:rPr>
        <w:t xml:space="preserve">METROPOLITANO DE QUITO </w:t>
      </w:r>
    </w:p>
    <w:p w:rsidR="004F6E9B" w:rsidRPr="00F07E7B" w:rsidRDefault="004F6E9B" w:rsidP="004F6E9B">
      <w:pPr>
        <w:spacing w:after="0" w:line="240" w:lineRule="auto"/>
        <w:rPr>
          <w:rFonts w:ascii="Palatino Linotype" w:hAnsi="Palatino Linotype" w:cs="Calibri"/>
          <w:b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4F6E9B" w:rsidRPr="00F07E7B" w:rsidTr="00D726C1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4F6E9B" w:rsidRPr="00F07E7B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4F6E9B" w:rsidRPr="00F07E7B" w:rsidTr="00D726C1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F07E7B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4F6E9B" w:rsidRPr="00F07E7B" w:rsidRDefault="003922E1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F07E7B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Michael Aulestia</w:t>
            </w:r>
          </w:p>
        </w:tc>
        <w:tc>
          <w:tcPr>
            <w:tcW w:w="1869" w:type="dxa"/>
            <w:shd w:val="clear" w:color="auto" w:fill="auto"/>
          </w:tcPr>
          <w:p w:rsidR="004F6E9B" w:rsidRPr="00F07E7B" w:rsidRDefault="003922E1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F07E7B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4F6E9B" w:rsidRPr="00F07E7B" w:rsidRDefault="003922E1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F07E7B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4F6E9B" w:rsidRPr="00F07E7B" w:rsidRDefault="003922E1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F07E7B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4F6E9B" w:rsidRPr="00F07E7B" w:rsidRDefault="003922E1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F07E7B" w:rsidTr="00D726C1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4F6E9B" w:rsidRPr="00F07E7B" w:rsidRDefault="003922E1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07E7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25" w:type="dxa"/>
            <w:shd w:val="clear" w:color="auto" w:fill="0070C0"/>
          </w:tcPr>
          <w:p w:rsidR="004F6E9B" w:rsidRPr="00F07E7B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4F6E9B" w:rsidRPr="00F07E7B" w:rsidRDefault="004F6E9B" w:rsidP="004F6E9B">
      <w:pPr>
        <w:spacing w:after="0" w:line="240" w:lineRule="auto"/>
        <w:jc w:val="both"/>
        <w:rPr>
          <w:rFonts w:ascii="Palatino Linotype" w:hAnsi="Palatino Linotype"/>
        </w:rPr>
      </w:pPr>
    </w:p>
    <w:p w:rsidR="004F6E9B" w:rsidRPr="00F07E7B" w:rsidRDefault="004F6E9B" w:rsidP="004F6E9B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4F6E9B" w:rsidRPr="00F07E7B" w:rsidTr="00D726C1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F07E7B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07E7B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F07E7B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07E7B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F07E7B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07E7B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F07E7B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07E7B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F07E7B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07E7B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4F6E9B" w:rsidRPr="00F07E7B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F07E7B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07E7B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F07E7B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F07E7B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F07E7B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F07E7B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F07E7B" w:rsidRDefault="003F7462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2023-03-13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F07E7B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F6E9B" w:rsidRPr="00F07E7B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F07E7B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07E7B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F07E7B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F07E7B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F07E7B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F07E7B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F07E7B" w:rsidRDefault="003F7462" w:rsidP="004605B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2023-03-13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F07E7B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F6E9B" w:rsidRPr="00F07E7B" w:rsidRDefault="004F6E9B" w:rsidP="004F6E9B">
      <w:pPr>
        <w:rPr>
          <w:rFonts w:ascii="Palatino Linotype" w:hAnsi="Palatino Linotype"/>
        </w:rPr>
      </w:pPr>
    </w:p>
    <w:p w:rsidR="00A70E2E" w:rsidRPr="00F07E7B" w:rsidRDefault="00A70E2E">
      <w:pPr>
        <w:rPr>
          <w:rFonts w:ascii="Palatino Linotype" w:hAnsi="Palatino Linotype"/>
        </w:rPr>
      </w:pPr>
    </w:p>
    <w:sectPr w:rsidR="00A70E2E" w:rsidRPr="00F07E7B" w:rsidSect="009E6D8A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6E" w:rsidRDefault="004C136E">
      <w:pPr>
        <w:spacing w:after="0" w:line="240" w:lineRule="auto"/>
      </w:pPr>
      <w:r>
        <w:separator/>
      </w:r>
    </w:p>
  </w:endnote>
  <w:endnote w:type="continuationSeparator" w:id="0">
    <w:p w:rsidR="004C136E" w:rsidRDefault="004C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F7462">
      <w:rPr>
        <w:rFonts w:ascii="Palatino Linotype" w:hAnsi="Palatino Linotype"/>
        <w:b/>
        <w:bCs/>
        <w:noProof/>
        <w:sz w:val="16"/>
        <w:szCs w:val="16"/>
      </w:rPr>
      <w:t>11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F7462">
      <w:rPr>
        <w:rFonts w:ascii="Palatino Linotype" w:hAnsi="Palatino Linotype"/>
        <w:b/>
        <w:bCs/>
        <w:noProof/>
        <w:sz w:val="16"/>
        <w:szCs w:val="16"/>
      </w:rPr>
      <w:t>11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4C13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F22F59">
      <w:rPr>
        <w:rFonts w:ascii="Palatino Linotype" w:hAnsi="Palatino Linotype"/>
        <w:b/>
        <w:bCs/>
        <w:noProof/>
        <w:sz w:val="16"/>
        <w:szCs w:val="16"/>
      </w:rPr>
      <w:t>12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F22F59">
      <w:rPr>
        <w:rFonts w:ascii="Palatino Linotype" w:hAnsi="Palatino Linotype"/>
        <w:b/>
        <w:bCs/>
        <w:noProof/>
        <w:sz w:val="16"/>
        <w:szCs w:val="16"/>
      </w:rPr>
      <w:t>12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4C13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6E" w:rsidRDefault="004C136E">
      <w:pPr>
        <w:spacing w:after="0" w:line="240" w:lineRule="auto"/>
      </w:pPr>
      <w:r>
        <w:separator/>
      </w:r>
    </w:p>
  </w:footnote>
  <w:footnote w:type="continuationSeparator" w:id="0">
    <w:p w:rsidR="004C136E" w:rsidRDefault="004C1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26"/>
    <w:multiLevelType w:val="hybridMultilevel"/>
    <w:tmpl w:val="485E9F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7CE2"/>
    <w:multiLevelType w:val="hybridMultilevel"/>
    <w:tmpl w:val="B1E058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0BD4"/>
    <w:multiLevelType w:val="hybridMultilevel"/>
    <w:tmpl w:val="5D9CA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B"/>
    <w:rsid w:val="000007C5"/>
    <w:rsid w:val="000018FF"/>
    <w:rsid w:val="00002499"/>
    <w:rsid w:val="000028D9"/>
    <w:rsid w:val="000032E6"/>
    <w:rsid w:val="00005925"/>
    <w:rsid w:val="0000705C"/>
    <w:rsid w:val="00007365"/>
    <w:rsid w:val="0001057C"/>
    <w:rsid w:val="00010695"/>
    <w:rsid w:val="0001117B"/>
    <w:rsid w:val="00011870"/>
    <w:rsid w:val="00014E54"/>
    <w:rsid w:val="000154A1"/>
    <w:rsid w:val="00015C16"/>
    <w:rsid w:val="00015D12"/>
    <w:rsid w:val="00017B1E"/>
    <w:rsid w:val="00017BD5"/>
    <w:rsid w:val="000206B3"/>
    <w:rsid w:val="0002165C"/>
    <w:rsid w:val="00021CC2"/>
    <w:rsid w:val="000230F8"/>
    <w:rsid w:val="00023BB8"/>
    <w:rsid w:val="00024359"/>
    <w:rsid w:val="00024AFC"/>
    <w:rsid w:val="00025A2F"/>
    <w:rsid w:val="00027736"/>
    <w:rsid w:val="0002786F"/>
    <w:rsid w:val="00027F41"/>
    <w:rsid w:val="000320FA"/>
    <w:rsid w:val="00033716"/>
    <w:rsid w:val="0003420D"/>
    <w:rsid w:val="000347C9"/>
    <w:rsid w:val="00036ADF"/>
    <w:rsid w:val="00036C86"/>
    <w:rsid w:val="000371B9"/>
    <w:rsid w:val="00037E86"/>
    <w:rsid w:val="00040FF8"/>
    <w:rsid w:val="000421C2"/>
    <w:rsid w:val="0004463E"/>
    <w:rsid w:val="000457B5"/>
    <w:rsid w:val="0004639B"/>
    <w:rsid w:val="0004724D"/>
    <w:rsid w:val="00047640"/>
    <w:rsid w:val="0005056A"/>
    <w:rsid w:val="00051821"/>
    <w:rsid w:val="000526AC"/>
    <w:rsid w:val="000532F7"/>
    <w:rsid w:val="00053543"/>
    <w:rsid w:val="00053FA1"/>
    <w:rsid w:val="000542AB"/>
    <w:rsid w:val="00054820"/>
    <w:rsid w:val="0005549C"/>
    <w:rsid w:val="000606B8"/>
    <w:rsid w:val="00061FD6"/>
    <w:rsid w:val="00066123"/>
    <w:rsid w:val="0007232D"/>
    <w:rsid w:val="00072E91"/>
    <w:rsid w:val="00074EC9"/>
    <w:rsid w:val="00076AF3"/>
    <w:rsid w:val="00076E96"/>
    <w:rsid w:val="00080C08"/>
    <w:rsid w:val="00081961"/>
    <w:rsid w:val="00082339"/>
    <w:rsid w:val="00082461"/>
    <w:rsid w:val="00083367"/>
    <w:rsid w:val="00083745"/>
    <w:rsid w:val="00084506"/>
    <w:rsid w:val="00085580"/>
    <w:rsid w:val="0008642F"/>
    <w:rsid w:val="00087BF4"/>
    <w:rsid w:val="00090334"/>
    <w:rsid w:val="00092273"/>
    <w:rsid w:val="000924F0"/>
    <w:rsid w:val="00092C31"/>
    <w:rsid w:val="0009313A"/>
    <w:rsid w:val="00093B1B"/>
    <w:rsid w:val="000941BA"/>
    <w:rsid w:val="000957E0"/>
    <w:rsid w:val="00095CF5"/>
    <w:rsid w:val="00096927"/>
    <w:rsid w:val="00097A85"/>
    <w:rsid w:val="00097FCF"/>
    <w:rsid w:val="000A0AEA"/>
    <w:rsid w:val="000A37F0"/>
    <w:rsid w:val="000A4B1E"/>
    <w:rsid w:val="000A4FD3"/>
    <w:rsid w:val="000A6D0F"/>
    <w:rsid w:val="000B316D"/>
    <w:rsid w:val="000B42C1"/>
    <w:rsid w:val="000B480C"/>
    <w:rsid w:val="000B5E4E"/>
    <w:rsid w:val="000B6C2E"/>
    <w:rsid w:val="000B79A9"/>
    <w:rsid w:val="000C00C5"/>
    <w:rsid w:val="000C0556"/>
    <w:rsid w:val="000C1244"/>
    <w:rsid w:val="000C31B3"/>
    <w:rsid w:val="000C57FD"/>
    <w:rsid w:val="000C6A07"/>
    <w:rsid w:val="000D0A39"/>
    <w:rsid w:val="000D1053"/>
    <w:rsid w:val="000D15B0"/>
    <w:rsid w:val="000D5F4A"/>
    <w:rsid w:val="000D69E3"/>
    <w:rsid w:val="000D766A"/>
    <w:rsid w:val="000E0DC6"/>
    <w:rsid w:val="000E1A43"/>
    <w:rsid w:val="000E279D"/>
    <w:rsid w:val="000E5A54"/>
    <w:rsid w:val="000E61D2"/>
    <w:rsid w:val="000E6950"/>
    <w:rsid w:val="000E6B34"/>
    <w:rsid w:val="000E752C"/>
    <w:rsid w:val="000E77F8"/>
    <w:rsid w:val="000E7A4D"/>
    <w:rsid w:val="000F1048"/>
    <w:rsid w:val="000F1670"/>
    <w:rsid w:val="000F1E9E"/>
    <w:rsid w:val="000F4903"/>
    <w:rsid w:val="000F69A6"/>
    <w:rsid w:val="001000D0"/>
    <w:rsid w:val="00101153"/>
    <w:rsid w:val="00101BF3"/>
    <w:rsid w:val="001025C1"/>
    <w:rsid w:val="00103EB9"/>
    <w:rsid w:val="00104071"/>
    <w:rsid w:val="001048C6"/>
    <w:rsid w:val="001067E6"/>
    <w:rsid w:val="00106A19"/>
    <w:rsid w:val="001073F2"/>
    <w:rsid w:val="00107EE5"/>
    <w:rsid w:val="00107FEE"/>
    <w:rsid w:val="0011188A"/>
    <w:rsid w:val="001128E3"/>
    <w:rsid w:val="00113576"/>
    <w:rsid w:val="001135D6"/>
    <w:rsid w:val="00114C09"/>
    <w:rsid w:val="00114F46"/>
    <w:rsid w:val="0012024D"/>
    <w:rsid w:val="0012101D"/>
    <w:rsid w:val="00121197"/>
    <w:rsid w:val="0012144C"/>
    <w:rsid w:val="00121D7E"/>
    <w:rsid w:val="0012332F"/>
    <w:rsid w:val="001249A4"/>
    <w:rsid w:val="00124E9B"/>
    <w:rsid w:val="001267CA"/>
    <w:rsid w:val="00132227"/>
    <w:rsid w:val="00135759"/>
    <w:rsid w:val="00140043"/>
    <w:rsid w:val="00142AD3"/>
    <w:rsid w:val="00143816"/>
    <w:rsid w:val="00145DDC"/>
    <w:rsid w:val="00146806"/>
    <w:rsid w:val="001474B6"/>
    <w:rsid w:val="0015056B"/>
    <w:rsid w:val="00150912"/>
    <w:rsid w:val="001528D2"/>
    <w:rsid w:val="00152BEC"/>
    <w:rsid w:val="00152F08"/>
    <w:rsid w:val="001550D8"/>
    <w:rsid w:val="0016066F"/>
    <w:rsid w:val="001607A5"/>
    <w:rsid w:val="00161905"/>
    <w:rsid w:val="00164000"/>
    <w:rsid w:val="001648A7"/>
    <w:rsid w:val="001656DA"/>
    <w:rsid w:val="00165E3A"/>
    <w:rsid w:val="001665EB"/>
    <w:rsid w:val="0016697E"/>
    <w:rsid w:val="0017031A"/>
    <w:rsid w:val="001712B4"/>
    <w:rsid w:val="00171349"/>
    <w:rsid w:val="001721D8"/>
    <w:rsid w:val="00172928"/>
    <w:rsid w:val="00172CB3"/>
    <w:rsid w:val="00175AB4"/>
    <w:rsid w:val="00175ADF"/>
    <w:rsid w:val="0017613F"/>
    <w:rsid w:val="00180875"/>
    <w:rsid w:val="001833CC"/>
    <w:rsid w:val="00183D84"/>
    <w:rsid w:val="00185C73"/>
    <w:rsid w:val="00186F18"/>
    <w:rsid w:val="001906E6"/>
    <w:rsid w:val="001932FB"/>
    <w:rsid w:val="00194946"/>
    <w:rsid w:val="00196074"/>
    <w:rsid w:val="0019682B"/>
    <w:rsid w:val="001971EB"/>
    <w:rsid w:val="0019765B"/>
    <w:rsid w:val="00197744"/>
    <w:rsid w:val="0019779E"/>
    <w:rsid w:val="00197B00"/>
    <w:rsid w:val="001A1408"/>
    <w:rsid w:val="001A18FA"/>
    <w:rsid w:val="001A21D2"/>
    <w:rsid w:val="001A2AC3"/>
    <w:rsid w:val="001A353A"/>
    <w:rsid w:val="001A366D"/>
    <w:rsid w:val="001A3882"/>
    <w:rsid w:val="001A45F7"/>
    <w:rsid w:val="001A6B8E"/>
    <w:rsid w:val="001A7583"/>
    <w:rsid w:val="001B12DA"/>
    <w:rsid w:val="001B23A6"/>
    <w:rsid w:val="001B6118"/>
    <w:rsid w:val="001B7473"/>
    <w:rsid w:val="001C0444"/>
    <w:rsid w:val="001C143B"/>
    <w:rsid w:val="001C2BED"/>
    <w:rsid w:val="001C34ED"/>
    <w:rsid w:val="001C48CB"/>
    <w:rsid w:val="001C4D28"/>
    <w:rsid w:val="001C5854"/>
    <w:rsid w:val="001C6F44"/>
    <w:rsid w:val="001C7C63"/>
    <w:rsid w:val="001D074C"/>
    <w:rsid w:val="001D0D0E"/>
    <w:rsid w:val="001D24B4"/>
    <w:rsid w:val="001D2CF7"/>
    <w:rsid w:val="001D56C2"/>
    <w:rsid w:val="001D6394"/>
    <w:rsid w:val="001D7207"/>
    <w:rsid w:val="001E039C"/>
    <w:rsid w:val="001E0966"/>
    <w:rsid w:val="001E09CD"/>
    <w:rsid w:val="001E285C"/>
    <w:rsid w:val="001E3395"/>
    <w:rsid w:val="001E4034"/>
    <w:rsid w:val="001E4DF4"/>
    <w:rsid w:val="001F1023"/>
    <w:rsid w:val="001F1033"/>
    <w:rsid w:val="001F1AC4"/>
    <w:rsid w:val="001F2036"/>
    <w:rsid w:val="001F33F3"/>
    <w:rsid w:val="001F34B9"/>
    <w:rsid w:val="001F4822"/>
    <w:rsid w:val="001F59E0"/>
    <w:rsid w:val="001F5F5D"/>
    <w:rsid w:val="001F71EC"/>
    <w:rsid w:val="00200F4A"/>
    <w:rsid w:val="00202A59"/>
    <w:rsid w:val="002036E6"/>
    <w:rsid w:val="00203753"/>
    <w:rsid w:val="00204410"/>
    <w:rsid w:val="002044C2"/>
    <w:rsid w:val="00204537"/>
    <w:rsid w:val="00206EBA"/>
    <w:rsid w:val="0020723E"/>
    <w:rsid w:val="00207A0D"/>
    <w:rsid w:val="002128C2"/>
    <w:rsid w:val="00213B10"/>
    <w:rsid w:val="00213FC4"/>
    <w:rsid w:val="00214322"/>
    <w:rsid w:val="00214E0D"/>
    <w:rsid w:val="00216084"/>
    <w:rsid w:val="00216CF1"/>
    <w:rsid w:val="00216EA9"/>
    <w:rsid w:val="00217DDB"/>
    <w:rsid w:val="00221655"/>
    <w:rsid w:val="0022172E"/>
    <w:rsid w:val="00223914"/>
    <w:rsid w:val="00223C86"/>
    <w:rsid w:val="002264AB"/>
    <w:rsid w:val="0022675B"/>
    <w:rsid w:val="002272C4"/>
    <w:rsid w:val="002316F3"/>
    <w:rsid w:val="00232FA4"/>
    <w:rsid w:val="002356BA"/>
    <w:rsid w:val="00236DEA"/>
    <w:rsid w:val="00237499"/>
    <w:rsid w:val="0024170B"/>
    <w:rsid w:val="00241934"/>
    <w:rsid w:val="00241ACD"/>
    <w:rsid w:val="00241E8A"/>
    <w:rsid w:val="002422CD"/>
    <w:rsid w:val="002450C2"/>
    <w:rsid w:val="002469C4"/>
    <w:rsid w:val="00250B92"/>
    <w:rsid w:val="0025254C"/>
    <w:rsid w:val="00252B5F"/>
    <w:rsid w:val="00252CDC"/>
    <w:rsid w:val="00254FE3"/>
    <w:rsid w:val="002569E1"/>
    <w:rsid w:val="00257A3B"/>
    <w:rsid w:val="00264887"/>
    <w:rsid w:val="00264915"/>
    <w:rsid w:val="00266CBE"/>
    <w:rsid w:val="00266F15"/>
    <w:rsid w:val="002703F4"/>
    <w:rsid w:val="002709DC"/>
    <w:rsid w:val="00270F30"/>
    <w:rsid w:val="0027109D"/>
    <w:rsid w:val="00271EBA"/>
    <w:rsid w:val="00272798"/>
    <w:rsid w:val="00273FD8"/>
    <w:rsid w:val="00274A1D"/>
    <w:rsid w:val="002758F9"/>
    <w:rsid w:val="0027709C"/>
    <w:rsid w:val="002772A5"/>
    <w:rsid w:val="0028566A"/>
    <w:rsid w:val="00285EAA"/>
    <w:rsid w:val="0028692E"/>
    <w:rsid w:val="00286C98"/>
    <w:rsid w:val="00286DAF"/>
    <w:rsid w:val="00286DFE"/>
    <w:rsid w:val="00286F24"/>
    <w:rsid w:val="00287F6D"/>
    <w:rsid w:val="0029335A"/>
    <w:rsid w:val="00293592"/>
    <w:rsid w:val="00294715"/>
    <w:rsid w:val="00295EAD"/>
    <w:rsid w:val="002966C1"/>
    <w:rsid w:val="002979DF"/>
    <w:rsid w:val="002A0322"/>
    <w:rsid w:val="002A357F"/>
    <w:rsid w:val="002A4321"/>
    <w:rsid w:val="002B0A98"/>
    <w:rsid w:val="002B0E9A"/>
    <w:rsid w:val="002B0F0A"/>
    <w:rsid w:val="002B1BC9"/>
    <w:rsid w:val="002B3791"/>
    <w:rsid w:val="002B391E"/>
    <w:rsid w:val="002B4BA7"/>
    <w:rsid w:val="002B4F8A"/>
    <w:rsid w:val="002B6487"/>
    <w:rsid w:val="002B7534"/>
    <w:rsid w:val="002B7A01"/>
    <w:rsid w:val="002C0682"/>
    <w:rsid w:val="002C1B7F"/>
    <w:rsid w:val="002C6732"/>
    <w:rsid w:val="002C6BBA"/>
    <w:rsid w:val="002C6D0F"/>
    <w:rsid w:val="002C7841"/>
    <w:rsid w:val="002D04F8"/>
    <w:rsid w:val="002D0BC1"/>
    <w:rsid w:val="002D33BA"/>
    <w:rsid w:val="002D697B"/>
    <w:rsid w:val="002D7DDB"/>
    <w:rsid w:val="002D7FFC"/>
    <w:rsid w:val="002E030E"/>
    <w:rsid w:val="002E0846"/>
    <w:rsid w:val="002E20AC"/>
    <w:rsid w:val="002E58D5"/>
    <w:rsid w:val="002F0BDC"/>
    <w:rsid w:val="002F1856"/>
    <w:rsid w:val="002F1F41"/>
    <w:rsid w:val="002F3155"/>
    <w:rsid w:val="002F423C"/>
    <w:rsid w:val="002F54EC"/>
    <w:rsid w:val="002F6F70"/>
    <w:rsid w:val="002F757F"/>
    <w:rsid w:val="00300E26"/>
    <w:rsid w:val="00301910"/>
    <w:rsid w:val="00301C21"/>
    <w:rsid w:val="00302C9E"/>
    <w:rsid w:val="00303279"/>
    <w:rsid w:val="003034C2"/>
    <w:rsid w:val="0030398B"/>
    <w:rsid w:val="0030595B"/>
    <w:rsid w:val="00306091"/>
    <w:rsid w:val="00306A07"/>
    <w:rsid w:val="00307E4A"/>
    <w:rsid w:val="003111A0"/>
    <w:rsid w:val="003114CC"/>
    <w:rsid w:val="00313A9E"/>
    <w:rsid w:val="00316F36"/>
    <w:rsid w:val="00322254"/>
    <w:rsid w:val="003229C6"/>
    <w:rsid w:val="00323079"/>
    <w:rsid w:val="0032465B"/>
    <w:rsid w:val="00326B2D"/>
    <w:rsid w:val="00327D5A"/>
    <w:rsid w:val="003308ED"/>
    <w:rsid w:val="00330920"/>
    <w:rsid w:val="00330EFF"/>
    <w:rsid w:val="003311D8"/>
    <w:rsid w:val="00332010"/>
    <w:rsid w:val="003321D9"/>
    <w:rsid w:val="00332291"/>
    <w:rsid w:val="00333BF8"/>
    <w:rsid w:val="0033479E"/>
    <w:rsid w:val="00335229"/>
    <w:rsid w:val="00335C73"/>
    <w:rsid w:val="003365E7"/>
    <w:rsid w:val="00340594"/>
    <w:rsid w:val="00341689"/>
    <w:rsid w:val="00341EE2"/>
    <w:rsid w:val="0034347F"/>
    <w:rsid w:val="003439AD"/>
    <w:rsid w:val="00344764"/>
    <w:rsid w:val="00344A18"/>
    <w:rsid w:val="00345C04"/>
    <w:rsid w:val="00347EAA"/>
    <w:rsid w:val="00353BFA"/>
    <w:rsid w:val="0035430B"/>
    <w:rsid w:val="003547CD"/>
    <w:rsid w:val="003548F1"/>
    <w:rsid w:val="00356582"/>
    <w:rsid w:val="00356A25"/>
    <w:rsid w:val="00357CA3"/>
    <w:rsid w:val="00361B97"/>
    <w:rsid w:val="00363D4A"/>
    <w:rsid w:val="003649BC"/>
    <w:rsid w:val="00364E9A"/>
    <w:rsid w:val="00365315"/>
    <w:rsid w:val="00366502"/>
    <w:rsid w:val="00367FFE"/>
    <w:rsid w:val="003700D0"/>
    <w:rsid w:val="00370700"/>
    <w:rsid w:val="00371250"/>
    <w:rsid w:val="00373FC3"/>
    <w:rsid w:val="00374BBB"/>
    <w:rsid w:val="003759D6"/>
    <w:rsid w:val="00376C24"/>
    <w:rsid w:val="00377BDB"/>
    <w:rsid w:val="00380CE2"/>
    <w:rsid w:val="0038443E"/>
    <w:rsid w:val="00384ADF"/>
    <w:rsid w:val="0038681A"/>
    <w:rsid w:val="00386D5E"/>
    <w:rsid w:val="003873BC"/>
    <w:rsid w:val="0039019E"/>
    <w:rsid w:val="00390E0E"/>
    <w:rsid w:val="00391806"/>
    <w:rsid w:val="003922E1"/>
    <w:rsid w:val="003935A2"/>
    <w:rsid w:val="00393A16"/>
    <w:rsid w:val="00395A62"/>
    <w:rsid w:val="00396721"/>
    <w:rsid w:val="00397998"/>
    <w:rsid w:val="003A1A00"/>
    <w:rsid w:val="003A5D78"/>
    <w:rsid w:val="003A730F"/>
    <w:rsid w:val="003A7B09"/>
    <w:rsid w:val="003B01FA"/>
    <w:rsid w:val="003B0963"/>
    <w:rsid w:val="003B0D49"/>
    <w:rsid w:val="003B0FF6"/>
    <w:rsid w:val="003B11E5"/>
    <w:rsid w:val="003B25EF"/>
    <w:rsid w:val="003B43FD"/>
    <w:rsid w:val="003B5862"/>
    <w:rsid w:val="003B5F58"/>
    <w:rsid w:val="003B5FAB"/>
    <w:rsid w:val="003B77AE"/>
    <w:rsid w:val="003C03E0"/>
    <w:rsid w:val="003C0A0A"/>
    <w:rsid w:val="003C149E"/>
    <w:rsid w:val="003C4555"/>
    <w:rsid w:val="003C7723"/>
    <w:rsid w:val="003D17C4"/>
    <w:rsid w:val="003D1A8F"/>
    <w:rsid w:val="003D2B5D"/>
    <w:rsid w:val="003D3615"/>
    <w:rsid w:val="003D41C6"/>
    <w:rsid w:val="003D511E"/>
    <w:rsid w:val="003D5614"/>
    <w:rsid w:val="003D7ABD"/>
    <w:rsid w:val="003E06EA"/>
    <w:rsid w:val="003E1A2D"/>
    <w:rsid w:val="003E2624"/>
    <w:rsid w:val="003E2A79"/>
    <w:rsid w:val="003E372F"/>
    <w:rsid w:val="003E454B"/>
    <w:rsid w:val="003E52F5"/>
    <w:rsid w:val="003E7F8F"/>
    <w:rsid w:val="003F0001"/>
    <w:rsid w:val="003F01C3"/>
    <w:rsid w:val="003F0745"/>
    <w:rsid w:val="003F27C9"/>
    <w:rsid w:val="003F5255"/>
    <w:rsid w:val="003F572C"/>
    <w:rsid w:val="003F5A22"/>
    <w:rsid w:val="003F6952"/>
    <w:rsid w:val="003F70EF"/>
    <w:rsid w:val="003F7462"/>
    <w:rsid w:val="00400AE6"/>
    <w:rsid w:val="00401712"/>
    <w:rsid w:val="00403D3E"/>
    <w:rsid w:val="004052C1"/>
    <w:rsid w:val="0040648F"/>
    <w:rsid w:val="004078BD"/>
    <w:rsid w:val="004078C5"/>
    <w:rsid w:val="00410319"/>
    <w:rsid w:val="00414BD9"/>
    <w:rsid w:val="00416776"/>
    <w:rsid w:val="004217A9"/>
    <w:rsid w:val="00421A8B"/>
    <w:rsid w:val="00421ACD"/>
    <w:rsid w:val="00422D33"/>
    <w:rsid w:val="00425928"/>
    <w:rsid w:val="0042646F"/>
    <w:rsid w:val="00427BD6"/>
    <w:rsid w:val="0043008F"/>
    <w:rsid w:val="00430369"/>
    <w:rsid w:val="00430FE2"/>
    <w:rsid w:val="00431808"/>
    <w:rsid w:val="0043435D"/>
    <w:rsid w:val="004348B1"/>
    <w:rsid w:val="00441A67"/>
    <w:rsid w:val="00445357"/>
    <w:rsid w:val="00446672"/>
    <w:rsid w:val="00447915"/>
    <w:rsid w:val="00447CD7"/>
    <w:rsid w:val="00450D41"/>
    <w:rsid w:val="00450D97"/>
    <w:rsid w:val="004523F4"/>
    <w:rsid w:val="004535CB"/>
    <w:rsid w:val="004536BE"/>
    <w:rsid w:val="004537EB"/>
    <w:rsid w:val="00453D92"/>
    <w:rsid w:val="00453EF1"/>
    <w:rsid w:val="00457B0C"/>
    <w:rsid w:val="004605B1"/>
    <w:rsid w:val="00462404"/>
    <w:rsid w:val="00462CD4"/>
    <w:rsid w:val="00463752"/>
    <w:rsid w:val="0046711D"/>
    <w:rsid w:val="00471976"/>
    <w:rsid w:val="0047379A"/>
    <w:rsid w:val="00473B7C"/>
    <w:rsid w:val="004744B7"/>
    <w:rsid w:val="00474FC6"/>
    <w:rsid w:val="0048071A"/>
    <w:rsid w:val="00480BC2"/>
    <w:rsid w:val="00481492"/>
    <w:rsid w:val="004821FB"/>
    <w:rsid w:val="00490613"/>
    <w:rsid w:val="00493B38"/>
    <w:rsid w:val="00493E3D"/>
    <w:rsid w:val="00494B10"/>
    <w:rsid w:val="004951C6"/>
    <w:rsid w:val="00495A4E"/>
    <w:rsid w:val="0049610C"/>
    <w:rsid w:val="00497DEA"/>
    <w:rsid w:val="004A05B4"/>
    <w:rsid w:val="004A2CBE"/>
    <w:rsid w:val="004A355C"/>
    <w:rsid w:val="004A4DA7"/>
    <w:rsid w:val="004A7E5B"/>
    <w:rsid w:val="004B2263"/>
    <w:rsid w:val="004B3E7A"/>
    <w:rsid w:val="004B42E8"/>
    <w:rsid w:val="004B4EB0"/>
    <w:rsid w:val="004B59C3"/>
    <w:rsid w:val="004B6060"/>
    <w:rsid w:val="004B7D30"/>
    <w:rsid w:val="004C0D7C"/>
    <w:rsid w:val="004C136E"/>
    <w:rsid w:val="004C208C"/>
    <w:rsid w:val="004C4CAC"/>
    <w:rsid w:val="004C5889"/>
    <w:rsid w:val="004C6A6C"/>
    <w:rsid w:val="004D19BE"/>
    <w:rsid w:val="004D20BA"/>
    <w:rsid w:val="004D2F80"/>
    <w:rsid w:val="004D67D4"/>
    <w:rsid w:val="004D6E78"/>
    <w:rsid w:val="004D6FCB"/>
    <w:rsid w:val="004D7FC4"/>
    <w:rsid w:val="004E2A1C"/>
    <w:rsid w:val="004E2C9E"/>
    <w:rsid w:val="004E4209"/>
    <w:rsid w:val="004E4411"/>
    <w:rsid w:val="004F0832"/>
    <w:rsid w:val="004F1668"/>
    <w:rsid w:val="004F18FC"/>
    <w:rsid w:val="004F2280"/>
    <w:rsid w:val="004F3162"/>
    <w:rsid w:val="004F3205"/>
    <w:rsid w:val="004F330C"/>
    <w:rsid w:val="004F36C9"/>
    <w:rsid w:val="004F430F"/>
    <w:rsid w:val="004F44ED"/>
    <w:rsid w:val="004F4E6F"/>
    <w:rsid w:val="004F5827"/>
    <w:rsid w:val="004F6846"/>
    <w:rsid w:val="004F6E9B"/>
    <w:rsid w:val="005024FA"/>
    <w:rsid w:val="00502988"/>
    <w:rsid w:val="00503B2E"/>
    <w:rsid w:val="00504ABA"/>
    <w:rsid w:val="00505A29"/>
    <w:rsid w:val="00507918"/>
    <w:rsid w:val="005106A7"/>
    <w:rsid w:val="00511787"/>
    <w:rsid w:val="00513A8F"/>
    <w:rsid w:val="00514B19"/>
    <w:rsid w:val="005150A5"/>
    <w:rsid w:val="005152ED"/>
    <w:rsid w:val="00520D83"/>
    <w:rsid w:val="0052271F"/>
    <w:rsid w:val="00522C17"/>
    <w:rsid w:val="0052400C"/>
    <w:rsid w:val="005266A4"/>
    <w:rsid w:val="00526A57"/>
    <w:rsid w:val="00527EA8"/>
    <w:rsid w:val="00533B1E"/>
    <w:rsid w:val="0053489C"/>
    <w:rsid w:val="00534D9F"/>
    <w:rsid w:val="00535158"/>
    <w:rsid w:val="00535790"/>
    <w:rsid w:val="00535AE8"/>
    <w:rsid w:val="00536D24"/>
    <w:rsid w:val="00536F11"/>
    <w:rsid w:val="00537780"/>
    <w:rsid w:val="005413B9"/>
    <w:rsid w:val="00542FCF"/>
    <w:rsid w:val="0054312E"/>
    <w:rsid w:val="00543392"/>
    <w:rsid w:val="005437E4"/>
    <w:rsid w:val="0054388A"/>
    <w:rsid w:val="005526DF"/>
    <w:rsid w:val="00553086"/>
    <w:rsid w:val="005540F5"/>
    <w:rsid w:val="00555538"/>
    <w:rsid w:val="0055655B"/>
    <w:rsid w:val="00557B7F"/>
    <w:rsid w:val="0056106B"/>
    <w:rsid w:val="00561C93"/>
    <w:rsid w:val="00564E65"/>
    <w:rsid w:val="0056608A"/>
    <w:rsid w:val="00566653"/>
    <w:rsid w:val="00566C9E"/>
    <w:rsid w:val="0057168A"/>
    <w:rsid w:val="00572852"/>
    <w:rsid w:val="005728AD"/>
    <w:rsid w:val="00573605"/>
    <w:rsid w:val="00573F6F"/>
    <w:rsid w:val="00577EAA"/>
    <w:rsid w:val="005815D1"/>
    <w:rsid w:val="00581F86"/>
    <w:rsid w:val="00582C54"/>
    <w:rsid w:val="00582EE4"/>
    <w:rsid w:val="00583C9F"/>
    <w:rsid w:val="0058665F"/>
    <w:rsid w:val="00587718"/>
    <w:rsid w:val="005901D8"/>
    <w:rsid w:val="0059029E"/>
    <w:rsid w:val="0059176F"/>
    <w:rsid w:val="00592547"/>
    <w:rsid w:val="005A0B9E"/>
    <w:rsid w:val="005A2D4A"/>
    <w:rsid w:val="005A3014"/>
    <w:rsid w:val="005A68A9"/>
    <w:rsid w:val="005A72AE"/>
    <w:rsid w:val="005B005D"/>
    <w:rsid w:val="005B1C9E"/>
    <w:rsid w:val="005B2144"/>
    <w:rsid w:val="005B21D3"/>
    <w:rsid w:val="005B3201"/>
    <w:rsid w:val="005B38FD"/>
    <w:rsid w:val="005B42E0"/>
    <w:rsid w:val="005B44C8"/>
    <w:rsid w:val="005B472D"/>
    <w:rsid w:val="005B4E9F"/>
    <w:rsid w:val="005B4F93"/>
    <w:rsid w:val="005B59FA"/>
    <w:rsid w:val="005B5DC3"/>
    <w:rsid w:val="005B726D"/>
    <w:rsid w:val="005B77E2"/>
    <w:rsid w:val="005C2CF4"/>
    <w:rsid w:val="005C42CB"/>
    <w:rsid w:val="005C56CD"/>
    <w:rsid w:val="005C663D"/>
    <w:rsid w:val="005C6951"/>
    <w:rsid w:val="005D0935"/>
    <w:rsid w:val="005D130F"/>
    <w:rsid w:val="005D30DA"/>
    <w:rsid w:val="005D493F"/>
    <w:rsid w:val="005D6A20"/>
    <w:rsid w:val="005D6CC7"/>
    <w:rsid w:val="005D73CC"/>
    <w:rsid w:val="005D73F7"/>
    <w:rsid w:val="005D7DFF"/>
    <w:rsid w:val="005E0D64"/>
    <w:rsid w:val="005E1647"/>
    <w:rsid w:val="005E2755"/>
    <w:rsid w:val="005E290E"/>
    <w:rsid w:val="005E4C99"/>
    <w:rsid w:val="005E4F75"/>
    <w:rsid w:val="005E4FEB"/>
    <w:rsid w:val="005E7D21"/>
    <w:rsid w:val="005E7ED2"/>
    <w:rsid w:val="005F1377"/>
    <w:rsid w:val="005F2652"/>
    <w:rsid w:val="005F28D1"/>
    <w:rsid w:val="005F2EFA"/>
    <w:rsid w:val="005F31F7"/>
    <w:rsid w:val="005F4182"/>
    <w:rsid w:val="005F57D8"/>
    <w:rsid w:val="005F6CDA"/>
    <w:rsid w:val="006007B3"/>
    <w:rsid w:val="00600FE2"/>
    <w:rsid w:val="00601DA8"/>
    <w:rsid w:val="00602DDA"/>
    <w:rsid w:val="0060336E"/>
    <w:rsid w:val="00603D43"/>
    <w:rsid w:val="00603FEC"/>
    <w:rsid w:val="00605602"/>
    <w:rsid w:val="0060631A"/>
    <w:rsid w:val="00606723"/>
    <w:rsid w:val="006125B6"/>
    <w:rsid w:val="006132D7"/>
    <w:rsid w:val="00613F50"/>
    <w:rsid w:val="006140CC"/>
    <w:rsid w:val="0061504D"/>
    <w:rsid w:val="006164D0"/>
    <w:rsid w:val="00617FA2"/>
    <w:rsid w:val="00620A1D"/>
    <w:rsid w:val="00622D32"/>
    <w:rsid w:val="0062641D"/>
    <w:rsid w:val="00627184"/>
    <w:rsid w:val="00627B51"/>
    <w:rsid w:val="0063126D"/>
    <w:rsid w:val="00632782"/>
    <w:rsid w:val="00633F74"/>
    <w:rsid w:val="00634B6F"/>
    <w:rsid w:val="00634BF7"/>
    <w:rsid w:val="006351F0"/>
    <w:rsid w:val="00635C36"/>
    <w:rsid w:val="00635DE8"/>
    <w:rsid w:val="00636C61"/>
    <w:rsid w:val="006375D8"/>
    <w:rsid w:val="006403B1"/>
    <w:rsid w:val="00640FBC"/>
    <w:rsid w:val="006413C4"/>
    <w:rsid w:val="00641CE6"/>
    <w:rsid w:val="006420B3"/>
    <w:rsid w:val="00642CC6"/>
    <w:rsid w:val="006442AA"/>
    <w:rsid w:val="00645F0A"/>
    <w:rsid w:val="00651545"/>
    <w:rsid w:val="00651BA6"/>
    <w:rsid w:val="006530BF"/>
    <w:rsid w:val="00653A47"/>
    <w:rsid w:val="00653CD8"/>
    <w:rsid w:val="00654DAA"/>
    <w:rsid w:val="0065705F"/>
    <w:rsid w:val="00657B5B"/>
    <w:rsid w:val="00661705"/>
    <w:rsid w:val="00663DB3"/>
    <w:rsid w:val="00664301"/>
    <w:rsid w:val="00666D6C"/>
    <w:rsid w:val="006672C6"/>
    <w:rsid w:val="00667793"/>
    <w:rsid w:val="00673460"/>
    <w:rsid w:val="00674474"/>
    <w:rsid w:val="006745FB"/>
    <w:rsid w:val="006755A3"/>
    <w:rsid w:val="00677ED5"/>
    <w:rsid w:val="0068049B"/>
    <w:rsid w:val="00682EE2"/>
    <w:rsid w:val="006846BC"/>
    <w:rsid w:val="00685548"/>
    <w:rsid w:val="00685802"/>
    <w:rsid w:val="00691A5D"/>
    <w:rsid w:val="00692E2D"/>
    <w:rsid w:val="00694D6E"/>
    <w:rsid w:val="00694E49"/>
    <w:rsid w:val="006A0DBD"/>
    <w:rsid w:val="006A12E3"/>
    <w:rsid w:val="006A28CE"/>
    <w:rsid w:val="006A436B"/>
    <w:rsid w:val="006A72EC"/>
    <w:rsid w:val="006B005F"/>
    <w:rsid w:val="006B127A"/>
    <w:rsid w:val="006B137D"/>
    <w:rsid w:val="006B1D55"/>
    <w:rsid w:val="006B2603"/>
    <w:rsid w:val="006B261F"/>
    <w:rsid w:val="006B2663"/>
    <w:rsid w:val="006B28E3"/>
    <w:rsid w:val="006B3E0D"/>
    <w:rsid w:val="006B4800"/>
    <w:rsid w:val="006B4BDE"/>
    <w:rsid w:val="006B6169"/>
    <w:rsid w:val="006B6614"/>
    <w:rsid w:val="006B781F"/>
    <w:rsid w:val="006C0D38"/>
    <w:rsid w:val="006C0EF2"/>
    <w:rsid w:val="006C277C"/>
    <w:rsid w:val="006C2E46"/>
    <w:rsid w:val="006C387A"/>
    <w:rsid w:val="006C4A2D"/>
    <w:rsid w:val="006C76D6"/>
    <w:rsid w:val="006C7EAB"/>
    <w:rsid w:val="006D2113"/>
    <w:rsid w:val="006D5D64"/>
    <w:rsid w:val="006D65B3"/>
    <w:rsid w:val="006D72D4"/>
    <w:rsid w:val="006D7CC3"/>
    <w:rsid w:val="006E0FCD"/>
    <w:rsid w:val="006E108A"/>
    <w:rsid w:val="006E1602"/>
    <w:rsid w:val="006E16A6"/>
    <w:rsid w:val="006E4654"/>
    <w:rsid w:val="006E5050"/>
    <w:rsid w:val="006E77FE"/>
    <w:rsid w:val="006E7C52"/>
    <w:rsid w:val="006F01ED"/>
    <w:rsid w:val="006F047E"/>
    <w:rsid w:val="006F1BA2"/>
    <w:rsid w:val="006F26F1"/>
    <w:rsid w:val="006F3315"/>
    <w:rsid w:val="006F49D8"/>
    <w:rsid w:val="006F49DD"/>
    <w:rsid w:val="006F4EAA"/>
    <w:rsid w:val="006F5A9C"/>
    <w:rsid w:val="006F5D4D"/>
    <w:rsid w:val="006F6EE0"/>
    <w:rsid w:val="006F745C"/>
    <w:rsid w:val="0070140D"/>
    <w:rsid w:val="0070183D"/>
    <w:rsid w:val="007019F6"/>
    <w:rsid w:val="0070285F"/>
    <w:rsid w:val="00703121"/>
    <w:rsid w:val="007039D3"/>
    <w:rsid w:val="00703CF6"/>
    <w:rsid w:val="00703E2D"/>
    <w:rsid w:val="00704009"/>
    <w:rsid w:val="00712094"/>
    <w:rsid w:val="007129A2"/>
    <w:rsid w:val="007146BC"/>
    <w:rsid w:val="00714A92"/>
    <w:rsid w:val="007161F3"/>
    <w:rsid w:val="007170B2"/>
    <w:rsid w:val="00717470"/>
    <w:rsid w:val="00717813"/>
    <w:rsid w:val="007213F7"/>
    <w:rsid w:val="00721BCE"/>
    <w:rsid w:val="007222C8"/>
    <w:rsid w:val="0072284A"/>
    <w:rsid w:val="00724E26"/>
    <w:rsid w:val="00725799"/>
    <w:rsid w:val="00730213"/>
    <w:rsid w:val="007305D2"/>
    <w:rsid w:val="00730CEB"/>
    <w:rsid w:val="00731DB9"/>
    <w:rsid w:val="00731DDF"/>
    <w:rsid w:val="00731E4F"/>
    <w:rsid w:val="00731F4E"/>
    <w:rsid w:val="007324FD"/>
    <w:rsid w:val="00732600"/>
    <w:rsid w:val="00733799"/>
    <w:rsid w:val="00733E24"/>
    <w:rsid w:val="00734986"/>
    <w:rsid w:val="0073499A"/>
    <w:rsid w:val="007429F8"/>
    <w:rsid w:val="00746D55"/>
    <w:rsid w:val="00747B04"/>
    <w:rsid w:val="0075204E"/>
    <w:rsid w:val="00752C36"/>
    <w:rsid w:val="00752ECC"/>
    <w:rsid w:val="00753099"/>
    <w:rsid w:val="007538DA"/>
    <w:rsid w:val="0075680E"/>
    <w:rsid w:val="00760B72"/>
    <w:rsid w:val="0076244F"/>
    <w:rsid w:val="00762FE0"/>
    <w:rsid w:val="0076319A"/>
    <w:rsid w:val="007649EA"/>
    <w:rsid w:val="007657F1"/>
    <w:rsid w:val="00765A37"/>
    <w:rsid w:val="00765DBC"/>
    <w:rsid w:val="00765E9B"/>
    <w:rsid w:val="00766EE0"/>
    <w:rsid w:val="00767C63"/>
    <w:rsid w:val="00772102"/>
    <w:rsid w:val="00772542"/>
    <w:rsid w:val="007730CC"/>
    <w:rsid w:val="00773B02"/>
    <w:rsid w:val="00774540"/>
    <w:rsid w:val="00774A91"/>
    <w:rsid w:val="0077563A"/>
    <w:rsid w:val="007758BA"/>
    <w:rsid w:val="007768CF"/>
    <w:rsid w:val="007772DC"/>
    <w:rsid w:val="00777881"/>
    <w:rsid w:val="00777D61"/>
    <w:rsid w:val="0078242B"/>
    <w:rsid w:val="00782B48"/>
    <w:rsid w:val="00783517"/>
    <w:rsid w:val="0078495D"/>
    <w:rsid w:val="007853B3"/>
    <w:rsid w:val="0078650A"/>
    <w:rsid w:val="00786CD7"/>
    <w:rsid w:val="00787C7F"/>
    <w:rsid w:val="00790167"/>
    <w:rsid w:val="00790B44"/>
    <w:rsid w:val="007918BF"/>
    <w:rsid w:val="007931B6"/>
    <w:rsid w:val="00793B7E"/>
    <w:rsid w:val="0079409F"/>
    <w:rsid w:val="00795757"/>
    <w:rsid w:val="007962DE"/>
    <w:rsid w:val="007971BC"/>
    <w:rsid w:val="007A08A8"/>
    <w:rsid w:val="007A15D6"/>
    <w:rsid w:val="007A1F08"/>
    <w:rsid w:val="007A49C6"/>
    <w:rsid w:val="007A52B5"/>
    <w:rsid w:val="007A679F"/>
    <w:rsid w:val="007B3053"/>
    <w:rsid w:val="007B321A"/>
    <w:rsid w:val="007B51B8"/>
    <w:rsid w:val="007B753F"/>
    <w:rsid w:val="007C046D"/>
    <w:rsid w:val="007C131F"/>
    <w:rsid w:val="007C555F"/>
    <w:rsid w:val="007C6974"/>
    <w:rsid w:val="007C6AF6"/>
    <w:rsid w:val="007C6DF2"/>
    <w:rsid w:val="007D0247"/>
    <w:rsid w:val="007D0A33"/>
    <w:rsid w:val="007D34AD"/>
    <w:rsid w:val="007D3D74"/>
    <w:rsid w:val="007D4F09"/>
    <w:rsid w:val="007D5130"/>
    <w:rsid w:val="007D7F9A"/>
    <w:rsid w:val="007E13EA"/>
    <w:rsid w:val="007E1CA2"/>
    <w:rsid w:val="007E1E7E"/>
    <w:rsid w:val="007E255E"/>
    <w:rsid w:val="007E319B"/>
    <w:rsid w:val="007E3222"/>
    <w:rsid w:val="007E323D"/>
    <w:rsid w:val="007E43B9"/>
    <w:rsid w:val="007E4BB6"/>
    <w:rsid w:val="007E58E5"/>
    <w:rsid w:val="007E5DA3"/>
    <w:rsid w:val="007E6F0B"/>
    <w:rsid w:val="007F0084"/>
    <w:rsid w:val="007F082B"/>
    <w:rsid w:val="007F0D4E"/>
    <w:rsid w:val="007F146A"/>
    <w:rsid w:val="007F34AB"/>
    <w:rsid w:val="007F385E"/>
    <w:rsid w:val="007F3B8B"/>
    <w:rsid w:val="007F76FE"/>
    <w:rsid w:val="00800BE0"/>
    <w:rsid w:val="00800F62"/>
    <w:rsid w:val="008014ED"/>
    <w:rsid w:val="00802503"/>
    <w:rsid w:val="008029D3"/>
    <w:rsid w:val="008031BD"/>
    <w:rsid w:val="00804804"/>
    <w:rsid w:val="0080612E"/>
    <w:rsid w:val="00806EF8"/>
    <w:rsid w:val="00807B84"/>
    <w:rsid w:val="0081071D"/>
    <w:rsid w:val="00810C77"/>
    <w:rsid w:val="008117BF"/>
    <w:rsid w:val="00812D25"/>
    <w:rsid w:val="00813FD7"/>
    <w:rsid w:val="0081440B"/>
    <w:rsid w:val="00814C74"/>
    <w:rsid w:val="008179BA"/>
    <w:rsid w:val="008179CD"/>
    <w:rsid w:val="008203E3"/>
    <w:rsid w:val="00820A96"/>
    <w:rsid w:val="008214E4"/>
    <w:rsid w:val="008224C9"/>
    <w:rsid w:val="00822CEC"/>
    <w:rsid w:val="00822D74"/>
    <w:rsid w:val="0082311B"/>
    <w:rsid w:val="00826D3B"/>
    <w:rsid w:val="008278CF"/>
    <w:rsid w:val="00830408"/>
    <w:rsid w:val="008306E9"/>
    <w:rsid w:val="0083348D"/>
    <w:rsid w:val="008358E7"/>
    <w:rsid w:val="00836BBD"/>
    <w:rsid w:val="00836BCE"/>
    <w:rsid w:val="0083781F"/>
    <w:rsid w:val="008419C7"/>
    <w:rsid w:val="00842BAB"/>
    <w:rsid w:val="00842E5C"/>
    <w:rsid w:val="0084612F"/>
    <w:rsid w:val="008467E7"/>
    <w:rsid w:val="00850BA5"/>
    <w:rsid w:val="00851A16"/>
    <w:rsid w:val="008527F6"/>
    <w:rsid w:val="00853FC1"/>
    <w:rsid w:val="00854802"/>
    <w:rsid w:val="00854B67"/>
    <w:rsid w:val="0085557D"/>
    <w:rsid w:val="00855954"/>
    <w:rsid w:val="00856066"/>
    <w:rsid w:val="0086163B"/>
    <w:rsid w:val="00861FC1"/>
    <w:rsid w:val="00862904"/>
    <w:rsid w:val="00862DAA"/>
    <w:rsid w:val="0086301D"/>
    <w:rsid w:val="0086367C"/>
    <w:rsid w:val="0086677C"/>
    <w:rsid w:val="00866D7D"/>
    <w:rsid w:val="00866E90"/>
    <w:rsid w:val="008700DC"/>
    <w:rsid w:val="008711AA"/>
    <w:rsid w:val="008719AB"/>
    <w:rsid w:val="00872E78"/>
    <w:rsid w:val="00873DC2"/>
    <w:rsid w:val="00876C59"/>
    <w:rsid w:val="00876C97"/>
    <w:rsid w:val="00877714"/>
    <w:rsid w:val="0088475A"/>
    <w:rsid w:val="00887EA5"/>
    <w:rsid w:val="00890196"/>
    <w:rsid w:val="00890861"/>
    <w:rsid w:val="00891428"/>
    <w:rsid w:val="00892C18"/>
    <w:rsid w:val="00893CE5"/>
    <w:rsid w:val="008942B6"/>
    <w:rsid w:val="008953F5"/>
    <w:rsid w:val="00895A49"/>
    <w:rsid w:val="00897084"/>
    <w:rsid w:val="008A051A"/>
    <w:rsid w:val="008A08E4"/>
    <w:rsid w:val="008A2476"/>
    <w:rsid w:val="008A39E5"/>
    <w:rsid w:val="008A4AAC"/>
    <w:rsid w:val="008A6A07"/>
    <w:rsid w:val="008A7CAD"/>
    <w:rsid w:val="008B13BA"/>
    <w:rsid w:val="008B2099"/>
    <w:rsid w:val="008B437A"/>
    <w:rsid w:val="008B5583"/>
    <w:rsid w:val="008B57A9"/>
    <w:rsid w:val="008B7304"/>
    <w:rsid w:val="008B73C6"/>
    <w:rsid w:val="008C0B4E"/>
    <w:rsid w:val="008C11E9"/>
    <w:rsid w:val="008C1334"/>
    <w:rsid w:val="008C3353"/>
    <w:rsid w:val="008C3859"/>
    <w:rsid w:val="008C43AF"/>
    <w:rsid w:val="008C4655"/>
    <w:rsid w:val="008C5DAF"/>
    <w:rsid w:val="008C6A8B"/>
    <w:rsid w:val="008C7820"/>
    <w:rsid w:val="008C7DF3"/>
    <w:rsid w:val="008D0409"/>
    <w:rsid w:val="008D0A60"/>
    <w:rsid w:val="008D0DFD"/>
    <w:rsid w:val="008D141D"/>
    <w:rsid w:val="008D19C8"/>
    <w:rsid w:val="008D2936"/>
    <w:rsid w:val="008D35C1"/>
    <w:rsid w:val="008D603C"/>
    <w:rsid w:val="008D7006"/>
    <w:rsid w:val="008D7549"/>
    <w:rsid w:val="008D7A96"/>
    <w:rsid w:val="008E1DE9"/>
    <w:rsid w:val="008E246E"/>
    <w:rsid w:val="008E2FFE"/>
    <w:rsid w:val="008E31AC"/>
    <w:rsid w:val="008E36BF"/>
    <w:rsid w:val="008E3C68"/>
    <w:rsid w:val="008E46AA"/>
    <w:rsid w:val="008E5BEA"/>
    <w:rsid w:val="008E6D94"/>
    <w:rsid w:val="008E7DAA"/>
    <w:rsid w:val="008F14A1"/>
    <w:rsid w:val="008F2A3E"/>
    <w:rsid w:val="008F3054"/>
    <w:rsid w:val="008F51FF"/>
    <w:rsid w:val="008F7551"/>
    <w:rsid w:val="00900026"/>
    <w:rsid w:val="00900D78"/>
    <w:rsid w:val="00903D01"/>
    <w:rsid w:val="00904622"/>
    <w:rsid w:val="009074EB"/>
    <w:rsid w:val="00910102"/>
    <w:rsid w:val="009102FC"/>
    <w:rsid w:val="009119C9"/>
    <w:rsid w:val="009132CC"/>
    <w:rsid w:val="00913BDB"/>
    <w:rsid w:val="00916637"/>
    <w:rsid w:val="00916723"/>
    <w:rsid w:val="0091750E"/>
    <w:rsid w:val="00917B0A"/>
    <w:rsid w:val="00920D26"/>
    <w:rsid w:val="0092294A"/>
    <w:rsid w:val="00924806"/>
    <w:rsid w:val="00925778"/>
    <w:rsid w:val="00926830"/>
    <w:rsid w:val="009271A7"/>
    <w:rsid w:val="00927E52"/>
    <w:rsid w:val="009303B4"/>
    <w:rsid w:val="00932591"/>
    <w:rsid w:val="00932691"/>
    <w:rsid w:val="0093347C"/>
    <w:rsid w:val="009336E9"/>
    <w:rsid w:val="00935678"/>
    <w:rsid w:val="009371C5"/>
    <w:rsid w:val="00937469"/>
    <w:rsid w:val="00940774"/>
    <w:rsid w:val="00940BA4"/>
    <w:rsid w:val="00943127"/>
    <w:rsid w:val="00943805"/>
    <w:rsid w:val="00943A63"/>
    <w:rsid w:val="00945C6E"/>
    <w:rsid w:val="00947225"/>
    <w:rsid w:val="00947E14"/>
    <w:rsid w:val="00951E34"/>
    <w:rsid w:val="00951F2F"/>
    <w:rsid w:val="0095207F"/>
    <w:rsid w:val="00952F11"/>
    <w:rsid w:val="00953E4B"/>
    <w:rsid w:val="00954D1B"/>
    <w:rsid w:val="009561BC"/>
    <w:rsid w:val="00957B90"/>
    <w:rsid w:val="00961889"/>
    <w:rsid w:val="00961DE3"/>
    <w:rsid w:val="009622DC"/>
    <w:rsid w:val="00962510"/>
    <w:rsid w:val="009636DB"/>
    <w:rsid w:val="00963B9B"/>
    <w:rsid w:val="00964780"/>
    <w:rsid w:val="00964B5A"/>
    <w:rsid w:val="00964C93"/>
    <w:rsid w:val="009650F1"/>
    <w:rsid w:val="009670DF"/>
    <w:rsid w:val="00967B60"/>
    <w:rsid w:val="0097018E"/>
    <w:rsid w:val="009702ED"/>
    <w:rsid w:val="00970A14"/>
    <w:rsid w:val="00973706"/>
    <w:rsid w:val="00975D58"/>
    <w:rsid w:val="0097741C"/>
    <w:rsid w:val="00980576"/>
    <w:rsid w:val="00980770"/>
    <w:rsid w:val="00980DF8"/>
    <w:rsid w:val="009814B0"/>
    <w:rsid w:val="009815D2"/>
    <w:rsid w:val="00982B36"/>
    <w:rsid w:val="00982E8E"/>
    <w:rsid w:val="00983A63"/>
    <w:rsid w:val="00983D06"/>
    <w:rsid w:val="0098508C"/>
    <w:rsid w:val="00985363"/>
    <w:rsid w:val="00986071"/>
    <w:rsid w:val="00986DDB"/>
    <w:rsid w:val="00987A89"/>
    <w:rsid w:val="00994979"/>
    <w:rsid w:val="00994B02"/>
    <w:rsid w:val="00996225"/>
    <w:rsid w:val="009A18D1"/>
    <w:rsid w:val="009A1C11"/>
    <w:rsid w:val="009A23EA"/>
    <w:rsid w:val="009A3C85"/>
    <w:rsid w:val="009A4B49"/>
    <w:rsid w:val="009A6415"/>
    <w:rsid w:val="009A6B5C"/>
    <w:rsid w:val="009B2EF2"/>
    <w:rsid w:val="009B3DD1"/>
    <w:rsid w:val="009B4CC0"/>
    <w:rsid w:val="009B6957"/>
    <w:rsid w:val="009B72FD"/>
    <w:rsid w:val="009B75AD"/>
    <w:rsid w:val="009C0DEF"/>
    <w:rsid w:val="009C0E32"/>
    <w:rsid w:val="009C144C"/>
    <w:rsid w:val="009C2703"/>
    <w:rsid w:val="009C27A6"/>
    <w:rsid w:val="009C28B3"/>
    <w:rsid w:val="009C3AF1"/>
    <w:rsid w:val="009C3D41"/>
    <w:rsid w:val="009C47F4"/>
    <w:rsid w:val="009C6133"/>
    <w:rsid w:val="009C6F26"/>
    <w:rsid w:val="009D0DB4"/>
    <w:rsid w:val="009D10B6"/>
    <w:rsid w:val="009D2E3F"/>
    <w:rsid w:val="009D2F88"/>
    <w:rsid w:val="009D30C2"/>
    <w:rsid w:val="009D36A2"/>
    <w:rsid w:val="009D420A"/>
    <w:rsid w:val="009E0454"/>
    <w:rsid w:val="009E34D4"/>
    <w:rsid w:val="009E3F43"/>
    <w:rsid w:val="009E497F"/>
    <w:rsid w:val="009E5528"/>
    <w:rsid w:val="009E6032"/>
    <w:rsid w:val="009E65E1"/>
    <w:rsid w:val="009E6B6E"/>
    <w:rsid w:val="009E6BB6"/>
    <w:rsid w:val="009E6E11"/>
    <w:rsid w:val="009E7182"/>
    <w:rsid w:val="009E761F"/>
    <w:rsid w:val="009F060F"/>
    <w:rsid w:val="009F0D59"/>
    <w:rsid w:val="009F106C"/>
    <w:rsid w:val="009F4C10"/>
    <w:rsid w:val="009F4D26"/>
    <w:rsid w:val="009F504E"/>
    <w:rsid w:val="009F5990"/>
    <w:rsid w:val="009F5A96"/>
    <w:rsid w:val="009F5C7C"/>
    <w:rsid w:val="009F67E9"/>
    <w:rsid w:val="00A000E9"/>
    <w:rsid w:val="00A00E5C"/>
    <w:rsid w:val="00A0185A"/>
    <w:rsid w:val="00A01E02"/>
    <w:rsid w:val="00A03334"/>
    <w:rsid w:val="00A04CC8"/>
    <w:rsid w:val="00A06373"/>
    <w:rsid w:val="00A067F5"/>
    <w:rsid w:val="00A06DF9"/>
    <w:rsid w:val="00A07E4D"/>
    <w:rsid w:val="00A12C8B"/>
    <w:rsid w:val="00A12C8F"/>
    <w:rsid w:val="00A1354D"/>
    <w:rsid w:val="00A13F35"/>
    <w:rsid w:val="00A1509D"/>
    <w:rsid w:val="00A153F3"/>
    <w:rsid w:val="00A159AD"/>
    <w:rsid w:val="00A15DB6"/>
    <w:rsid w:val="00A15FC8"/>
    <w:rsid w:val="00A1714B"/>
    <w:rsid w:val="00A178CC"/>
    <w:rsid w:val="00A2401F"/>
    <w:rsid w:val="00A24C40"/>
    <w:rsid w:val="00A2742B"/>
    <w:rsid w:val="00A30E88"/>
    <w:rsid w:val="00A31CF5"/>
    <w:rsid w:val="00A31DD6"/>
    <w:rsid w:val="00A32020"/>
    <w:rsid w:val="00A32F69"/>
    <w:rsid w:val="00A33F2F"/>
    <w:rsid w:val="00A40081"/>
    <w:rsid w:val="00A40FAD"/>
    <w:rsid w:val="00A412D7"/>
    <w:rsid w:val="00A4150F"/>
    <w:rsid w:val="00A428C0"/>
    <w:rsid w:val="00A42A8B"/>
    <w:rsid w:val="00A443A3"/>
    <w:rsid w:val="00A44D17"/>
    <w:rsid w:val="00A51CF8"/>
    <w:rsid w:val="00A5346A"/>
    <w:rsid w:val="00A53B4A"/>
    <w:rsid w:val="00A549E2"/>
    <w:rsid w:val="00A5619A"/>
    <w:rsid w:val="00A56866"/>
    <w:rsid w:val="00A56F5B"/>
    <w:rsid w:val="00A57256"/>
    <w:rsid w:val="00A64803"/>
    <w:rsid w:val="00A65BC3"/>
    <w:rsid w:val="00A662FC"/>
    <w:rsid w:val="00A66CA5"/>
    <w:rsid w:val="00A66F5C"/>
    <w:rsid w:val="00A70D7B"/>
    <w:rsid w:val="00A70E2E"/>
    <w:rsid w:val="00A733F6"/>
    <w:rsid w:val="00A73405"/>
    <w:rsid w:val="00A7499F"/>
    <w:rsid w:val="00A75DAC"/>
    <w:rsid w:val="00A7721D"/>
    <w:rsid w:val="00A7755A"/>
    <w:rsid w:val="00A8084F"/>
    <w:rsid w:val="00A82177"/>
    <w:rsid w:val="00A82624"/>
    <w:rsid w:val="00A84FE7"/>
    <w:rsid w:val="00A94D1A"/>
    <w:rsid w:val="00A95DC1"/>
    <w:rsid w:val="00A95DD9"/>
    <w:rsid w:val="00A95E7A"/>
    <w:rsid w:val="00A96413"/>
    <w:rsid w:val="00A9750C"/>
    <w:rsid w:val="00A97E54"/>
    <w:rsid w:val="00AA0543"/>
    <w:rsid w:val="00AA0755"/>
    <w:rsid w:val="00AA2CD6"/>
    <w:rsid w:val="00AA3221"/>
    <w:rsid w:val="00AA4006"/>
    <w:rsid w:val="00AA4817"/>
    <w:rsid w:val="00AA64D2"/>
    <w:rsid w:val="00AA72D3"/>
    <w:rsid w:val="00AB0C53"/>
    <w:rsid w:val="00AB2A20"/>
    <w:rsid w:val="00AC0CE7"/>
    <w:rsid w:val="00AC1521"/>
    <w:rsid w:val="00AC1DD6"/>
    <w:rsid w:val="00AC2AAF"/>
    <w:rsid w:val="00AC2BDA"/>
    <w:rsid w:val="00AC4021"/>
    <w:rsid w:val="00AC4D55"/>
    <w:rsid w:val="00AC4F76"/>
    <w:rsid w:val="00AC63F9"/>
    <w:rsid w:val="00AC6B2D"/>
    <w:rsid w:val="00AD07A7"/>
    <w:rsid w:val="00AD0A67"/>
    <w:rsid w:val="00AD2AA5"/>
    <w:rsid w:val="00AD6209"/>
    <w:rsid w:val="00AD6349"/>
    <w:rsid w:val="00AD736F"/>
    <w:rsid w:val="00AD77FE"/>
    <w:rsid w:val="00AD79AD"/>
    <w:rsid w:val="00AD79E8"/>
    <w:rsid w:val="00AD7CAF"/>
    <w:rsid w:val="00AE02D5"/>
    <w:rsid w:val="00AE2DC9"/>
    <w:rsid w:val="00AE3EED"/>
    <w:rsid w:val="00AE4174"/>
    <w:rsid w:val="00AE4310"/>
    <w:rsid w:val="00AF0723"/>
    <w:rsid w:val="00AF093C"/>
    <w:rsid w:val="00AF0FE8"/>
    <w:rsid w:val="00AF3A6C"/>
    <w:rsid w:val="00AF51E6"/>
    <w:rsid w:val="00AF7AA0"/>
    <w:rsid w:val="00B00010"/>
    <w:rsid w:val="00B00B75"/>
    <w:rsid w:val="00B02E59"/>
    <w:rsid w:val="00B04EA3"/>
    <w:rsid w:val="00B052B8"/>
    <w:rsid w:val="00B070FC"/>
    <w:rsid w:val="00B07530"/>
    <w:rsid w:val="00B10033"/>
    <w:rsid w:val="00B10B68"/>
    <w:rsid w:val="00B10BBC"/>
    <w:rsid w:val="00B10C2F"/>
    <w:rsid w:val="00B13493"/>
    <w:rsid w:val="00B13892"/>
    <w:rsid w:val="00B152CB"/>
    <w:rsid w:val="00B165BB"/>
    <w:rsid w:val="00B16C56"/>
    <w:rsid w:val="00B209A3"/>
    <w:rsid w:val="00B21931"/>
    <w:rsid w:val="00B23A3D"/>
    <w:rsid w:val="00B23C26"/>
    <w:rsid w:val="00B24FAA"/>
    <w:rsid w:val="00B25EBF"/>
    <w:rsid w:val="00B263BF"/>
    <w:rsid w:val="00B2733A"/>
    <w:rsid w:val="00B27F98"/>
    <w:rsid w:val="00B30C1C"/>
    <w:rsid w:val="00B322A5"/>
    <w:rsid w:val="00B334BF"/>
    <w:rsid w:val="00B36488"/>
    <w:rsid w:val="00B40BBE"/>
    <w:rsid w:val="00B412D5"/>
    <w:rsid w:val="00B4137E"/>
    <w:rsid w:val="00B42BC9"/>
    <w:rsid w:val="00B42D2D"/>
    <w:rsid w:val="00B43F0B"/>
    <w:rsid w:val="00B449C8"/>
    <w:rsid w:val="00B4726F"/>
    <w:rsid w:val="00B476E3"/>
    <w:rsid w:val="00B5127E"/>
    <w:rsid w:val="00B55EFE"/>
    <w:rsid w:val="00B564EE"/>
    <w:rsid w:val="00B5664D"/>
    <w:rsid w:val="00B56787"/>
    <w:rsid w:val="00B573F3"/>
    <w:rsid w:val="00B57A7E"/>
    <w:rsid w:val="00B64FC5"/>
    <w:rsid w:val="00B67876"/>
    <w:rsid w:val="00B70599"/>
    <w:rsid w:val="00B7099E"/>
    <w:rsid w:val="00B72E29"/>
    <w:rsid w:val="00B73466"/>
    <w:rsid w:val="00B7407D"/>
    <w:rsid w:val="00B75562"/>
    <w:rsid w:val="00B761AC"/>
    <w:rsid w:val="00B76C27"/>
    <w:rsid w:val="00B80C98"/>
    <w:rsid w:val="00B824CE"/>
    <w:rsid w:val="00B83CD0"/>
    <w:rsid w:val="00B8422E"/>
    <w:rsid w:val="00B843A2"/>
    <w:rsid w:val="00B8480D"/>
    <w:rsid w:val="00B84BFC"/>
    <w:rsid w:val="00B8596E"/>
    <w:rsid w:val="00B86351"/>
    <w:rsid w:val="00B8653E"/>
    <w:rsid w:val="00B86F86"/>
    <w:rsid w:val="00B870D3"/>
    <w:rsid w:val="00B90344"/>
    <w:rsid w:val="00B90550"/>
    <w:rsid w:val="00B90E6B"/>
    <w:rsid w:val="00B920F7"/>
    <w:rsid w:val="00B94744"/>
    <w:rsid w:val="00B96A08"/>
    <w:rsid w:val="00B96F5B"/>
    <w:rsid w:val="00BA060A"/>
    <w:rsid w:val="00BA0EA1"/>
    <w:rsid w:val="00BA3A4F"/>
    <w:rsid w:val="00BA5372"/>
    <w:rsid w:val="00BA56F7"/>
    <w:rsid w:val="00BB00A1"/>
    <w:rsid w:val="00BB2F51"/>
    <w:rsid w:val="00BB4E9F"/>
    <w:rsid w:val="00BC18B9"/>
    <w:rsid w:val="00BC1EE9"/>
    <w:rsid w:val="00BC2EF7"/>
    <w:rsid w:val="00BC3958"/>
    <w:rsid w:val="00BC4056"/>
    <w:rsid w:val="00BC4EC5"/>
    <w:rsid w:val="00BC5B71"/>
    <w:rsid w:val="00BC5E61"/>
    <w:rsid w:val="00BC63AB"/>
    <w:rsid w:val="00BC76C9"/>
    <w:rsid w:val="00BD0C65"/>
    <w:rsid w:val="00BD0FF9"/>
    <w:rsid w:val="00BD403F"/>
    <w:rsid w:val="00BD5D58"/>
    <w:rsid w:val="00BD7438"/>
    <w:rsid w:val="00BE127A"/>
    <w:rsid w:val="00BE25B7"/>
    <w:rsid w:val="00BE3B5B"/>
    <w:rsid w:val="00BE48EE"/>
    <w:rsid w:val="00BE5F5E"/>
    <w:rsid w:val="00BE72AE"/>
    <w:rsid w:val="00BF0019"/>
    <w:rsid w:val="00BF01C3"/>
    <w:rsid w:val="00BF0501"/>
    <w:rsid w:val="00BF1720"/>
    <w:rsid w:val="00BF5FE9"/>
    <w:rsid w:val="00C02FD3"/>
    <w:rsid w:val="00C03684"/>
    <w:rsid w:val="00C04CBF"/>
    <w:rsid w:val="00C054D5"/>
    <w:rsid w:val="00C059E6"/>
    <w:rsid w:val="00C061A9"/>
    <w:rsid w:val="00C106AD"/>
    <w:rsid w:val="00C10B4D"/>
    <w:rsid w:val="00C12D44"/>
    <w:rsid w:val="00C2146A"/>
    <w:rsid w:val="00C22145"/>
    <w:rsid w:val="00C22678"/>
    <w:rsid w:val="00C22810"/>
    <w:rsid w:val="00C2355D"/>
    <w:rsid w:val="00C26801"/>
    <w:rsid w:val="00C2697C"/>
    <w:rsid w:val="00C26A8C"/>
    <w:rsid w:val="00C27FB1"/>
    <w:rsid w:val="00C27FD3"/>
    <w:rsid w:val="00C303AB"/>
    <w:rsid w:val="00C30605"/>
    <w:rsid w:val="00C30D78"/>
    <w:rsid w:val="00C31D29"/>
    <w:rsid w:val="00C35A58"/>
    <w:rsid w:val="00C37CB6"/>
    <w:rsid w:val="00C37CC8"/>
    <w:rsid w:val="00C42A26"/>
    <w:rsid w:val="00C442FF"/>
    <w:rsid w:val="00C44FFA"/>
    <w:rsid w:val="00C4536C"/>
    <w:rsid w:val="00C4572C"/>
    <w:rsid w:val="00C45E8A"/>
    <w:rsid w:val="00C4690A"/>
    <w:rsid w:val="00C46CD4"/>
    <w:rsid w:val="00C47355"/>
    <w:rsid w:val="00C4764A"/>
    <w:rsid w:val="00C47C27"/>
    <w:rsid w:val="00C47F1A"/>
    <w:rsid w:val="00C5083A"/>
    <w:rsid w:val="00C510F8"/>
    <w:rsid w:val="00C515D9"/>
    <w:rsid w:val="00C5346A"/>
    <w:rsid w:val="00C54264"/>
    <w:rsid w:val="00C57A8E"/>
    <w:rsid w:val="00C6031E"/>
    <w:rsid w:val="00C61B8C"/>
    <w:rsid w:val="00C61C4F"/>
    <w:rsid w:val="00C630FE"/>
    <w:rsid w:val="00C6468F"/>
    <w:rsid w:val="00C652D0"/>
    <w:rsid w:val="00C65A30"/>
    <w:rsid w:val="00C6615D"/>
    <w:rsid w:val="00C669D3"/>
    <w:rsid w:val="00C70970"/>
    <w:rsid w:val="00C711ED"/>
    <w:rsid w:val="00C72466"/>
    <w:rsid w:val="00C72A57"/>
    <w:rsid w:val="00C740AF"/>
    <w:rsid w:val="00C741CE"/>
    <w:rsid w:val="00C74672"/>
    <w:rsid w:val="00C75F57"/>
    <w:rsid w:val="00C7620D"/>
    <w:rsid w:val="00C7655A"/>
    <w:rsid w:val="00C765D9"/>
    <w:rsid w:val="00C76973"/>
    <w:rsid w:val="00C770A1"/>
    <w:rsid w:val="00C77D45"/>
    <w:rsid w:val="00C80046"/>
    <w:rsid w:val="00C817B2"/>
    <w:rsid w:val="00C836DA"/>
    <w:rsid w:val="00C849E0"/>
    <w:rsid w:val="00C85366"/>
    <w:rsid w:val="00C855EC"/>
    <w:rsid w:val="00C85EE7"/>
    <w:rsid w:val="00C871C7"/>
    <w:rsid w:val="00C87486"/>
    <w:rsid w:val="00C90678"/>
    <w:rsid w:val="00C93DBD"/>
    <w:rsid w:val="00C93FDF"/>
    <w:rsid w:val="00C948D0"/>
    <w:rsid w:val="00C94BCF"/>
    <w:rsid w:val="00C94D2D"/>
    <w:rsid w:val="00C9526F"/>
    <w:rsid w:val="00C96F22"/>
    <w:rsid w:val="00CA00C6"/>
    <w:rsid w:val="00CA1116"/>
    <w:rsid w:val="00CA53E2"/>
    <w:rsid w:val="00CA6130"/>
    <w:rsid w:val="00CA6B65"/>
    <w:rsid w:val="00CA6DE5"/>
    <w:rsid w:val="00CA700C"/>
    <w:rsid w:val="00CA7398"/>
    <w:rsid w:val="00CA7B52"/>
    <w:rsid w:val="00CB373A"/>
    <w:rsid w:val="00CB51EA"/>
    <w:rsid w:val="00CB5529"/>
    <w:rsid w:val="00CB6965"/>
    <w:rsid w:val="00CB7B9E"/>
    <w:rsid w:val="00CC04EF"/>
    <w:rsid w:val="00CC09BC"/>
    <w:rsid w:val="00CC0E59"/>
    <w:rsid w:val="00CC2D1A"/>
    <w:rsid w:val="00CC3F37"/>
    <w:rsid w:val="00CC4A99"/>
    <w:rsid w:val="00CC5291"/>
    <w:rsid w:val="00CC636C"/>
    <w:rsid w:val="00CC7910"/>
    <w:rsid w:val="00CD2AC9"/>
    <w:rsid w:val="00CD49E7"/>
    <w:rsid w:val="00CD4E6A"/>
    <w:rsid w:val="00CD5795"/>
    <w:rsid w:val="00CD6CE3"/>
    <w:rsid w:val="00CD75B1"/>
    <w:rsid w:val="00CD78DA"/>
    <w:rsid w:val="00CE0F1E"/>
    <w:rsid w:val="00CE1454"/>
    <w:rsid w:val="00CE250C"/>
    <w:rsid w:val="00CE2C20"/>
    <w:rsid w:val="00CE2D54"/>
    <w:rsid w:val="00CE2FCF"/>
    <w:rsid w:val="00CE4159"/>
    <w:rsid w:val="00CE551C"/>
    <w:rsid w:val="00CE5CE4"/>
    <w:rsid w:val="00CE669F"/>
    <w:rsid w:val="00CE6CC3"/>
    <w:rsid w:val="00CF0DC9"/>
    <w:rsid w:val="00CF323A"/>
    <w:rsid w:val="00CF338A"/>
    <w:rsid w:val="00CF3456"/>
    <w:rsid w:val="00CF438C"/>
    <w:rsid w:val="00CF5C12"/>
    <w:rsid w:val="00CF5D4D"/>
    <w:rsid w:val="00CF60E6"/>
    <w:rsid w:val="00CF7851"/>
    <w:rsid w:val="00D0184B"/>
    <w:rsid w:val="00D02A06"/>
    <w:rsid w:val="00D03F5B"/>
    <w:rsid w:val="00D043FE"/>
    <w:rsid w:val="00D049F8"/>
    <w:rsid w:val="00D04A9C"/>
    <w:rsid w:val="00D04DA0"/>
    <w:rsid w:val="00D06B4A"/>
    <w:rsid w:val="00D06ED8"/>
    <w:rsid w:val="00D073DD"/>
    <w:rsid w:val="00D07C5C"/>
    <w:rsid w:val="00D13A83"/>
    <w:rsid w:val="00D14BD5"/>
    <w:rsid w:val="00D1507D"/>
    <w:rsid w:val="00D208D8"/>
    <w:rsid w:val="00D20D0F"/>
    <w:rsid w:val="00D23492"/>
    <w:rsid w:val="00D270B2"/>
    <w:rsid w:val="00D35618"/>
    <w:rsid w:val="00D36DA2"/>
    <w:rsid w:val="00D37541"/>
    <w:rsid w:val="00D40237"/>
    <w:rsid w:val="00D4147B"/>
    <w:rsid w:val="00D423C9"/>
    <w:rsid w:val="00D4297A"/>
    <w:rsid w:val="00D43E66"/>
    <w:rsid w:val="00D4484F"/>
    <w:rsid w:val="00D46206"/>
    <w:rsid w:val="00D47533"/>
    <w:rsid w:val="00D5080B"/>
    <w:rsid w:val="00D50C90"/>
    <w:rsid w:val="00D51702"/>
    <w:rsid w:val="00D52048"/>
    <w:rsid w:val="00D53622"/>
    <w:rsid w:val="00D53D76"/>
    <w:rsid w:val="00D53DE8"/>
    <w:rsid w:val="00D54F44"/>
    <w:rsid w:val="00D56164"/>
    <w:rsid w:val="00D56542"/>
    <w:rsid w:val="00D56F0D"/>
    <w:rsid w:val="00D578CC"/>
    <w:rsid w:val="00D57A8F"/>
    <w:rsid w:val="00D57C2C"/>
    <w:rsid w:val="00D607B5"/>
    <w:rsid w:val="00D61373"/>
    <w:rsid w:val="00D62C75"/>
    <w:rsid w:val="00D6546B"/>
    <w:rsid w:val="00D65F1C"/>
    <w:rsid w:val="00D6600C"/>
    <w:rsid w:val="00D66B48"/>
    <w:rsid w:val="00D66E26"/>
    <w:rsid w:val="00D7005D"/>
    <w:rsid w:val="00D705C5"/>
    <w:rsid w:val="00D7215A"/>
    <w:rsid w:val="00D7297D"/>
    <w:rsid w:val="00D74D93"/>
    <w:rsid w:val="00D74DB6"/>
    <w:rsid w:val="00D75948"/>
    <w:rsid w:val="00D765ED"/>
    <w:rsid w:val="00D77D0E"/>
    <w:rsid w:val="00D77E99"/>
    <w:rsid w:val="00D8037C"/>
    <w:rsid w:val="00D810E5"/>
    <w:rsid w:val="00D81E14"/>
    <w:rsid w:val="00D820C4"/>
    <w:rsid w:val="00D82275"/>
    <w:rsid w:val="00D85060"/>
    <w:rsid w:val="00D86071"/>
    <w:rsid w:val="00D86D0F"/>
    <w:rsid w:val="00D87DEC"/>
    <w:rsid w:val="00D87F90"/>
    <w:rsid w:val="00D90228"/>
    <w:rsid w:val="00D90432"/>
    <w:rsid w:val="00D90552"/>
    <w:rsid w:val="00D90B9A"/>
    <w:rsid w:val="00D918AE"/>
    <w:rsid w:val="00D938E5"/>
    <w:rsid w:val="00D95BE8"/>
    <w:rsid w:val="00D97FD3"/>
    <w:rsid w:val="00DA066D"/>
    <w:rsid w:val="00DA14A9"/>
    <w:rsid w:val="00DA2701"/>
    <w:rsid w:val="00DA3A09"/>
    <w:rsid w:val="00DA46DC"/>
    <w:rsid w:val="00DA4EFD"/>
    <w:rsid w:val="00DA5526"/>
    <w:rsid w:val="00DA593F"/>
    <w:rsid w:val="00DA6349"/>
    <w:rsid w:val="00DA7A75"/>
    <w:rsid w:val="00DB141C"/>
    <w:rsid w:val="00DB2B9E"/>
    <w:rsid w:val="00DB2EFA"/>
    <w:rsid w:val="00DB3A4A"/>
    <w:rsid w:val="00DB67A4"/>
    <w:rsid w:val="00DB67AA"/>
    <w:rsid w:val="00DC1C3C"/>
    <w:rsid w:val="00DC44EB"/>
    <w:rsid w:val="00DC4DD5"/>
    <w:rsid w:val="00DC58B8"/>
    <w:rsid w:val="00DC61AF"/>
    <w:rsid w:val="00DC7BE4"/>
    <w:rsid w:val="00DD3229"/>
    <w:rsid w:val="00DD59B1"/>
    <w:rsid w:val="00DD6625"/>
    <w:rsid w:val="00DD68DC"/>
    <w:rsid w:val="00DD7080"/>
    <w:rsid w:val="00DD7794"/>
    <w:rsid w:val="00DE093C"/>
    <w:rsid w:val="00DE26B2"/>
    <w:rsid w:val="00DE27E0"/>
    <w:rsid w:val="00DE3B44"/>
    <w:rsid w:val="00DE4BA4"/>
    <w:rsid w:val="00DE5E0A"/>
    <w:rsid w:val="00DF0614"/>
    <w:rsid w:val="00DF17B3"/>
    <w:rsid w:val="00DF1DCD"/>
    <w:rsid w:val="00DF396F"/>
    <w:rsid w:val="00DF73CD"/>
    <w:rsid w:val="00E03540"/>
    <w:rsid w:val="00E04243"/>
    <w:rsid w:val="00E04707"/>
    <w:rsid w:val="00E06C60"/>
    <w:rsid w:val="00E078CC"/>
    <w:rsid w:val="00E10359"/>
    <w:rsid w:val="00E10E64"/>
    <w:rsid w:val="00E11A19"/>
    <w:rsid w:val="00E128B2"/>
    <w:rsid w:val="00E13176"/>
    <w:rsid w:val="00E13D68"/>
    <w:rsid w:val="00E15951"/>
    <w:rsid w:val="00E15BDF"/>
    <w:rsid w:val="00E17659"/>
    <w:rsid w:val="00E20F11"/>
    <w:rsid w:val="00E21530"/>
    <w:rsid w:val="00E2187A"/>
    <w:rsid w:val="00E22580"/>
    <w:rsid w:val="00E247DD"/>
    <w:rsid w:val="00E25C7C"/>
    <w:rsid w:val="00E2695F"/>
    <w:rsid w:val="00E2758A"/>
    <w:rsid w:val="00E30A31"/>
    <w:rsid w:val="00E31138"/>
    <w:rsid w:val="00E320C1"/>
    <w:rsid w:val="00E33CD7"/>
    <w:rsid w:val="00E34094"/>
    <w:rsid w:val="00E34838"/>
    <w:rsid w:val="00E413C1"/>
    <w:rsid w:val="00E42760"/>
    <w:rsid w:val="00E44E1B"/>
    <w:rsid w:val="00E454D8"/>
    <w:rsid w:val="00E45597"/>
    <w:rsid w:val="00E457F2"/>
    <w:rsid w:val="00E45980"/>
    <w:rsid w:val="00E45E3A"/>
    <w:rsid w:val="00E502B2"/>
    <w:rsid w:val="00E532C7"/>
    <w:rsid w:val="00E537B6"/>
    <w:rsid w:val="00E53845"/>
    <w:rsid w:val="00E5397E"/>
    <w:rsid w:val="00E566B3"/>
    <w:rsid w:val="00E626C1"/>
    <w:rsid w:val="00E669CF"/>
    <w:rsid w:val="00E67BFF"/>
    <w:rsid w:val="00E70482"/>
    <w:rsid w:val="00E7091C"/>
    <w:rsid w:val="00E71C3E"/>
    <w:rsid w:val="00E71F9F"/>
    <w:rsid w:val="00E72FA0"/>
    <w:rsid w:val="00E742C1"/>
    <w:rsid w:val="00E77888"/>
    <w:rsid w:val="00E80CD1"/>
    <w:rsid w:val="00E811DB"/>
    <w:rsid w:val="00E8134D"/>
    <w:rsid w:val="00E814F1"/>
    <w:rsid w:val="00E831F6"/>
    <w:rsid w:val="00E85CE7"/>
    <w:rsid w:val="00E86BF6"/>
    <w:rsid w:val="00E872B3"/>
    <w:rsid w:val="00E87EAC"/>
    <w:rsid w:val="00E90502"/>
    <w:rsid w:val="00E90C3F"/>
    <w:rsid w:val="00E9181A"/>
    <w:rsid w:val="00E92629"/>
    <w:rsid w:val="00E93ED6"/>
    <w:rsid w:val="00E9408E"/>
    <w:rsid w:val="00E95DBC"/>
    <w:rsid w:val="00E97216"/>
    <w:rsid w:val="00E97DCF"/>
    <w:rsid w:val="00EA0A8D"/>
    <w:rsid w:val="00EA13E9"/>
    <w:rsid w:val="00EA181E"/>
    <w:rsid w:val="00EA1E52"/>
    <w:rsid w:val="00EA28FE"/>
    <w:rsid w:val="00EA34E4"/>
    <w:rsid w:val="00EA3513"/>
    <w:rsid w:val="00EA3E89"/>
    <w:rsid w:val="00EA4ACB"/>
    <w:rsid w:val="00EA4C5A"/>
    <w:rsid w:val="00EB1867"/>
    <w:rsid w:val="00EB3750"/>
    <w:rsid w:val="00EB37D0"/>
    <w:rsid w:val="00EB3EF1"/>
    <w:rsid w:val="00EB6699"/>
    <w:rsid w:val="00EB7EE0"/>
    <w:rsid w:val="00EC100B"/>
    <w:rsid w:val="00EC1937"/>
    <w:rsid w:val="00EC2170"/>
    <w:rsid w:val="00EC32D4"/>
    <w:rsid w:val="00EC4625"/>
    <w:rsid w:val="00EC4F0B"/>
    <w:rsid w:val="00EC5941"/>
    <w:rsid w:val="00ED025C"/>
    <w:rsid w:val="00ED0504"/>
    <w:rsid w:val="00ED5FD4"/>
    <w:rsid w:val="00ED644A"/>
    <w:rsid w:val="00ED67AE"/>
    <w:rsid w:val="00EE227B"/>
    <w:rsid w:val="00EE39BC"/>
    <w:rsid w:val="00EE3BC8"/>
    <w:rsid w:val="00EE3E29"/>
    <w:rsid w:val="00EE4CEC"/>
    <w:rsid w:val="00EE5E33"/>
    <w:rsid w:val="00EE70CA"/>
    <w:rsid w:val="00EE71E7"/>
    <w:rsid w:val="00EF0E59"/>
    <w:rsid w:val="00EF10D9"/>
    <w:rsid w:val="00EF4FA1"/>
    <w:rsid w:val="00F005D6"/>
    <w:rsid w:val="00F01A50"/>
    <w:rsid w:val="00F061D2"/>
    <w:rsid w:val="00F07A6B"/>
    <w:rsid w:val="00F07E7B"/>
    <w:rsid w:val="00F10122"/>
    <w:rsid w:val="00F1080E"/>
    <w:rsid w:val="00F10E12"/>
    <w:rsid w:val="00F111DB"/>
    <w:rsid w:val="00F1133C"/>
    <w:rsid w:val="00F11A7A"/>
    <w:rsid w:val="00F1467D"/>
    <w:rsid w:val="00F148C8"/>
    <w:rsid w:val="00F160F2"/>
    <w:rsid w:val="00F17482"/>
    <w:rsid w:val="00F17F02"/>
    <w:rsid w:val="00F20C63"/>
    <w:rsid w:val="00F20C7E"/>
    <w:rsid w:val="00F21BB9"/>
    <w:rsid w:val="00F22008"/>
    <w:rsid w:val="00F22F59"/>
    <w:rsid w:val="00F2309D"/>
    <w:rsid w:val="00F23C8F"/>
    <w:rsid w:val="00F23FDA"/>
    <w:rsid w:val="00F24944"/>
    <w:rsid w:val="00F24C1B"/>
    <w:rsid w:val="00F25155"/>
    <w:rsid w:val="00F2525D"/>
    <w:rsid w:val="00F260D3"/>
    <w:rsid w:val="00F26B9F"/>
    <w:rsid w:val="00F26C54"/>
    <w:rsid w:val="00F27055"/>
    <w:rsid w:val="00F27C93"/>
    <w:rsid w:val="00F315E4"/>
    <w:rsid w:val="00F3160E"/>
    <w:rsid w:val="00F33A62"/>
    <w:rsid w:val="00F33E88"/>
    <w:rsid w:val="00F3416D"/>
    <w:rsid w:val="00F34183"/>
    <w:rsid w:val="00F34DAF"/>
    <w:rsid w:val="00F3677B"/>
    <w:rsid w:val="00F368CE"/>
    <w:rsid w:val="00F36DD8"/>
    <w:rsid w:val="00F3776D"/>
    <w:rsid w:val="00F37927"/>
    <w:rsid w:val="00F4055A"/>
    <w:rsid w:val="00F412B0"/>
    <w:rsid w:val="00F43599"/>
    <w:rsid w:val="00F44752"/>
    <w:rsid w:val="00F45F11"/>
    <w:rsid w:val="00F46835"/>
    <w:rsid w:val="00F47B32"/>
    <w:rsid w:val="00F47CA4"/>
    <w:rsid w:val="00F5288D"/>
    <w:rsid w:val="00F5328A"/>
    <w:rsid w:val="00F540BA"/>
    <w:rsid w:val="00F5581A"/>
    <w:rsid w:val="00F55CB2"/>
    <w:rsid w:val="00F575B9"/>
    <w:rsid w:val="00F60723"/>
    <w:rsid w:val="00F612FB"/>
    <w:rsid w:val="00F62A96"/>
    <w:rsid w:val="00F633FA"/>
    <w:rsid w:val="00F635DF"/>
    <w:rsid w:val="00F641AF"/>
    <w:rsid w:val="00F67087"/>
    <w:rsid w:val="00F70386"/>
    <w:rsid w:val="00F70D0E"/>
    <w:rsid w:val="00F713BF"/>
    <w:rsid w:val="00F726AE"/>
    <w:rsid w:val="00F73006"/>
    <w:rsid w:val="00F74B29"/>
    <w:rsid w:val="00F75668"/>
    <w:rsid w:val="00F77C37"/>
    <w:rsid w:val="00F804C3"/>
    <w:rsid w:val="00F81D51"/>
    <w:rsid w:val="00F8230E"/>
    <w:rsid w:val="00F8344D"/>
    <w:rsid w:val="00F847B4"/>
    <w:rsid w:val="00F86AF0"/>
    <w:rsid w:val="00F90BD2"/>
    <w:rsid w:val="00F90F68"/>
    <w:rsid w:val="00F9138B"/>
    <w:rsid w:val="00F915D8"/>
    <w:rsid w:val="00F91B5F"/>
    <w:rsid w:val="00F927B3"/>
    <w:rsid w:val="00F936B0"/>
    <w:rsid w:val="00F953BE"/>
    <w:rsid w:val="00F953C5"/>
    <w:rsid w:val="00F958DC"/>
    <w:rsid w:val="00F965B7"/>
    <w:rsid w:val="00F97ABE"/>
    <w:rsid w:val="00FA15E0"/>
    <w:rsid w:val="00FA1ABC"/>
    <w:rsid w:val="00FA1EC8"/>
    <w:rsid w:val="00FA23DE"/>
    <w:rsid w:val="00FA3787"/>
    <w:rsid w:val="00FA3C76"/>
    <w:rsid w:val="00FA4515"/>
    <w:rsid w:val="00FB1544"/>
    <w:rsid w:val="00FB24FF"/>
    <w:rsid w:val="00FB36DA"/>
    <w:rsid w:val="00FB4395"/>
    <w:rsid w:val="00FB4A7C"/>
    <w:rsid w:val="00FB5DB1"/>
    <w:rsid w:val="00FB7359"/>
    <w:rsid w:val="00FC0390"/>
    <w:rsid w:val="00FC0C07"/>
    <w:rsid w:val="00FC0D14"/>
    <w:rsid w:val="00FC1E17"/>
    <w:rsid w:val="00FC1E57"/>
    <w:rsid w:val="00FC2FAB"/>
    <w:rsid w:val="00FC34AD"/>
    <w:rsid w:val="00FC471F"/>
    <w:rsid w:val="00FC5A0F"/>
    <w:rsid w:val="00FC69E4"/>
    <w:rsid w:val="00FC6ADA"/>
    <w:rsid w:val="00FC6D5A"/>
    <w:rsid w:val="00FD08CC"/>
    <w:rsid w:val="00FD1D4A"/>
    <w:rsid w:val="00FD46AC"/>
    <w:rsid w:val="00FD5501"/>
    <w:rsid w:val="00FD5650"/>
    <w:rsid w:val="00FD58B1"/>
    <w:rsid w:val="00FD69B2"/>
    <w:rsid w:val="00FD6BEA"/>
    <w:rsid w:val="00FD7541"/>
    <w:rsid w:val="00FE0914"/>
    <w:rsid w:val="00FE0F28"/>
    <w:rsid w:val="00FE1457"/>
    <w:rsid w:val="00FE40FC"/>
    <w:rsid w:val="00FE44A2"/>
    <w:rsid w:val="00FE5096"/>
    <w:rsid w:val="00FE7DB4"/>
    <w:rsid w:val="00FF067C"/>
    <w:rsid w:val="00FF077F"/>
    <w:rsid w:val="00FF34F3"/>
    <w:rsid w:val="00FF3E4C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3241"/>
  <w15:chartTrackingRefBased/>
  <w15:docId w15:val="{3D635D05-E271-4EA2-A678-24F2C1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9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9B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4F6E9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F6E9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D093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943805"/>
  </w:style>
  <w:style w:type="paragraph" w:styleId="NormalWeb">
    <w:name w:val="Normal (Web)"/>
    <w:basedOn w:val="Normal"/>
    <w:uiPriority w:val="99"/>
    <w:semiHidden/>
    <w:unhideWhenUsed/>
    <w:rsid w:val="00C61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11</Pages>
  <Words>3055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3856</cp:revision>
  <dcterms:created xsi:type="dcterms:W3CDTF">2022-12-12T14:11:00Z</dcterms:created>
  <dcterms:modified xsi:type="dcterms:W3CDTF">2023-05-08T01:15:00Z</dcterms:modified>
</cp:coreProperties>
</file>