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9B" w:rsidRPr="00991C18" w:rsidRDefault="004F6E9B" w:rsidP="004F6E9B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991C18">
        <w:rPr>
          <w:rFonts w:ascii="Palatino Linotype" w:hAnsi="Palatino Linotype" w:cs="Calibri"/>
          <w:b/>
        </w:rPr>
        <w:t xml:space="preserve">ACTA RESOLUTIVA DE LA SESIÓN ORDINARIA Nro. </w:t>
      </w:r>
      <w:r w:rsidR="00C510F8" w:rsidRPr="00991C18">
        <w:rPr>
          <w:rFonts w:ascii="Palatino Linotype" w:hAnsi="Palatino Linotype" w:cs="Calibri"/>
          <w:b/>
        </w:rPr>
        <w:t>183</w:t>
      </w:r>
      <w:r w:rsidR="009E761F" w:rsidRPr="00991C18">
        <w:rPr>
          <w:rFonts w:ascii="Palatino Linotype" w:hAnsi="Palatino Linotype" w:cs="Calibri"/>
          <w:b/>
        </w:rPr>
        <w:t xml:space="preserve"> </w:t>
      </w:r>
      <w:r w:rsidRPr="00991C18">
        <w:rPr>
          <w:rFonts w:ascii="Palatino Linotype" w:hAnsi="Palatino Linotype" w:cs="Calibri"/>
          <w:b/>
        </w:rPr>
        <w:t>DE LA</w:t>
      </w:r>
    </w:p>
    <w:p w:rsidR="004F6E9B" w:rsidRPr="00991C18" w:rsidRDefault="004F6E9B" w:rsidP="004F6E9B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991C18">
        <w:rPr>
          <w:rFonts w:ascii="Palatino Linotype" w:hAnsi="Palatino Linotype" w:cs="Calibri"/>
          <w:b/>
        </w:rPr>
        <w:t xml:space="preserve">COMISIÓN DE USO DE SUELO </w:t>
      </w:r>
    </w:p>
    <w:p w:rsidR="004F6E9B" w:rsidRPr="00991C18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4F6E9B" w:rsidRPr="00991C18" w:rsidRDefault="00D05BDE" w:rsidP="004F6E9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991C18">
        <w:rPr>
          <w:rFonts w:ascii="Palatino Linotype" w:hAnsi="Palatino Linotype" w:cs="Calibri"/>
          <w:b/>
        </w:rPr>
        <w:t>MIÉRCOLES,</w:t>
      </w:r>
      <w:r w:rsidR="00C510F8" w:rsidRPr="00991C18">
        <w:rPr>
          <w:rFonts w:ascii="Palatino Linotype" w:hAnsi="Palatino Linotype" w:cs="Calibri"/>
          <w:b/>
        </w:rPr>
        <w:t xml:space="preserve"> 28</w:t>
      </w:r>
      <w:r w:rsidR="00416776" w:rsidRPr="00991C18">
        <w:rPr>
          <w:rFonts w:ascii="Palatino Linotype" w:hAnsi="Palatino Linotype" w:cs="Calibri"/>
          <w:b/>
        </w:rPr>
        <w:t xml:space="preserve"> </w:t>
      </w:r>
      <w:r w:rsidR="004F6E9B" w:rsidRPr="00991C18">
        <w:rPr>
          <w:rFonts w:ascii="Palatino Linotype" w:hAnsi="Palatino Linotype" w:cs="Calibri"/>
          <w:b/>
        </w:rPr>
        <w:t xml:space="preserve">DE </w:t>
      </w:r>
      <w:r w:rsidR="009E761F" w:rsidRPr="00991C18">
        <w:rPr>
          <w:rFonts w:ascii="Palatino Linotype" w:hAnsi="Palatino Linotype" w:cs="Calibri"/>
          <w:b/>
        </w:rPr>
        <w:t xml:space="preserve">DICIEMBRE DE 2022  </w:t>
      </w:r>
    </w:p>
    <w:p w:rsidR="004F6E9B" w:rsidRPr="00991C18" w:rsidRDefault="004F6E9B" w:rsidP="004F6E9B">
      <w:pPr>
        <w:spacing w:after="0" w:line="240" w:lineRule="auto"/>
        <w:rPr>
          <w:rFonts w:ascii="Palatino Linotype" w:hAnsi="Palatino Linotype" w:cs="Calibri"/>
        </w:rPr>
      </w:pPr>
      <w:bookmarkStart w:id="0" w:name="_GoBack"/>
      <w:bookmarkEnd w:id="0"/>
    </w:p>
    <w:p w:rsidR="004F6E9B" w:rsidRPr="00991C18" w:rsidRDefault="004F6E9B" w:rsidP="004F6E9B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91C18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A2401F" w:rsidRPr="00991C18">
        <w:rPr>
          <w:rFonts w:ascii="Palatino Linotype" w:hAnsi="Palatino Linotype" w:cs="Calibri"/>
          <w:color w:val="000000"/>
        </w:rPr>
        <w:t>08h07</w:t>
      </w:r>
      <w:r w:rsidR="00397998" w:rsidRPr="00991C18">
        <w:rPr>
          <w:rFonts w:ascii="Palatino Linotype" w:hAnsi="Palatino Linotype" w:cs="Calibri"/>
          <w:color w:val="000000"/>
        </w:rPr>
        <w:t xml:space="preserve"> </w:t>
      </w:r>
      <w:r w:rsidRPr="00991C18">
        <w:rPr>
          <w:rFonts w:ascii="Palatino Linotype" w:hAnsi="Palatino Linotype" w:cs="Calibri"/>
          <w:color w:val="000000"/>
        </w:rPr>
        <w:t xml:space="preserve">del </w:t>
      </w:r>
      <w:r w:rsidR="0085595F" w:rsidRPr="00991C18">
        <w:rPr>
          <w:rFonts w:ascii="Palatino Linotype" w:hAnsi="Palatino Linotype" w:cs="Calibri"/>
          <w:color w:val="000000"/>
        </w:rPr>
        <w:t>28</w:t>
      </w:r>
      <w:r w:rsidR="00CB51EA" w:rsidRPr="00991C18">
        <w:rPr>
          <w:rFonts w:ascii="Palatino Linotype" w:hAnsi="Palatino Linotype" w:cs="Calibri"/>
          <w:color w:val="000000"/>
        </w:rPr>
        <w:t xml:space="preserve"> </w:t>
      </w:r>
      <w:r w:rsidRPr="00991C18">
        <w:rPr>
          <w:rFonts w:ascii="Palatino Linotype" w:hAnsi="Palatino Linotype" w:cs="Calibri"/>
          <w:color w:val="000000"/>
        </w:rPr>
        <w:t xml:space="preserve">de diciembre del año dos mil veintidós, conforme la convocatoria Nro. </w:t>
      </w:r>
      <w:r w:rsidR="0085595F" w:rsidRPr="00991C18">
        <w:rPr>
          <w:rFonts w:ascii="Palatino Linotype" w:hAnsi="Palatino Linotype" w:cs="Calibri"/>
          <w:color w:val="000000"/>
        </w:rPr>
        <w:t>183</w:t>
      </w:r>
      <w:r w:rsidR="009E761F" w:rsidRPr="00991C18">
        <w:rPr>
          <w:rFonts w:ascii="Palatino Linotype" w:hAnsi="Palatino Linotype" w:cs="Calibri"/>
          <w:color w:val="000000"/>
        </w:rPr>
        <w:t xml:space="preserve"> </w:t>
      </w:r>
      <w:r w:rsidR="00397998" w:rsidRPr="00991C18">
        <w:rPr>
          <w:rFonts w:ascii="Palatino Linotype" w:hAnsi="Palatino Linotype" w:cs="Calibri"/>
          <w:color w:val="000000"/>
        </w:rPr>
        <w:t xml:space="preserve">de </w:t>
      </w:r>
      <w:r w:rsidR="0085595F" w:rsidRPr="00991C18">
        <w:rPr>
          <w:rFonts w:ascii="Palatino Linotype" w:hAnsi="Palatino Linotype" w:cs="Calibri"/>
          <w:color w:val="000000"/>
        </w:rPr>
        <w:t>2</w:t>
      </w:r>
      <w:r w:rsidR="00CB51EA" w:rsidRPr="00991C18">
        <w:rPr>
          <w:rFonts w:ascii="Palatino Linotype" w:hAnsi="Palatino Linotype" w:cs="Calibri"/>
          <w:color w:val="000000"/>
        </w:rPr>
        <w:t xml:space="preserve">6 </w:t>
      </w:r>
      <w:r w:rsidRPr="00991C18">
        <w:rPr>
          <w:rFonts w:ascii="Palatino Linotype" w:hAnsi="Palatino Linotype" w:cs="Calibri"/>
          <w:color w:val="000000"/>
        </w:rPr>
        <w:t>de diciembre de 2022, se lleva a cabo en la sala virtual de sesiones del Concejo Metropolitano de Quito, la sesión ordinaria de la Comisión de Uso de Suelo, presidida po</w:t>
      </w:r>
      <w:r w:rsidR="00376C24" w:rsidRPr="00991C18">
        <w:rPr>
          <w:rFonts w:ascii="Palatino Linotype" w:hAnsi="Palatino Linotype" w:cs="Calibri"/>
          <w:color w:val="000000"/>
        </w:rPr>
        <w:t xml:space="preserve">r la concejala Mónica Sandoval. </w:t>
      </w:r>
    </w:p>
    <w:p w:rsidR="004F6E9B" w:rsidRPr="00991C18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991C18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91C18">
        <w:rPr>
          <w:rFonts w:ascii="Palatino Linotype" w:hAnsi="Palatino Linotype" w:cs="Calibri"/>
          <w:color w:val="000000"/>
        </w:rPr>
        <w:t>Por disposición de la presidenta de la comisión, se procede a constatar el quórum reglamentario en la sala de sesiones, el mismo que se encuentra conformado por los siguientes señores concejales:</w:t>
      </w:r>
      <w:r w:rsidR="00443057" w:rsidRPr="00991C18">
        <w:rPr>
          <w:rFonts w:ascii="Palatino Linotype" w:hAnsi="Palatino Linotype" w:cs="Calibri"/>
          <w:color w:val="000000"/>
        </w:rPr>
        <w:t xml:space="preserve"> René Bedón, Juan Carlos Fiallo y Mónica Sandoval</w:t>
      </w:r>
      <w:r w:rsidRPr="00991C18">
        <w:rPr>
          <w:rFonts w:ascii="Palatino Linotype" w:hAnsi="Palatino Linotype" w:cs="Calibri"/>
          <w:color w:val="000000"/>
        </w:rPr>
        <w:t xml:space="preserve">, quien preside la sesión. </w:t>
      </w:r>
    </w:p>
    <w:p w:rsidR="004F6E9B" w:rsidRPr="00991C18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4F6E9B" w:rsidRPr="00991C18" w:rsidTr="00D726C1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4F6E9B" w:rsidRPr="00991C18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de asistencia – inicio de sesión </w:t>
            </w:r>
          </w:p>
        </w:tc>
      </w:tr>
      <w:tr w:rsidR="004F6E9B" w:rsidRPr="00991C18" w:rsidTr="00D726C1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991C18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4F6E9B" w:rsidRPr="00991C18" w:rsidRDefault="003B0FF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91C18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Michael Aulestia </w:t>
            </w:r>
          </w:p>
        </w:tc>
        <w:tc>
          <w:tcPr>
            <w:tcW w:w="1904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991C18" w:rsidRDefault="00A2401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991C18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4F6E9B" w:rsidRPr="00991C18" w:rsidRDefault="00A2401F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91C18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4F6E9B" w:rsidRPr="00991C18" w:rsidRDefault="00A2401F" w:rsidP="00D726C1">
            <w:pPr>
              <w:pStyle w:val="Subttulo"/>
              <w:tabs>
                <w:tab w:val="center" w:pos="844"/>
              </w:tabs>
              <w:ind w:left="844" w:hanging="844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91C18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991C18" w:rsidRDefault="00C4764A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991C18" w:rsidTr="00D726C1">
        <w:trPr>
          <w:trHeight w:val="70"/>
          <w:jc w:val="center"/>
        </w:trPr>
        <w:tc>
          <w:tcPr>
            <w:tcW w:w="3640" w:type="dxa"/>
            <w:shd w:val="clear" w:color="auto" w:fill="0070C0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F6E9B" w:rsidRPr="00991C18" w:rsidRDefault="00F575B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4F6E9B" w:rsidRPr="00991C18" w:rsidRDefault="00F575B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4F6E9B" w:rsidRPr="00991C18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75DAC" w:rsidRPr="00991C18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FUNCIONARIOS CONVOCADOS: </w:t>
      </w:r>
    </w:p>
    <w:p w:rsidR="00A75DAC" w:rsidRPr="00991C18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274D4A" w:rsidRPr="00991C18" w:rsidRDefault="00F86AF0" w:rsidP="00F86A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Procuraduría Metropolitana </w:t>
      </w:r>
      <w:r w:rsidR="00274D4A" w:rsidRPr="00991C18">
        <w:rPr>
          <w:rFonts w:ascii="Palatino Linotype" w:hAnsi="Palatino Linotype"/>
        </w:rPr>
        <w:t xml:space="preserve">– </w:t>
      </w:r>
      <w:r w:rsidR="0037675A" w:rsidRPr="00991C18">
        <w:rPr>
          <w:rFonts w:ascii="Palatino Linotype" w:hAnsi="Palatino Linotype"/>
        </w:rPr>
        <w:t>Edison Yépez</w:t>
      </w:r>
    </w:p>
    <w:p w:rsidR="00274D4A" w:rsidRPr="00991C18" w:rsidRDefault="00F86AF0" w:rsidP="00F86A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Secretaría de Territorio, Hábitat y Vivienda </w:t>
      </w:r>
      <w:r w:rsidR="0037675A" w:rsidRPr="00991C18">
        <w:rPr>
          <w:rFonts w:ascii="Palatino Linotype" w:hAnsi="Palatino Linotype"/>
        </w:rPr>
        <w:t xml:space="preserve">- </w:t>
      </w:r>
      <w:r w:rsidR="0037675A" w:rsidRPr="00991C18">
        <w:rPr>
          <w:rFonts w:ascii="Palatino Linotype" w:hAnsi="Palatino Linotype"/>
        </w:rPr>
        <w:t>Karina Suárez, Darío Gudiño, Adriana Ávila</w:t>
      </w:r>
    </w:p>
    <w:p w:rsidR="00274D4A" w:rsidRPr="00991C18" w:rsidRDefault="00F86AF0" w:rsidP="00F86A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Secretaría de Coordinación Territorial y Participación Ciudadana </w:t>
      </w:r>
      <w:r w:rsidR="0037675A" w:rsidRPr="00991C18">
        <w:rPr>
          <w:rFonts w:ascii="Palatino Linotype" w:hAnsi="Palatino Linotype"/>
        </w:rPr>
        <w:t>– Verónica Cueva</w:t>
      </w:r>
    </w:p>
    <w:p w:rsidR="00274D4A" w:rsidRPr="00991C18" w:rsidRDefault="00F86AF0" w:rsidP="00F86A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Dirección Metropolitana de Catastro </w:t>
      </w:r>
      <w:r w:rsidR="0037675A" w:rsidRPr="00991C18">
        <w:rPr>
          <w:rFonts w:ascii="Palatino Linotype" w:hAnsi="Palatino Linotype"/>
        </w:rPr>
        <w:t xml:space="preserve">– Fernando Zamorano </w:t>
      </w:r>
    </w:p>
    <w:p w:rsidR="00274D4A" w:rsidRPr="00991C18" w:rsidRDefault="00274D4A" w:rsidP="00F86A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274D4A" w:rsidRPr="00991C18" w:rsidRDefault="00F86AF0" w:rsidP="00F86A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ADMINISTRACIONES ZONALES: </w:t>
      </w:r>
    </w:p>
    <w:p w:rsidR="00274D4A" w:rsidRPr="00991C18" w:rsidRDefault="00F86AF0" w:rsidP="00F86A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Eugenio Espejo </w:t>
      </w:r>
      <w:r w:rsidR="0071205E" w:rsidRPr="00991C18">
        <w:rPr>
          <w:rFonts w:ascii="Palatino Linotype" w:hAnsi="Palatino Linotype"/>
        </w:rPr>
        <w:t>–</w:t>
      </w:r>
      <w:r w:rsidR="00366E41" w:rsidRPr="00991C18">
        <w:rPr>
          <w:rFonts w:ascii="Palatino Linotype" w:hAnsi="Palatino Linotype"/>
        </w:rPr>
        <w:t xml:space="preserve"> </w:t>
      </w:r>
      <w:r w:rsidR="0071205E" w:rsidRPr="00991C18">
        <w:rPr>
          <w:rFonts w:ascii="Palatino Linotype" w:hAnsi="Palatino Linotype"/>
        </w:rPr>
        <w:t xml:space="preserve">Fernanda Vinueza </w:t>
      </w:r>
    </w:p>
    <w:p w:rsidR="00274D4A" w:rsidRPr="00991C18" w:rsidRDefault="00F86AF0" w:rsidP="00F86A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Eloy Alfaro </w:t>
      </w:r>
      <w:r w:rsidR="00A3286A" w:rsidRPr="00991C18">
        <w:rPr>
          <w:rFonts w:ascii="Palatino Linotype" w:hAnsi="Palatino Linotype"/>
        </w:rPr>
        <w:t xml:space="preserve">– ausente </w:t>
      </w:r>
    </w:p>
    <w:p w:rsidR="00274D4A" w:rsidRPr="00991C18" w:rsidRDefault="00F86AF0" w:rsidP="00F86A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Tumbaco </w:t>
      </w:r>
      <w:r w:rsidR="00726CE4" w:rsidRPr="00991C18">
        <w:rPr>
          <w:rFonts w:ascii="Palatino Linotype" w:hAnsi="Palatino Linotype"/>
        </w:rPr>
        <w:t xml:space="preserve">– Emilio Maldonado </w:t>
      </w:r>
    </w:p>
    <w:p w:rsidR="00274D4A" w:rsidRPr="00991C18" w:rsidRDefault="00F86AF0" w:rsidP="00F86A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Calderón </w:t>
      </w:r>
      <w:r w:rsidR="00726CE4" w:rsidRPr="00991C18">
        <w:rPr>
          <w:rFonts w:ascii="Palatino Linotype" w:hAnsi="Palatino Linotype"/>
        </w:rPr>
        <w:t xml:space="preserve">– Israel Jiménez </w:t>
      </w:r>
    </w:p>
    <w:p w:rsidR="00070F5B" w:rsidRPr="00991C18" w:rsidRDefault="00F86AF0" w:rsidP="00F86A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Quitumbe </w:t>
      </w:r>
      <w:r w:rsidR="00DF78EE" w:rsidRPr="00991C18">
        <w:rPr>
          <w:rFonts w:ascii="Palatino Linotype" w:hAnsi="Palatino Linotype"/>
        </w:rPr>
        <w:t xml:space="preserve"> </w:t>
      </w:r>
    </w:p>
    <w:p w:rsidR="00274D4A" w:rsidRPr="00991C18" w:rsidRDefault="00DF78EE" w:rsidP="00F86A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- Anita Abarca </w:t>
      </w:r>
    </w:p>
    <w:p w:rsidR="00274D4A" w:rsidRPr="00991C18" w:rsidRDefault="00F86AF0" w:rsidP="00F86A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Los Chillos </w:t>
      </w:r>
      <w:r w:rsidR="002C42D2" w:rsidRPr="00991C18">
        <w:rPr>
          <w:rFonts w:ascii="Palatino Linotype" w:hAnsi="Palatino Linotype"/>
        </w:rPr>
        <w:t xml:space="preserve">– María Mercedes Uzcátegui </w:t>
      </w:r>
    </w:p>
    <w:p w:rsidR="00274D4A" w:rsidRPr="00991C18" w:rsidRDefault="00F86AF0" w:rsidP="00F86A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La Delicia </w:t>
      </w:r>
      <w:r w:rsidR="00DF78EE" w:rsidRPr="00991C18">
        <w:rPr>
          <w:rFonts w:ascii="Palatino Linotype" w:hAnsi="Palatino Linotype"/>
        </w:rPr>
        <w:t>– Galo Cruz</w:t>
      </w:r>
    </w:p>
    <w:p w:rsidR="00274D4A" w:rsidRPr="00991C18" w:rsidRDefault="00F86AF0" w:rsidP="00F86AF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>Manuela Sáenz</w:t>
      </w:r>
      <w:r w:rsidR="00DF78EE" w:rsidRPr="00991C18">
        <w:rPr>
          <w:rFonts w:ascii="Palatino Linotype" w:hAnsi="Palatino Linotype"/>
        </w:rPr>
        <w:t xml:space="preserve"> - Ausente</w:t>
      </w:r>
    </w:p>
    <w:p w:rsidR="005815D1" w:rsidRPr="00991C18" w:rsidRDefault="005815D1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991C18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991C18">
        <w:rPr>
          <w:rFonts w:ascii="Palatino Linotype" w:hAnsi="Palatino Linotype" w:cs="Calibri"/>
          <w:color w:val="000000"/>
        </w:rPr>
        <w:lastRenderedPageBreak/>
        <w:t xml:space="preserve">Una vez constatado el quórum legal y reglamentario, por secretaría se procede a dar lectura al orden del día que se detalla a continuación: </w:t>
      </w:r>
    </w:p>
    <w:p w:rsidR="004F6E9B" w:rsidRPr="00991C18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CA7398" w:rsidRPr="00991C18" w:rsidRDefault="00CA7398" w:rsidP="00CA7398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1. Comisión General: 1.1. Sr. Zhang Xin, Apoderado General CRBC-Ecuador. Tema: Estado del proyecto del Hotel Quito. </w:t>
      </w:r>
    </w:p>
    <w:p w:rsidR="00F575B9" w:rsidRPr="00991C18" w:rsidRDefault="00F575B9" w:rsidP="00CA7398">
      <w:pPr>
        <w:spacing w:after="0" w:line="240" w:lineRule="auto"/>
        <w:jc w:val="both"/>
        <w:rPr>
          <w:rFonts w:ascii="Palatino Linotype" w:hAnsi="Palatino Linotype"/>
        </w:rPr>
      </w:pPr>
    </w:p>
    <w:p w:rsidR="00CA7398" w:rsidRPr="00991C18" w:rsidRDefault="00CA7398" w:rsidP="00CA7398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2. Conocimiento del Proyecto de </w:t>
      </w:r>
      <w:r w:rsidRPr="00991C18">
        <w:rPr>
          <w:rFonts w:ascii="Palatino Linotype" w:hAnsi="Palatino Linotype"/>
          <w:i/>
        </w:rPr>
        <w:t>“ORDENANZA REFORMATORIA DE LA ORDENANZA PMDOT-PUGS-001-2021 DE 13 DE SEPTIEMBRE DE 2021, QUE APRUEBA LA ACTUALIZACIÓN DEL PLAN METROPOLITANO DE DESARROLLO Y ORDENAMIENTO TERRITORIAL Y LA APROBACIÓN DEL PLAN DE USO Y GESTIÓN DEL SUELO DEL DISTRITO METROPOLITANO DE QUITO”;</w:t>
      </w:r>
      <w:r w:rsidRPr="00991C18">
        <w:rPr>
          <w:rFonts w:ascii="Palatino Linotype" w:hAnsi="Palatino Linotype"/>
        </w:rPr>
        <w:t xml:space="preserve"> y, resolución al respecto. </w:t>
      </w:r>
    </w:p>
    <w:p w:rsidR="00CA7398" w:rsidRPr="00991C18" w:rsidRDefault="00CA7398" w:rsidP="00CA7398">
      <w:pPr>
        <w:spacing w:after="0" w:line="240" w:lineRule="auto"/>
        <w:jc w:val="both"/>
        <w:rPr>
          <w:rFonts w:ascii="Palatino Linotype" w:hAnsi="Palatino Linotype"/>
        </w:rPr>
      </w:pPr>
    </w:p>
    <w:p w:rsidR="00673460" w:rsidRPr="00991C18" w:rsidRDefault="00CA7398" w:rsidP="00CA7398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3. Conocimiento del proyecto de subdivisión del PUAE San Patricio; y, resolución al respecto. </w:t>
      </w:r>
    </w:p>
    <w:p w:rsidR="00673460" w:rsidRPr="00991C18" w:rsidRDefault="00673460" w:rsidP="00CA7398">
      <w:pPr>
        <w:spacing w:after="0" w:line="240" w:lineRule="auto"/>
        <w:jc w:val="both"/>
        <w:rPr>
          <w:rFonts w:ascii="Palatino Linotype" w:hAnsi="Palatino Linotype"/>
        </w:rPr>
      </w:pPr>
    </w:p>
    <w:p w:rsidR="00673460" w:rsidRPr="00991C18" w:rsidRDefault="00CA7398" w:rsidP="00CA7398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4. Resolución sobre los expedientes que están pendientes en la Comisión de Uso de Suelo y que no se ajustan a los lineamientos del PUGS y RAS; y, resolución al respecto. </w:t>
      </w:r>
    </w:p>
    <w:p w:rsidR="00673460" w:rsidRPr="00991C18" w:rsidRDefault="00673460" w:rsidP="00CA7398">
      <w:pPr>
        <w:spacing w:after="0" w:line="240" w:lineRule="auto"/>
        <w:jc w:val="both"/>
        <w:rPr>
          <w:rFonts w:ascii="Palatino Linotype" w:hAnsi="Palatino Linotype"/>
        </w:rPr>
      </w:pPr>
    </w:p>
    <w:p w:rsidR="00673460" w:rsidRPr="00991C18" w:rsidRDefault="00CA7398" w:rsidP="00CA7398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5. Conocimiento de las observaciones formuladas durante el primer debate del ORDENANZA PARA LA REGULARIZACIÓN DEL TRAZADO VIAL DE LA CALLE S6C (ABSCISA 0+000 HASTA 0+702.86), CALLE GUIDO URBINA (ABSCISA- 0+702.86 HASTA 0+992.44) Y APROBACIÓN DE LA PROLONGACIÓN DEL TRAZADO VIAL DE LA CALLE S/N, ubicadas en el sector Miravalle de la parroquia Puengasí; y, resolución al respecto. </w:t>
      </w:r>
    </w:p>
    <w:p w:rsidR="00673460" w:rsidRPr="00991C18" w:rsidRDefault="00673460" w:rsidP="00CA7398">
      <w:pPr>
        <w:spacing w:after="0" w:line="240" w:lineRule="auto"/>
        <w:jc w:val="both"/>
        <w:rPr>
          <w:rFonts w:ascii="Palatino Linotype" w:hAnsi="Palatino Linotype"/>
        </w:rPr>
      </w:pPr>
    </w:p>
    <w:p w:rsidR="00673460" w:rsidRPr="00991C18" w:rsidRDefault="00CA7398" w:rsidP="00CA7398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6. Conocimiento del proyecto de ORDENANZA MODIFICATORIA DEL TRAZADO VIAL DE LA CALLE CAMILO OREJUELA (OE8) - TRAMO DESDE EL PREDIO NO. 548123 ABSCISA 0+126.09 HASTA LA CALLE (S48) ABSCISA 0+739.00 - BARRIO/SECTOR TURUBAMBA DE MONJAS (CAMAL METROPOLITANO) - PARROQUIA GUAMANÍ. </w:t>
      </w:r>
    </w:p>
    <w:p w:rsidR="00673460" w:rsidRPr="00991C18" w:rsidRDefault="00673460" w:rsidP="00CA7398">
      <w:pPr>
        <w:spacing w:after="0" w:line="240" w:lineRule="auto"/>
        <w:jc w:val="both"/>
        <w:rPr>
          <w:rFonts w:ascii="Palatino Linotype" w:hAnsi="Palatino Linotype"/>
        </w:rPr>
      </w:pPr>
    </w:p>
    <w:p w:rsidR="004F6E9B" w:rsidRPr="00991C18" w:rsidRDefault="00CA7398" w:rsidP="00CA7398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>7. Conocimiento del proyecto de ORDENANZA MODIFICATORIA DEL TRAZADO VIAL DE LA CALLE ROSARIO BORJA (S42) - TRAMO CALLE LUIS GARCIA (Oe13D) ABS 0+000 HASTA LA CALLE LUIS AYABACA (Oe14) ABS 0+240 Y MODIFICATORIA A LA TRAYECTORIA DEL TRAZADO VIAL DE LA CALLE LUIS GARCÍA, PARROQUIA LA ECUATORIANA.</w:t>
      </w:r>
    </w:p>
    <w:p w:rsidR="00095CF5" w:rsidRPr="00991C18" w:rsidRDefault="00095CF5" w:rsidP="00CA7398">
      <w:pPr>
        <w:spacing w:after="0" w:line="240" w:lineRule="auto"/>
        <w:jc w:val="both"/>
        <w:rPr>
          <w:rFonts w:ascii="Palatino Linotype" w:hAnsi="Palatino Linotype"/>
        </w:rPr>
      </w:pPr>
    </w:p>
    <w:p w:rsidR="00095CF5" w:rsidRPr="00991C18" w:rsidRDefault="00095CF5" w:rsidP="00CA7398">
      <w:pPr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  <w:b/>
          <w:bdr w:val="single" w:sz="4" w:space="0" w:color="auto"/>
        </w:rPr>
        <w:t xml:space="preserve">Ingresa a la sala </w:t>
      </w:r>
      <w:r w:rsidR="000C33A9" w:rsidRPr="00991C18">
        <w:rPr>
          <w:rFonts w:ascii="Palatino Linotype" w:hAnsi="Palatino Linotype"/>
          <w:b/>
          <w:bdr w:val="single" w:sz="4" w:space="0" w:color="auto"/>
        </w:rPr>
        <w:t xml:space="preserve">virtual de sesiones el señor </w:t>
      </w:r>
      <w:r w:rsidRPr="00991C18">
        <w:rPr>
          <w:rFonts w:ascii="Palatino Linotype" w:hAnsi="Palatino Linotype"/>
          <w:b/>
          <w:bdr w:val="single" w:sz="4" w:space="0" w:color="auto"/>
        </w:rPr>
        <w:t xml:space="preserve">concejal </w:t>
      </w:r>
      <w:r w:rsidR="000C33A9" w:rsidRPr="00991C18">
        <w:rPr>
          <w:rFonts w:ascii="Palatino Linotype" w:hAnsi="Palatino Linotype"/>
          <w:b/>
          <w:bdr w:val="single" w:sz="4" w:space="0" w:color="auto"/>
        </w:rPr>
        <w:t xml:space="preserve">Michael </w:t>
      </w:r>
      <w:r w:rsidRPr="00991C18">
        <w:rPr>
          <w:rFonts w:ascii="Palatino Linotype" w:hAnsi="Palatino Linotype"/>
          <w:b/>
          <w:bdr w:val="single" w:sz="4" w:space="0" w:color="auto"/>
        </w:rPr>
        <w:t xml:space="preserve">Aulestia </w:t>
      </w:r>
      <w:r w:rsidR="000C33A9" w:rsidRPr="00991C18">
        <w:rPr>
          <w:rFonts w:ascii="Palatino Linotype" w:hAnsi="Palatino Linotype"/>
          <w:b/>
          <w:bdr w:val="single" w:sz="4" w:space="0" w:color="auto"/>
        </w:rPr>
        <w:t>(</w:t>
      </w:r>
      <w:r w:rsidRPr="00991C18">
        <w:rPr>
          <w:rFonts w:ascii="Palatino Linotype" w:hAnsi="Palatino Linotype"/>
          <w:b/>
          <w:bdr w:val="single" w:sz="4" w:space="0" w:color="auto"/>
        </w:rPr>
        <w:t>09h09</w:t>
      </w:r>
      <w:r w:rsidR="000C33A9" w:rsidRPr="00991C18">
        <w:rPr>
          <w:rFonts w:ascii="Palatino Linotype" w:hAnsi="Palatino Linotype"/>
          <w:b/>
          <w:bdr w:val="single" w:sz="4" w:space="0" w:color="auto"/>
        </w:rPr>
        <w:t>)</w:t>
      </w:r>
      <w:r w:rsidRPr="00991C18">
        <w:rPr>
          <w:rFonts w:ascii="Palatino Linotype" w:hAnsi="Palatino Linotype"/>
          <w:b/>
          <w:bdr w:val="single" w:sz="4" w:space="0" w:color="auto"/>
        </w:rPr>
        <w:t xml:space="preserve">. </w:t>
      </w:r>
    </w:p>
    <w:p w:rsidR="004F6E9B" w:rsidRPr="00991C18" w:rsidRDefault="004F6E9B" w:rsidP="004F6E9B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4F6E9B" w:rsidRPr="00991C18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991C18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991C18">
        <w:rPr>
          <w:rFonts w:ascii="Palatino Linotype" w:hAnsi="Palatino Linotype" w:cs="Calibri"/>
          <w:b/>
          <w:color w:val="000000"/>
        </w:rPr>
        <w:t>DESARROLLO DE LA SESIÓN:</w:t>
      </w:r>
    </w:p>
    <w:p w:rsidR="004F6E9B" w:rsidRPr="00991C18" w:rsidRDefault="004F6E9B" w:rsidP="004F6E9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color w:val="222222"/>
          <w:lang w:eastAsia="es-EC"/>
        </w:rPr>
      </w:pPr>
    </w:p>
    <w:p w:rsidR="00DB141C" w:rsidRPr="00991C18" w:rsidRDefault="00DB141C" w:rsidP="00DB141C">
      <w:pPr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  <w:b/>
        </w:rPr>
        <w:t xml:space="preserve">1. Comisión General: 1.1. Sr. Zhang Xin, Apoderado General CRBC-Ecuador. Tema: Estado del proyecto del Hotel Quito. </w:t>
      </w:r>
    </w:p>
    <w:p w:rsidR="00095CF5" w:rsidRPr="00991C18" w:rsidRDefault="00095CF5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095CF5" w:rsidRPr="00991C18" w:rsidRDefault="00707145" w:rsidP="00DB141C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lastRenderedPageBreak/>
        <w:t xml:space="preserve">El </w:t>
      </w:r>
      <w:r w:rsidR="00D4147B" w:rsidRPr="00991C18">
        <w:rPr>
          <w:rFonts w:ascii="Palatino Linotype" w:hAnsi="Palatino Linotype"/>
        </w:rPr>
        <w:t>señor Zhang Xin</w:t>
      </w:r>
      <w:r w:rsidRPr="00991C18">
        <w:rPr>
          <w:rFonts w:ascii="Palatino Linotype" w:hAnsi="Palatino Linotype"/>
        </w:rPr>
        <w:t>, cede</w:t>
      </w:r>
      <w:r w:rsidR="00D4147B" w:rsidRPr="00991C18">
        <w:rPr>
          <w:rFonts w:ascii="Palatino Linotype" w:hAnsi="Palatino Linotype"/>
        </w:rPr>
        <w:t xml:space="preserve"> la palabra a</w:t>
      </w:r>
      <w:r w:rsidRPr="00991C18">
        <w:rPr>
          <w:rFonts w:ascii="Palatino Linotype" w:hAnsi="Palatino Linotype"/>
        </w:rPr>
        <w:t>l</w:t>
      </w:r>
      <w:r w:rsidR="00D4147B" w:rsidRPr="00991C18">
        <w:rPr>
          <w:rFonts w:ascii="Palatino Linotype" w:hAnsi="Palatino Linotype"/>
        </w:rPr>
        <w:t xml:space="preserve"> asesor legal</w:t>
      </w:r>
      <w:r w:rsidRPr="00991C18">
        <w:rPr>
          <w:rFonts w:ascii="Palatino Linotype" w:hAnsi="Palatino Linotype"/>
        </w:rPr>
        <w:t xml:space="preserve">, Pablo Cevallos, para que exponga la situación del proyecto del Hotel Quito. </w:t>
      </w:r>
    </w:p>
    <w:p w:rsidR="00707145" w:rsidRPr="00991C18" w:rsidRDefault="00707145" w:rsidP="00DB141C">
      <w:pPr>
        <w:spacing w:after="0" w:line="240" w:lineRule="auto"/>
        <w:jc w:val="both"/>
        <w:rPr>
          <w:rFonts w:ascii="Palatino Linotype" w:hAnsi="Palatino Linotype"/>
        </w:rPr>
      </w:pPr>
    </w:p>
    <w:p w:rsidR="00095CF5" w:rsidRPr="00991C18" w:rsidRDefault="00095CF5" w:rsidP="0022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  <w:b/>
        </w:rPr>
        <w:t xml:space="preserve">Ingresa a la sala </w:t>
      </w:r>
      <w:r w:rsidR="00220438" w:rsidRPr="00991C18">
        <w:rPr>
          <w:rFonts w:ascii="Palatino Linotype" w:hAnsi="Palatino Linotype"/>
          <w:b/>
        </w:rPr>
        <w:t xml:space="preserve">de sesiones el señor </w:t>
      </w:r>
      <w:r w:rsidRPr="00991C18">
        <w:rPr>
          <w:rFonts w:ascii="Palatino Linotype" w:hAnsi="Palatino Linotype"/>
          <w:b/>
        </w:rPr>
        <w:t xml:space="preserve">concejal </w:t>
      </w:r>
      <w:r w:rsidR="00220438" w:rsidRPr="00991C18">
        <w:rPr>
          <w:rFonts w:ascii="Palatino Linotype" w:hAnsi="Palatino Linotype"/>
          <w:b/>
        </w:rPr>
        <w:t xml:space="preserve">Fernando </w:t>
      </w:r>
      <w:r w:rsidRPr="00991C18">
        <w:rPr>
          <w:rFonts w:ascii="Palatino Linotype" w:hAnsi="Palatino Linotype"/>
          <w:b/>
        </w:rPr>
        <w:t xml:space="preserve">Morales </w:t>
      </w:r>
      <w:r w:rsidR="00220438" w:rsidRPr="00991C18">
        <w:rPr>
          <w:rFonts w:ascii="Palatino Linotype" w:hAnsi="Palatino Linotype"/>
          <w:b/>
        </w:rPr>
        <w:t>(0</w:t>
      </w:r>
      <w:r w:rsidRPr="00991C18">
        <w:rPr>
          <w:rFonts w:ascii="Palatino Linotype" w:hAnsi="Palatino Linotype"/>
          <w:b/>
        </w:rPr>
        <w:t>8h13</w:t>
      </w:r>
      <w:r w:rsidR="00220438" w:rsidRPr="00991C18">
        <w:rPr>
          <w:rFonts w:ascii="Palatino Linotype" w:hAnsi="Palatino Linotype"/>
          <w:b/>
        </w:rPr>
        <w:t>)</w:t>
      </w:r>
      <w:r w:rsidRPr="00991C18">
        <w:rPr>
          <w:rFonts w:ascii="Palatino Linotype" w:hAnsi="Palatino Linotype"/>
          <w:b/>
        </w:rPr>
        <w:t xml:space="preserve">. </w:t>
      </w:r>
    </w:p>
    <w:p w:rsidR="00553086" w:rsidRPr="00991C18" w:rsidRDefault="00553086" w:rsidP="00DB141C">
      <w:pPr>
        <w:spacing w:after="0" w:line="240" w:lineRule="auto"/>
        <w:jc w:val="both"/>
        <w:rPr>
          <w:rFonts w:ascii="Palatino Linotype" w:hAnsi="Palatino Linotype"/>
          <w:b/>
          <w:u w:val="single"/>
        </w:rPr>
      </w:pPr>
    </w:p>
    <w:p w:rsidR="00553086" w:rsidRPr="00991C18" w:rsidRDefault="00553086" w:rsidP="0022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  <w:b/>
        </w:rPr>
        <w:t xml:space="preserve">Sale de la sala </w:t>
      </w:r>
      <w:r w:rsidR="00220438" w:rsidRPr="00991C18">
        <w:rPr>
          <w:rFonts w:ascii="Palatino Linotype" w:hAnsi="Palatino Linotype"/>
          <w:b/>
        </w:rPr>
        <w:t xml:space="preserve">de sesiones el señor </w:t>
      </w:r>
      <w:r w:rsidRPr="00991C18">
        <w:rPr>
          <w:rFonts w:ascii="Palatino Linotype" w:hAnsi="Palatino Linotype"/>
          <w:b/>
        </w:rPr>
        <w:t xml:space="preserve">concejal </w:t>
      </w:r>
      <w:r w:rsidR="00220438" w:rsidRPr="00991C18">
        <w:rPr>
          <w:rFonts w:ascii="Palatino Linotype" w:hAnsi="Palatino Linotype"/>
          <w:b/>
        </w:rPr>
        <w:t>René Bedón</w:t>
      </w:r>
      <w:r w:rsidRPr="00991C18">
        <w:rPr>
          <w:rFonts w:ascii="Palatino Linotype" w:hAnsi="Palatino Linotype"/>
          <w:b/>
        </w:rPr>
        <w:t xml:space="preserve">. </w:t>
      </w:r>
      <w:r w:rsidR="00220438" w:rsidRPr="00991C18">
        <w:rPr>
          <w:rFonts w:ascii="Palatino Linotype" w:hAnsi="Palatino Linotype"/>
          <w:b/>
        </w:rPr>
        <w:t>(0</w:t>
      </w:r>
      <w:r w:rsidRPr="00991C18">
        <w:rPr>
          <w:rFonts w:ascii="Palatino Linotype" w:hAnsi="Palatino Linotype"/>
          <w:b/>
        </w:rPr>
        <w:t>8h21</w:t>
      </w:r>
      <w:r w:rsidR="00220438" w:rsidRPr="00991C18">
        <w:rPr>
          <w:rFonts w:ascii="Palatino Linotype" w:hAnsi="Palatino Linotype"/>
          <w:b/>
        </w:rPr>
        <w:t>)</w:t>
      </w:r>
      <w:r w:rsidRPr="00991C18">
        <w:rPr>
          <w:rFonts w:ascii="Palatino Linotype" w:hAnsi="Palatino Linotype"/>
          <w:b/>
        </w:rPr>
        <w:t xml:space="preserve">.  </w:t>
      </w:r>
    </w:p>
    <w:p w:rsidR="00220438" w:rsidRPr="00991C18" w:rsidRDefault="00220438" w:rsidP="00553086">
      <w:pPr>
        <w:spacing w:after="0" w:line="240" w:lineRule="auto"/>
        <w:jc w:val="both"/>
        <w:rPr>
          <w:rFonts w:ascii="Palatino Linotype" w:hAnsi="Palatino Linotype"/>
          <w:b/>
          <w:u w:val="single"/>
        </w:rPr>
      </w:pPr>
    </w:p>
    <w:p w:rsidR="00553086" w:rsidRPr="00991C18" w:rsidRDefault="00220438" w:rsidP="00F2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  <w:b/>
        </w:rPr>
        <w:t>Ingresa a la sala de sesiones el señor concejal</w:t>
      </w:r>
      <w:r w:rsidRPr="00991C18">
        <w:rPr>
          <w:rFonts w:ascii="Palatino Linotype" w:hAnsi="Palatino Linotype"/>
          <w:b/>
        </w:rPr>
        <w:t xml:space="preserve"> René Bedó</w:t>
      </w:r>
      <w:r w:rsidR="00553086" w:rsidRPr="00991C18">
        <w:rPr>
          <w:rFonts w:ascii="Palatino Linotype" w:hAnsi="Palatino Linotype"/>
          <w:b/>
        </w:rPr>
        <w:t xml:space="preserve">n </w:t>
      </w:r>
      <w:r w:rsidRPr="00991C18">
        <w:rPr>
          <w:rFonts w:ascii="Palatino Linotype" w:hAnsi="Palatino Linotype"/>
          <w:b/>
        </w:rPr>
        <w:t>(0</w:t>
      </w:r>
      <w:r w:rsidR="00553086" w:rsidRPr="00991C18">
        <w:rPr>
          <w:rFonts w:ascii="Palatino Linotype" w:hAnsi="Palatino Linotype"/>
          <w:b/>
        </w:rPr>
        <w:t>8h25</w:t>
      </w:r>
      <w:r w:rsidRPr="00991C18">
        <w:rPr>
          <w:rFonts w:ascii="Palatino Linotype" w:hAnsi="Palatino Linotype"/>
          <w:b/>
        </w:rPr>
        <w:t>)</w:t>
      </w:r>
      <w:r w:rsidR="00553086" w:rsidRPr="00991C18">
        <w:rPr>
          <w:rFonts w:ascii="Palatino Linotype" w:hAnsi="Palatino Linotype"/>
          <w:b/>
        </w:rPr>
        <w:t>.</w:t>
      </w:r>
    </w:p>
    <w:p w:rsidR="00553086" w:rsidRPr="00991C18" w:rsidRDefault="00553086" w:rsidP="0055308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F46835" w:rsidRPr="00991C18" w:rsidRDefault="0006132D" w:rsidP="00553086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>El señor Concejal René Bedón</w:t>
      </w:r>
      <w:r w:rsidR="00F46835" w:rsidRPr="00991C18">
        <w:rPr>
          <w:rFonts w:ascii="Palatino Linotype" w:hAnsi="Palatino Linotype"/>
        </w:rPr>
        <w:t xml:space="preserve"> solicita a </w:t>
      </w:r>
      <w:r w:rsidR="00844844" w:rsidRPr="00991C18">
        <w:rPr>
          <w:rFonts w:ascii="Palatino Linotype" w:hAnsi="Palatino Linotype"/>
        </w:rPr>
        <w:t xml:space="preserve">la </w:t>
      </w:r>
      <w:r w:rsidR="00F46835" w:rsidRPr="00991C18">
        <w:rPr>
          <w:rFonts w:ascii="Palatino Linotype" w:hAnsi="Palatino Linotype"/>
        </w:rPr>
        <w:t xml:space="preserve">presidenta </w:t>
      </w:r>
      <w:r w:rsidR="00844844" w:rsidRPr="00991C18">
        <w:rPr>
          <w:rFonts w:ascii="Palatino Linotype" w:hAnsi="Palatino Linotype"/>
        </w:rPr>
        <w:t xml:space="preserve">de la Comisión </w:t>
      </w:r>
      <w:r w:rsidR="00F46835" w:rsidRPr="00991C18">
        <w:rPr>
          <w:rFonts w:ascii="Palatino Linotype" w:hAnsi="Palatino Linotype"/>
        </w:rPr>
        <w:t xml:space="preserve">que remita un oficio a </w:t>
      </w:r>
      <w:r w:rsidR="00844844" w:rsidRPr="00991C18">
        <w:rPr>
          <w:rFonts w:ascii="Palatino Linotype" w:hAnsi="Palatino Linotype"/>
        </w:rPr>
        <w:t xml:space="preserve">la Secretaría de Territorio, Hábitat y Vivienda, </w:t>
      </w:r>
      <w:r w:rsidR="00F46835" w:rsidRPr="00991C18">
        <w:rPr>
          <w:rFonts w:ascii="Palatino Linotype" w:hAnsi="Palatino Linotype"/>
        </w:rPr>
        <w:t xml:space="preserve">indicando que la </w:t>
      </w:r>
      <w:r w:rsidR="00844844" w:rsidRPr="00991C18">
        <w:rPr>
          <w:rFonts w:ascii="Palatino Linotype" w:hAnsi="Palatino Linotype"/>
        </w:rPr>
        <w:t xml:space="preserve">Comisión de Uso de Suelo </w:t>
      </w:r>
      <w:r w:rsidR="00F46835" w:rsidRPr="00991C18">
        <w:rPr>
          <w:rFonts w:ascii="Palatino Linotype" w:hAnsi="Palatino Linotype"/>
        </w:rPr>
        <w:t xml:space="preserve">ya ha dicho que es incompetente para conocer temas de interpretación. </w:t>
      </w:r>
    </w:p>
    <w:p w:rsidR="00452D82" w:rsidRPr="00991C18" w:rsidRDefault="00452D82" w:rsidP="00553086">
      <w:pPr>
        <w:spacing w:after="0" w:line="240" w:lineRule="auto"/>
        <w:jc w:val="both"/>
        <w:rPr>
          <w:rFonts w:ascii="Palatino Linotype" w:hAnsi="Palatino Linotype"/>
        </w:rPr>
      </w:pPr>
    </w:p>
    <w:p w:rsidR="004A4DA7" w:rsidRPr="00991C18" w:rsidRDefault="00452D82" w:rsidP="00A81052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>La señora concejala Mó</w:t>
      </w:r>
      <w:r w:rsidR="00F46835" w:rsidRPr="00991C18">
        <w:rPr>
          <w:rFonts w:ascii="Palatino Linotype" w:hAnsi="Palatino Linotype"/>
        </w:rPr>
        <w:t>nica</w:t>
      </w:r>
      <w:r w:rsidRPr="00991C18">
        <w:rPr>
          <w:rFonts w:ascii="Palatino Linotype" w:hAnsi="Palatino Linotype"/>
        </w:rPr>
        <w:t xml:space="preserve"> Sandoval, presidenta de la Comisión</w:t>
      </w:r>
      <w:r w:rsidR="00A81052" w:rsidRPr="00991C18">
        <w:rPr>
          <w:rFonts w:ascii="Palatino Linotype" w:hAnsi="Palatino Linotype"/>
        </w:rPr>
        <w:t xml:space="preserve">, señala que se remitirá a la Secretaría de Territorio, Hábitat y Vivienda, </w:t>
      </w:r>
      <w:r w:rsidR="004A4DA7" w:rsidRPr="00991C18">
        <w:rPr>
          <w:rFonts w:ascii="Palatino Linotype" w:hAnsi="Palatino Linotype"/>
        </w:rPr>
        <w:t xml:space="preserve">una copia de </w:t>
      </w:r>
      <w:r w:rsidR="00A81052" w:rsidRPr="00991C18">
        <w:rPr>
          <w:rFonts w:ascii="Palatino Linotype" w:hAnsi="Palatino Linotype"/>
        </w:rPr>
        <w:t xml:space="preserve">lo </w:t>
      </w:r>
      <w:r w:rsidR="004A4DA7" w:rsidRPr="00991C18">
        <w:rPr>
          <w:rFonts w:ascii="Palatino Linotype" w:hAnsi="Palatino Linotype"/>
        </w:rPr>
        <w:t xml:space="preserve">resuelto por </w:t>
      </w:r>
      <w:r w:rsidR="00A81052" w:rsidRPr="00991C18">
        <w:rPr>
          <w:rFonts w:ascii="Palatino Linotype" w:hAnsi="Palatino Linotype"/>
        </w:rPr>
        <w:t xml:space="preserve">la </w:t>
      </w:r>
      <w:r w:rsidR="004A4DA7" w:rsidRPr="00991C18">
        <w:rPr>
          <w:rFonts w:ascii="Palatino Linotype" w:hAnsi="Palatino Linotype"/>
        </w:rPr>
        <w:t xml:space="preserve">anterior </w:t>
      </w:r>
      <w:r w:rsidR="00A81052" w:rsidRPr="00991C18">
        <w:rPr>
          <w:rFonts w:ascii="Palatino Linotype" w:hAnsi="Palatino Linotype"/>
        </w:rPr>
        <w:t xml:space="preserve">Comisión de Uso de Suelo, </w:t>
      </w:r>
      <w:r w:rsidR="004A4DA7" w:rsidRPr="00991C18">
        <w:rPr>
          <w:rFonts w:ascii="Palatino Linotype" w:hAnsi="Palatino Linotype"/>
        </w:rPr>
        <w:t>respecto de la inco</w:t>
      </w:r>
      <w:r w:rsidR="00A81052" w:rsidRPr="00991C18">
        <w:rPr>
          <w:rFonts w:ascii="Palatino Linotype" w:hAnsi="Palatino Linotype"/>
        </w:rPr>
        <w:t>mpe</w:t>
      </w:r>
      <w:r w:rsidR="004A4DA7" w:rsidRPr="00991C18">
        <w:rPr>
          <w:rFonts w:ascii="Palatino Linotype" w:hAnsi="Palatino Linotype"/>
        </w:rPr>
        <w:t xml:space="preserve">tencia de </w:t>
      </w:r>
      <w:r w:rsidR="00A81052" w:rsidRPr="00991C18">
        <w:rPr>
          <w:rFonts w:ascii="Palatino Linotype" w:hAnsi="Palatino Linotype"/>
        </w:rPr>
        <w:t xml:space="preserve">la Comisión </w:t>
      </w:r>
      <w:r w:rsidR="004A4DA7" w:rsidRPr="00991C18">
        <w:rPr>
          <w:rFonts w:ascii="Palatino Linotype" w:hAnsi="Palatino Linotype"/>
        </w:rPr>
        <w:t xml:space="preserve">para interpretar la norma. </w:t>
      </w:r>
    </w:p>
    <w:p w:rsidR="001550D8" w:rsidRPr="00991C18" w:rsidRDefault="001550D8" w:rsidP="0055308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C48CB" w:rsidRPr="00991C18" w:rsidRDefault="00EE4C0C" w:rsidP="009A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  <w:b/>
        </w:rPr>
        <w:t>Sale de la sala de sesiones el señor concejal Fernando Morales</w:t>
      </w:r>
      <w:r w:rsidR="001C48CB" w:rsidRPr="00991C18">
        <w:rPr>
          <w:rFonts w:ascii="Palatino Linotype" w:hAnsi="Palatino Linotype"/>
          <w:b/>
        </w:rPr>
        <w:t xml:space="preserve"> </w:t>
      </w:r>
      <w:r w:rsidRPr="00991C18">
        <w:rPr>
          <w:rFonts w:ascii="Palatino Linotype" w:hAnsi="Palatino Linotype"/>
          <w:b/>
        </w:rPr>
        <w:t>(0</w:t>
      </w:r>
      <w:r w:rsidR="001C48CB" w:rsidRPr="00991C18">
        <w:rPr>
          <w:rFonts w:ascii="Palatino Linotype" w:hAnsi="Palatino Linotype"/>
          <w:b/>
        </w:rPr>
        <w:t>8h45</w:t>
      </w:r>
      <w:r w:rsidRPr="00991C18">
        <w:rPr>
          <w:rFonts w:ascii="Palatino Linotype" w:hAnsi="Palatino Linotype"/>
          <w:b/>
        </w:rPr>
        <w:t>)</w:t>
      </w:r>
      <w:r w:rsidR="001C48CB" w:rsidRPr="00991C18">
        <w:rPr>
          <w:rFonts w:ascii="Palatino Linotype" w:hAnsi="Palatino Linotype"/>
          <w:b/>
        </w:rPr>
        <w:t xml:space="preserve">. </w:t>
      </w:r>
    </w:p>
    <w:p w:rsidR="001C48CB" w:rsidRPr="00991C18" w:rsidRDefault="001C48CB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1E3228" w:rsidRPr="00991C18" w:rsidRDefault="001E3228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DB141C" w:rsidRPr="00991C18" w:rsidRDefault="00DB141C" w:rsidP="00DB141C">
      <w:pPr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  <w:b/>
        </w:rPr>
        <w:t xml:space="preserve">2. Conocimiento del Proyecto de </w:t>
      </w:r>
      <w:r w:rsidRPr="00991C18">
        <w:rPr>
          <w:rFonts w:ascii="Palatino Linotype" w:hAnsi="Palatino Linotype"/>
          <w:b/>
          <w:i/>
        </w:rPr>
        <w:t>“ORDENANZA REFORMATORIA DE LA ORDENANZA PMDOT-PUGS-001-2021 DE 13 DE SEPTIEMBRE DE 2021, QUE APRUEBA LA ACTUALIZACIÓN DEL PLAN METROPOLITANO DE DESARROLLO Y ORDENAMIENTO TERRITORIAL Y LA APROBACIÓN DEL PLAN DE USO Y GESTIÓN DEL SUELO DEL DISTRITO METROPOLITANO DE QUITO”;</w:t>
      </w:r>
      <w:r w:rsidRPr="00991C18">
        <w:rPr>
          <w:rFonts w:ascii="Palatino Linotype" w:hAnsi="Palatino Linotype"/>
          <w:b/>
        </w:rPr>
        <w:t xml:space="preserve"> y, resolución al respecto. </w:t>
      </w:r>
    </w:p>
    <w:p w:rsidR="00DB141C" w:rsidRPr="00991C18" w:rsidRDefault="00DB141C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564EE" w:rsidRPr="00991C18" w:rsidRDefault="003511A6" w:rsidP="00C35484">
      <w:pPr>
        <w:spacing w:after="0" w:line="240" w:lineRule="auto"/>
        <w:jc w:val="both"/>
        <w:rPr>
          <w:rFonts w:ascii="Palatino Linotype" w:hAnsi="Palatino Linotype"/>
          <w:i/>
        </w:rPr>
      </w:pPr>
      <w:r w:rsidRPr="00991C18">
        <w:rPr>
          <w:rFonts w:ascii="Palatino Linotype" w:hAnsi="Palatino Linotype"/>
        </w:rPr>
        <w:t>La</w:t>
      </w:r>
      <w:r w:rsidR="00C913A9" w:rsidRPr="00991C18">
        <w:rPr>
          <w:rFonts w:ascii="Palatino Linotype" w:hAnsi="Palatino Linotype"/>
        </w:rPr>
        <w:t>s</w:t>
      </w:r>
      <w:r w:rsidRPr="00991C18">
        <w:rPr>
          <w:rFonts w:ascii="Palatino Linotype" w:hAnsi="Palatino Linotype"/>
        </w:rPr>
        <w:t xml:space="preserve"> </w:t>
      </w:r>
      <w:r w:rsidR="00C913A9" w:rsidRPr="00991C18">
        <w:rPr>
          <w:rFonts w:ascii="Palatino Linotype" w:hAnsi="Palatino Linotype"/>
        </w:rPr>
        <w:t xml:space="preserve">arquitectas </w:t>
      </w:r>
      <w:r w:rsidR="00B564EE" w:rsidRPr="00991C18">
        <w:rPr>
          <w:rFonts w:ascii="Palatino Linotype" w:hAnsi="Palatino Linotype"/>
        </w:rPr>
        <w:t>Karina</w:t>
      </w:r>
      <w:r w:rsidRPr="00991C18">
        <w:rPr>
          <w:rFonts w:ascii="Palatino Linotype" w:hAnsi="Palatino Linotype"/>
        </w:rPr>
        <w:t xml:space="preserve"> Suárez</w:t>
      </w:r>
      <w:r w:rsidR="00C913A9" w:rsidRPr="00991C18">
        <w:rPr>
          <w:rFonts w:ascii="Palatino Linotype" w:hAnsi="Palatino Linotype"/>
        </w:rPr>
        <w:t xml:space="preserve"> y Adriana Ávila</w:t>
      </w:r>
      <w:r w:rsidRPr="00991C18">
        <w:rPr>
          <w:rFonts w:ascii="Palatino Linotype" w:hAnsi="Palatino Linotype"/>
        </w:rPr>
        <w:t>, realiza</w:t>
      </w:r>
      <w:r w:rsidR="00C913A9" w:rsidRPr="00991C18">
        <w:rPr>
          <w:rFonts w:ascii="Palatino Linotype" w:hAnsi="Palatino Linotype"/>
        </w:rPr>
        <w:t>n</w:t>
      </w:r>
      <w:r w:rsidRPr="00991C18">
        <w:rPr>
          <w:rFonts w:ascii="Palatino Linotype" w:hAnsi="Palatino Linotype"/>
        </w:rPr>
        <w:t xml:space="preserve"> la presentación del</w:t>
      </w:r>
      <w:r w:rsidR="00C35484" w:rsidRPr="00991C18">
        <w:rPr>
          <w:rFonts w:ascii="Palatino Linotype" w:hAnsi="Palatino Linotype"/>
        </w:rPr>
        <w:t xml:space="preserve"> </w:t>
      </w:r>
      <w:r w:rsidR="00C35484" w:rsidRPr="00991C18">
        <w:rPr>
          <w:rFonts w:ascii="Palatino Linotype" w:hAnsi="Palatino Linotype"/>
        </w:rPr>
        <w:t xml:space="preserve">Proyecto de </w:t>
      </w:r>
      <w:r w:rsidR="00C35484" w:rsidRPr="00991C18">
        <w:rPr>
          <w:rFonts w:ascii="Palatino Linotype" w:hAnsi="Palatino Linotype"/>
          <w:i/>
        </w:rPr>
        <w:t>“ORDENANZA REFORMATORIA DE LA ORDENANZA PMDOT-PUGS-001-2021 DE 13 DE SEPTIEMBRE DE 2021, QUE APRUEBA LA ACTUALIZACIÓN DEL PLAN METROPOLITANO DE DESARROLLO Y ORDENAMIENTO TERRITORIAL Y LA APROBACIÓN DEL PLAN DE USO Y GESTIÓN DEL SUELO DEL D</w:t>
      </w:r>
      <w:r w:rsidR="00C35484" w:rsidRPr="00991C18">
        <w:rPr>
          <w:rFonts w:ascii="Palatino Linotype" w:hAnsi="Palatino Linotype"/>
          <w:i/>
        </w:rPr>
        <w:t>ISTRITO METROPOLITANO DE QUITO”.</w:t>
      </w:r>
    </w:p>
    <w:p w:rsidR="00312DF7" w:rsidRPr="00991C18" w:rsidRDefault="00312DF7" w:rsidP="00C35484">
      <w:pPr>
        <w:spacing w:after="0" w:line="240" w:lineRule="auto"/>
        <w:jc w:val="both"/>
        <w:rPr>
          <w:rFonts w:ascii="Palatino Linotype" w:hAnsi="Palatino Linotype"/>
        </w:rPr>
      </w:pPr>
    </w:p>
    <w:p w:rsidR="00312DF7" w:rsidRPr="00991C18" w:rsidRDefault="00312DF7" w:rsidP="00C35484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La presentación se adjunta al acta como anexo No. 1. </w:t>
      </w:r>
    </w:p>
    <w:p w:rsidR="005A4066" w:rsidRPr="00991C18" w:rsidRDefault="005A4066" w:rsidP="005A4066">
      <w:pPr>
        <w:spacing w:after="0" w:line="240" w:lineRule="auto"/>
        <w:jc w:val="both"/>
        <w:rPr>
          <w:rFonts w:ascii="Palatino Linotype" w:hAnsi="Palatino Linotype"/>
        </w:rPr>
      </w:pPr>
    </w:p>
    <w:p w:rsidR="00401712" w:rsidRPr="00991C18" w:rsidRDefault="005A4066" w:rsidP="005A4066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>La señora concejala Mónica Sandoval, presidenta de la Comisión,</w:t>
      </w:r>
      <w:r w:rsidRPr="00991C18">
        <w:rPr>
          <w:rFonts w:ascii="Palatino Linotype" w:hAnsi="Palatino Linotype"/>
        </w:rPr>
        <w:t xml:space="preserve"> propone a los miembros de la Comisión de Uso de Suelo suspender este punto y retomarlo a las 12h00 de hoy,</w:t>
      </w:r>
      <w:r w:rsidR="00401712" w:rsidRPr="00991C18">
        <w:rPr>
          <w:rFonts w:ascii="Palatino Linotype" w:hAnsi="Palatino Linotype"/>
        </w:rPr>
        <w:t xml:space="preserve"> </w:t>
      </w:r>
      <w:r w:rsidR="00356582" w:rsidRPr="00991C18">
        <w:rPr>
          <w:rFonts w:ascii="Palatino Linotype" w:hAnsi="Palatino Linotype"/>
        </w:rPr>
        <w:t>P</w:t>
      </w:r>
      <w:r w:rsidRPr="00991C18">
        <w:rPr>
          <w:rFonts w:ascii="Palatino Linotype" w:hAnsi="Palatino Linotype"/>
        </w:rPr>
        <w:t>ar</w:t>
      </w:r>
      <w:r w:rsidR="00356582" w:rsidRPr="00991C18">
        <w:rPr>
          <w:rFonts w:ascii="Palatino Linotype" w:hAnsi="Palatino Linotype"/>
        </w:rPr>
        <w:t>a revisar la gran cantidad de informaci</w:t>
      </w:r>
      <w:r w:rsidR="00C80046" w:rsidRPr="00991C18">
        <w:rPr>
          <w:rFonts w:ascii="Palatino Linotype" w:hAnsi="Palatino Linotype"/>
        </w:rPr>
        <w:t>ón</w:t>
      </w:r>
      <w:r w:rsidRPr="00991C18">
        <w:rPr>
          <w:rFonts w:ascii="Palatino Linotype" w:hAnsi="Palatino Linotype"/>
        </w:rPr>
        <w:t xml:space="preserve"> relacionada a este punto; y continuar con el tratamiento d</w:t>
      </w:r>
      <w:r w:rsidR="00B40BBE" w:rsidRPr="00991C18">
        <w:rPr>
          <w:rFonts w:ascii="Palatino Linotype" w:hAnsi="Palatino Linotype"/>
        </w:rPr>
        <w:t xml:space="preserve">el resto de los puntos del orden del día. </w:t>
      </w:r>
    </w:p>
    <w:p w:rsidR="00084506" w:rsidRPr="00991C18" w:rsidRDefault="00084506" w:rsidP="00DB141C">
      <w:pPr>
        <w:spacing w:after="0" w:line="240" w:lineRule="auto"/>
        <w:jc w:val="both"/>
        <w:rPr>
          <w:rFonts w:ascii="Palatino Linotype" w:hAnsi="Palatino Linotype"/>
          <w:b/>
          <w:u w:val="single"/>
        </w:rPr>
      </w:pPr>
    </w:p>
    <w:p w:rsidR="00885EC9" w:rsidRPr="00991C18" w:rsidRDefault="00885EC9" w:rsidP="00DB141C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>Los señores concejales Michael Aulestia, Juan Carlos Fiallo y René Bedón, manifiestan su acuerdo con la suspensión del punto N</w:t>
      </w:r>
      <w:r w:rsidR="00C87FF7" w:rsidRPr="00991C18">
        <w:rPr>
          <w:rFonts w:ascii="Palatino Linotype" w:hAnsi="Palatino Linotype"/>
        </w:rPr>
        <w:t xml:space="preserve">o. 2, y retomar su tratamiento a las 12h00 de hoy. </w:t>
      </w:r>
      <w:r w:rsidRPr="00991C18">
        <w:rPr>
          <w:rFonts w:ascii="Palatino Linotype" w:hAnsi="Palatino Linotype"/>
        </w:rPr>
        <w:t xml:space="preserve"> </w:t>
      </w:r>
    </w:p>
    <w:p w:rsidR="0075204E" w:rsidRPr="00991C18" w:rsidRDefault="0075204E" w:rsidP="00DB141C">
      <w:pPr>
        <w:spacing w:after="0" w:line="240" w:lineRule="auto"/>
        <w:jc w:val="both"/>
        <w:rPr>
          <w:rFonts w:ascii="Palatino Linotype" w:hAnsi="Palatino Linotype"/>
          <w:b/>
          <w:u w:val="single"/>
        </w:rPr>
      </w:pPr>
    </w:p>
    <w:p w:rsidR="008711AA" w:rsidRPr="00991C18" w:rsidRDefault="005121F3" w:rsidP="0029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  <w:b/>
        </w:rPr>
        <w:t xml:space="preserve">Siendo las 09h45, se suspende el tratamiento del punto No.2. Se reinstalará a las 12h00 de hoy. </w:t>
      </w:r>
    </w:p>
    <w:p w:rsidR="005E353E" w:rsidRPr="00991C18" w:rsidRDefault="005E353E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5E353E" w:rsidRPr="00991C18" w:rsidRDefault="005E353E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DB141C" w:rsidRPr="00991C18" w:rsidRDefault="00DB141C" w:rsidP="00DB141C">
      <w:pPr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  <w:b/>
        </w:rPr>
        <w:t xml:space="preserve">3. Conocimiento del proyecto de subdivisión del PUAE San Patricio; y, resolución al respecto. </w:t>
      </w:r>
    </w:p>
    <w:p w:rsidR="0003420D" w:rsidRPr="00991C18" w:rsidRDefault="0003420D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6E7B20" w:rsidRPr="00991C18" w:rsidRDefault="006E7B20" w:rsidP="00DB141C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La Arq. Karina Suárez, Directora Metropolitana de Políticas de Planeamiento del Suelo, realiza la presentación del </w:t>
      </w:r>
      <w:r w:rsidR="00A65FDB" w:rsidRPr="00991C18">
        <w:rPr>
          <w:rFonts w:ascii="Palatino Linotype" w:hAnsi="Palatino Linotype"/>
        </w:rPr>
        <w:t>proyecto de subdivisión del PUAE San Patricio</w:t>
      </w:r>
      <w:r w:rsidR="00A65FDB" w:rsidRPr="00991C18">
        <w:rPr>
          <w:rFonts w:ascii="Palatino Linotype" w:hAnsi="Palatino Linotype"/>
        </w:rPr>
        <w:t xml:space="preserve">. </w:t>
      </w:r>
    </w:p>
    <w:p w:rsidR="00A65FDB" w:rsidRPr="00991C18" w:rsidRDefault="00A65FDB" w:rsidP="00DB141C">
      <w:pPr>
        <w:spacing w:after="0" w:line="240" w:lineRule="auto"/>
        <w:jc w:val="both"/>
        <w:rPr>
          <w:rFonts w:ascii="Palatino Linotype" w:hAnsi="Palatino Linotype"/>
        </w:rPr>
      </w:pPr>
    </w:p>
    <w:p w:rsidR="00A65FDB" w:rsidRPr="00991C18" w:rsidRDefault="00A65FDB" w:rsidP="00DB141C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La presentación se adjunta al acta como anexo No. 2. </w:t>
      </w:r>
    </w:p>
    <w:p w:rsidR="006E7B20" w:rsidRPr="00991C18" w:rsidRDefault="006E7B20" w:rsidP="00DB141C">
      <w:pPr>
        <w:spacing w:after="0" w:line="240" w:lineRule="auto"/>
        <w:jc w:val="both"/>
        <w:rPr>
          <w:rFonts w:ascii="Palatino Linotype" w:hAnsi="Palatino Linotype"/>
        </w:rPr>
      </w:pPr>
    </w:p>
    <w:p w:rsidR="002709DC" w:rsidRPr="00991C18" w:rsidRDefault="003C0458" w:rsidP="003C0458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>La señora concejala Mónica Sandoval, presidenta de la Comisión,</w:t>
      </w:r>
      <w:r w:rsidRPr="00991C18">
        <w:rPr>
          <w:rFonts w:ascii="Palatino Linotype" w:hAnsi="Palatino Linotype"/>
        </w:rPr>
        <w:t xml:space="preserve"> </w:t>
      </w:r>
      <w:r w:rsidR="003E1C7A" w:rsidRPr="00991C18">
        <w:rPr>
          <w:rFonts w:ascii="Palatino Linotype" w:hAnsi="Palatino Linotype"/>
        </w:rPr>
        <w:t xml:space="preserve">propone a los miembros de la Comisión que se trate nuevamente este punto en una sesión a convocarse el día viernes, </w:t>
      </w:r>
      <w:r w:rsidR="00DB6141" w:rsidRPr="00991C18">
        <w:rPr>
          <w:rFonts w:ascii="Palatino Linotype" w:hAnsi="Palatino Linotype"/>
        </w:rPr>
        <w:t xml:space="preserve">considerando las </w:t>
      </w:r>
      <w:r w:rsidR="003E1C7A" w:rsidRPr="00991C18">
        <w:rPr>
          <w:rFonts w:ascii="Palatino Linotype" w:hAnsi="Palatino Linotype"/>
        </w:rPr>
        <w:t xml:space="preserve">observaciones </w:t>
      </w:r>
      <w:r w:rsidR="00DB6141" w:rsidRPr="00991C18">
        <w:rPr>
          <w:rFonts w:ascii="Palatino Linotype" w:hAnsi="Palatino Linotype"/>
        </w:rPr>
        <w:t xml:space="preserve">formuladas durante la presente sesión. </w:t>
      </w:r>
    </w:p>
    <w:p w:rsidR="00072CF9" w:rsidRPr="00991C18" w:rsidRDefault="00072CF9" w:rsidP="003C0458">
      <w:pPr>
        <w:spacing w:after="0" w:line="240" w:lineRule="auto"/>
        <w:jc w:val="both"/>
        <w:rPr>
          <w:rFonts w:ascii="Palatino Linotype" w:hAnsi="Palatino Linotype"/>
        </w:rPr>
      </w:pPr>
    </w:p>
    <w:p w:rsidR="008711AA" w:rsidRPr="00991C18" w:rsidRDefault="008711AA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DB141C" w:rsidRPr="00991C18" w:rsidRDefault="00DB141C" w:rsidP="00DB141C">
      <w:pPr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  <w:b/>
        </w:rPr>
        <w:t xml:space="preserve">4. Resolución sobre los expedientes que están pendientes en la Comisión de Uso de Suelo y que no se ajustan a los lineamientos del PUGS y RAS; y, resolución al respecto. </w:t>
      </w:r>
    </w:p>
    <w:p w:rsidR="000526AC" w:rsidRPr="00991C18" w:rsidRDefault="000526AC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56A12" w:rsidRPr="00991C18" w:rsidRDefault="00316367" w:rsidP="00B56A12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>La señora concejala Mónica Sandoval, presidenta de la Comisión,</w:t>
      </w:r>
      <w:r w:rsidRPr="00991C18">
        <w:rPr>
          <w:rFonts w:ascii="Palatino Linotype" w:hAnsi="Palatino Linotype"/>
        </w:rPr>
        <w:t xml:space="preserve"> </w:t>
      </w:r>
      <w:r w:rsidR="000E7F96" w:rsidRPr="00991C18">
        <w:rPr>
          <w:rFonts w:ascii="Palatino Linotype" w:hAnsi="Palatino Linotype"/>
        </w:rPr>
        <w:t>señala que hay algunos</w:t>
      </w:r>
      <w:r w:rsidR="00C54264" w:rsidRPr="00991C18">
        <w:rPr>
          <w:rFonts w:ascii="Palatino Linotype" w:hAnsi="Palatino Linotype"/>
        </w:rPr>
        <w:t xml:space="preserve"> </w:t>
      </w:r>
      <w:r w:rsidR="001E285C" w:rsidRPr="00991C18">
        <w:rPr>
          <w:rFonts w:ascii="Palatino Linotype" w:hAnsi="Palatino Linotype"/>
        </w:rPr>
        <w:t xml:space="preserve">temas represados que no se van a resolver porque ha cambiado la normativa. Plantea un proyecto de resolución para que se proceda al archivo de proyectos </w:t>
      </w:r>
      <w:r w:rsidR="000E7F96" w:rsidRPr="00991C18">
        <w:rPr>
          <w:rFonts w:ascii="Palatino Linotype" w:hAnsi="Palatino Linotype"/>
        </w:rPr>
        <w:t>normativos que no se ajustan a la normativa</w:t>
      </w:r>
      <w:r w:rsidR="001E285C" w:rsidRPr="00991C18">
        <w:rPr>
          <w:rFonts w:ascii="Palatino Linotype" w:hAnsi="Palatino Linotype"/>
        </w:rPr>
        <w:t xml:space="preserve">. </w:t>
      </w:r>
      <w:r w:rsidR="00EC1A22" w:rsidRPr="00991C18">
        <w:rPr>
          <w:rFonts w:ascii="Palatino Linotype" w:hAnsi="Palatino Linotype"/>
        </w:rPr>
        <w:t xml:space="preserve">Señala que de la misma forma </w:t>
      </w:r>
      <w:r w:rsidR="001E285C" w:rsidRPr="00991C18">
        <w:rPr>
          <w:rFonts w:ascii="Palatino Linotype" w:hAnsi="Palatino Linotype"/>
        </w:rPr>
        <w:t xml:space="preserve">se está </w:t>
      </w:r>
      <w:r w:rsidR="00EC1A22" w:rsidRPr="00991C18">
        <w:rPr>
          <w:rFonts w:ascii="Palatino Linotype" w:hAnsi="Palatino Linotype"/>
        </w:rPr>
        <w:t>procediendo en la Comisión de M</w:t>
      </w:r>
      <w:r w:rsidR="001E285C" w:rsidRPr="00991C18">
        <w:rPr>
          <w:rFonts w:ascii="Palatino Linotype" w:hAnsi="Palatino Linotype"/>
        </w:rPr>
        <w:t>ovilidad</w:t>
      </w:r>
      <w:r w:rsidR="00EC1A22" w:rsidRPr="00991C18">
        <w:rPr>
          <w:rFonts w:ascii="Palatino Linotype" w:hAnsi="Palatino Linotype"/>
        </w:rPr>
        <w:t>, con los proyectos</w:t>
      </w:r>
      <w:r w:rsidR="001E285C" w:rsidRPr="00991C18">
        <w:rPr>
          <w:rFonts w:ascii="Palatino Linotype" w:hAnsi="Palatino Linotype"/>
        </w:rPr>
        <w:t xml:space="preserve"> que está</w:t>
      </w:r>
      <w:r w:rsidR="00EC1A22" w:rsidRPr="00991C18">
        <w:rPr>
          <w:rFonts w:ascii="Palatino Linotype" w:hAnsi="Palatino Linotype"/>
        </w:rPr>
        <w:t>n</w:t>
      </w:r>
      <w:r w:rsidR="001E285C" w:rsidRPr="00991C18">
        <w:rPr>
          <w:rFonts w:ascii="Palatino Linotype" w:hAnsi="Palatino Linotype"/>
        </w:rPr>
        <w:t xml:space="preserve"> en contraposición con la normativa vigente. </w:t>
      </w:r>
      <w:r w:rsidR="00B56A12" w:rsidRPr="00991C18">
        <w:rPr>
          <w:rFonts w:ascii="Palatino Linotype" w:hAnsi="Palatino Linotype"/>
        </w:rPr>
        <w:t xml:space="preserve">Mociona </w:t>
      </w:r>
      <w:r w:rsidR="00B56A12" w:rsidRPr="00991C18">
        <w:rPr>
          <w:rFonts w:ascii="Palatino Linotype" w:hAnsi="Palatino Linotype"/>
        </w:rPr>
        <w:t xml:space="preserve">que los proyectos normativos de la Comisión de Uso de Suelo que no se ajustan a las disposiciones de la Ley Orgánica de Ordenamiento Territorial, Uso y Gestión de Suelo; Plan Metropolitano de Desarrollo y Ordenamiento Territorial; Plan de Uso y Gestión de Suelo; y, Régimen de Suelo, sean archivados. </w:t>
      </w:r>
    </w:p>
    <w:p w:rsidR="00814C74" w:rsidRPr="00991C18" w:rsidRDefault="00814C74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814C74" w:rsidRPr="00991C18" w:rsidRDefault="00004FC4" w:rsidP="00DB141C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>El señor concejal Michael Aulestia a</w:t>
      </w:r>
      <w:r w:rsidR="00814C74" w:rsidRPr="00991C18">
        <w:rPr>
          <w:rFonts w:ascii="Palatino Linotype" w:hAnsi="Palatino Linotype"/>
        </w:rPr>
        <w:t xml:space="preserve">poya </w:t>
      </w:r>
      <w:r w:rsidR="00186F57" w:rsidRPr="00991C18">
        <w:rPr>
          <w:rFonts w:ascii="Palatino Linotype" w:hAnsi="Palatino Linotype"/>
        </w:rPr>
        <w:t>la moción</w:t>
      </w:r>
      <w:r w:rsidR="00814C74" w:rsidRPr="00991C18">
        <w:rPr>
          <w:rFonts w:ascii="Palatino Linotype" w:hAnsi="Palatino Linotype"/>
        </w:rPr>
        <w:t xml:space="preserve">. </w:t>
      </w:r>
    </w:p>
    <w:p w:rsidR="00814C74" w:rsidRPr="00991C18" w:rsidRDefault="00814C74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FF510E" w:rsidRPr="00991C18" w:rsidRDefault="00FF510E" w:rsidP="00FF51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91C18">
        <w:rPr>
          <w:rFonts w:ascii="Palatino Linotype" w:hAnsi="Palatino Linotype"/>
          <w:b/>
        </w:rPr>
        <w:t xml:space="preserve"> </w:t>
      </w:r>
      <w:r w:rsidRPr="00991C18">
        <w:rPr>
          <w:rFonts w:ascii="Palatino Linotype" w:hAnsi="Palatino Linotype"/>
        </w:rPr>
        <w:t xml:space="preserve">Solicita que por secretaría se proceda a tomar votación de la moción. </w:t>
      </w:r>
    </w:p>
    <w:p w:rsidR="00FF510E" w:rsidRPr="00991C18" w:rsidRDefault="00FF510E" w:rsidP="00FF51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DB141C" w:rsidRPr="00991C18" w:rsidRDefault="00FF510E" w:rsidP="00FF510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</w:rPr>
        <w:t>Por secretaría se procede a tomar votación sobre la moción:</w:t>
      </w:r>
    </w:p>
    <w:p w:rsidR="008711AA" w:rsidRPr="00991C18" w:rsidRDefault="008711AA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8711AA" w:rsidRPr="00991C18" w:rsidTr="006F1874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8711AA" w:rsidP="006F187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8711AA" w:rsidRPr="00991C18" w:rsidTr="006F1874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520D83" w:rsidP="006F1874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332291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E53845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39019E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5E4C99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520D83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CB05F5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CB05F5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CB05F5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CB05F5" w:rsidP="006F1874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8711AA" w:rsidRPr="00991C18" w:rsidRDefault="008711AA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A3155" w:rsidRPr="00991C18" w:rsidRDefault="00BA3155" w:rsidP="00BA3155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La Comisión de Uso de Suelo en sesión extraordinaria Nro. 183 de 28 de diciembre de 2022, durante el tratamiento del cuarto punto del orden del día sobre el </w:t>
      </w:r>
      <w:r w:rsidRPr="00991C18">
        <w:rPr>
          <w:rFonts w:ascii="Palatino Linotype" w:hAnsi="Palatino Linotype"/>
          <w:i/>
        </w:rPr>
        <w:t>“Resolución sobre los expedientes que están pendientes en la Comisión de Uso de Suelo y que no se ajustan a los lineamientos del PUGS y RAS; y, resolución al respecto.”; y, resolución al respecto”;</w:t>
      </w:r>
      <w:r w:rsidRPr="00991C18">
        <w:rPr>
          <w:rFonts w:ascii="Palatino Linotype" w:hAnsi="Palatino Linotype"/>
        </w:rPr>
        <w:t xml:space="preserve"> </w:t>
      </w:r>
      <w:r w:rsidRPr="00991C18">
        <w:rPr>
          <w:rFonts w:ascii="Palatino Linotype" w:hAnsi="Palatino Linotype"/>
          <w:b/>
        </w:rPr>
        <w:t>resolvió</w:t>
      </w:r>
      <w:r w:rsidRPr="00991C18">
        <w:rPr>
          <w:rFonts w:ascii="Palatino Linotype" w:hAnsi="Palatino Linotype"/>
        </w:rPr>
        <w:t xml:space="preserve">: que los proyectos normativos de la Comisión de Uso de Suelo que no se ajustan a las disposiciones de la Ley Orgánica de Ordenamiento Territorial, Uso y Gestión de Suelo; Plan Metropolitano de Desarrollo y Ordenamiento Territorial; Plan de Uso y Gestión de Suelo; y, Régimen de Suelo, sean archivados. </w:t>
      </w:r>
    </w:p>
    <w:p w:rsidR="00CB05F5" w:rsidRPr="00991C18" w:rsidRDefault="00CB05F5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BA3155" w:rsidRPr="00991C18" w:rsidRDefault="00BA3155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DB141C" w:rsidRPr="00991C18" w:rsidRDefault="00DB141C" w:rsidP="00DB141C">
      <w:pPr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  <w:b/>
        </w:rPr>
        <w:t xml:space="preserve">5. Conocimiento de las observaciones formuladas durante el primer debate del </w:t>
      </w:r>
      <w:r w:rsidR="00A67301" w:rsidRPr="00991C18">
        <w:rPr>
          <w:rFonts w:ascii="Palatino Linotype" w:hAnsi="Palatino Linotype"/>
          <w:b/>
        </w:rPr>
        <w:t xml:space="preserve">proyecto de </w:t>
      </w:r>
      <w:r w:rsidRPr="00991C18">
        <w:rPr>
          <w:rFonts w:ascii="Palatino Linotype" w:hAnsi="Palatino Linotype"/>
          <w:b/>
        </w:rPr>
        <w:t xml:space="preserve">ORDENANZA PARA LA REGULARIZACIÓN DEL TRAZADO VIAL DE LA CALLE S6C (ABSCISA 0+000 HASTA 0+702.86), CALLE GUIDO URBINA (ABSCISA- 0+702.86 HASTA 0+992.44) Y APROBACIÓN DE LA PROLONGACIÓN DEL TRAZADO VIAL DE LA CALLE S/N, ubicadas en el sector Miravalle de la parroquia Puengasí; y, resolución al respecto. </w:t>
      </w:r>
    </w:p>
    <w:p w:rsidR="000A45B8" w:rsidRPr="00991C18" w:rsidRDefault="000A45B8" w:rsidP="000A45B8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0A45B8" w:rsidRPr="00991C18" w:rsidRDefault="000A45B8" w:rsidP="000A45B8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La señora concejala Mónica Sandoval, presidenta de la Comisión, </w:t>
      </w:r>
      <w:r w:rsidR="00AD5216" w:rsidRPr="00991C18">
        <w:rPr>
          <w:rFonts w:ascii="Palatino Linotype" w:hAnsi="Palatino Linotype"/>
        </w:rPr>
        <w:t xml:space="preserve">una vez absueltas las observaciones </w:t>
      </w:r>
      <w:r w:rsidR="00AA7154" w:rsidRPr="00991C18">
        <w:rPr>
          <w:rFonts w:ascii="Palatino Linotype" w:hAnsi="Palatino Linotype"/>
        </w:rPr>
        <w:t xml:space="preserve">formuladas durante el primer debate del proyecto de ordenanza, </w:t>
      </w:r>
      <w:r w:rsidR="009A1FE6" w:rsidRPr="00991C18">
        <w:rPr>
          <w:rFonts w:ascii="Palatino Linotype" w:hAnsi="Palatino Linotype"/>
        </w:rPr>
        <w:t xml:space="preserve">mociona que la Comisión de Uso de Suelo emita dictamen </w:t>
      </w:r>
      <w:r w:rsidR="004D1399" w:rsidRPr="00991C18">
        <w:rPr>
          <w:rFonts w:ascii="Palatino Linotype" w:hAnsi="Palatino Linotype"/>
        </w:rPr>
        <w:t xml:space="preserve">favorable </w:t>
      </w:r>
      <w:r w:rsidR="009A1FE6" w:rsidRPr="00991C18">
        <w:rPr>
          <w:rFonts w:ascii="Palatino Linotype" w:hAnsi="Palatino Linotype"/>
        </w:rPr>
        <w:t xml:space="preserve">para conocimiento y aprobación del Concejo Metropolitano en segundo debate. </w:t>
      </w:r>
    </w:p>
    <w:p w:rsidR="00806106" w:rsidRPr="00991C18" w:rsidRDefault="00806106" w:rsidP="000A45B8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0A45B8" w:rsidRPr="00991C18" w:rsidRDefault="000A45B8" w:rsidP="000A45B8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El señor concejal Michael Aulestia apoya la moción. </w:t>
      </w:r>
    </w:p>
    <w:p w:rsidR="000A45B8" w:rsidRPr="00991C18" w:rsidRDefault="000A45B8" w:rsidP="000A45B8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0A45B8" w:rsidRPr="00991C18" w:rsidRDefault="000A45B8" w:rsidP="000A45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91C18">
        <w:rPr>
          <w:rFonts w:ascii="Palatino Linotype" w:hAnsi="Palatino Linotype"/>
          <w:b/>
        </w:rPr>
        <w:t xml:space="preserve"> </w:t>
      </w:r>
      <w:r w:rsidRPr="00991C18">
        <w:rPr>
          <w:rFonts w:ascii="Palatino Linotype" w:hAnsi="Palatino Linotype"/>
        </w:rPr>
        <w:t xml:space="preserve">Solicita que por secretaría se proceda a tomar votación de la moción. </w:t>
      </w:r>
    </w:p>
    <w:p w:rsidR="000A45B8" w:rsidRPr="00991C18" w:rsidRDefault="000A45B8" w:rsidP="000A45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DB141C" w:rsidRPr="00991C18" w:rsidRDefault="000A45B8" w:rsidP="00AA71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</w:rPr>
        <w:t>Por secretaría se procede a tomar votación sobre la moción:</w:t>
      </w:r>
    </w:p>
    <w:p w:rsidR="008711AA" w:rsidRPr="00991C18" w:rsidRDefault="008711AA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8711AA" w:rsidRPr="00991C18" w:rsidTr="006F1874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8711AA" w:rsidP="006F187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8711AA" w:rsidRPr="00991C18" w:rsidTr="006F1874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EC1937" w:rsidP="006F1874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2316F3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2316F3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5152ED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5152ED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EC1937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904C8F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904C8F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904C8F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904C8F" w:rsidP="006F1874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8711AA" w:rsidRPr="00991C18" w:rsidRDefault="008711AA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904C8F" w:rsidRPr="00991C18" w:rsidRDefault="00904C8F" w:rsidP="00904C8F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>L</w:t>
      </w:r>
      <w:r w:rsidRPr="00991C18">
        <w:rPr>
          <w:rFonts w:ascii="Palatino Linotype" w:hAnsi="Palatino Linotype"/>
        </w:rPr>
        <w:t>a Comisión de Uso de S</w:t>
      </w:r>
      <w:r w:rsidR="00262A70" w:rsidRPr="00991C18">
        <w:rPr>
          <w:rFonts w:ascii="Palatino Linotype" w:hAnsi="Palatino Linotype"/>
        </w:rPr>
        <w:t>uelo resuelve emitir</w:t>
      </w:r>
      <w:r w:rsidRPr="00991C18">
        <w:rPr>
          <w:rFonts w:ascii="Palatino Linotype" w:hAnsi="Palatino Linotype"/>
        </w:rPr>
        <w:t xml:space="preserve"> dictamen </w:t>
      </w:r>
      <w:r w:rsidR="00C67A1E" w:rsidRPr="00991C18">
        <w:rPr>
          <w:rFonts w:ascii="Palatino Linotype" w:hAnsi="Palatino Linotype"/>
        </w:rPr>
        <w:t xml:space="preserve">favorable </w:t>
      </w:r>
      <w:r w:rsidRPr="00991C18">
        <w:rPr>
          <w:rFonts w:ascii="Palatino Linotype" w:hAnsi="Palatino Linotype"/>
        </w:rPr>
        <w:t xml:space="preserve">para conocimiento y aprobación del Concejo Metropolitano en segundo debate. </w:t>
      </w:r>
    </w:p>
    <w:p w:rsidR="00904C8F" w:rsidRPr="00991C18" w:rsidRDefault="00904C8F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DB141C" w:rsidRPr="00991C18" w:rsidRDefault="00DB141C" w:rsidP="00DB141C">
      <w:pPr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  <w:b/>
        </w:rPr>
        <w:lastRenderedPageBreak/>
        <w:t xml:space="preserve">6. Conocimiento del proyecto de ORDENANZA MODIFICATORIA DEL TRAZADO VIAL DE LA CALLE CAMILO OREJUELA (OE8) - TRAMO DESDE EL PREDIO NO. 548123 ABSCISA 0+126.09 HASTA LA CALLE (S48) ABSCISA 0+739.00 - BARRIO/SECTOR TURUBAMBA DE MONJAS (CAMAL METROPOLITANO) - PARROQUIA GUAMANÍ. </w:t>
      </w:r>
    </w:p>
    <w:p w:rsidR="00DB141C" w:rsidRPr="00991C18" w:rsidRDefault="00DB141C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01488B" w:rsidRPr="00991C18" w:rsidRDefault="0001488B" w:rsidP="0001488B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La señora concejala Mónica Sandoval, presidenta de la Comisión, mociona que la Comisión de Uso de Suelo emita dictamen </w:t>
      </w:r>
      <w:r w:rsidR="00816332" w:rsidRPr="00991C18">
        <w:rPr>
          <w:rFonts w:ascii="Palatino Linotype" w:hAnsi="Palatino Linotype"/>
        </w:rPr>
        <w:t xml:space="preserve">favorable para </w:t>
      </w:r>
      <w:r w:rsidRPr="00991C18">
        <w:rPr>
          <w:rFonts w:ascii="Palatino Linotype" w:hAnsi="Palatino Linotype"/>
        </w:rPr>
        <w:t xml:space="preserve">conocimiento del Concejo Metropolitano en </w:t>
      </w:r>
      <w:r w:rsidR="00FB532A" w:rsidRPr="00991C18">
        <w:rPr>
          <w:rFonts w:ascii="Palatino Linotype" w:hAnsi="Palatino Linotype"/>
        </w:rPr>
        <w:t xml:space="preserve">primer </w:t>
      </w:r>
      <w:r w:rsidRPr="00991C18">
        <w:rPr>
          <w:rFonts w:ascii="Palatino Linotype" w:hAnsi="Palatino Linotype"/>
        </w:rPr>
        <w:t xml:space="preserve">debate. </w:t>
      </w:r>
    </w:p>
    <w:p w:rsidR="0001488B" w:rsidRPr="00991C18" w:rsidRDefault="0001488B" w:rsidP="0001488B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5B51C5" w:rsidRPr="00991C18" w:rsidRDefault="005B51C5" w:rsidP="005D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  <w:b/>
        </w:rPr>
        <w:t xml:space="preserve">Ingresa a la sala de sesiones el señor concejal René Bedón </w:t>
      </w:r>
      <w:r w:rsidR="00805AF1" w:rsidRPr="00991C18">
        <w:rPr>
          <w:rFonts w:ascii="Palatino Linotype" w:hAnsi="Palatino Linotype"/>
          <w:b/>
        </w:rPr>
        <w:t>(</w:t>
      </w:r>
      <w:r w:rsidRPr="00991C18">
        <w:rPr>
          <w:rFonts w:ascii="Palatino Linotype" w:hAnsi="Palatino Linotype"/>
          <w:b/>
        </w:rPr>
        <w:t>10h20</w:t>
      </w:r>
      <w:r w:rsidR="00805AF1" w:rsidRPr="00991C18">
        <w:rPr>
          <w:rFonts w:ascii="Palatino Linotype" w:hAnsi="Palatino Linotype"/>
          <w:b/>
        </w:rPr>
        <w:t>)</w:t>
      </w:r>
      <w:r w:rsidRPr="00991C18">
        <w:rPr>
          <w:rFonts w:ascii="Palatino Linotype" w:hAnsi="Palatino Linotype"/>
          <w:b/>
        </w:rPr>
        <w:t xml:space="preserve">. </w:t>
      </w:r>
    </w:p>
    <w:p w:rsidR="005B51C5" w:rsidRPr="00991C18" w:rsidRDefault="005B51C5" w:rsidP="0001488B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01488B" w:rsidRPr="00991C18" w:rsidRDefault="0001488B" w:rsidP="0001488B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El señor concejal Michael Aulestia apoya la moción. </w:t>
      </w:r>
    </w:p>
    <w:p w:rsidR="0001488B" w:rsidRPr="00991C18" w:rsidRDefault="0001488B" w:rsidP="0001488B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01488B" w:rsidRPr="00991C18" w:rsidRDefault="0001488B" w:rsidP="0001488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91C18">
        <w:rPr>
          <w:rFonts w:ascii="Palatino Linotype" w:hAnsi="Palatino Linotype"/>
          <w:b/>
        </w:rPr>
        <w:t xml:space="preserve"> </w:t>
      </w:r>
      <w:r w:rsidRPr="00991C18">
        <w:rPr>
          <w:rFonts w:ascii="Palatino Linotype" w:hAnsi="Palatino Linotype"/>
        </w:rPr>
        <w:t xml:space="preserve">Solicita que por secretaría se proceda a tomar votación de la moción. </w:t>
      </w:r>
    </w:p>
    <w:p w:rsidR="0001488B" w:rsidRPr="00991C18" w:rsidRDefault="0001488B" w:rsidP="0001488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8650A" w:rsidRPr="00991C18" w:rsidRDefault="0001488B" w:rsidP="005D2E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</w:rPr>
        <w:t>Por secretaría se procede a tomar votación sobre la moción:</w:t>
      </w:r>
    </w:p>
    <w:p w:rsidR="00103EB9" w:rsidRPr="00991C18" w:rsidRDefault="00103EB9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8711AA" w:rsidRPr="00991C18" w:rsidTr="006F1874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8711AA" w:rsidP="006F187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8711AA" w:rsidRPr="00991C18" w:rsidTr="006F1874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C74672" w:rsidP="006F1874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CD2AC9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D820C4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D820C4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C74672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C74672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CE0159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CE0159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CE0159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CE0159" w:rsidP="006F1874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8711AA" w:rsidRPr="00991C18" w:rsidRDefault="008711AA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C6E91" w:rsidRPr="00991C18" w:rsidRDefault="00AC6E91" w:rsidP="00DB141C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>L</w:t>
      </w:r>
      <w:r w:rsidRPr="00991C18">
        <w:rPr>
          <w:rFonts w:ascii="Palatino Linotype" w:hAnsi="Palatino Linotype"/>
        </w:rPr>
        <w:t xml:space="preserve">a Comisión de Uso de Suelo </w:t>
      </w:r>
      <w:r w:rsidRPr="00991C18">
        <w:rPr>
          <w:rFonts w:ascii="Palatino Linotype" w:hAnsi="Palatino Linotype"/>
        </w:rPr>
        <w:t xml:space="preserve">resuelve emitir </w:t>
      </w:r>
      <w:r w:rsidRPr="00991C18">
        <w:rPr>
          <w:rFonts w:ascii="Palatino Linotype" w:hAnsi="Palatino Linotype"/>
        </w:rPr>
        <w:t xml:space="preserve">dictamen favorable para conocimiento del Concejo Metropolitano en primer debate. </w:t>
      </w:r>
    </w:p>
    <w:p w:rsidR="00F656E9" w:rsidRPr="00991C18" w:rsidRDefault="00F656E9" w:rsidP="00DB141C">
      <w:pPr>
        <w:spacing w:after="0" w:line="240" w:lineRule="auto"/>
        <w:jc w:val="both"/>
        <w:rPr>
          <w:rFonts w:ascii="Palatino Linotype" w:hAnsi="Palatino Linotype"/>
        </w:rPr>
      </w:pPr>
    </w:p>
    <w:p w:rsidR="00CE0159" w:rsidRPr="00991C18" w:rsidRDefault="00CE0159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DB141C" w:rsidRPr="00991C18" w:rsidRDefault="00DB141C" w:rsidP="00DB141C">
      <w:pPr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  <w:b/>
        </w:rPr>
        <w:t>7. Conocimiento del proyecto de ORDENANZA MODIFICATORIA DEL TRAZADO VIAL DE LA CALLE ROSARIO BORJA (S42) - TRAMO CALLE LUIS GARCIA (Oe13D) ABS 0+000 HASTA LA CALLE LUIS AYABACA (Oe14) ABS 0+240 Y MODIFICATORIA A LA TRAYECTORIA DEL TRAZADO VIAL DE LA CALLE LUIS G</w:t>
      </w:r>
      <w:r w:rsidR="007C6DF2" w:rsidRPr="00991C18">
        <w:rPr>
          <w:rFonts w:ascii="Palatino Linotype" w:hAnsi="Palatino Linotype"/>
          <w:b/>
        </w:rPr>
        <w:t xml:space="preserve">ARCÍA, PARROQUIA LA ECUATORIANA. </w:t>
      </w:r>
    </w:p>
    <w:p w:rsidR="00CD6CE3" w:rsidRPr="00991C18" w:rsidRDefault="00CD6CE3" w:rsidP="00DB141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D228F" w:rsidRPr="00991C18" w:rsidRDefault="00AD228F" w:rsidP="00AD228F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La señora concejala Mónica Sandoval, presidenta de la Comisión, mociona que la Comisión de Uso de Suelo emita dictamen favorable para conocimiento del Concejo Metropolitano en primer debate. </w:t>
      </w:r>
    </w:p>
    <w:p w:rsidR="00AD228F" w:rsidRPr="00991C18" w:rsidRDefault="00AD228F" w:rsidP="00AD228F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D228F" w:rsidRPr="00991C18" w:rsidRDefault="00AD228F" w:rsidP="00AD228F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El señor concejal Michael Aulestia apoya la moción. </w:t>
      </w:r>
    </w:p>
    <w:p w:rsidR="00AD228F" w:rsidRPr="00991C18" w:rsidRDefault="00AD228F" w:rsidP="00AD228F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D228F" w:rsidRPr="00991C18" w:rsidRDefault="00AD228F" w:rsidP="00AD22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991C18">
        <w:rPr>
          <w:rFonts w:ascii="Palatino Linotype" w:hAnsi="Palatino Linotype"/>
          <w:b/>
        </w:rPr>
        <w:t xml:space="preserve"> </w:t>
      </w:r>
      <w:r w:rsidRPr="00991C18">
        <w:rPr>
          <w:rFonts w:ascii="Palatino Linotype" w:hAnsi="Palatino Linotype"/>
        </w:rPr>
        <w:t xml:space="preserve">Solicita que por secretaría se proceda a tomar votación de la moción. </w:t>
      </w:r>
    </w:p>
    <w:p w:rsidR="00AD228F" w:rsidRPr="00991C18" w:rsidRDefault="00AD228F" w:rsidP="00AD22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D228F" w:rsidRPr="00991C18" w:rsidRDefault="00AD228F" w:rsidP="00AD22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991C18">
        <w:rPr>
          <w:rFonts w:ascii="Palatino Linotype" w:hAnsi="Palatino Linotype"/>
        </w:rPr>
        <w:t>Por secretaría se procede a tomar votación sobre la moción:</w:t>
      </w:r>
    </w:p>
    <w:p w:rsidR="00613F50" w:rsidRPr="00991C18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6E1602" w:rsidRPr="00991C18" w:rsidRDefault="006E1602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8711AA" w:rsidRPr="00991C18" w:rsidTr="008711A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8711AA" w:rsidP="006F1874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8711AA" w:rsidRPr="00991C18" w:rsidTr="006F1874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DA4EFD" w:rsidP="006F1874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1C34ED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1C34ED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1C34ED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1C34ED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711AA" w:rsidRPr="00991C18" w:rsidTr="006F1874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711AA" w:rsidRPr="00991C18" w:rsidRDefault="008711AA" w:rsidP="006F1874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1A45F7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F55496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1A45F7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F55496" w:rsidP="006F1874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11AA" w:rsidRPr="00991C18" w:rsidRDefault="00F55496" w:rsidP="006F1874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8C3353" w:rsidRPr="00991C18" w:rsidRDefault="008C3353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192EE1" w:rsidRPr="00991C18" w:rsidRDefault="00192EE1" w:rsidP="00192EE1">
      <w:pPr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La Comisión de Uso de Suelo resuelve emitir dictamen favorable para conocimiento del Concejo Metropolitano en primer debate. </w:t>
      </w:r>
    </w:p>
    <w:p w:rsidR="00192EE1" w:rsidRPr="00991C18" w:rsidRDefault="00192EE1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BD5842" w:rsidRPr="00991C18" w:rsidRDefault="00BD5842" w:rsidP="00BD5842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991C18">
        <w:rPr>
          <w:rFonts w:ascii="Palatino Linotype" w:hAnsi="Palatino Linotype"/>
          <w:color w:val="000000"/>
        </w:rPr>
        <w:t>La presidenta de la comisión</w:t>
      </w:r>
      <w:r w:rsidRPr="00991C18">
        <w:rPr>
          <w:rFonts w:ascii="Palatino Linotype" w:hAnsi="Palatino Linotype"/>
          <w:b/>
          <w:color w:val="000000"/>
        </w:rPr>
        <w:t>,</w:t>
      </w:r>
      <w:r w:rsidRPr="00991C18">
        <w:rPr>
          <w:rFonts w:ascii="Palatino Linotype" w:hAnsi="Palatino Linotype"/>
          <w:color w:val="000000"/>
        </w:rPr>
        <w:t xml:space="preserve"> </w:t>
      </w:r>
      <w:r w:rsidRPr="00991C18">
        <w:rPr>
          <w:rFonts w:ascii="Palatino Linotype" w:hAnsi="Palatino Linotype"/>
        </w:rPr>
        <w:t>Concejala Mónica Sandoval</w:t>
      </w:r>
      <w:r w:rsidRPr="00991C18">
        <w:rPr>
          <w:rFonts w:ascii="Palatino Linotype" w:hAnsi="Palatino Linotype"/>
          <w:color w:val="000000"/>
        </w:rPr>
        <w:t xml:space="preserve">, </w:t>
      </w:r>
      <w:r w:rsidRPr="00991C18">
        <w:rPr>
          <w:rFonts w:ascii="Palatino Linotype" w:hAnsi="Palatino Linotype"/>
          <w:color w:val="000000"/>
        </w:rPr>
        <w:t xml:space="preserve">suspende la sesión </w:t>
      </w:r>
      <w:r w:rsidRPr="00991C18">
        <w:rPr>
          <w:rFonts w:ascii="Palatino Linotype" w:hAnsi="Palatino Linotype"/>
          <w:color w:val="000000"/>
        </w:rPr>
        <w:t xml:space="preserve">siendo las </w:t>
      </w:r>
      <w:r w:rsidRPr="00991C18">
        <w:rPr>
          <w:rFonts w:ascii="Palatino Linotype" w:hAnsi="Palatino Linotype"/>
          <w:color w:val="000000"/>
        </w:rPr>
        <w:t xml:space="preserve">10h40. </w:t>
      </w:r>
    </w:p>
    <w:p w:rsidR="00786803" w:rsidRPr="00991C18" w:rsidRDefault="00786803" w:rsidP="00BD5842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5D2C9A" w:rsidRPr="00991C18" w:rsidTr="00484F6E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5D2C9A" w:rsidRPr="00991C18" w:rsidRDefault="005D2C9A" w:rsidP="005D2C9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ASISTENCIA – </w:t>
            </w: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SUSPENSIÓN </w:t>
            </w: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SESIÓN</w:t>
            </w:r>
          </w:p>
        </w:tc>
      </w:tr>
      <w:tr w:rsidR="005D2C9A" w:rsidRPr="00991C18" w:rsidTr="00484F6E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5D2C9A" w:rsidRPr="00991C18" w:rsidRDefault="005D2C9A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5D2C9A" w:rsidRPr="00991C18" w:rsidRDefault="005D2C9A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5D2C9A" w:rsidRPr="00991C18" w:rsidRDefault="005D2C9A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5D2C9A" w:rsidRPr="00991C18" w:rsidTr="00484F6E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5D2C9A" w:rsidRPr="00991C18" w:rsidRDefault="005D2C9A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5D2C9A" w:rsidRPr="00991C18" w:rsidRDefault="00B47D9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2C9A" w:rsidRPr="00991C18" w:rsidRDefault="005D2C9A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D2C9A" w:rsidRPr="00991C18" w:rsidTr="00484F6E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5D2C9A" w:rsidRPr="00991C18" w:rsidRDefault="005D2C9A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889" w:type="dxa"/>
            <w:shd w:val="clear" w:color="auto" w:fill="auto"/>
          </w:tcPr>
          <w:p w:rsidR="005D2C9A" w:rsidRPr="00991C18" w:rsidRDefault="00B47D9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2C9A" w:rsidRPr="00991C18" w:rsidRDefault="005D2C9A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D2C9A" w:rsidRPr="00991C18" w:rsidTr="00484F6E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5D2C9A" w:rsidRPr="00991C18" w:rsidRDefault="005D2C9A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5D2C9A" w:rsidRPr="00991C18" w:rsidRDefault="00B47D9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2C9A" w:rsidRPr="00991C18" w:rsidRDefault="005D2C9A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D2C9A" w:rsidRPr="00991C18" w:rsidTr="00484F6E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5D2C9A" w:rsidRPr="00991C18" w:rsidRDefault="005D2C9A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5D2C9A" w:rsidRPr="00991C18" w:rsidRDefault="00B47D9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2C9A" w:rsidRPr="00991C18" w:rsidRDefault="005D2C9A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D2C9A" w:rsidRPr="00991C18" w:rsidTr="00484F6E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5D2C9A" w:rsidRPr="00991C18" w:rsidRDefault="005D2C9A" w:rsidP="00484F6E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5D2C9A" w:rsidRPr="00991C18" w:rsidRDefault="005D2C9A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5D2C9A" w:rsidRPr="00991C18" w:rsidRDefault="00B47D98" w:rsidP="00484F6E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5D2C9A" w:rsidRPr="00991C18" w:rsidTr="00484F6E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5D2C9A" w:rsidRPr="00991C18" w:rsidRDefault="005D2C9A" w:rsidP="00484F6E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5D2C9A" w:rsidRPr="00991C18" w:rsidRDefault="00B47D98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43" w:type="dxa"/>
            <w:shd w:val="clear" w:color="auto" w:fill="0070C0"/>
          </w:tcPr>
          <w:p w:rsidR="005D2C9A" w:rsidRPr="00991C18" w:rsidRDefault="00B47D98" w:rsidP="00484F6E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BD5842" w:rsidRPr="00991C18" w:rsidRDefault="00BD5842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112E30" w:rsidRPr="00991C18" w:rsidRDefault="00112E30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092273" w:rsidRPr="00991C18" w:rsidRDefault="003B33F5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991C18">
        <w:rPr>
          <w:rFonts w:ascii="Palatino Linotype" w:hAnsi="Palatino Linotype"/>
        </w:rPr>
        <w:t xml:space="preserve">Siendo las 12h21, </w:t>
      </w:r>
      <w:r w:rsidR="007221A2" w:rsidRPr="00991C18">
        <w:rPr>
          <w:rFonts w:ascii="Palatino Linotype" w:hAnsi="Palatino Linotype"/>
        </w:rPr>
        <w:t xml:space="preserve">y habiendo transcurrido más de 20 minutos de la hora señala por la presidenta de la Comisión de Uso de Suelo, Concejala Mónica Sandoval, </w:t>
      </w:r>
      <w:r w:rsidR="00893648" w:rsidRPr="00991C18">
        <w:rPr>
          <w:rFonts w:ascii="Palatino Linotype" w:hAnsi="Palatino Linotype"/>
        </w:rPr>
        <w:t>para la reinstalación de la sesión, y no existiendo</w:t>
      </w:r>
      <w:r w:rsidR="00B92739" w:rsidRPr="00991C18">
        <w:rPr>
          <w:rFonts w:ascii="Palatino Linotype" w:hAnsi="Palatino Linotype"/>
        </w:rPr>
        <w:t xml:space="preserve"> </w:t>
      </w:r>
      <w:r w:rsidR="00A17B66" w:rsidRPr="00991C18">
        <w:rPr>
          <w:rFonts w:ascii="Palatino Linotype" w:hAnsi="Palatino Linotype"/>
        </w:rPr>
        <w:t>el quórum leg</w:t>
      </w:r>
      <w:r w:rsidR="00CA7F4E" w:rsidRPr="00991C18">
        <w:rPr>
          <w:rFonts w:ascii="Palatino Linotype" w:hAnsi="Palatino Linotype"/>
        </w:rPr>
        <w:t xml:space="preserve">al y reglamentario, la señora concejala clausura la sesión. </w:t>
      </w:r>
    </w:p>
    <w:p w:rsidR="004F6E9B" w:rsidRPr="00991C18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991C18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  <w:r w:rsidRPr="00991C18">
        <w:rPr>
          <w:rFonts w:ascii="Palatino Linotype" w:hAnsi="Palatino Linotype" w:cs="Calibri"/>
        </w:rPr>
        <w:t xml:space="preserve">Para constancia </w:t>
      </w:r>
      <w:r w:rsidR="00E626C1" w:rsidRPr="00991C18">
        <w:rPr>
          <w:rFonts w:ascii="Palatino Linotype" w:hAnsi="Palatino Linotype" w:cs="Calibri"/>
        </w:rPr>
        <w:t>f</w:t>
      </w:r>
      <w:r w:rsidRPr="00991C18">
        <w:rPr>
          <w:rFonts w:ascii="Palatino Linotype" w:hAnsi="Palatino Linotype" w:cs="Calibri"/>
        </w:rPr>
        <w:t>irma la Presidenta de la Comisión de Uso de Suelo, y el señor Secretario General del Concejo Metropolitano de Quito.</w:t>
      </w:r>
    </w:p>
    <w:p w:rsidR="004F6E9B" w:rsidRPr="00991C18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991C18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991C18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9F10EB" w:rsidRPr="00991C18" w:rsidRDefault="009F10EB" w:rsidP="004F6E9B">
      <w:pPr>
        <w:spacing w:after="0" w:line="240" w:lineRule="auto"/>
        <w:rPr>
          <w:rFonts w:ascii="Palatino Linotype" w:hAnsi="Palatino Linotype" w:cs="Calibri"/>
        </w:rPr>
      </w:pPr>
    </w:p>
    <w:p w:rsidR="007A4FAC" w:rsidRPr="00991C18" w:rsidRDefault="00230973" w:rsidP="004F6E9B">
      <w:pPr>
        <w:spacing w:after="0" w:line="240" w:lineRule="auto"/>
        <w:rPr>
          <w:rFonts w:ascii="Palatino Linotype" w:hAnsi="Palatino Linotype" w:cs="Calibri"/>
        </w:rPr>
      </w:pPr>
      <w:r w:rsidRPr="00991C18">
        <w:rPr>
          <w:rFonts w:ascii="Palatino Linotype" w:hAnsi="Palatino Linotype" w:cs="Calibri"/>
        </w:rPr>
        <w:t>1</w:t>
      </w:r>
    </w:p>
    <w:p w:rsidR="004F6E9B" w:rsidRPr="00991C18" w:rsidRDefault="004F6E9B" w:rsidP="004F6E9B">
      <w:pPr>
        <w:spacing w:after="0" w:line="240" w:lineRule="auto"/>
        <w:rPr>
          <w:rFonts w:ascii="Palatino Linotype" w:hAnsi="Palatino Linotype" w:cs="Calibri"/>
        </w:rPr>
        <w:sectPr w:rsidR="004F6E9B" w:rsidRPr="00991C18" w:rsidSect="00673460">
          <w:footerReference w:type="default" r:id="rId7"/>
          <w:pgSz w:w="12240" w:h="15840"/>
          <w:pgMar w:top="1843" w:right="1474" w:bottom="1474" w:left="1474" w:header="709" w:footer="763" w:gutter="0"/>
          <w:cols w:space="708"/>
          <w:docGrid w:linePitch="360"/>
        </w:sectPr>
      </w:pPr>
    </w:p>
    <w:p w:rsidR="004F6E9B" w:rsidRPr="00991C18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991C18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991C18">
        <w:rPr>
          <w:rFonts w:ascii="Palatino Linotype" w:hAnsi="Palatino Linotype" w:cs="Calibri"/>
        </w:rPr>
        <w:t>Abg. Mónica Sandoval</w:t>
      </w:r>
    </w:p>
    <w:p w:rsidR="004F6E9B" w:rsidRPr="00991C18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991C18">
        <w:rPr>
          <w:rFonts w:ascii="Palatino Linotype" w:hAnsi="Palatino Linotype" w:cs="Calibri"/>
          <w:b/>
        </w:rPr>
        <w:t>PRESIDENTA DE LA COMISIÓN</w:t>
      </w:r>
    </w:p>
    <w:p w:rsidR="004F6E9B" w:rsidRPr="00991C18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991C18">
        <w:rPr>
          <w:rFonts w:ascii="Palatino Linotype" w:hAnsi="Palatino Linotype" w:cs="Calibri"/>
          <w:b/>
        </w:rPr>
        <w:t>DE USO DE SUELO</w:t>
      </w:r>
    </w:p>
    <w:p w:rsidR="004F6E9B" w:rsidRPr="00991C18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991C18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991C18">
        <w:rPr>
          <w:rFonts w:ascii="Palatino Linotype" w:hAnsi="Palatino Linotype" w:cs="Calibri"/>
        </w:rPr>
        <w:t>Abg. Pablo Santillán</w:t>
      </w:r>
    </w:p>
    <w:p w:rsidR="004F6E9B" w:rsidRPr="00991C18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991C18">
        <w:rPr>
          <w:rFonts w:ascii="Palatino Linotype" w:hAnsi="Palatino Linotype" w:cs="Calibri"/>
          <w:b/>
        </w:rPr>
        <w:t>SECRETARIO GENERAL DEL CONCEJO</w:t>
      </w:r>
    </w:p>
    <w:p w:rsidR="004F6E9B" w:rsidRPr="00991C18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4F6E9B" w:rsidRPr="00991C18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991C18">
        <w:rPr>
          <w:rFonts w:ascii="Palatino Linotype" w:hAnsi="Palatino Linotype" w:cs="Calibri"/>
          <w:b/>
        </w:rPr>
        <w:t xml:space="preserve">METROPOLITANO DE QUITO </w:t>
      </w:r>
    </w:p>
    <w:p w:rsidR="004F6E9B" w:rsidRPr="00991C18" w:rsidRDefault="004F6E9B" w:rsidP="004F6E9B">
      <w:pPr>
        <w:spacing w:after="0" w:line="240" w:lineRule="auto"/>
        <w:rPr>
          <w:rFonts w:ascii="Palatino Linotype" w:hAnsi="Palatino Linotype" w:cs="Calibri"/>
          <w:b/>
        </w:rPr>
      </w:pPr>
    </w:p>
    <w:p w:rsidR="004F6E9B" w:rsidRPr="00991C18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991C18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991C18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4F6E9B" w:rsidRPr="00991C18" w:rsidTr="00D726C1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4F6E9B" w:rsidRPr="00991C18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4F6E9B" w:rsidRPr="00991C18" w:rsidTr="00D726C1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991C18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4F6E9B" w:rsidRPr="00991C18" w:rsidRDefault="0023097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91C18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Michael Aulestia</w:t>
            </w:r>
          </w:p>
        </w:tc>
        <w:tc>
          <w:tcPr>
            <w:tcW w:w="1869" w:type="dxa"/>
            <w:shd w:val="clear" w:color="auto" w:fill="auto"/>
          </w:tcPr>
          <w:p w:rsidR="004F6E9B" w:rsidRPr="00991C18" w:rsidRDefault="0023097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91C18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4F6E9B" w:rsidRPr="00991C18" w:rsidRDefault="0023097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91C18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4F6E9B" w:rsidRPr="00991C18" w:rsidRDefault="0023097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91C18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25" w:type="dxa"/>
            <w:shd w:val="clear" w:color="auto" w:fill="auto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991C18" w:rsidTr="00D726C1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4F6E9B" w:rsidRPr="00991C18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4F6E9B" w:rsidRPr="00991C18" w:rsidRDefault="00230973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25" w:type="dxa"/>
            <w:shd w:val="clear" w:color="auto" w:fill="0070C0"/>
          </w:tcPr>
          <w:p w:rsidR="004F6E9B" w:rsidRPr="00991C18" w:rsidRDefault="00230973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991C1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4F6E9B" w:rsidRPr="00991C18" w:rsidRDefault="004F6E9B" w:rsidP="004F6E9B">
      <w:pPr>
        <w:spacing w:after="0" w:line="240" w:lineRule="auto"/>
        <w:jc w:val="both"/>
        <w:rPr>
          <w:rFonts w:ascii="Palatino Linotype" w:hAnsi="Palatino Linotype"/>
        </w:rPr>
      </w:pPr>
    </w:p>
    <w:p w:rsidR="004F6E9B" w:rsidRPr="00991C18" w:rsidRDefault="004F6E9B" w:rsidP="004F6E9B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4F6E9B" w:rsidRPr="00991C18" w:rsidTr="00D726C1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991C18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91C18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991C18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91C18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991C18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91C18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991C18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91C18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991C18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91C18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4F6E9B" w:rsidRPr="00991C18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991C18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91C18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991C18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91C18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991C18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91C18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991C18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991C18">
              <w:rPr>
                <w:rFonts w:ascii="Palatino Linotype" w:hAnsi="Palatino Linotype"/>
                <w:color w:val="000000"/>
                <w:sz w:val="16"/>
                <w:szCs w:val="16"/>
              </w:rPr>
              <w:t>2022-</w:t>
            </w:r>
            <w:r w:rsidR="00230973" w:rsidRPr="00991C18">
              <w:rPr>
                <w:rFonts w:ascii="Palatino Linotype" w:hAnsi="Palatino Linotype"/>
                <w:color w:val="000000"/>
                <w:sz w:val="16"/>
                <w:szCs w:val="16"/>
              </w:rPr>
              <w:t>12-28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991C18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F6E9B" w:rsidRPr="00991C18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991C18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91C18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991C18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91C18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991C18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91C18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991C18" w:rsidRDefault="00230973" w:rsidP="00D726C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991C18">
              <w:rPr>
                <w:rFonts w:ascii="Palatino Linotype" w:hAnsi="Palatino Linotype"/>
                <w:color w:val="000000"/>
                <w:sz w:val="16"/>
                <w:szCs w:val="16"/>
              </w:rPr>
              <w:t>2022-12-28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991C18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F6E9B" w:rsidRPr="00991C18" w:rsidRDefault="004F6E9B" w:rsidP="004F6E9B">
      <w:pPr>
        <w:rPr>
          <w:rFonts w:ascii="Palatino Linotype" w:hAnsi="Palatino Linotype"/>
        </w:rPr>
      </w:pPr>
    </w:p>
    <w:p w:rsidR="00A70E2E" w:rsidRPr="00991C18" w:rsidRDefault="00A70E2E">
      <w:pPr>
        <w:rPr>
          <w:rFonts w:ascii="Palatino Linotype" w:hAnsi="Palatino Linotype"/>
        </w:rPr>
      </w:pPr>
    </w:p>
    <w:sectPr w:rsidR="00A70E2E" w:rsidRPr="00991C18" w:rsidSect="009E6D8A">
      <w:footerReference w:type="default" r:id="rId8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99" w:rsidRDefault="00065C99">
      <w:pPr>
        <w:spacing w:after="0" w:line="240" w:lineRule="auto"/>
      </w:pPr>
      <w:r>
        <w:separator/>
      </w:r>
    </w:p>
  </w:endnote>
  <w:endnote w:type="continuationSeparator" w:id="0">
    <w:p w:rsidR="00065C99" w:rsidRDefault="0006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991C18">
      <w:rPr>
        <w:rFonts w:ascii="Palatino Linotype" w:hAnsi="Palatino Linotype"/>
        <w:b/>
        <w:bCs/>
        <w:noProof/>
        <w:sz w:val="16"/>
        <w:szCs w:val="16"/>
      </w:rPr>
      <w:t>8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991C18">
      <w:rPr>
        <w:rFonts w:ascii="Palatino Linotype" w:hAnsi="Palatino Linotype"/>
        <w:b/>
        <w:bCs/>
        <w:noProof/>
        <w:sz w:val="16"/>
        <w:szCs w:val="16"/>
      </w:rPr>
      <w:t>8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065C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A67301">
      <w:rPr>
        <w:rFonts w:ascii="Palatino Linotype" w:hAnsi="Palatino Linotype"/>
        <w:b/>
        <w:bCs/>
        <w:noProof/>
        <w:sz w:val="16"/>
        <w:szCs w:val="16"/>
      </w:rPr>
      <w:t>8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A67301">
      <w:rPr>
        <w:rFonts w:ascii="Palatino Linotype" w:hAnsi="Palatino Linotype"/>
        <w:b/>
        <w:bCs/>
        <w:noProof/>
        <w:sz w:val="16"/>
        <w:szCs w:val="16"/>
      </w:rPr>
      <w:t>8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065C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99" w:rsidRDefault="00065C99">
      <w:pPr>
        <w:spacing w:after="0" w:line="240" w:lineRule="auto"/>
      </w:pPr>
      <w:r>
        <w:separator/>
      </w:r>
    </w:p>
  </w:footnote>
  <w:footnote w:type="continuationSeparator" w:id="0">
    <w:p w:rsidR="00065C99" w:rsidRDefault="00065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26"/>
    <w:multiLevelType w:val="hybridMultilevel"/>
    <w:tmpl w:val="485E9F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7CE2"/>
    <w:multiLevelType w:val="hybridMultilevel"/>
    <w:tmpl w:val="B1E058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00BD4"/>
    <w:multiLevelType w:val="hybridMultilevel"/>
    <w:tmpl w:val="5D9CA0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B"/>
    <w:rsid w:val="000018FF"/>
    <w:rsid w:val="00004FC4"/>
    <w:rsid w:val="00007365"/>
    <w:rsid w:val="0001117B"/>
    <w:rsid w:val="00011870"/>
    <w:rsid w:val="0001488B"/>
    <w:rsid w:val="00017B1E"/>
    <w:rsid w:val="00021CC2"/>
    <w:rsid w:val="0002786F"/>
    <w:rsid w:val="000320FA"/>
    <w:rsid w:val="00032FC5"/>
    <w:rsid w:val="0003420D"/>
    <w:rsid w:val="00036C86"/>
    <w:rsid w:val="00040FF8"/>
    <w:rsid w:val="00047640"/>
    <w:rsid w:val="0005056A"/>
    <w:rsid w:val="000526AC"/>
    <w:rsid w:val="0006132D"/>
    <w:rsid w:val="00061FD6"/>
    <w:rsid w:val="00065C99"/>
    <w:rsid w:val="00066123"/>
    <w:rsid w:val="00070F5B"/>
    <w:rsid w:val="00072CF9"/>
    <w:rsid w:val="00076E96"/>
    <w:rsid w:val="00084506"/>
    <w:rsid w:val="00085580"/>
    <w:rsid w:val="00087BF4"/>
    <w:rsid w:val="00090334"/>
    <w:rsid w:val="00092273"/>
    <w:rsid w:val="000924F0"/>
    <w:rsid w:val="00092C31"/>
    <w:rsid w:val="00095CF5"/>
    <w:rsid w:val="00097FCF"/>
    <w:rsid w:val="000A0AEA"/>
    <w:rsid w:val="000A45B8"/>
    <w:rsid w:val="000B480C"/>
    <w:rsid w:val="000C00C5"/>
    <w:rsid w:val="000C31B3"/>
    <w:rsid w:val="000C33A9"/>
    <w:rsid w:val="000D1053"/>
    <w:rsid w:val="000E61D2"/>
    <w:rsid w:val="000E6950"/>
    <w:rsid w:val="000E7F96"/>
    <w:rsid w:val="00101BF3"/>
    <w:rsid w:val="001025C1"/>
    <w:rsid w:val="00103EB9"/>
    <w:rsid w:val="001048C6"/>
    <w:rsid w:val="001073F2"/>
    <w:rsid w:val="00107EE5"/>
    <w:rsid w:val="0011188A"/>
    <w:rsid w:val="001128E3"/>
    <w:rsid w:val="00112E30"/>
    <w:rsid w:val="00113576"/>
    <w:rsid w:val="00113963"/>
    <w:rsid w:val="00121197"/>
    <w:rsid w:val="00121D7E"/>
    <w:rsid w:val="001310B1"/>
    <w:rsid w:val="00135759"/>
    <w:rsid w:val="00140043"/>
    <w:rsid w:val="00143816"/>
    <w:rsid w:val="00145DDC"/>
    <w:rsid w:val="00146806"/>
    <w:rsid w:val="00150912"/>
    <w:rsid w:val="001528D2"/>
    <w:rsid w:val="001550D8"/>
    <w:rsid w:val="0016066F"/>
    <w:rsid w:val="0016697E"/>
    <w:rsid w:val="00171349"/>
    <w:rsid w:val="001721D8"/>
    <w:rsid w:val="00174876"/>
    <w:rsid w:val="00180875"/>
    <w:rsid w:val="00185C73"/>
    <w:rsid w:val="00186F57"/>
    <w:rsid w:val="00192EE1"/>
    <w:rsid w:val="00196074"/>
    <w:rsid w:val="0019682B"/>
    <w:rsid w:val="0019779E"/>
    <w:rsid w:val="00197B00"/>
    <w:rsid w:val="001A1408"/>
    <w:rsid w:val="001A18FA"/>
    <w:rsid w:val="001A2AC3"/>
    <w:rsid w:val="001A366D"/>
    <w:rsid w:val="001A45F7"/>
    <w:rsid w:val="001A6B8E"/>
    <w:rsid w:val="001B6118"/>
    <w:rsid w:val="001B7473"/>
    <w:rsid w:val="001C2BED"/>
    <w:rsid w:val="001C34ED"/>
    <w:rsid w:val="001C48CB"/>
    <w:rsid w:val="001C7723"/>
    <w:rsid w:val="001C7C63"/>
    <w:rsid w:val="001D24B4"/>
    <w:rsid w:val="001E285C"/>
    <w:rsid w:val="001E3228"/>
    <w:rsid w:val="001E4DF4"/>
    <w:rsid w:val="001F59E0"/>
    <w:rsid w:val="00202A59"/>
    <w:rsid w:val="002044C2"/>
    <w:rsid w:val="00207A0D"/>
    <w:rsid w:val="00213FC4"/>
    <w:rsid w:val="00216EA9"/>
    <w:rsid w:val="00220438"/>
    <w:rsid w:val="00221655"/>
    <w:rsid w:val="0022172E"/>
    <w:rsid w:val="002264AB"/>
    <w:rsid w:val="002272C4"/>
    <w:rsid w:val="00230973"/>
    <w:rsid w:val="002316F3"/>
    <w:rsid w:val="00236DEA"/>
    <w:rsid w:val="00252CDC"/>
    <w:rsid w:val="00257A3B"/>
    <w:rsid w:val="00262A70"/>
    <w:rsid w:val="00264887"/>
    <w:rsid w:val="00264915"/>
    <w:rsid w:val="002709DC"/>
    <w:rsid w:val="00272798"/>
    <w:rsid w:val="00273FD8"/>
    <w:rsid w:val="00274D4A"/>
    <w:rsid w:val="0028566A"/>
    <w:rsid w:val="00286C98"/>
    <w:rsid w:val="00286DAF"/>
    <w:rsid w:val="00287F6D"/>
    <w:rsid w:val="00292DC2"/>
    <w:rsid w:val="002A0322"/>
    <w:rsid w:val="002A357F"/>
    <w:rsid w:val="002A4321"/>
    <w:rsid w:val="002B0F0A"/>
    <w:rsid w:val="002B7534"/>
    <w:rsid w:val="002C42D2"/>
    <w:rsid w:val="002C6BBA"/>
    <w:rsid w:val="002D0BC1"/>
    <w:rsid w:val="002E030E"/>
    <w:rsid w:val="002E58D5"/>
    <w:rsid w:val="002F757F"/>
    <w:rsid w:val="0030398B"/>
    <w:rsid w:val="00306091"/>
    <w:rsid w:val="00307E4A"/>
    <w:rsid w:val="003114CC"/>
    <w:rsid w:val="00312DF7"/>
    <w:rsid w:val="00316367"/>
    <w:rsid w:val="00326B2D"/>
    <w:rsid w:val="00332010"/>
    <w:rsid w:val="00332291"/>
    <w:rsid w:val="00340594"/>
    <w:rsid w:val="00341689"/>
    <w:rsid w:val="00347EAA"/>
    <w:rsid w:val="003511A6"/>
    <w:rsid w:val="00353BFA"/>
    <w:rsid w:val="00356582"/>
    <w:rsid w:val="00357CA3"/>
    <w:rsid w:val="00366E41"/>
    <w:rsid w:val="00367FFE"/>
    <w:rsid w:val="00371250"/>
    <w:rsid w:val="0037675A"/>
    <w:rsid w:val="00376C24"/>
    <w:rsid w:val="00380CE2"/>
    <w:rsid w:val="0038573B"/>
    <w:rsid w:val="0038681A"/>
    <w:rsid w:val="0039019E"/>
    <w:rsid w:val="00393A16"/>
    <w:rsid w:val="00395BA2"/>
    <w:rsid w:val="00397998"/>
    <w:rsid w:val="003A730F"/>
    <w:rsid w:val="003B01FA"/>
    <w:rsid w:val="003B0963"/>
    <w:rsid w:val="003B0FF6"/>
    <w:rsid w:val="003B33F5"/>
    <w:rsid w:val="003C0458"/>
    <w:rsid w:val="003C4555"/>
    <w:rsid w:val="003D17C4"/>
    <w:rsid w:val="003D2B5D"/>
    <w:rsid w:val="003D5094"/>
    <w:rsid w:val="003E1A2D"/>
    <w:rsid w:val="003E1C7A"/>
    <w:rsid w:val="003F0745"/>
    <w:rsid w:val="003F27C9"/>
    <w:rsid w:val="00401712"/>
    <w:rsid w:val="00404728"/>
    <w:rsid w:val="004052C1"/>
    <w:rsid w:val="00410319"/>
    <w:rsid w:val="00416776"/>
    <w:rsid w:val="0042646F"/>
    <w:rsid w:val="00430DCC"/>
    <w:rsid w:val="0043435D"/>
    <w:rsid w:val="004348B1"/>
    <w:rsid w:val="00441A67"/>
    <w:rsid w:val="00443057"/>
    <w:rsid w:val="00447CD7"/>
    <w:rsid w:val="00452D82"/>
    <w:rsid w:val="004535CB"/>
    <w:rsid w:val="004536BE"/>
    <w:rsid w:val="004537EB"/>
    <w:rsid w:val="00453D92"/>
    <w:rsid w:val="00457B0C"/>
    <w:rsid w:val="00462404"/>
    <w:rsid w:val="00462CD4"/>
    <w:rsid w:val="00471976"/>
    <w:rsid w:val="00473B7C"/>
    <w:rsid w:val="00480D2B"/>
    <w:rsid w:val="0049610C"/>
    <w:rsid w:val="00497DEA"/>
    <w:rsid w:val="004A2CBE"/>
    <w:rsid w:val="004A4DA7"/>
    <w:rsid w:val="004A7E5B"/>
    <w:rsid w:val="004B2263"/>
    <w:rsid w:val="004B59C3"/>
    <w:rsid w:val="004C4CAC"/>
    <w:rsid w:val="004D1399"/>
    <w:rsid w:val="004D6E78"/>
    <w:rsid w:val="004D6FCB"/>
    <w:rsid w:val="004D7FC4"/>
    <w:rsid w:val="004E4411"/>
    <w:rsid w:val="004F1668"/>
    <w:rsid w:val="004F3205"/>
    <w:rsid w:val="004F36C9"/>
    <w:rsid w:val="004F4E6F"/>
    <w:rsid w:val="004F6E9B"/>
    <w:rsid w:val="005024FA"/>
    <w:rsid w:val="00503B2E"/>
    <w:rsid w:val="005106A7"/>
    <w:rsid w:val="005121F3"/>
    <w:rsid w:val="005150A5"/>
    <w:rsid w:val="005152ED"/>
    <w:rsid w:val="00520D83"/>
    <w:rsid w:val="0052271F"/>
    <w:rsid w:val="00523AAD"/>
    <w:rsid w:val="00533B1E"/>
    <w:rsid w:val="00534D9F"/>
    <w:rsid w:val="00535790"/>
    <w:rsid w:val="0054312E"/>
    <w:rsid w:val="005526DF"/>
    <w:rsid w:val="00553086"/>
    <w:rsid w:val="00555538"/>
    <w:rsid w:val="00564E65"/>
    <w:rsid w:val="00566C9E"/>
    <w:rsid w:val="005815D1"/>
    <w:rsid w:val="00581F86"/>
    <w:rsid w:val="00583C9F"/>
    <w:rsid w:val="005860BE"/>
    <w:rsid w:val="0058665F"/>
    <w:rsid w:val="00587718"/>
    <w:rsid w:val="0059029E"/>
    <w:rsid w:val="0059176F"/>
    <w:rsid w:val="005A3014"/>
    <w:rsid w:val="005A4066"/>
    <w:rsid w:val="005A4D74"/>
    <w:rsid w:val="005B42E0"/>
    <w:rsid w:val="005B51C5"/>
    <w:rsid w:val="005B5DC3"/>
    <w:rsid w:val="005B77E2"/>
    <w:rsid w:val="005C42CB"/>
    <w:rsid w:val="005C663D"/>
    <w:rsid w:val="005C6951"/>
    <w:rsid w:val="005D0935"/>
    <w:rsid w:val="005D2C9A"/>
    <w:rsid w:val="005D2E12"/>
    <w:rsid w:val="005D30DA"/>
    <w:rsid w:val="005D35B7"/>
    <w:rsid w:val="005D493F"/>
    <w:rsid w:val="005D6A20"/>
    <w:rsid w:val="005D6CC7"/>
    <w:rsid w:val="005D73F7"/>
    <w:rsid w:val="005D7DFF"/>
    <w:rsid w:val="005E01E9"/>
    <w:rsid w:val="005E0D64"/>
    <w:rsid w:val="005E2755"/>
    <w:rsid w:val="005E353E"/>
    <w:rsid w:val="005E4C99"/>
    <w:rsid w:val="005E4F75"/>
    <w:rsid w:val="005E4FEB"/>
    <w:rsid w:val="005E7ED2"/>
    <w:rsid w:val="005F57D8"/>
    <w:rsid w:val="0060336E"/>
    <w:rsid w:val="00605602"/>
    <w:rsid w:val="00606723"/>
    <w:rsid w:val="00613F50"/>
    <w:rsid w:val="006140CC"/>
    <w:rsid w:val="00622D32"/>
    <w:rsid w:val="0062641D"/>
    <w:rsid w:val="00632782"/>
    <w:rsid w:val="00634B6F"/>
    <w:rsid w:val="00634BF7"/>
    <w:rsid w:val="006351F0"/>
    <w:rsid w:val="00635C36"/>
    <w:rsid w:val="00635DE8"/>
    <w:rsid w:val="006403B1"/>
    <w:rsid w:val="00640FBC"/>
    <w:rsid w:val="006442AA"/>
    <w:rsid w:val="00651545"/>
    <w:rsid w:val="00654DAA"/>
    <w:rsid w:val="006672C6"/>
    <w:rsid w:val="00667793"/>
    <w:rsid w:val="00673460"/>
    <w:rsid w:val="00674474"/>
    <w:rsid w:val="006755A3"/>
    <w:rsid w:val="006A12E3"/>
    <w:rsid w:val="006A436B"/>
    <w:rsid w:val="006B261F"/>
    <w:rsid w:val="006B4800"/>
    <w:rsid w:val="006B4BDE"/>
    <w:rsid w:val="006B6169"/>
    <w:rsid w:val="006C0EF2"/>
    <w:rsid w:val="006D2113"/>
    <w:rsid w:val="006D5D64"/>
    <w:rsid w:val="006E0FCD"/>
    <w:rsid w:val="006E1602"/>
    <w:rsid w:val="006E77FE"/>
    <w:rsid w:val="006E7B20"/>
    <w:rsid w:val="006F1BA2"/>
    <w:rsid w:val="006F49DD"/>
    <w:rsid w:val="006F4EAA"/>
    <w:rsid w:val="006F5D4D"/>
    <w:rsid w:val="00703121"/>
    <w:rsid w:val="00704009"/>
    <w:rsid w:val="00707145"/>
    <w:rsid w:val="0071205E"/>
    <w:rsid w:val="007146BC"/>
    <w:rsid w:val="00717813"/>
    <w:rsid w:val="007213F7"/>
    <w:rsid w:val="00721BCE"/>
    <w:rsid w:val="007221A2"/>
    <w:rsid w:val="00726CE4"/>
    <w:rsid w:val="00730CEB"/>
    <w:rsid w:val="00731DDF"/>
    <w:rsid w:val="00731E4F"/>
    <w:rsid w:val="00731F4E"/>
    <w:rsid w:val="00732600"/>
    <w:rsid w:val="00733E24"/>
    <w:rsid w:val="0073499A"/>
    <w:rsid w:val="00746D55"/>
    <w:rsid w:val="0075204E"/>
    <w:rsid w:val="00762FE0"/>
    <w:rsid w:val="00765DBC"/>
    <w:rsid w:val="00765E9B"/>
    <w:rsid w:val="00773B02"/>
    <w:rsid w:val="00774540"/>
    <w:rsid w:val="00774E07"/>
    <w:rsid w:val="0077563A"/>
    <w:rsid w:val="007758BA"/>
    <w:rsid w:val="00782B48"/>
    <w:rsid w:val="00783517"/>
    <w:rsid w:val="0078650A"/>
    <w:rsid w:val="00786803"/>
    <w:rsid w:val="00790167"/>
    <w:rsid w:val="00790B44"/>
    <w:rsid w:val="00793B7E"/>
    <w:rsid w:val="0079409F"/>
    <w:rsid w:val="007A4FAC"/>
    <w:rsid w:val="007B3053"/>
    <w:rsid w:val="007B753F"/>
    <w:rsid w:val="007C6DF2"/>
    <w:rsid w:val="007D34AD"/>
    <w:rsid w:val="007D3D74"/>
    <w:rsid w:val="007D7F9A"/>
    <w:rsid w:val="007E13EA"/>
    <w:rsid w:val="007E43B9"/>
    <w:rsid w:val="007E5DA3"/>
    <w:rsid w:val="007E61BF"/>
    <w:rsid w:val="007E6F0B"/>
    <w:rsid w:val="007F0084"/>
    <w:rsid w:val="007F0D4E"/>
    <w:rsid w:val="00800BE0"/>
    <w:rsid w:val="008031D7"/>
    <w:rsid w:val="00805AF1"/>
    <w:rsid w:val="00806106"/>
    <w:rsid w:val="00812D25"/>
    <w:rsid w:val="00814C74"/>
    <w:rsid w:val="00816332"/>
    <w:rsid w:val="008179BA"/>
    <w:rsid w:val="008179CD"/>
    <w:rsid w:val="00830408"/>
    <w:rsid w:val="0083348D"/>
    <w:rsid w:val="00836BBD"/>
    <w:rsid w:val="00836BCE"/>
    <w:rsid w:val="00842E5C"/>
    <w:rsid w:val="00844844"/>
    <w:rsid w:val="00851A16"/>
    <w:rsid w:val="008527F6"/>
    <w:rsid w:val="00854802"/>
    <w:rsid w:val="0085595F"/>
    <w:rsid w:val="00856066"/>
    <w:rsid w:val="0086163B"/>
    <w:rsid w:val="0086367C"/>
    <w:rsid w:val="00866D7D"/>
    <w:rsid w:val="008711AA"/>
    <w:rsid w:val="008719AB"/>
    <w:rsid w:val="00872E78"/>
    <w:rsid w:val="0088475A"/>
    <w:rsid w:val="00885EC9"/>
    <w:rsid w:val="00887EA5"/>
    <w:rsid w:val="00890861"/>
    <w:rsid w:val="00893648"/>
    <w:rsid w:val="008953F5"/>
    <w:rsid w:val="00897084"/>
    <w:rsid w:val="008B2099"/>
    <w:rsid w:val="008B73C6"/>
    <w:rsid w:val="008C0B4E"/>
    <w:rsid w:val="008C11E9"/>
    <w:rsid w:val="008C1334"/>
    <w:rsid w:val="008C3353"/>
    <w:rsid w:val="008C3BCE"/>
    <w:rsid w:val="008C4655"/>
    <w:rsid w:val="008C7820"/>
    <w:rsid w:val="008D19C8"/>
    <w:rsid w:val="008D2936"/>
    <w:rsid w:val="008D603C"/>
    <w:rsid w:val="008F2A3E"/>
    <w:rsid w:val="00904622"/>
    <w:rsid w:val="00904C8F"/>
    <w:rsid w:val="009132CC"/>
    <w:rsid w:val="00916637"/>
    <w:rsid w:val="00916723"/>
    <w:rsid w:val="00920D26"/>
    <w:rsid w:val="009271A7"/>
    <w:rsid w:val="009303B4"/>
    <w:rsid w:val="00932691"/>
    <w:rsid w:val="0093347C"/>
    <w:rsid w:val="009371C5"/>
    <w:rsid w:val="00943A63"/>
    <w:rsid w:val="00947225"/>
    <w:rsid w:val="00947E14"/>
    <w:rsid w:val="0095207F"/>
    <w:rsid w:val="00952F11"/>
    <w:rsid w:val="00953E4B"/>
    <w:rsid w:val="009561BC"/>
    <w:rsid w:val="00962510"/>
    <w:rsid w:val="00964780"/>
    <w:rsid w:val="0097018E"/>
    <w:rsid w:val="009702ED"/>
    <w:rsid w:val="00973706"/>
    <w:rsid w:val="0097741C"/>
    <w:rsid w:val="00980576"/>
    <w:rsid w:val="00980770"/>
    <w:rsid w:val="00982B36"/>
    <w:rsid w:val="00983D06"/>
    <w:rsid w:val="00986071"/>
    <w:rsid w:val="00986DDB"/>
    <w:rsid w:val="00987A89"/>
    <w:rsid w:val="00991C18"/>
    <w:rsid w:val="00994979"/>
    <w:rsid w:val="009A1C11"/>
    <w:rsid w:val="009A1FE6"/>
    <w:rsid w:val="009A4B49"/>
    <w:rsid w:val="009A4FEC"/>
    <w:rsid w:val="009B72FD"/>
    <w:rsid w:val="009B75AD"/>
    <w:rsid w:val="009C0E32"/>
    <w:rsid w:val="009C2703"/>
    <w:rsid w:val="009C3D41"/>
    <w:rsid w:val="009D0DB4"/>
    <w:rsid w:val="009D10B6"/>
    <w:rsid w:val="009D2F88"/>
    <w:rsid w:val="009E34D4"/>
    <w:rsid w:val="009E497F"/>
    <w:rsid w:val="009E6BB6"/>
    <w:rsid w:val="009E6E11"/>
    <w:rsid w:val="009E761F"/>
    <w:rsid w:val="009F106C"/>
    <w:rsid w:val="009F10EB"/>
    <w:rsid w:val="009F504E"/>
    <w:rsid w:val="009F5990"/>
    <w:rsid w:val="009F79A5"/>
    <w:rsid w:val="00A025DC"/>
    <w:rsid w:val="00A03334"/>
    <w:rsid w:val="00A06DF9"/>
    <w:rsid w:val="00A12C8F"/>
    <w:rsid w:val="00A13F35"/>
    <w:rsid w:val="00A15FC8"/>
    <w:rsid w:val="00A17B66"/>
    <w:rsid w:val="00A2401F"/>
    <w:rsid w:val="00A3286A"/>
    <w:rsid w:val="00A4150F"/>
    <w:rsid w:val="00A438FF"/>
    <w:rsid w:val="00A47D6A"/>
    <w:rsid w:val="00A5346A"/>
    <w:rsid w:val="00A53B4A"/>
    <w:rsid w:val="00A56866"/>
    <w:rsid w:val="00A56F5B"/>
    <w:rsid w:val="00A65FDB"/>
    <w:rsid w:val="00A66CA5"/>
    <w:rsid w:val="00A67301"/>
    <w:rsid w:val="00A67A6D"/>
    <w:rsid w:val="00A70E2E"/>
    <w:rsid w:val="00A733F6"/>
    <w:rsid w:val="00A73405"/>
    <w:rsid w:val="00A75DAC"/>
    <w:rsid w:val="00A8084F"/>
    <w:rsid w:val="00A81052"/>
    <w:rsid w:val="00A82624"/>
    <w:rsid w:val="00A95E7A"/>
    <w:rsid w:val="00AA4817"/>
    <w:rsid w:val="00AA613F"/>
    <w:rsid w:val="00AA7154"/>
    <w:rsid w:val="00AB2A20"/>
    <w:rsid w:val="00AC2AAF"/>
    <w:rsid w:val="00AC2BDA"/>
    <w:rsid w:val="00AC3493"/>
    <w:rsid w:val="00AC4021"/>
    <w:rsid w:val="00AC4D55"/>
    <w:rsid w:val="00AC63F9"/>
    <w:rsid w:val="00AC6E91"/>
    <w:rsid w:val="00AD228F"/>
    <w:rsid w:val="00AD2AA5"/>
    <w:rsid w:val="00AD5216"/>
    <w:rsid w:val="00AD6349"/>
    <w:rsid w:val="00AD736F"/>
    <w:rsid w:val="00AD77FE"/>
    <w:rsid w:val="00AD79E8"/>
    <w:rsid w:val="00AE3EED"/>
    <w:rsid w:val="00B070FC"/>
    <w:rsid w:val="00B07530"/>
    <w:rsid w:val="00B10C2F"/>
    <w:rsid w:val="00B13892"/>
    <w:rsid w:val="00B152CB"/>
    <w:rsid w:val="00B165BB"/>
    <w:rsid w:val="00B16C56"/>
    <w:rsid w:val="00B209A3"/>
    <w:rsid w:val="00B23A3D"/>
    <w:rsid w:val="00B2733A"/>
    <w:rsid w:val="00B27F98"/>
    <w:rsid w:val="00B30C1C"/>
    <w:rsid w:val="00B322A5"/>
    <w:rsid w:val="00B334BF"/>
    <w:rsid w:val="00B33CF9"/>
    <w:rsid w:val="00B40BBE"/>
    <w:rsid w:val="00B412D5"/>
    <w:rsid w:val="00B42BC9"/>
    <w:rsid w:val="00B43F0B"/>
    <w:rsid w:val="00B476E3"/>
    <w:rsid w:val="00B47D98"/>
    <w:rsid w:val="00B5127E"/>
    <w:rsid w:val="00B55EFE"/>
    <w:rsid w:val="00B564EE"/>
    <w:rsid w:val="00B56A12"/>
    <w:rsid w:val="00B573F3"/>
    <w:rsid w:val="00B62356"/>
    <w:rsid w:val="00B64FC5"/>
    <w:rsid w:val="00B70599"/>
    <w:rsid w:val="00B7099E"/>
    <w:rsid w:val="00B72E29"/>
    <w:rsid w:val="00B73466"/>
    <w:rsid w:val="00B7407D"/>
    <w:rsid w:val="00B761AC"/>
    <w:rsid w:val="00B76C27"/>
    <w:rsid w:val="00B8185A"/>
    <w:rsid w:val="00B8422E"/>
    <w:rsid w:val="00B843A2"/>
    <w:rsid w:val="00B8596E"/>
    <w:rsid w:val="00B86F86"/>
    <w:rsid w:val="00B90344"/>
    <w:rsid w:val="00B92739"/>
    <w:rsid w:val="00B94744"/>
    <w:rsid w:val="00BA060A"/>
    <w:rsid w:val="00BA0EA1"/>
    <w:rsid w:val="00BA3155"/>
    <w:rsid w:val="00BB00A1"/>
    <w:rsid w:val="00BC18B9"/>
    <w:rsid w:val="00BC1EE9"/>
    <w:rsid w:val="00BC3958"/>
    <w:rsid w:val="00BC4056"/>
    <w:rsid w:val="00BC42F5"/>
    <w:rsid w:val="00BC4EC5"/>
    <w:rsid w:val="00BC76C9"/>
    <w:rsid w:val="00BD0FF9"/>
    <w:rsid w:val="00BD403F"/>
    <w:rsid w:val="00BD5842"/>
    <w:rsid w:val="00BE5F5E"/>
    <w:rsid w:val="00BF0019"/>
    <w:rsid w:val="00BF0501"/>
    <w:rsid w:val="00BF1720"/>
    <w:rsid w:val="00C04CBF"/>
    <w:rsid w:val="00C106AD"/>
    <w:rsid w:val="00C2146A"/>
    <w:rsid w:val="00C26A8C"/>
    <w:rsid w:val="00C27FB1"/>
    <w:rsid w:val="00C27FD3"/>
    <w:rsid w:val="00C31D29"/>
    <w:rsid w:val="00C33E10"/>
    <w:rsid w:val="00C35484"/>
    <w:rsid w:val="00C376BF"/>
    <w:rsid w:val="00C37CC8"/>
    <w:rsid w:val="00C42A26"/>
    <w:rsid w:val="00C44FFA"/>
    <w:rsid w:val="00C4572C"/>
    <w:rsid w:val="00C4690A"/>
    <w:rsid w:val="00C46CD4"/>
    <w:rsid w:val="00C4764A"/>
    <w:rsid w:val="00C47C27"/>
    <w:rsid w:val="00C510F8"/>
    <w:rsid w:val="00C54264"/>
    <w:rsid w:val="00C61C4F"/>
    <w:rsid w:val="00C65A30"/>
    <w:rsid w:val="00C6615D"/>
    <w:rsid w:val="00C67A1E"/>
    <w:rsid w:val="00C72466"/>
    <w:rsid w:val="00C741CE"/>
    <w:rsid w:val="00C74672"/>
    <w:rsid w:val="00C7620D"/>
    <w:rsid w:val="00C80046"/>
    <w:rsid w:val="00C871C7"/>
    <w:rsid w:val="00C87FF7"/>
    <w:rsid w:val="00C913A9"/>
    <w:rsid w:val="00C9526F"/>
    <w:rsid w:val="00CA1116"/>
    <w:rsid w:val="00CA7398"/>
    <w:rsid w:val="00CA7F4E"/>
    <w:rsid w:val="00CB05F5"/>
    <w:rsid w:val="00CB373A"/>
    <w:rsid w:val="00CB51EA"/>
    <w:rsid w:val="00CB6965"/>
    <w:rsid w:val="00CC09BC"/>
    <w:rsid w:val="00CC20AA"/>
    <w:rsid w:val="00CC3F37"/>
    <w:rsid w:val="00CC4A99"/>
    <w:rsid w:val="00CC5291"/>
    <w:rsid w:val="00CC636C"/>
    <w:rsid w:val="00CD2AC9"/>
    <w:rsid w:val="00CD4E6A"/>
    <w:rsid w:val="00CD6A20"/>
    <w:rsid w:val="00CD6CE3"/>
    <w:rsid w:val="00CE0159"/>
    <w:rsid w:val="00CE250C"/>
    <w:rsid w:val="00CE2D54"/>
    <w:rsid w:val="00CE6CC3"/>
    <w:rsid w:val="00CF338A"/>
    <w:rsid w:val="00CF3456"/>
    <w:rsid w:val="00CF438C"/>
    <w:rsid w:val="00D01092"/>
    <w:rsid w:val="00D043FE"/>
    <w:rsid w:val="00D04DA0"/>
    <w:rsid w:val="00D05BDE"/>
    <w:rsid w:val="00D1507D"/>
    <w:rsid w:val="00D40237"/>
    <w:rsid w:val="00D4147B"/>
    <w:rsid w:val="00D4297A"/>
    <w:rsid w:val="00D43E66"/>
    <w:rsid w:val="00D5080B"/>
    <w:rsid w:val="00D51702"/>
    <w:rsid w:val="00D52048"/>
    <w:rsid w:val="00D53DE8"/>
    <w:rsid w:val="00D5452C"/>
    <w:rsid w:val="00D57A8F"/>
    <w:rsid w:val="00D57C2C"/>
    <w:rsid w:val="00D62C75"/>
    <w:rsid w:val="00D66E26"/>
    <w:rsid w:val="00D7005D"/>
    <w:rsid w:val="00D721BC"/>
    <w:rsid w:val="00D7297D"/>
    <w:rsid w:val="00D74D93"/>
    <w:rsid w:val="00D77E99"/>
    <w:rsid w:val="00D81DC9"/>
    <w:rsid w:val="00D820C4"/>
    <w:rsid w:val="00D86071"/>
    <w:rsid w:val="00D86D0F"/>
    <w:rsid w:val="00D90432"/>
    <w:rsid w:val="00D90552"/>
    <w:rsid w:val="00D918AE"/>
    <w:rsid w:val="00D938E5"/>
    <w:rsid w:val="00DA14A9"/>
    <w:rsid w:val="00DA4EFD"/>
    <w:rsid w:val="00DA5526"/>
    <w:rsid w:val="00DB141C"/>
    <w:rsid w:val="00DB2B9E"/>
    <w:rsid w:val="00DB6141"/>
    <w:rsid w:val="00DC7BE4"/>
    <w:rsid w:val="00DD1C9B"/>
    <w:rsid w:val="00DD3229"/>
    <w:rsid w:val="00DD59B1"/>
    <w:rsid w:val="00DE26B2"/>
    <w:rsid w:val="00DE27E0"/>
    <w:rsid w:val="00DE3B44"/>
    <w:rsid w:val="00DF17B3"/>
    <w:rsid w:val="00DF1DCD"/>
    <w:rsid w:val="00DF396F"/>
    <w:rsid w:val="00DF73CD"/>
    <w:rsid w:val="00DF78EE"/>
    <w:rsid w:val="00E04243"/>
    <w:rsid w:val="00E06C60"/>
    <w:rsid w:val="00E078CC"/>
    <w:rsid w:val="00E15951"/>
    <w:rsid w:val="00E15BDF"/>
    <w:rsid w:val="00E247DD"/>
    <w:rsid w:val="00E2695F"/>
    <w:rsid w:val="00E34CAD"/>
    <w:rsid w:val="00E42760"/>
    <w:rsid w:val="00E44E1B"/>
    <w:rsid w:val="00E4528B"/>
    <w:rsid w:val="00E502B2"/>
    <w:rsid w:val="00E532C7"/>
    <w:rsid w:val="00E53845"/>
    <w:rsid w:val="00E566B3"/>
    <w:rsid w:val="00E626C1"/>
    <w:rsid w:val="00E669CF"/>
    <w:rsid w:val="00E71C3E"/>
    <w:rsid w:val="00E71F9F"/>
    <w:rsid w:val="00E80CD1"/>
    <w:rsid w:val="00E811DB"/>
    <w:rsid w:val="00E8134D"/>
    <w:rsid w:val="00E87EAC"/>
    <w:rsid w:val="00E9181A"/>
    <w:rsid w:val="00EA181E"/>
    <w:rsid w:val="00EA34E4"/>
    <w:rsid w:val="00EA3513"/>
    <w:rsid w:val="00EA3E89"/>
    <w:rsid w:val="00EC1937"/>
    <w:rsid w:val="00EC1A22"/>
    <w:rsid w:val="00EC4F0B"/>
    <w:rsid w:val="00ED025C"/>
    <w:rsid w:val="00ED644A"/>
    <w:rsid w:val="00EE4C0C"/>
    <w:rsid w:val="00EE4CEC"/>
    <w:rsid w:val="00EE7AA1"/>
    <w:rsid w:val="00F061D2"/>
    <w:rsid w:val="00F07A6B"/>
    <w:rsid w:val="00F1080E"/>
    <w:rsid w:val="00F2309D"/>
    <w:rsid w:val="00F24C1B"/>
    <w:rsid w:val="00F2525D"/>
    <w:rsid w:val="00F2677D"/>
    <w:rsid w:val="00F27055"/>
    <w:rsid w:val="00F3160E"/>
    <w:rsid w:val="00F33A62"/>
    <w:rsid w:val="00F34183"/>
    <w:rsid w:val="00F34DAF"/>
    <w:rsid w:val="00F3677B"/>
    <w:rsid w:val="00F368CE"/>
    <w:rsid w:val="00F43599"/>
    <w:rsid w:val="00F45F11"/>
    <w:rsid w:val="00F46835"/>
    <w:rsid w:val="00F47CA4"/>
    <w:rsid w:val="00F5328A"/>
    <w:rsid w:val="00F55496"/>
    <w:rsid w:val="00F575B9"/>
    <w:rsid w:val="00F62A96"/>
    <w:rsid w:val="00F635DF"/>
    <w:rsid w:val="00F641AF"/>
    <w:rsid w:val="00F656E9"/>
    <w:rsid w:val="00F73006"/>
    <w:rsid w:val="00F74B29"/>
    <w:rsid w:val="00F77C37"/>
    <w:rsid w:val="00F804C3"/>
    <w:rsid w:val="00F8230E"/>
    <w:rsid w:val="00F86AF0"/>
    <w:rsid w:val="00F90BD2"/>
    <w:rsid w:val="00F9138B"/>
    <w:rsid w:val="00FA4515"/>
    <w:rsid w:val="00FB1544"/>
    <w:rsid w:val="00FB2515"/>
    <w:rsid w:val="00FB4A7C"/>
    <w:rsid w:val="00FB532A"/>
    <w:rsid w:val="00FC0390"/>
    <w:rsid w:val="00FC0C07"/>
    <w:rsid w:val="00FC0D14"/>
    <w:rsid w:val="00FC1E57"/>
    <w:rsid w:val="00FC2FAB"/>
    <w:rsid w:val="00FC6D5A"/>
    <w:rsid w:val="00FD46AC"/>
    <w:rsid w:val="00FD5501"/>
    <w:rsid w:val="00FD6BEA"/>
    <w:rsid w:val="00FD7541"/>
    <w:rsid w:val="00FE7DB4"/>
    <w:rsid w:val="00FF077F"/>
    <w:rsid w:val="00FF34F3"/>
    <w:rsid w:val="00FF510E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8C9B"/>
  <w15:chartTrackingRefBased/>
  <w15:docId w15:val="{3D635D05-E271-4EA2-A678-24F2C13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9B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F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E9B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4F6E9B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F6E9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5D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2054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Marisela Caleno</cp:lastModifiedBy>
  <cp:revision>1558</cp:revision>
  <dcterms:created xsi:type="dcterms:W3CDTF">2022-12-12T14:11:00Z</dcterms:created>
  <dcterms:modified xsi:type="dcterms:W3CDTF">2023-04-30T23:47:00Z</dcterms:modified>
</cp:coreProperties>
</file>