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F2C" w:rsidRDefault="00070483" w:rsidP="00CA7F2C">
      <w:pPr>
        <w:spacing w:after="240"/>
        <w:ind w:firstLine="708"/>
        <w:jc w:val="both"/>
        <w:rPr>
          <w:rFonts w:ascii="Palatino Linotype" w:eastAsia="Times New Roman" w:hAnsi="Palatino Linotype" w:cs="Arial"/>
          <w:b/>
          <w:bCs/>
          <w:lang w:eastAsia="es-ES"/>
        </w:rPr>
      </w:pPr>
      <w:bookmarkStart w:id="0" w:name="_GoBack"/>
      <w:bookmarkEnd w:id="0"/>
      <w:r>
        <w:rPr>
          <w:rFonts w:ascii="Tahoma" w:hAnsi="Tahoma" w:cs="Tahoma"/>
          <w:noProof/>
          <w:lang w:eastAsia="es-ES"/>
        </w:rPr>
        <w:t xml:space="preserve">                     </w:t>
      </w:r>
      <w:r w:rsidR="00CA7F2C">
        <w:rPr>
          <w:rFonts w:ascii="Tahoma" w:hAnsi="Tahoma" w:cs="Tahoma"/>
          <w:noProof/>
          <w:lang w:eastAsia="es-ES"/>
        </w:rPr>
        <w:t>E</w:t>
      </w:r>
      <w:r w:rsidR="00CA7F2C">
        <w:rPr>
          <w:rFonts w:ascii="Palatino Linotype" w:eastAsia="Times New Roman" w:hAnsi="Palatino Linotype" w:cs="Arial"/>
          <w:b/>
          <w:bCs/>
          <w:lang w:eastAsia="es-ES"/>
        </w:rPr>
        <w:t>XPOSICIÓN DE MOTIVOS</w:t>
      </w:r>
    </w:p>
    <w:p w:rsidR="00CA7F2C" w:rsidRDefault="00CA7F2C" w:rsidP="00CA7F2C">
      <w:pPr>
        <w:spacing w:after="0"/>
        <w:jc w:val="center"/>
        <w:rPr>
          <w:rFonts w:ascii="Palatino Linotype" w:eastAsia="Times New Roman" w:hAnsi="Palatino Linotype" w:cs="Arial"/>
          <w:b/>
          <w:bCs/>
          <w:lang w:eastAsia="es-ES"/>
        </w:rPr>
      </w:pPr>
    </w:p>
    <w:p w:rsidR="00CA7F2C" w:rsidRDefault="00CA7F2C" w:rsidP="008A3883">
      <w:pPr>
        <w:spacing w:after="240"/>
        <w:ind w:firstLine="708"/>
        <w:jc w:val="both"/>
        <w:rPr>
          <w:rFonts w:ascii="Tahoma" w:eastAsia="Times New Roman" w:hAnsi="Tahoma" w:cs="Tahoma"/>
          <w:bCs/>
          <w:lang w:eastAsia="es-ES"/>
        </w:rPr>
      </w:pPr>
      <w:r>
        <w:rPr>
          <w:rFonts w:ascii="Tahoma" w:eastAsia="Times New Roman" w:hAnsi="Tahoma" w:cs="Tahoma"/>
          <w:bCs/>
          <w:lang w:eastAsia="es-ES"/>
        </w:rPr>
        <w:t xml:space="preserve">La Constitución de la República del Ecuador, en su artículo 264, numeral uno,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 </w:t>
      </w:r>
    </w:p>
    <w:p w:rsidR="00CA7F2C" w:rsidRDefault="00CA7F2C" w:rsidP="00CA7F2C">
      <w:pPr>
        <w:spacing w:after="240"/>
        <w:ind w:firstLine="708"/>
        <w:jc w:val="both"/>
        <w:rPr>
          <w:rFonts w:ascii="Tahoma" w:eastAsia="Times New Roman" w:hAnsi="Tahoma" w:cs="Tahoma"/>
          <w:bCs/>
          <w:lang w:eastAsia="es-ES"/>
        </w:rPr>
      </w:pPr>
      <w:r>
        <w:rPr>
          <w:rFonts w:ascii="Tahoma" w:eastAsia="Times New Roman" w:hAnsi="Tahoma" w:cs="Tahoma"/>
          <w:bCs/>
          <w:lang w:eastAsia="es-ES"/>
        </w:rPr>
        <w:t>El literal v) del artículo 87, del Código Orgánico de Organización Territorial, Autonomía y Descentralización, en lo que respecta de las atribuciones del Concejo Metropolitano está la de regular y controlar el uso de suelo en el territorio del Distrito Metropolitano, de conformidad con las leyes sobre la materia, y establecer el régimen urbanístico de la tierra.</w:t>
      </w:r>
    </w:p>
    <w:p w:rsidR="00CA7F2C" w:rsidRDefault="00CA7F2C" w:rsidP="00CA7F2C">
      <w:pPr>
        <w:spacing w:after="240"/>
        <w:ind w:firstLine="708"/>
        <w:jc w:val="both"/>
        <w:rPr>
          <w:rFonts w:ascii="Tahoma" w:eastAsia="Times New Roman" w:hAnsi="Tahoma" w:cs="Tahoma"/>
          <w:bCs/>
          <w:lang w:eastAsia="es-ES"/>
        </w:rPr>
      </w:pPr>
      <w:r>
        <w:rPr>
          <w:rFonts w:ascii="Tahoma" w:eastAsia="Times New Roman" w:hAnsi="Tahoma" w:cs="Tahoma"/>
          <w:bCs/>
          <w:lang w:eastAsia="es-ES"/>
        </w:rPr>
        <w:t>Los artículo 7, 57, 87, 322 y 323 del Código Orgánico de Organización Territorial, Autonomía y Descentralización, determina que dentro de las atribuciones y competencias del Concejo Municipal está la de expedir ordenanzas, acuerdos y resoluciones.</w:t>
      </w:r>
    </w:p>
    <w:p w:rsidR="00CA7F2C" w:rsidRDefault="00CA7F2C" w:rsidP="00CA7F2C">
      <w:pPr>
        <w:spacing w:after="240"/>
        <w:ind w:firstLine="708"/>
        <w:jc w:val="both"/>
        <w:rPr>
          <w:rFonts w:ascii="Tahoma" w:eastAsia="Times New Roman" w:hAnsi="Tahoma" w:cs="Tahoma"/>
          <w:bCs/>
          <w:lang w:eastAsia="es-ES"/>
        </w:rPr>
      </w:pPr>
      <w:r>
        <w:rPr>
          <w:rFonts w:ascii="Tahoma" w:eastAsia="Times New Roman" w:hAnsi="Tahoma" w:cs="Tahoma"/>
          <w:bCs/>
          <w:lang w:eastAsia="es-ES"/>
        </w:rPr>
        <w:t>Mediante Ordenanza 0190 sancionada el 04 de diciembre de 2017, el Concejo Metropolitano de Quito, aprueba la Urbanización de Interés Social “Comité Pro Mejoras Vista Hermosa”.</w:t>
      </w:r>
    </w:p>
    <w:p w:rsidR="00A06074" w:rsidRPr="00A06074" w:rsidRDefault="006E42C3" w:rsidP="006E42C3">
      <w:pPr>
        <w:spacing w:after="240"/>
        <w:ind w:firstLine="708"/>
        <w:jc w:val="both"/>
        <w:rPr>
          <w:rFonts w:ascii="Tahoma" w:eastAsia="Times New Roman" w:hAnsi="Tahoma" w:cs="Tahoma"/>
          <w:bCs/>
          <w:lang w:eastAsia="es-ES"/>
        </w:rPr>
      </w:pPr>
      <w:r>
        <w:rPr>
          <w:rFonts w:ascii="Tahoma" w:eastAsia="Times New Roman" w:hAnsi="Tahoma" w:cs="Tahoma"/>
          <w:bCs/>
          <w:lang w:eastAsia="es-ES"/>
        </w:rPr>
        <w:t>L</w:t>
      </w:r>
      <w:r w:rsidR="00A06074" w:rsidRPr="00A06074">
        <w:rPr>
          <w:rFonts w:ascii="Tahoma" w:eastAsia="Times New Roman" w:hAnsi="Tahoma" w:cs="Tahoma"/>
          <w:bCs/>
          <w:lang w:eastAsia="es-ES"/>
        </w:rPr>
        <w:t>a Sra. Nancy Paredes Barragán, en calidad de Presidenta del Comité Pro Mejoras del Barrio Vista Hermosa de Monjas, solicitó, con el propósito de dar cumplimiento a lo dispuesto en la Ordenanza No. 0190, ampliar el plazo que se encuentra vigente, para la ejecución de la</w:t>
      </w:r>
      <w:r w:rsidR="00AD59F3">
        <w:rPr>
          <w:rFonts w:ascii="Tahoma" w:eastAsia="Times New Roman" w:hAnsi="Tahoma" w:cs="Tahoma"/>
          <w:bCs/>
          <w:lang w:eastAsia="es-ES"/>
        </w:rPr>
        <w:t>s</w:t>
      </w:r>
      <w:r w:rsidR="00897253">
        <w:rPr>
          <w:rFonts w:ascii="Tahoma" w:eastAsia="Times New Roman" w:hAnsi="Tahoma" w:cs="Tahoma"/>
          <w:bCs/>
          <w:lang w:eastAsia="es-ES"/>
        </w:rPr>
        <w:t xml:space="preserve"> obras de urbanización, por dos</w:t>
      </w:r>
      <w:r w:rsidR="00A06074" w:rsidRPr="00A06074">
        <w:rPr>
          <w:rFonts w:ascii="Tahoma" w:eastAsia="Times New Roman" w:hAnsi="Tahoma" w:cs="Tahoma"/>
          <w:bCs/>
          <w:lang w:eastAsia="es-ES"/>
        </w:rPr>
        <w:t xml:space="preserve"> años adicionales</w:t>
      </w:r>
      <w:r>
        <w:rPr>
          <w:rFonts w:ascii="Tahoma" w:eastAsia="Times New Roman" w:hAnsi="Tahoma" w:cs="Tahoma"/>
          <w:bCs/>
          <w:lang w:eastAsia="es-ES"/>
        </w:rPr>
        <w:t>, con lo siguientes argumentos</w:t>
      </w:r>
      <w:r w:rsidR="00A06074" w:rsidRPr="00A06074">
        <w:rPr>
          <w:rFonts w:ascii="Tahoma" w:eastAsia="Times New Roman" w:hAnsi="Tahoma" w:cs="Tahoma"/>
          <w:bCs/>
          <w:lang w:eastAsia="es-ES"/>
        </w:rPr>
        <w:t>:</w:t>
      </w:r>
    </w:p>
    <w:p w:rsidR="006E42C3" w:rsidRDefault="00A06074" w:rsidP="006E42C3">
      <w:pPr>
        <w:spacing w:after="240"/>
        <w:ind w:firstLine="708"/>
        <w:jc w:val="both"/>
        <w:rPr>
          <w:rFonts w:ascii="Tahoma" w:eastAsia="Times New Roman" w:hAnsi="Tahoma" w:cs="Tahoma"/>
          <w:bCs/>
          <w:lang w:eastAsia="es-ES"/>
        </w:rPr>
      </w:pPr>
      <w:r w:rsidRPr="006E42C3">
        <w:rPr>
          <w:rFonts w:ascii="Tahoma" w:eastAsia="Times New Roman" w:hAnsi="Tahoma" w:cs="Tahoma"/>
          <w:bCs/>
          <w:lang w:eastAsia="es-ES"/>
        </w:rPr>
        <w:t xml:space="preserve">Ha sido prioritario para los socios del Comité realizar las obras de urbanización a fin de contar con los servicios básicos necesarios e indispensables que permitan construir nuestras viviendas y cumplir con las obligaciones contraídas en la Ordenanza en mención, sin embargo, la ejecución de las obras de urbanización no se ha realizado dentro del plazo otorgado por razones de orden económico, principalmente, entre ellas:  </w:t>
      </w:r>
    </w:p>
    <w:p w:rsidR="006E42C3" w:rsidRDefault="006E42C3" w:rsidP="006E42C3">
      <w:pPr>
        <w:spacing w:after="240"/>
        <w:ind w:firstLine="708"/>
        <w:jc w:val="both"/>
        <w:rPr>
          <w:rFonts w:ascii="Tahoma" w:eastAsia="Times New Roman" w:hAnsi="Tahoma" w:cs="Tahoma"/>
          <w:bCs/>
          <w:lang w:eastAsia="es-ES"/>
        </w:rPr>
      </w:pPr>
      <w:r>
        <w:rPr>
          <w:rFonts w:ascii="Tahoma" w:eastAsia="Times New Roman" w:hAnsi="Tahoma" w:cs="Tahoma"/>
          <w:bCs/>
          <w:lang w:eastAsia="es-ES"/>
        </w:rPr>
        <w:t>L</w:t>
      </w:r>
      <w:r w:rsidR="00A06074" w:rsidRPr="006E42C3">
        <w:rPr>
          <w:rFonts w:ascii="Tahoma" w:eastAsia="Times New Roman" w:hAnsi="Tahoma" w:cs="Tahoma"/>
          <w:bCs/>
          <w:lang w:eastAsia="es-ES"/>
        </w:rPr>
        <w:t xml:space="preserve">os copropietarios, socios del “Comité Pro Mejoras Vista Hermosa” el 60% son adultos mayores-jubilados; el 30% son jornaleros con trabajos ocasionales y el 10% restante (2 personas) mantienen ingresos regulares, pero bajos. </w:t>
      </w:r>
    </w:p>
    <w:p w:rsidR="00B211F6" w:rsidRDefault="00A06074" w:rsidP="006E42C3">
      <w:pPr>
        <w:spacing w:after="240"/>
        <w:ind w:firstLine="708"/>
        <w:jc w:val="both"/>
        <w:rPr>
          <w:rFonts w:ascii="Tahoma" w:eastAsia="Times New Roman" w:hAnsi="Tahoma" w:cs="Tahoma"/>
          <w:bCs/>
          <w:lang w:eastAsia="es-ES"/>
        </w:rPr>
      </w:pPr>
      <w:r w:rsidRPr="006E42C3">
        <w:rPr>
          <w:rFonts w:ascii="Tahoma" w:eastAsia="Times New Roman" w:hAnsi="Tahoma" w:cs="Tahoma"/>
          <w:bCs/>
          <w:lang w:eastAsia="es-ES"/>
        </w:rPr>
        <w:t xml:space="preserve">Por lo anotado, los integrantes son personas de escasos recursos económicos.  </w:t>
      </w:r>
      <w:r w:rsidRPr="00A06074">
        <w:rPr>
          <w:rFonts w:ascii="Tahoma" w:eastAsia="Times New Roman" w:hAnsi="Tahoma" w:cs="Tahoma"/>
          <w:bCs/>
          <w:lang w:eastAsia="es-ES"/>
        </w:rPr>
        <w:br/>
      </w:r>
      <w:r w:rsidRPr="006E42C3">
        <w:rPr>
          <w:rFonts w:ascii="Tahoma" w:eastAsia="Times New Roman" w:hAnsi="Tahoma" w:cs="Tahoma"/>
          <w:bCs/>
          <w:lang w:eastAsia="es-ES"/>
        </w:rPr>
        <w:t xml:space="preserve"> La crítica situación económica del país durante los últimos tres años se vio agravada debido a emergencia  y  crisis  sanitaria  mundial,  nacional  y  local provocada  por  la  pandemia  COVID-19. Estos factores, a su vez, incidieron en una importante merma en los ingresos de los socios y por tanto en una baja recaudación de valores a favor del Comité.</w:t>
      </w:r>
    </w:p>
    <w:p w:rsidR="00A06074" w:rsidRPr="00A06074" w:rsidRDefault="00B211F6" w:rsidP="00B211F6">
      <w:pPr>
        <w:spacing w:after="240"/>
        <w:ind w:firstLine="708"/>
        <w:jc w:val="both"/>
        <w:rPr>
          <w:rFonts w:ascii="Tahoma" w:eastAsia="Times New Roman" w:hAnsi="Tahoma" w:cs="Tahoma"/>
          <w:bCs/>
          <w:lang w:eastAsia="es-ES"/>
        </w:rPr>
      </w:pPr>
      <w:r>
        <w:rPr>
          <w:rFonts w:ascii="Tahoma" w:eastAsia="Times New Roman" w:hAnsi="Tahoma" w:cs="Tahoma"/>
          <w:bCs/>
          <w:lang w:eastAsia="es-ES"/>
        </w:rPr>
        <w:lastRenderedPageBreak/>
        <w:t xml:space="preserve">El “Comité Pro Mejora Vista Hermosa”, de conformidad con el presupuesto que mantiene, estima que las obras de urbanización estarán ejecutadas en un plazo de </w:t>
      </w:r>
      <w:r w:rsidR="00445FB6">
        <w:rPr>
          <w:rFonts w:ascii="Tahoma" w:eastAsia="Times New Roman" w:hAnsi="Tahoma" w:cs="Tahoma"/>
          <w:bCs/>
          <w:lang w:eastAsia="es-ES"/>
        </w:rPr>
        <w:t>2</w:t>
      </w:r>
      <w:r>
        <w:rPr>
          <w:rFonts w:ascii="Tahoma" w:eastAsia="Times New Roman" w:hAnsi="Tahoma" w:cs="Tahoma"/>
          <w:bCs/>
          <w:lang w:eastAsia="es-ES"/>
        </w:rPr>
        <w:t xml:space="preserve"> años a partir de la presente fecha.</w:t>
      </w:r>
      <w:r w:rsidR="00A06074" w:rsidRPr="006E42C3">
        <w:rPr>
          <w:rFonts w:ascii="Tahoma" w:eastAsia="Times New Roman" w:hAnsi="Tahoma" w:cs="Tahoma"/>
          <w:bCs/>
          <w:lang w:eastAsia="es-ES"/>
        </w:rPr>
        <w:t xml:space="preserve">  </w:t>
      </w:r>
    </w:p>
    <w:p w:rsidR="00A06074" w:rsidRDefault="00A06074" w:rsidP="006E42C3">
      <w:pPr>
        <w:spacing w:after="240"/>
        <w:ind w:firstLine="708"/>
        <w:jc w:val="both"/>
        <w:rPr>
          <w:rFonts w:ascii="Tahoma" w:eastAsia="Times New Roman" w:hAnsi="Tahoma" w:cs="Tahoma"/>
          <w:bCs/>
          <w:lang w:eastAsia="es-ES"/>
        </w:rPr>
      </w:pPr>
      <w:r w:rsidRPr="00A06074">
        <w:rPr>
          <w:rFonts w:ascii="Tahoma" w:eastAsia="Times New Roman" w:hAnsi="Tahoma" w:cs="Tahoma"/>
          <w:bCs/>
          <w:lang w:eastAsia="es-ES"/>
        </w:rPr>
        <w:t>Con Oficio de 23 de junio de 2021, la Sra. Nancy Paredes en calidad de Presidenta del Comité Pro Mejoras del Barrio Vista Hermosa de Monjas, en alcance al Oficio de 01 de diciembre de 2020, remite el cronograma valorado de obras y solicita la ampliación del plazo para la ejecución de obras de urbanización a 3 años, en razón de la crítica situación socio económica del país, agravada por la emergencia  y  crisis  sanitaria  mundial,  nacional  y  local  provocada  por  la pandemia  COVID-19, que no ha permitido avanzar en la ejecución de las obras de forma significativa. El financiamiento de las obras se realizará con los siguientes recursos económicos:</w:t>
      </w:r>
    </w:p>
    <w:p w:rsidR="00070483" w:rsidRPr="00A06074" w:rsidRDefault="00070483" w:rsidP="00070483">
      <w:pPr>
        <w:spacing w:after="240"/>
        <w:ind w:firstLine="708"/>
        <w:jc w:val="both"/>
        <w:rPr>
          <w:rFonts w:ascii="Tahoma" w:eastAsia="Times New Roman" w:hAnsi="Tahoma" w:cs="Tahoma"/>
          <w:bCs/>
          <w:lang w:eastAsia="es-ES"/>
        </w:rPr>
      </w:pPr>
      <w:r>
        <w:rPr>
          <w:rFonts w:ascii="Tahoma" w:eastAsia="Times New Roman" w:hAnsi="Tahoma" w:cs="Tahoma"/>
          <w:bCs/>
          <w:lang w:eastAsia="es-ES"/>
        </w:rPr>
        <w:t>Aporte mensual de $ 200 dólares, cada socio, venta de dos lotes No. 1 y 10 que tienen un valor aproximado de $ 20.000,00 cada uno; además aportes extraordinarios según el avance de obras.</w:t>
      </w:r>
    </w:p>
    <w:p w:rsidR="00070483" w:rsidRPr="00A06074" w:rsidRDefault="00070483" w:rsidP="006E42C3">
      <w:pPr>
        <w:spacing w:after="240"/>
        <w:ind w:firstLine="708"/>
        <w:jc w:val="both"/>
        <w:rPr>
          <w:rFonts w:ascii="Tahoma" w:eastAsia="Times New Roman" w:hAnsi="Tahoma" w:cs="Tahoma"/>
          <w:bCs/>
          <w:lang w:eastAsia="es-ES"/>
        </w:rPr>
      </w:pPr>
    </w:p>
    <w:p w:rsidR="00A06074" w:rsidRDefault="00A06074" w:rsidP="00CA7F2C">
      <w:pPr>
        <w:spacing w:after="240"/>
        <w:ind w:firstLine="708"/>
        <w:jc w:val="both"/>
        <w:rPr>
          <w:rFonts w:ascii="Tahoma" w:eastAsia="Times New Roman" w:hAnsi="Tahoma" w:cs="Tahoma"/>
          <w:lang w:eastAsia="es-ES"/>
        </w:rPr>
      </w:pPr>
    </w:p>
    <w:p w:rsidR="00A06074" w:rsidRDefault="00A06074" w:rsidP="00CA7F2C">
      <w:pPr>
        <w:spacing w:after="240"/>
        <w:ind w:firstLine="708"/>
        <w:jc w:val="both"/>
        <w:rPr>
          <w:rFonts w:ascii="Tahoma" w:eastAsia="Times New Roman" w:hAnsi="Tahoma" w:cs="Tahoma"/>
          <w:lang w:eastAsia="es-ES"/>
        </w:rPr>
      </w:pPr>
    </w:p>
    <w:p w:rsidR="00CA7F2C" w:rsidRDefault="00CA7F2C"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lang w:val="es-ES"/>
        </w:rPr>
      </w:pPr>
    </w:p>
    <w:p w:rsidR="00070483" w:rsidRDefault="00070483"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lang w:val="es-ES"/>
        </w:rPr>
      </w:pPr>
    </w:p>
    <w:p w:rsidR="00070483" w:rsidRDefault="00070483"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lang w:val="es-ES"/>
        </w:rPr>
      </w:pPr>
    </w:p>
    <w:p w:rsidR="00070483" w:rsidRDefault="00070483"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lang w:val="es-ES"/>
        </w:rPr>
      </w:pPr>
    </w:p>
    <w:p w:rsidR="00070483" w:rsidRDefault="00070483"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lang w:val="es-ES"/>
        </w:rPr>
      </w:pPr>
    </w:p>
    <w:p w:rsidR="00070483" w:rsidRDefault="00070483"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lang w:val="es-ES"/>
        </w:rPr>
      </w:pPr>
    </w:p>
    <w:p w:rsidR="00070483" w:rsidRDefault="00070483"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lang w:val="es-ES"/>
        </w:rPr>
      </w:pPr>
    </w:p>
    <w:p w:rsidR="00070483" w:rsidRDefault="00070483"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lang w:val="es-ES"/>
        </w:rPr>
      </w:pPr>
    </w:p>
    <w:p w:rsidR="00070483" w:rsidRDefault="00070483"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lang w:val="es-ES"/>
        </w:rPr>
      </w:pPr>
    </w:p>
    <w:p w:rsidR="00070483" w:rsidRDefault="00070483"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lang w:val="es-ES"/>
        </w:rPr>
      </w:pPr>
    </w:p>
    <w:p w:rsidR="00070483" w:rsidRDefault="00070483"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lang w:val="es-ES"/>
        </w:rPr>
      </w:pPr>
    </w:p>
    <w:p w:rsidR="00070483" w:rsidRDefault="00070483"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lang w:val="es-ES"/>
        </w:rPr>
      </w:pPr>
    </w:p>
    <w:p w:rsidR="00070483" w:rsidRDefault="00070483"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lang w:val="es-ES"/>
        </w:rPr>
      </w:pPr>
    </w:p>
    <w:p w:rsidR="00070483" w:rsidRDefault="00070483"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lang w:val="es-ES"/>
        </w:rPr>
      </w:pPr>
    </w:p>
    <w:p w:rsidR="00070483" w:rsidRDefault="00070483"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lang w:val="es-ES"/>
        </w:rPr>
      </w:pPr>
    </w:p>
    <w:p w:rsidR="00070483" w:rsidRDefault="00070483"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lang w:val="es-ES"/>
        </w:rPr>
      </w:pPr>
    </w:p>
    <w:p w:rsidR="00070483" w:rsidRDefault="00070483"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lang w:val="es-ES"/>
        </w:rPr>
      </w:pPr>
    </w:p>
    <w:p w:rsidR="00070483" w:rsidRDefault="00070483"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lang w:val="es-ES"/>
        </w:rPr>
      </w:pPr>
    </w:p>
    <w:p w:rsidR="00CA7F2C" w:rsidRDefault="00CA7F2C"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lang w:val="es-ES"/>
        </w:rPr>
      </w:pPr>
    </w:p>
    <w:p w:rsidR="00CA7F2C" w:rsidRDefault="00CA7F2C"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lang w:val="es-ES"/>
        </w:rPr>
      </w:pPr>
    </w:p>
    <w:p w:rsidR="00CA7F2C" w:rsidRDefault="00CA7F2C"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lang w:val="es-ES"/>
        </w:rPr>
      </w:pPr>
    </w:p>
    <w:p w:rsidR="00707458" w:rsidRPr="00707458"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rPr>
      </w:pPr>
      <w:r w:rsidRPr="00707458">
        <w:rPr>
          <w:rFonts w:ascii="Times New Roman" w:eastAsia="Times New Roman" w:hAnsi="Times New Roman" w:cs="Times New Roman"/>
          <w:b/>
          <w:color w:val="000000"/>
          <w:sz w:val="28"/>
          <w:szCs w:val="20"/>
        </w:rPr>
        <w:lastRenderedPageBreak/>
        <w:t>PROYECTO DE ORDENANZA</w:t>
      </w:r>
    </w:p>
    <w:p w:rsidR="00707458" w:rsidRPr="00707458"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rPr>
      </w:pPr>
    </w:p>
    <w:p w:rsidR="00707458" w:rsidRPr="00707458"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07458">
        <w:rPr>
          <w:rFonts w:ascii="Times New Roman" w:eastAsia="Times New Roman" w:hAnsi="Times New Roman" w:cs="Times New Roman"/>
          <w:b/>
          <w:color w:val="000000"/>
          <w:sz w:val="28"/>
          <w:szCs w:val="20"/>
        </w:rPr>
        <w:t>EL CONCEJO METROPOLITANO DE QUITO</w:t>
      </w:r>
    </w:p>
    <w:p w:rsidR="00707458"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0"/>
        </w:rPr>
      </w:pPr>
    </w:p>
    <w:p w:rsidR="009F7204" w:rsidRPr="00707458" w:rsidRDefault="009F7204" w:rsidP="00707458">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Visto los informes                                              de la Comisión de Uso de Suelo; y,</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En ejercicio de las facultades conferidas por la Ley</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shd w:val="clear" w:color="auto" w:fill="FFFFFF"/>
        <w:spacing w:after="240"/>
        <w:jc w:val="center"/>
        <w:rPr>
          <w:rFonts w:ascii="Palatino Linotype" w:eastAsia="Times New Roman" w:hAnsi="Palatino Linotype" w:cs="Tahoma"/>
          <w:b/>
          <w:lang w:eastAsia="es-ES"/>
        </w:rPr>
      </w:pPr>
      <w:r w:rsidRPr="00176A72">
        <w:rPr>
          <w:rFonts w:ascii="Palatino Linotype" w:eastAsia="Times New Roman" w:hAnsi="Palatino Linotype" w:cs="Tahoma"/>
          <w:b/>
          <w:lang w:eastAsia="es-ES"/>
        </w:rPr>
        <w:t>CONSIDERANDO:</w:t>
      </w:r>
    </w:p>
    <w:p w:rsidR="00707458" w:rsidRPr="00176A72" w:rsidRDefault="00707458" w:rsidP="00707458">
      <w:pPr>
        <w:spacing w:after="240"/>
        <w:ind w:left="708" w:hanging="708"/>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el artículo 240 de la Constitución de la República del Ecuador (en adelante “Constitución”) establece que los gobiernos autónomos descentralizados de las regiones, distritos metropolitanos, provincias y cantones tendrán facultades legislativas en el ámbito de sus competencias y jurisdicciones territoriales;</w:t>
      </w:r>
    </w:p>
    <w:p w:rsidR="00707458"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el numeral 1 del artículo 264 de la Constitución,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9769AE" w:rsidRPr="00176A72" w:rsidRDefault="009769AE" w:rsidP="00707458">
      <w:pPr>
        <w:spacing w:after="240"/>
        <w:ind w:left="709" w:hanging="709"/>
        <w:jc w:val="both"/>
        <w:rPr>
          <w:rFonts w:ascii="Palatino Linotype" w:eastAsia="Times New Roman" w:hAnsi="Palatino Linotype" w:cs="Tahoma"/>
          <w:lang w:eastAsia="es-ES"/>
        </w:rPr>
      </w:pPr>
      <w:r>
        <w:rPr>
          <w:rFonts w:ascii="Palatino Linotype" w:eastAsia="Times New Roman" w:hAnsi="Palatino Linotype" w:cs="Tahoma"/>
          <w:b/>
          <w:lang w:eastAsia="es-ES"/>
        </w:rPr>
        <w:t xml:space="preserve">Que,  </w:t>
      </w:r>
      <w:r w:rsidRPr="009769AE">
        <w:rPr>
          <w:rFonts w:ascii="Palatino Linotype" w:eastAsia="Times New Roman" w:hAnsi="Palatino Linotype" w:cs="Tahoma"/>
          <w:lang w:eastAsia="es-ES"/>
        </w:rPr>
        <w:t>el ar</w:t>
      </w:r>
      <w:r>
        <w:rPr>
          <w:rFonts w:ascii="Palatino Linotype" w:eastAsia="Times New Roman" w:hAnsi="Palatino Linotype" w:cs="Tahoma"/>
          <w:lang w:eastAsia="es-ES"/>
        </w:rPr>
        <w:t>tículo 7 del Código Orgánico de Organización Territorial, Autonomía y Descentralización, dentro de las facultades normativas señala: “Para el pleno ejercicio de su competencia y de las facultades que de manera concurrente podrá asumir, se reconoce a los concejos regionales y provinciales, concejos metropolitanos y municipales, la capacidad para dictar normas de carácter general, a través de ordenanzas, acuerdos y resoluciones, aplicables dentro de su circunscripción territorial. (</w:t>
      </w:r>
      <w:r w:rsidR="009F7204">
        <w:rPr>
          <w:rFonts w:ascii="Palatino Linotype" w:eastAsia="Times New Roman" w:hAnsi="Palatino Linotype" w:cs="Tahoma"/>
          <w:lang w:eastAsia="es-ES"/>
        </w:rPr>
        <w:t>…)”;</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los literales a) y x) del artículo 57, del Código Orgánico de Organización Territorial, Autonomía y Descentralización (en adelante “COOTAD”), respecto de las  atribuciones del concejo municipal, establece: “</w:t>
      </w:r>
      <w:r w:rsidRPr="00176A72">
        <w:rPr>
          <w:rFonts w:ascii="Palatino Linotype" w:eastAsia="Times New Roman" w:hAnsi="Palatino Linotype" w:cs="Tahoma"/>
          <w:i/>
          <w:lang w:eastAsia="es-ES"/>
        </w:rPr>
        <w:t>a) El ejercicio de la facultad normativa en las materias de competencia del gobierno autónomo descentralizado municipal, mediante la expedición de ordenanzas cantonales, acuerdos y resoluciones; y, (…) x) Regular y controlar, mediante la normativa cantonal correspondiente, el uso del suelo en el territorio del cantón, de conformidad con las leyes sobre la materia, y establecer el régimen urbanístico de la tierra; (…)”</w:t>
      </w:r>
      <w:r w:rsidRPr="00176A72">
        <w:rPr>
          <w:rFonts w:ascii="Palatino Linotype" w:eastAsia="Times New Roman" w:hAnsi="Palatino Linotype" w:cs="Tahoma"/>
          <w:lang w:eastAsia="es-ES"/>
        </w:rPr>
        <w:t xml:space="preserve">; </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el artículo 322 del COOTAD establece el procedimiento para la emisión de ordenanzas municipales;</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lastRenderedPageBreak/>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el numeral 1 del artículo 2 de la Ley Orgánica de Régimen para el Distrito Metropolitano de Quito, establece que el Municipio del Distrito Metropolitano de Quito tiene la competencia exclusiva y privativa de regular el uso y la adecuada ocupación del suelo, ejerciendo control sobre el mismo;</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la decisión, mediante ordenanza, sobre los asuntos de interés general, relativos al desarrollo integral y a la ordenación urbanística del Distrito, le corresponde al Concejo Metropolitano;</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r>
      <w:r w:rsidRPr="00176A72">
        <w:rPr>
          <w:rFonts w:ascii="Palatino Linotype" w:eastAsia="Times New Roman" w:hAnsi="Palatino Linotype" w:cs="Arial"/>
          <w:bCs/>
          <w:lang w:eastAsia="es-ES"/>
        </w:rPr>
        <w:t xml:space="preserve">mediante Ordenanza </w:t>
      </w:r>
      <w:r w:rsidR="00070483">
        <w:rPr>
          <w:rFonts w:ascii="Palatino Linotype" w:eastAsia="Times New Roman" w:hAnsi="Palatino Linotype" w:cs="Arial"/>
          <w:bCs/>
          <w:lang w:eastAsia="es-ES"/>
        </w:rPr>
        <w:t>0190</w:t>
      </w:r>
      <w:r w:rsidRPr="00176A72">
        <w:rPr>
          <w:rFonts w:ascii="Palatino Linotype" w:eastAsia="Times New Roman" w:hAnsi="Palatino Linotype" w:cs="Arial"/>
          <w:bCs/>
          <w:lang w:eastAsia="es-ES"/>
        </w:rPr>
        <w:t xml:space="preserve"> de </w:t>
      </w:r>
      <w:r w:rsidR="00070483">
        <w:rPr>
          <w:rFonts w:ascii="Palatino Linotype" w:eastAsia="Times New Roman" w:hAnsi="Palatino Linotype" w:cs="Arial"/>
          <w:bCs/>
          <w:lang w:eastAsia="es-ES"/>
        </w:rPr>
        <w:t>04</w:t>
      </w:r>
      <w:r w:rsidRPr="00176A72">
        <w:rPr>
          <w:rFonts w:ascii="Palatino Linotype" w:eastAsia="Times New Roman" w:hAnsi="Palatino Linotype" w:cs="Arial"/>
          <w:bCs/>
          <w:lang w:eastAsia="es-ES"/>
        </w:rPr>
        <w:t xml:space="preserve"> de </w:t>
      </w:r>
      <w:r w:rsidR="00EE0F8F">
        <w:rPr>
          <w:rFonts w:ascii="Palatino Linotype" w:eastAsia="Times New Roman" w:hAnsi="Palatino Linotype" w:cs="Arial"/>
          <w:bCs/>
          <w:lang w:eastAsia="es-ES"/>
        </w:rPr>
        <w:t>diciembre</w:t>
      </w:r>
      <w:r w:rsidRPr="00176A72">
        <w:rPr>
          <w:rFonts w:ascii="Palatino Linotype" w:eastAsia="Times New Roman" w:hAnsi="Palatino Linotype" w:cs="Arial"/>
          <w:bCs/>
          <w:lang w:eastAsia="es-ES"/>
        </w:rPr>
        <w:t xml:space="preserve"> de </w:t>
      </w:r>
      <w:r w:rsidR="00EE0F8F">
        <w:rPr>
          <w:rFonts w:ascii="Palatino Linotype" w:eastAsia="Times New Roman" w:hAnsi="Palatino Linotype" w:cs="Arial"/>
          <w:bCs/>
          <w:lang w:eastAsia="es-ES"/>
        </w:rPr>
        <w:t>2017</w:t>
      </w:r>
      <w:r w:rsidRPr="00176A72">
        <w:rPr>
          <w:rFonts w:ascii="Palatino Linotype" w:eastAsia="Times New Roman" w:hAnsi="Palatino Linotype" w:cs="Arial"/>
          <w:bCs/>
          <w:lang w:eastAsia="es-ES"/>
        </w:rPr>
        <w:t xml:space="preserve">, </w:t>
      </w:r>
      <w:r w:rsidR="00E2702A" w:rsidRPr="00176A72">
        <w:rPr>
          <w:rFonts w:ascii="Palatino Linotype" w:eastAsia="Times New Roman" w:hAnsi="Palatino Linotype" w:cs="Arial"/>
          <w:bCs/>
          <w:lang w:eastAsia="es-ES"/>
        </w:rPr>
        <w:t>el Concejo</w:t>
      </w:r>
      <w:r w:rsidRPr="00176A72">
        <w:rPr>
          <w:rFonts w:ascii="Palatino Linotype" w:eastAsia="Times New Roman" w:hAnsi="Palatino Linotype" w:cs="Arial"/>
          <w:bCs/>
          <w:lang w:eastAsia="es-ES"/>
        </w:rPr>
        <w:t xml:space="preserve"> M</w:t>
      </w:r>
      <w:r w:rsidR="00EE0F8F">
        <w:rPr>
          <w:rFonts w:ascii="Palatino Linotype" w:eastAsia="Times New Roman" w:hAnsi="Palatino Linotype" w:cs="Arial"/>
          <w:bCs/>
          <w:lang w:eastAsia="es-ES"/>
        </w:rPr>
        <w:t>etropolitano</w:t>
      </w:r>
      <w:r w:rsidR="00E54DC2">
        <w:rPr>
          <w:rFonts w:ascii="Palatino Linotype" w:eastAsia="Times New Roman" w:hAnsi="Palatino Linotype" w:cs="Arial"/>
          <w:bCs/>
          <w:lang w:eastAsia="es-ES"/>
        </w:rPr>
        <w:t xml:space="preserve"> de Quito, aprueba l</w:t>
      </w:r>
      <w:r w:rsidRPr="00176A72">
        <w:rPr>
          <w:rFonts w:ascii="Palatino Linotype" w:eastAsia="Times New Roman" w:hAnsi="Palatino Linotype" w:cs="Arial"/>
          <w:bCs/>
          <w:lang w:eastAsia="es-ES"/>
        </w:rPr>
        <w:t>a Urbanización de</w:t>
      </w:r>
      <w:r w:rsidR="00EE0F8F">
        <w:rPr>
          <w:rFonts w:ascii="Palatino Linotype" w:eastAsia="Times New Roman" w:hAnsi="Palatino Linotype" w:cs="Arial"/>
          <w:bCs/>
          <w:lang w:eastAsia="es-ES"/>
        </w:rPr>
        <w:t xml:space="preserve"> Interés Social de</w:t>
      </w:r>
      <w:r w:rsidRPr="00176A72">
        <w:rPr>
          <w:rFonts w:ascii="Palatino Linotype" w:eastAsia="Times New Roman" w:hAnsi="Palatino Linotype" w:cs="Arial"/>
          <w:bCs/>
          <w:lang w:eastAsia="es-ES"/>
        </w:rPr>
        <w:t>nominada “</w:t>
      </w:r>
      <w:r w:rsidR="00EE0F8F">
        <w:rPr>
          <w:rFonts w:ascii="Palatino Linotype" w:eastAsia="Times New Roman" w:hAnsi="Palatino Linotype" w:cs="Arial"/>
          <w:bCs/>
          <w:lang w:eastAsia="es-ES"/>
        </w:rPr>
        <w:t>Comité Pro Mejoras Vista Hermosa”</w:t>
      </w:r>
      <w:r w:rsidRPr="00176A72">
        <w:rPr>
          <w:rFonts w:ascii="Palatino Linotype" w:eastAsia="Times New Roman" w:hAnsi="Palatino Linotype" w:cs="Tahoma"/>
          <w:lang w:eastAsia="es-ES"/>
        </w:rPr>
        <w:t xml:space="preserve">; </w:t>
      </w:r>
    </w:p>
    <w:p w:rsidR="00EE0F8F" w:rsidRPr="00EE0F8F" w:rsidRDefault="00707458" w:rsidP="00707458">
      <w:pPr>
        <w:spacing w:after="240"/>
        <w:ind w:left="709" w:hanging="709"/>
        <w:jc w:val="both"/>
        <w:rPr>
          <w:rFonts w:ascii="Palatino Linotype" w:eastAsia="Times New Roman" w:hAnsi="Palatino Linotype" w:cs="Arial"/>
          <w:bCs/>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r>
      <w:r w:rsidR="00EE5997">
        <w:rPr>
          <w:rFonts w:ascii="Palatino Linotype" w:eastAsia="Times New Roman" w:hAnsi="Palatino Linotype" w:cs="Tahoma"/>
          <w:lang w:eastAsia="es-ES"/>
        </w:rPr>
        <w:t>c</w:t>
      </w:r>
      <w:r w:rsidR="00EE0F8F" w:rsidRPr="00A06074">
        <w:rPr>
          <w:rFonts w:ascii="Palatino Linotype" w:eastAsia="Times New Roman" w:hAnsi="Palatino Linotype" w:cs="Arial"/>
          <w:bCs/>
          <w:lang w:eastAsia="es-ES"/>
        </w:rPr>
        <w:t xml:space="preserve">on Oficio de 23 de junio de 2021, la Sra. Nancy Paredes en calidad de Presidenta del Comité Pro Mejoras del Barrio Vista Hermosa de Monjas, en alcance al Oficio de 01 de diciembre de 2020, remite el cronograma valorado de obras y solicita la ampliación del plazo para la ejecución de obras de urbanización a 3 años, en razón de la crítica situación socio económica del país, agravada por la emergencia  y  crisis  sanitaria  mundial,  nacional  y  local  provocada  por  la pandemia  COVID-19, que no ha permitido avanzar en la ejecución de las obras de forma significativa. </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 xml:space="preserve">mediante </w:t>
      </w:r>
      <w:r w:rsidR="00EE0F8F">
        <w:rPr>
          <w:rFonts w:ascii="Palatino Linotype" w:eastAsia="Times New Roman" w:hAnsi="Palatino Linotype" w:cs="Tahoma"/>
          <w:lang w:eastAsia="es-ES"/>
        </w:rPr>
        <w:t xml:space="preserve">oficio No. GADDMQ-AZMS-2021-0804-O de 10 de mayo de 2021, la </w:t>
      </w:r>
      <w:proofErr w:type="spellStart"/>
      <w:r w:rsidR="00EE0F8F">
        <w:rPr>
          <w:rFonts w:ascii="Palatino Linotype" w:eastAsia="Times New Roman" w:hAnsi="Palatino Linotype" w:cs="Tahoma"/>
          <w:lang w:eastAsia="es-ES"/>
        </w:rPr>
        <w:t>Mgs</w:t>
      </w:r>
      <w:proofErr w:type="spellEnd"/>
      <w:r w:rsidR="00EE0F8F">
        <w:rPr>
          <w:rFonts w:ascii="Palatino Linotype" w:eastAsia="Times New Roman" w:hAnsi="Palatino Linotype" w:cs="Tahoma"/>
          <w:lang w:eastAsia="es-ES"/>
        </w:rPr>
        <w:t>. Sandy Campaña Fierro, en su calidad de Administradora Zonal Manuela Sáenz recomienda la ampliación de plazo para la ejecución de obras de urbanización por el periodo de dos años solicitado por el Comité pro Mejoras Vista Hermoso, plazo contado a partir del 5 de diciembre de 2020</w:t>
      </w:r>
      <w:r w:rsidRPr="00176A72">
        <w:rPr>
          <w:rFonts w:ascii="Palatino Linotype" w:eastAsia="Times New Roman" w:hAnsi="Palatino Linotype" w:cs="Tahoma"/>
          <w:lang w:eastAsia="es-ES"/>
        </w:rPr>
        <w:t>;</w:t>
      </w:r>
      <w:r w:rsidR="00F57B3E">
        <w:rPr>
          <w:rFonts w:ascii="Palatino Linotype" w:eastAsia="Times New Roman" w:hAnsi="Palatino Linotype" w:cs="Tahoma"/>
          <w:lang w:eastAsia="es-ES"/>
        </w:rPr>
        <w:t xml:space="preserve"> </w:t>
      </w:r>
    </w:p>
    <w:p w:rsidR="00EA178C" w:rsidRDefault="00707458" w:rsidP="00C94AD8">
      <w:pPr>
        <w:spacing w:after="240"/>
        <w:ind w:left="709" w:hanging="709"/>
        <w:jc w:val="both"/>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mediante Oficio No</w:t>
      </w:r>
      <w:r w:rsidR="00EE5997">
        <w:rPr>
          <w:rFonts w:ascii="Palatino Linotype" w:eastAsia="Times New Roman" w:hAnsi="Palatino Linotype" w:cs="Tahoma"/>
          <w:lang w:eastAsia="es-ES"/>
        </w:rPr>
        <w:t xml:space="preserve"> STHV-DMGT-2021-2541-O de 01 de julio de 2021, el ingeniero Dario Gudiño, Carvajal, Director Metropolitano de Gestión Territorial</w:t>
      </w:r>
      <w:r w:rsidR="00C94AD8">
        <w:rPr>
          <w:rFonts w:ascii="Palatino Linotype" w:eastAsia="Times New Roman" w:hAnsi="Palatino Linotype" w:cs="Tahoma"/>
          <w:lang w:eastAsia="es-ES"/>
        </w:rPr>
        <w:t>, de</w:t>
      </w:r>
      <w:r w:rsidR="00EA178C">
        <w:rPr>
          <w:rFonts w:ascii="Palatino Linotype" w:eastAsia="Times New Roman" w:hAnsi="Palatino Linotype" w:cs="Tahoma"/>
          <w:lang w:eastAsia="es-ES"/>
        </w:rPr>
        <w:t xml:space="preserve"> la Secretaría de Territorio, Hábitat y Vivienda, </w:t>
      </w:r>
      <w:r w:rsidR="00C94AD8">
        <w:rPr>
          <w:rFonts w:ascii="Palatino Linotype" w:eastAsia="Times New Roman" w:hAnsi="Palatino Linotype" w:cs="Tahoma"/>
          <w:lang w:eastAsia="es-ES"/>
        </w:rPr>
        <w:t>emite criterio técnico favorable para la ampliación del plazo a 3 años para la ejecución de obras de urbanización;</w:t>
      </w:r>
    </w:p>
    <w:p w:rsidR="00707458" w:rsidRPr="00176A72" w:rsidRDefault="00EA178C" w:rsidP="00707458">
      <w:pPr>
        <w:spacing w:after="240"/>
        <w:ind w:left="709" w:hanging="709"/>
        <w:jc w:val="both"/>
        <w:rPr>
          <w:rFonts w:ascii="Palatino Linotype" w:eastAsia="Times New Roman" w:hAnsi="Palatino Linotype" w:cs="Tahoma"/>
          <w:lang w:eastAsia="es-ES"/>
        </w:rPr>
      </w:pPr>
      <w:r w:rsidRPr="00EA178C">
        <w:rPr>
          <w:rFonts w:ascii="Palatino Linotype" w:eastAsia="Times New Roman" w:hAnsi="Palatino Linotype" w:cs="Tahoma"/>
          <w:b/>
          <w:lang w:eastAsia="es-ES"/>
        </w:rPr>
        <w:t>Que</w:t>
      </w:r>
      <w:r>
        <w:rPr>
          <w:rFonts w:ascii="Palatino Linotype" w:eastAsia="Times New Roman" w:hAnsi="Palatino Linotype" w:cs="Tahoma"/>
          <w:lang w:eastAsia="es-ES"/>
        </w:rPr>
        <w:t xml:space="preserve">, </w:t>
      </w:r>
      <w:r w:rsidR="00C94AD8">
        <w:rPr>
          <w:rFonts w:ascii="Palatino Linotype" w:eastAsia="Times New Roman" w:hAnsi="Palatino Linotype" w:cs="Tahoma"/>
          <w:lang w:eastAsia="es-ES"/>
        </w:rPr>
        <w:t xml:space="preserve">La </w:t>
      </w:r>
      <w:r>
        <w:rPr>
          <w:rFonts w:ascii="Palatino Linotype" w:eastAsia="Times New Roman" w:hAnsi="Palatino Linotype" w:cs="Tahoma"/>
          <w:lang w:eastAsia="es-ES"/>
        </w:rPr>
        <w:t>Procuraduría Metropolitana</w:t>
      </w:r>
      <w:r w:rsidR="00707458" w:rsidRPr="00176A72">
        <w:rPr>
          <w:rFonts w:ascii="Palatino Linotype" w:eastAsia="Times New Roman" w:hAnsi="Palatino Linotype" w:cs="Tahoma"/>
          <w:lang w:eastAsia="es-ES"/>
        </w:rPr>
        <w:t xml:space="preserve">, </w:t>
      </w:r>
      <w:r>
        <w:rPr>
          <w:rFonts w:ascii="Palatino Linotype" w:eastAsia="Times New Roman" w:hAnsi="Palatino Linotype" w:cs="Tahoma"/>
          <w:lang w:eastAsia="es-ES"/>
        </w:rPr>
        <w:t>mediante oficio No</w:t>
      </w:r>
      <w:r w:rsidR="00C94AD8">
        <w:rPr>
          <w:rFonts w:ascii="Palatino Linotype" w:eastAsia="Times New Roman" w:hAnsi="Palatino Linotype" w:cs="Tahoma"/>
          <w:lang w:eastAsia="es-ES"/>
        </w:rPr>
        <w:t xml:space="preserve">. Mediante oficio No. GADDMQ-PM-2021-3076-O de 22 de octubre de 2021, emite criterio legal favorable, para que la Comisión de uso de Suelo de  considerarlo pertinente, alcance del Concejo </w:t>
      </w:r>
      <w:r w:rsidR="00AF49A0">
        <w:rPr>
          <w:rFonts w:ascii="Palatino Linotype" w:eastAsia="Times New Roman" w:hAnsi="Palatino Linotype" w:cs="Tahoma"/>
          <w:lang w:eastAsia="es-ES"/>
        </w:rPr>
        <w:t>M</w:t>
      </w:r>
      <w:r w:rsidR="00C94AD8">
        <w:rPr>
          <w:rFonts w:ascii="Palatino Linotype" w:eastAsia="Times New Roman" w:hAnsi="Palatino Linotype" w:cs="Tahoma"/>
          <w:lang w:eastAsia="es-ES"/>
        </w:rPr>
        <w:t xml:space="preserve">etropolitano de Quito, la reforma de la Ordenanza No. 0190 que aprobó la Urbanización de Interés Social “Comité Pro mejoras Vista Hermosa” sancionada el 0 4 de diciembre de 2017, en lo que respecta al primer inciso del artículo 5 de la misma, para que se amplié el plazo para la ejecución de las obras de urbanización por tres años conforme lo sugerido por la Secretaría de </w:t>
      </w:r>
      <w:r w:rsidR="00E2702A">
        <w:rPr>
          <w:rFonts w:ascii="Palatino Linotype" w:eastAsia="Times New Roman" w:hAnsi="Palatino Linotype" w:cs="Tahoma"/>
          <w:lang w:eastAsia="es-ES"/>
        </w:rPr>
        <w:t>T</w:t>
      </w:r>
      <w:r w:rsidR="00C94AD8">
        <w:rPr>
          <w:rFonts w:ascii="Palatino Linotype" w:eastAsia="Times New Roman" w:hAnsi="Palatino Linotype" w:cs="Tahoma"/>
          <w:lang w:eastAsia="es-ES"/>
        </w:rPr>
        <w:t>erritorio, Hábitat y Vivienda.</w:t>
      </w:r>
      <w:r w:rsidR="00707458" w:rsidRPr="00176A72">
        <w:rPr>
          <w:rFonts w:ascii="Palatino Linotype" w:eastAsia="Times New Roman" w:hAnsi="Palatino Linotype" w:cs="Tahoma"/>
          <w:lang w:eastAsia="es-ES"/>
        </w:rPr>
        <w:t xml:space="preserve">  </w:t>
      </w:r>
    </w:p>
    <w:p w:rsidR="00707458" w:rsidRPr="00176A72" w:rsidRDefault="00707458" w:rsidP="004616D5">
      <w:pPr>
        <w:spacing w:after="240"/>
        <w:jc w:val="both"/>
        <w:rPr>
          <w:rFonts w:ascii="Times New Roman" w:eastAsia="Times New Roman" w:hAnsi="Times New Roman" w:cs="Times New Roman"/>
          <w:color w:val="000000"/>
        </w:rPr>
      </w:pPr>
      <w:r w:rsidRPr="00176A72">
        <w:rPr>
          <w:rFonts w:ascii="Palatino Linotype" w:eastAsia="Times New Roman" w:hAnsi="Palatino Linotype" w:cs="Tahoma"/>
          <w:b/>
          <w:lang w:eastAsia="es-ES"/>
        </w:rPr>
        <w:lastRenderedPageBreak/>
        <w:t>En ejercicio de sus atribuciones legales constantes en el artículo 240 y artículo 264 numeral 1 de la Constitución de la República del Ecuador;  57, literales a),  y x) y 87, literales a)  y  v) del Código Orgánico de Organización Territorial, Autonomía y Descentralización; y, 8 de la Ley Orgánica de Régimen para el Distrito Metropolitano de Quito.</w:t>
      </w:r>
    </w:p>
    <w:p w:rsidR="00707458" w:rsidRPr="00EA178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EA178C">
        <w:rPr>
          <w:rFonts w:ascii="Times New Roman" w:eastAsia="Times New Roman" w:hAnsi="Times New Roman" w:cs="Times New Roman"/>
          <w:b/>
          <w:color w:val="000000"/>
        </w:rPr>
        <w:t>EXPIDE</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F57B3E" w:rsidRDefault="00F57B3E" w:rsidP="00707458">
      <w:pPr>
        <w:overflowPunct w:val="0"/>
        <w:autoSpaceDE w:val="0"/>
        <w:autoSpaceDN w:val="0"/>
        <w:adjustRightInd w:val="0"/>
        <w:spacing w:after="0" w:line="240" w:lineRule="auto"/>
        <w:jc w:val="both"/>
        <w:rPr>
          <w:rFonts w:ascii="Times New Roman" w:eastAsia="Times New Roman" w:hAnsi="Times New Roman" w:cs="Times New Roman"/>
          <w:b/>
          <w:caps/>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b/>
          <w:caps/>
          <w:color w:val="000000"/>
        </w:rPr>
        <w:t xml:space="preserve">La ordenanza </w:t>
      </w:r>
      <w:r w:rsidR="00445FB6">
        <w:rPr>
          <w:rFonts w:ascii="Times New Roman" w:eastAsia="Times New Roman" w:hAnsi="Times New Roman" w:cs="Times New Roman"/>
          <w:b/>
          <w:caps/>
          <w:color w:val="000000"/>
        </w:rPr>
        <w:t>REFORMA</w:t>
      </w:r>
      <w:r w:rsidRPr="00176A72">
        <w:rPr>
          <w:rFonts w:ascii="Times New Roman" w:eastAsia="Times New Roman" w:hAnsi="Times New Roman" w:cs="Times New Roman"/>
          <w:b/>
          <w:caps/>
          <w:color w:val="000000"/>
        </w:rPr>
        <w:t xml:space="preserve">toria a la </w:t>
      </w:r>
      <w:r w:rsidR="00872CC7" w:rsidRPr="00176A72">
        <w:rPr>
          <w:rFonts w:ascii="Times New Roman" w:eastAsia="Times New Roman" w:hAnsi="Times New Roman" w:cs="Times New Roman"/>
          <w:b/>
          <w:caps/>
          <w:color w:val="000000"/>
        </w:rPr>
        <w:t xml:space="preserve">ORDENANZA </w:t>
      </w:r>
      <w:r w:rsidR="004616D5">
        <w:rPr>
          <w:rFonts w:ascii="Times New Roman" w:eastAsia="Times New Roman" w:hAnsi="Times New Roman" w:cs="Times New Roman"/>
          <w:b/>
          <w:caps/>
          <w:color w:val="000000"/>
        </w:rPr>
        <w:t>0190</w:t>
      </w:r>
      <w:r w:rsidRPr="00176A72">
        <w:rPr>
          <w:rFonts w:ascii="Times New Roman" w:eastAsia="Times New Roman" w:hAnsi="Times New Roman" w:cs="Times New Roman"/>
          <w:b/>
          <w:caps/>
          <w:color w:val="000000"/>
        </w:rPr>
        <w:t xml:space="preserve"> de </w:t>
      </w:r>
      <w:r w:rsidR="004616D5">
        <w:rPr>
          <w:rFonts w:ascii="Times New Roman" w:eastAsia="Times New Roman" w:hAnsi="Times New Roman" w:cs="Times New Roman"/>
          <w:b/>
          <w:caps/>
          <w:color w:val="000000"/>
        </w:rPr>
        <w:t>04</w:t>
      </w:r>
      <w:r w:rsidRPr="00176A72">
        <w:rPr>
          <w:rFonts w:ascii="Times New Roman" w:eastAsia="Times New Roman" w:hAnsi="Times New Roman" w:cs="Times New Roman"/>
          <w:b/>
          <w:caps/>
          <w:color w:val="000000"/>
        </w:rPr>
        <w:t xml:space="preserve"> de </w:t>
      </w:r>
      <w:r w:rsidR="004616D5">
        <w:rPr>
          <w:rFonts w:ascii="Times New Roman" w:eastAsia="Times New Roman" w:hAnsi="Times New Roman" w:cs="Times New Roman"/>
          <w:b/>
          <w:caps/>
          <w:color w:val="000000"/>
        </w:rPr>
        <w:t>DICIEMBRE</w:t>
      </w:r>
      <w:r w:rsidRPr="00176A72">
        <w:rPr>
          <w:rFonts w:ascii="Times New Roman" w:eastAsia="Times New Roman" w:hAnsi="Times New Roman" w:cs="Times New Roman"/>
          <w:b/>
          <w:caps/>
          <w:color w:val="000000"/>
        </w:rPr>
        <w:t xml:space="preserve"> de </w:t>
      </w:r>
      <w:r w:rsidR="004616D5">
        <w:rPr>
          <w:rFonts w:ascii="Times New Roman" w:eastAsia="Times New Roman" w:hAnsi="Times New Roman" w:cs="Times New Roman"/>
          <w:b/>
          <w:caps/>
          <w:color w:val="000000"/>
        </w:rPr>
        <w:t>2017</w:t>
      </w:r>
      <w:r w:rsidRPr="00176A72">
        <w:rPr>
          <w:rFonts w:ascii="Times New Roman" w:eastAsia="Times New Roman" w:hAnsi="Times New Roman" w:cs="Times New Roman"/>
          <w:b/>
          <w:caps/>
          <w:color w:val="000000"/>
        </w:rPr>
        <w:t xml:space="preserve">, CON LA que SE APRUEBA LA URBANIZACIÓN </w:t>
      </w:r>
      <w:r w:rsidR="004616D5">
        <w:rPr>
          <w:rFonts w:ascii="Times New Roman" w:eastAsia="Times New Roman" w:hAnsi="Times New Roman" w:cs="Times New Roman"/>
          <w:b/>
          <w:caps/>
          <w:color w:val="000000"/>
        </w:rPr>
        <w:t xml:space="preserve">DE INTERÉS SOCIAL </w:t>
      </w:r>
      <w:r w:rsidRPr="00176A72">
        <w:rPr>
          <w:rFonts w:ascii="Times New Roman" w:eastAsia="Times New Roman" w:hAnsi="Times New Roman" w:cs="Times New Roman"/>
          <w:b/>
          <w:caps/>
          <w:color w:val="000000"/>
        </w:rPr>
        <w:t>DENOMINADA “</w:t>
      </w:r>
      <w:r w:rsidR="004616D5">
        <w:rPr>
          <w:rFonts w:ascii="Times New Roman" w:eastAsia="Times New Roman" w:hAnsi="Times New Roman" w:cs="Times New Roman"/>
          <w:b/>
          <w:caps/>
          <w:color w:val="000000"/>
        </w:rPr>
        <w:t>COMITÉ PRO MEJORAS VISTA HERMOSA</w:t>
      </w:r>
      <w:r w:rsidRPr="00176A72">
        <w:rPr>
          <w:rFonts w:ascii="Times New Roman" w:eastAsia="Times New Roman" w:hAnsi="Times New Roman" w:cs="Times New Roman"/>
          <w:b/>
          <w:caps/>
          <w:color w:val="000000"/>
        </w:rPr>
        <w:t xml:space="preserve">”, UBICADA EN </w:t>
      </w:r>
      <w:r w:rsidR="00AE510D" w:rsidRPr="00176A72">
        <w:rPr>
          <w:rFonts w:ascii="Times New Roman" w:eastAsia="Times New Roman" w:hAnsi="Times New Roman" w:cs="Times New Roman"/>
          <w:b/>
          <w:caps/>
          <w:color w:val="000000"/>
        </w:rPr>
        <w:t xml:space="preserve">LA PARROQUIA </w:t>
      </w:r>
      <w:r w:rsidR="00AF49A0">
        <w:rPr>
          <w:rFonts w:ascii="Times New Roman" w:eastAsia="Times New Roman" w:hAnsi="Times New Roman" w:cs="Times New Roman"/>
          <w:b/>
          <w:caps/>
          <w:color w:val="000000"/>
        </w:rPr>
        <w:t>PUENGASÍ DE ESTE DISTRITO</w:t>
      </w:r>
      <w:r w:rsidRPr="00176A72">
        <w:rPr>
          <w:rFonts w:ascii="Times New Roman" w:eastAsia="Times New Roman" w:hAnsi="Times New Roman" w:cs="Times New Roman"/>
          <w:color w:val="000000"/>
        </w:rPr>
        <w:t>.</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F2C73" w:rsidRPr="00176A72" w:rsidRDefault="00445FB6" w:rsidP="00AF49A0">
      <w:pPr>
        <w:spacing w:after="240"/>
        <w:ind w:left="709" w:hanging="70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w:t>
      </w:r>
      <w:r w:rsidR="003F2A95">
        <w:rPr>
          <w:rFonts w:ascii="Times New Roman" w:eastAsia="Times New Roman" w:hAnsi="Times New Roman" w:cs="Times New Roman"/>
          <w:b/>
          <w:color w:val="000000"/>
        </w:rPr>
        <w:t xml:space="preserve"> 1</w:t>
      </w:r>
      <w:r w:rsidR="00707458" w:rsidRPr="00176A72">
        <w:rPr>
          <w:rFonts w:ascii="Times New Roman" w:eastAsia="Times New Roman" w:hAnsi="Times New Roman" w:cs="Times New Roman"/>
          <w:b/>
          <w:color w:val="000000"/>
        </w:rPr>
        <w:t>.-</w:t>
      </w:r>
      <w:r w:rsidR="00AF49A0">
        <w:rPr>
          <w:rFonts w:ascii="Times New Roman" w:eastAsia="Times New Roman" w:hAnsi="Times New Roman" w:cs="Times New Roman"/>
          <w:b/>
          <w:color w:val="000000"/>
        </w:rPr>
        <w:t xml:space="preserve"> </w:t>
      </w:r>
      <w:r w:rsidR="00AF49A0" w:rsidRPr="00AF49A0">
        <w:rPr>
          <w:rFonts w:ascii="Times New Roman" w:eastAsia="Times New Roman" w:hAnsi="Times New Roman" w:cs="Times New Roman"/>
          <w:color w:val="000000"/>
        </w:rPr>
        <w:t xml:space="preserve">Sustitúyase el primer inciso </w:t>
      </w:r>
      <w:r w:rsidR="00AF49A0">
        <w:rPr>
          <w:rFonts w:ascii="Times New Roman" w:eastAsia="Times New Roman" w:hAnsi="Times New Roman" w:cs="Times New Roman"/>
          <w:color w:val="000000"/>
        </w:rPr>
        <w:t xml:space="preserve">del artículo 5 </w:t>
      </w:r>
      <w:r w:rsidR="00872CC7" w:rsidRPr="00176A72">
        <w:rPr>
          <w:rFonts w:ascii="Times New Roman" w:eastAsia="Times New Roman" w:hAnsi="Times New Roman" w:cs="Times New Roman"/>
          <w:color w:val="000000"/>
        </w:rPr>
        <w:t xml:space="preserve">de la Ordenanza </w:t>
      </w:r>
      <w:r w:rsidR="00AF49A0">
        <w:rPr>
          <w:rFonts w:ascii="Times New Roman" w:eastAsia="Times New Roman" w:hAnsi="Times New Roman" w:cs="Times New Roman"/>
          <w:color w:val="000000"/>
        </w:rPr>
        <w:t>0190</w:t>
      </w:r>
      <w:r w:rsidR="00AF2C73" w:rsidRPr="00176A72">
        <w:rPr>
          <w:rFonts w:ascii="Times New Roman" w:eastAsia="Times New Roman" w:hAnsi="Times New Roman" w:cs="Times New Roman"/>
          <w:color w:val="000000"/>
        </w:rPr>
        <w:t xml:space="preserve"> </w:t>
      </w:r>
      <w:r w:rsidR="00AF49A0">
        <w:rPr>
          <w:rFonts w:ascii="Times New Roman" w:eastAsia="Times New Roman" w:hAnsi="Times New Roman" w:cs="Times New Roman"/>
          <w:color w:val="000000"/>
        </w:rPr>
        <w:t xml:space="preserve">por el </w:t>
      </w:r>
      <w:r w:rsidR="00AF2C73" w:rsidRPr="00176A72">
        <w:rPr>
          <w:rFonts w:ascii="Times New Roman" w:eastAsia="Times New Roman" w:hAnsi="Times New Roman" w:cs="Times New Roman"/>
          <w:color w:val="000000"/>
        </w:rPr>
        <w:t xml:space="preserve">siguiente: </w:t>
      </w:r>
    </w:p>
    <w:p w:rsidR="00176A72" w:rsidRDefault="00176A72"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 xml:space="preserve">El plazo para la ejecución total y la entrega de las obras de Urbanización a la Municipalidad será de </w:t>
      </w:r>
      <w:r w:rsidR="00AF49A0">
        <w:rPr>
          <w:rFonts w:ascii="Times New Roman" w:eastAsia="Times New Roman" w:hAnsi="Times New Roman" w:cs="Times New Roman"/>
          <w:color w:val="000000"/>
        </w:rPr>
        <w:t>tres</w:t>
      </w:r>
      <w:r w:rsidRPr="00176A72">
        <w:rPr>
          <w:rFonts w:ascii="Times New Roman" w:eastAsia="Times New Roman" w:hAnsi="Times New Roman" w:cs="Times New Roman"/>
          <w:color w:val="000000"/>
        </w:rPr>
        <w:t xml:space="preserve"> año</w:t>
      </w:r>
      <w:r w:rsidR="00AF49A0">
        <w:rPr>
          <w:rFonts w:ascii="Times New Roman" w:eastAsia="Times New Roman" w:hAnsi="Times New Roman" w:cs="Times New Roman"/>
          <w:color w:val="000000"/>
        </w:rPr>
        <w:t>s</w:t>
      </w:r>
      <w:r w:rsidRPr="00176A72">
        <w:rPr>
          <w:rFonts w:ascii="Times New Roman" w:eastAsia="Times New Roman" w:hAnsi="Times New Roman" w:cs="Times New Roman"/>
          <w:color w:val="000000"/>
        </w:rPr>
        <w:t xml:space="preserve"> </w:t>
      </w:r>
      <w:r w:rsidR="009769AE" w:rsidRPr="00176A72">
        <w:rPr>
          <w:rFonts w:ascii="Times New Roman" w:eastAsia="Times New Roman" w:hAnsi="Times New Roman" w:cs="Times New Roman"/>
          <w:color w:val="000000"/>
        </w:rPr>
        <w:t>contado</w:t>
      </w:r>
      <w:r w:rsidR="00AF49A0">
        <w:rPr>
          <w:rFonts w:ascii="Times New Roman" w:eastAsia="Times New Roman" w:hAnsi="Times New Roman" w:cs="Times New Roman"/>
          <w:color w:val="000000"/>
        </w:rPr>
        <w:t>s</w:t>
      </w:r>
      <w:r w:rsidRPr="00176A72">
        <w:rPr>
          <w:rFonts w:ascii="Times New Roman" w:eastAsia="Times New Roman" w:hAnsi="Times New Roman" w:cs="Times New Roman"/>
          <w:color w:val="000000"/>
        </w:rPr>
        <w:t xml:space="preserve"> desde la fecha en que se eleva a escritura pública la presente ordenanza </w:t>
      </w:r>
      <w:r w:rsidR="00A937BD">
        <w:rPr>
          <w:rFonts w:ascii="Times New Roman" w:eastAsia="Times New Roman" w:hAnsi="Times New Roman" w:cs="Times New Roman"/>
          <w:color w:val="000000"/>
        </w:rPr>
        <w:t>reforma</w:t>
      </w:r>
      <w:r w:rsidRPr="00176A72">
        <w:rPr>
          <w:rFonts w:ascii="Times New Roman" w:eastAsia="Times New Roman" w:hAnsi="Times New Roman" w:cs="Times New Roman"/>
          <w:color w:val="000000"/>
        </w:rPr>
        <w:t>toria.</w:t>
      </w:r>
    </w:p>
    <w:p w:rsidR="009769AE" w:rsidRPr="00176A72" w:rsidRDefault="009769AE"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DB3E8B" w:rsidRPr="00176A72" w:rsidRDefault="00AF2C73"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 xml:space="preserve">En caso de mora injustificada o que exceda el plazo otorgado el Concejo Metropolitano </w:t>
      </w:r>
      <w:r w:rsidR="00DB3E8B" w:rsidRPr="00176A72">
        <w:rPr>
          <w:rFonts w:ascii="Times New Roman" w:eastAsia="Times New Roman" w:hAnsi="Times New Roman" w:cs="Times New Roman"/>
          <w:color w:val="000000"/>
        </w:rPr>
        <w:t>impondrá al promotor una multa diaria equivalente al UNO POR MIL del presupuesto de obras del predio a urbanizarse, la misma será recaudada por el Tesorero Metropolitano de la garantía rendida por la vía coactiva.</w:t>
      </w:r>
    </w:p>
    <w:p w:rsidR="00176A72" w:rsidRPr="00176A72" w:rsidRDefault="00176A72"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DB3E8B" w:rsidRDefault="00DB3E8B"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 xml:space="preserve">Concluido que fuere el plazo original entregará a la Municipalidad las obras de urbanización, y si el promotor no hubiere cumplido con las obligaciones demandadas de esta ordenanza, la Tesorería </w:t>
      </w:r>
      <w:r w:rsidR="00B91436">
        <w:rPr>
          <w:rFonts w:ascii="Times New Roman" w:eastAsia="Times New Roman" w:hAnsi="Times New Roman" w:cs="Times New Roman"/>
          <w:color w:val="000000"/>
        </w:rPr>
        <w:t>M</w:t>
      </w:r>
      <w:r w:rsidRPr="00176A72">
        <w:rPr>
          <w:rFonts w:ascii="Times New Roman" w:eastAsia="Times New Roman" w:hAnsi="Times New Roman" w:cs="Times New Roman"/>
          <w:color w:val="000000"/>
        </w:rPr>
        <w:t>etropolitana expedirá los respectivos títulos de crédito equivalente al valor de las planillas de trabajos que falten con el recargo del 25%, y ejercitará su jurisdicción coactiva, para realizar esta recaudación. Con la suma recaudada  la Municipalidad procederá por administración directa o por contrato a terminar las obras de urbanización.</w:t>
      </w:r>
    </w:p>
    <w:p w:rsidR="003F2A95" w:rsidRDefault="003F2A95"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3F2A95" w:rsidRPr="003F2A95" w:rsidRDefault="003F2A95"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w:t>
      </w:r>
      <w:r w:rsidRPr="00176A72">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r w:rsidRPr="003F2A95">
        <w:rPr>
          <w:rFonts w:ascii="Times New Roman" w:eastAsia="Times New Roman" w:hAnsi="Times New Roman" w:cs="Times New Roman"/>
          <w:color w:val="000000"/>
        </w:rPr>
        <w:t xml:space="preserve">Los </w:t>
      </w:r>
      <w:r>
        <w:rPr>
          <w:rFonts w:ascii="Times New Roman" w:eastAsia="Times New Roman" w:hAnsi="Times New Roman" w:cs="Times New Roman"/>
          <w:color w:val="000000"/>
        </w:rPr>
        <w:t xml:space="preserve">urbanizadores se comprometen en el plazo de 180 días, contados a partir de </w:t>
      </w:r>
      <w:r w:rsidR="00D91914">
        <w:rPr>
          <w:rFonts w:ascii="Times New Roman" w:eastAsia="Times New Roman" w:hAnsi="Times New Roman" w:cs="Times New Roman"/>
          <w:color w:val="000000"/>
        </w:rPr>
        <w:t>la notificación de la presente O</w:t>
      </w:r>
      <w:r>
        <w:rPr>
          <w:rFonts w:ascii="Times New Roman" w:eastAsia="Times New Roman" w:hAnsi="Times New Roman" w:cs="Times New Roman"/>
          <w:color w:val="000000"/>
        </w:rPr>
        <w:t>rdenanza, a protocolizar con todos los documentos habilitantes en una Notaría Pública e inscribirla en el Registro de la Propiedad, caso contrario el Concejo Metropolitano revocará la presente Ordenanza, notificándose del particular a la Agencia Metropolitana de Control para que inicie las acciones legales pertinentes.</w:t>
      </w:r>
    </w:p>
    <w:p w:rsidR="00707458" w:rsidRPr="00176A72" w:rsidRDefault="00DB3E8B"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 </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Disposición Final.- </w:t>
      </w:r>
      <w:r w:rsidRPr="00176A72">
        <w:rPr>
          <w:rFonts w:ascii="Times New Roman" w:eastAsia="Times New Roman" w:hAnsi="Times New Roman" w:cs="Times New Roman"/>
          <w:color w:val="000000"/>
        </w:rPr>
        <w:t xml:space="preserve">Esta </w:t>
      </w:r>
      <w:r w:rsidR="00FE0C56">
        <w:rPr>
          <w:rFonts w:ascii="Times New Roman" w:eastAsia="Times New Roman" w:hAnsi="Times New Roman" w:cs="Times New Roman"/>
          <w:color w:val="000000"/>
        </w:rPr>
        <w:t>reform</w:t>
      </w:r>
      <w:r w:rsidRPr="00176A72">
        <w:rPr>
          <w:rFonts w:ascii="Times New Roman" w:eastAsia="Times New Roman" w:hAnsi="Times New Roman" w:cs="Times New Roman"/>
          <w:color w:val="000000"/>
        </w:rPr>
        <w:t xml:space="preserve">atoria de la Ordenanza </w:t>
      </w:r>
      <w:r w:rsidR="00AF49A0">
        <w:rPr>
          <w:rFonts w:ascii="Times New Roman" w:eastAsia="Times New Roman" w:hAnsi="Times New Roman" w:cs="Times New Roman"/>
          <w:color w:val="000000"/>
        </w:rPr>
        <w:t>0190</w:t>
      </w:r>
      <w:r w:rsidRPr="00176A72">
        <w:rPr>
          <w:rFonts w:ascii="Times New Roman" w:eastAsia="Times New Roman" w:hAnsi="Times New Roman" w:cs="Times New Roman"/>
          <w:color w:val="000000"/>
        </w:rPr>
        <w:t>, entrará en vigencia a partir de su sanción.</w:t>
      </w:r>
      <w:r w:rsidRPr="00176A72">
        <w:rPr>
          <w:rFonts w:ascii="Times New Roman" w:eastAsia="Times New Roman" w:hAnsi="Times New Roman" w:cs="Times New Roman"/>
          <w:b/>
          <w:color w:val="000000"/>
        </w:rPr>
        <w:t xml:space="preserve"> </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Dada en la sala de sesiones del Concejo Metropolitano, el</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B91436"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Dr. Santiago Guarderas Izquierdo</w:t>
      </w:r>
      <w:r w:rsidR="00707458" w:rsidRPr="00176A72">
        <w:rPr>
          <w:rFonts w:ascii="Times New Roman" w:eastAsia="Times New Roman" w:hAnsi="Times New Roman" w:cs="Times New Roman"/>
          <w:color w:val="000000"/>
        </w:rPr>
        <w:tab/>
      </w:r>
      <w:r w:rsidR="00707458" w:rsidRPr="00176A72">
        <w:rPr>
          <w:rFonts w:ascii="Times New Roman" w:eastAsia="Times New Roman" w:hAnsi="Times New Roman" w:cs="Times New Roman"/>
          <w:color w:val="000000"/>
        </w:rPr>
        <w:tab/>
        <w:t xml:space="preserve">  Abg. </w:t>
      </w:r>
      <w:r w:rsidR="00E2702A">
        <w:rPr>
          <w:rFonts w:ascii="Times New Roman" w:eastAsia="Times New Roman" w:hAnsi="Times New Roman" w:cs="Times New Roman"/>
          <w:color w:val="000000"/>
        </w:rPr>
        <w:t>Pablo Antonio Santillán Paredes</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ALCALDE METROPOLITANO </w:t>
      </w:r>
      <w:r w:rsidRPr="00176A72">
        <w:rPr>
          <w:rFonts w:ascii="Times New Roman" w:eastAsia="Times New Roman" w:hAnsi="Times New Roman" w:cs="Times New Roman"/>
          <w:b/>
          <w:color w:val="000000"/>
        </w:rPr>
        <w:tab/>
        <w:t xml:space="preserve">               SECRETARI</w:t>
      </w:r>
      <w:r w:rsidR="00FB30F6">
        <w:rPr>
          <w:rFonts w:ascii="Times New Roman" w:eastAsia="Times New Roman" w:hAnsi="Times New Roman" w:cs="Times New Roman"/>
          <w:b/>
          <w:color w:val="000000"/>
        </w:rPr>
        <w:t>O</w:t>
      </w:r>
      <w:r w:rsidRPr="00176A72">
        <w:rPr>
          <w:rFonts w:ascii="Times New Roman" w:eastAsia="Times New Roman" w:hAnsi="Times New Roman" w:cs="Times New Roman"/>
          <w:b/>
          <w:color w:val="000000"/>
        </w:rPr>
        <w:t xml:space="preserve"> GENERAL</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ab/>
      </w:r>
      <w:r w:rsidRPr="00176A72">
        <w:rPr>
          <w:rFonts w:ascii="Times New Roman" w:eastAsia="Times New Roman" w:hAnsi="Times New Roman" w:cs="Times New Roman"/>
          <w:b/>
          <w:color w:val="000000"/>
        </w:rPr>
        <w:tab/>
      </w:r>
      <w:r w:rsidRPr="00176A72">
        <w:rPr>
          <w:rFonts w:ascii="Times New Roman" w:eastAsia="Times New Roman" w:hAnsi="Times New Roman" w:cs="Times New Roman"/>
          <w:b/>
          <w:color w:val="000000"/>
        </w:rPr>
        <w:tab/>
      </w:r>
      <w:r w:rsidRPr="00176A72">
        <w:rPr>
          <w:rFonts w:ascii="Times New Roman" w:eastAsia="Times New Roman" w:hAnsi="Times New Roman" w:cs="Times New Roman"/>
          <w:b/>
          <w:color w:val="000000"/>
        </w:rPr>
        <w:tab/>
      </w:r>
      <w:r w:rsidRPr="00176A72">
        <w:rPr>
          <w:rFonts w:ascii="Times New Roman" w:eastAsia="Times New Roman" w:hAnsi="Times New Roman" w:cs="Times New Roman"/>
          <w:b/>
          <w:color w:val="000000"/>
        </w:rPr>
        <w:tab/>
        <w:t xml:space="preserve">               DEL CONCEJO METROPOLITANO</w:t>
      </w:r>
      <w:r w:rsidR="00806CD6">
        <w:rPr>
          <w:rFonts w:ascii="Times New Roman" w:eastAsia="Times New Roman" w:hAnsi="Times New Roman" w:cs="Times New Roman"/>
          <w:b/>
          <w:color w:val="000000"/>
        </w:rPr>
        <w:t xml:space="preserve"> (S)</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CERTIFICADO DE DISCUSIÓN</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E2702A"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w:t>
      </w:r>
      <w:r w:rsidR="00707458" w:rsidRPr="00176A72">
        <w:rPr>
          <w:rFonts w:ascii="Times New Roman" w:eastAsia="Times New Roman" w:hAnsi="Times New Roman" w:cs="Times New Roman"/>
          <w:color w:val="000000"/>
        </w:rPr>
        <w:t xml:space="preserve"> infrascr</w:t>
      </w:r>
      <w:r>
        <w:rPr>
          <w:rFonts w:ascii="Times New Roman" w:eastAsia="Times New Roman" w:hAnsi="Times New Roman" w:cs="Times New Roman"/>
          <w:color w:val="000000"/>
        </w:rPr>
        <w:t>ito</w:t>
      </w:r>
      <w:r w:rsidR="00707458" w:rsidRPr="00176A72">
        <w:rPr>
          <w:rFonts w:ascii="Times New Roman" w:eastAsia="Times New Roman" w:hAnsi="Times New Roman" w:cs="Times New Roman"/>
          <w:color w:val="000000"/>
        </w:rPr>
        <w:t xml:space="preserve"> Secretari</w:t>
      </w:r>
      <w:r>
        <w:rPr>
          <w:rFonts w:ascii="Times New Roman" w:eastAsia="Times New Roman" w:hAnsi="Times New Roman" w:cs="Times New Roman"/>
          <w:color w:val="000000"/>
        </w:rPr>
        <w:t>o</w:t>
      </w:r>
      <w:r w:rsidR="00707458" w:rsidRPr="00176A72">
        <w:rPr>
          <w:rFonts w:ascii="Times New Roman" w:eastAsia="Times New Roman" w:hAnsi="Times New Roman" w:cs="Times New Roman"/>
          <w:color w:val="000000"/>
        </w:rPr>
        <w:t xml:space="preserve"> General del Concejo Metropolitano de Quito, certifica que la presente </w:t>
      </w:r>
      <w:r w:rsidR="00770061">
        <w:rPr>
          <w:rFonts w:ascii="Times New Roman" w:eastAsia="Times New Roman" w:hAnsi="Times New Roman" w:cs="Times New Roman"/>
          <w:color w:val="000000"/>
        </w:rPr>
        <w:t>reformatoria</w:t>
      </w:r>
      <w:r w:rsidR="00707458" w:rsidRPr="00176A72">
        <w:rPr>
          <w:rFonts w:ascii="Times New Roman" w:eastAsia="Times New Roman" w:hAnsi="Times New Roman" w:cs="Times New Roman"/>
          <w:color w:val="000000"/>
        </w:rPr>
        <w:t xml:space="preserve"> a la Ordenanza</w:t>
      </w:r>
      <w:r w:rsidR="00FB30F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0190</w:t>
      </w:r>
      <w:r w:rsidR="00707458" w:rsidRPr="00176A72">
        <w:rPr>
          <w:rFonts w:ascii="Times New Roman" w:eastAsia="Times New Roman" w:hAnsi="Times New Roman" w:cs="Times New Roman"/>
          <w:color w:val="000000"/>
        </w:rPr>
        <w:t xml:space="preserve"> fue discutida y aprobada en dos debates en sesiones de</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 </w:t>
      </w:r>
    </w:p>
    <w:p w:rsidR="00707458" w:rsidRPr="00176A72" w:rsidRDefault="00FB30F6"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176A72">
        <w:rPr>
          <w:rFonts w:ascii="Times New Roman" w:eastAsia="Times New Roman" w:hAnsi="Times New Roman" w:cs="Times New Roman"/>
          <w:color w:val="000000"/>
        </w:rPr>
        <w:t xml:space="preserve">  </w:t>
      </w:r>
      <w:r w:rsidR="00E2702A" w:rsidRPr="00176A72">
        <w:rPr>
          <w:rFonts w:ascii="Times New Roman" w:eastAsia="Times New Roman" w:hAnsi="Times New Roman" w:cs="Times New Roman"/>
          <w:color w:val="000000"/>
        </w:rPr>
        <w:t xml:space="preserve">Abg. </w:t>
      </w:r>
      <w:r w:rsidR="00E2702A">
        <w:rPr>
          <w:rFonts w:ascii="Times New Roman" w:eastAsia="Times New Roman" w:hAnsi="Times New Roman" w:cs="Times New Roman"/>
          <w:color w:val="000000"/>
        </w:rPr>
        <w:t>Pablo Antonio Santillán Paredes</w:t>
      </w:r>
      <w:r w:rsidR="00E2702A" w:rsidRPr="00176A72">
        <w:rPr>
          <w:rFonts w:ascii="Times New Roman" w:eastAsia="Times New Roman" w:hAnsi="Times New Roman" w:cs="Times New Roman"/>
          <w:color w:val="000000"/>
        </w:rPr>
        <w:t xml:space="preserve"> </w:t>
      </w:r>
      <w:r w:rsidRPr="00176A72">
        <w:rPr>
          <w:rFonts w:ascii="Times New Roman" w:eastAsia="Times New Roman" w:hAnsi="Times New Roman" w:cs="Times New Roman"/>
          <w:color w:val="000000"/>
        </w:rPr>
        <w:t xml:space="preserve"> </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 SECRETARI</w:t>
      </w:r>
      <w:r w:rsidR="00FB30F6">
        <w:rPr>
          <w:rFonts w:ascii="Times New Roman" w:eastAsia="Times New Roman" w:hAnsi="Times New Roman" w:cs="Times New Roman"/>
          <w:b/>
          <w:color w:val="000000"/>
        </w:rPr>
        <w:t>O</w:t>
      </w:r>
      <w:r w:rsidRPr="00176A72">
        <w:rPr>
          <w:rFonts w:ascii="Times New Roman" w:eastAsia="Times New Roman" w:hAnsi="Times New Roman" w:cs="Times New Roman"/>
          <w:b/>
          <w:color w:val="000000"/>
        </w:rPr>
        <w:t xml:space="preserve"> GENERAL</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    DEL CONCEJO METROPOLITANO</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176A72">
        <w:rPr>
          <w:rFonts w:ascii="Times New Roman" w:eastAsia="Times New Roman" w:hAnsi="Times New Roman" w:cs="Times New Roman"/>
          <w:color w:val="000000"/>
        </w:rPr>
        <w:t>EJECÚTESE</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707458" w:rsidRPr="00176A72" w:rsidRDefault="00FB30F6"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Dr. S</w:t>
      </w:r>
      <w:r w:rsidR="00707458" w:rsidRPr="00176A72">
        <w:rPr>
          <w:rFonts w:ascii="Times New Roman" w:eastAsia="Times New Roman" w:hAnsi="Times New Roman" w:cs="Times New Roman"/>
          <w:color w:val="000000"/>
        </w:rPr>
        <w:t>a</w:t>
      </w:r>
      <w:r>
        <w:rPr>
          <w:rFonts w:ascii="Times New Roman" w:eastAsia="Times New Roman" w:hAnsi="Times New Roman" w:cs="Times New Roman"/>
          <w:color w:val="000000"/>
        </w:rPr>
        <w:t>ntiago Guarderas Izquierdo</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   ALCALDE METROPOLITANO</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b/>
          <w:color w:val="000000"/>
        </w:rPr>
        <w:t xml:space="preserve">CERTIFICO, </w:t>
      </w:r>
      <w:r w:rsidRPr="00176A72">
        <w:rPr>
          <w:rFonts w:ascii="Times New Roman" w:eastAsia="Times New Roman" w:hAnsi="Times New Roman" w:cs="Times New Roman"/>
          <w:color w:val="000000"/>
        </w:rPr>
        <w:t xml:space="preserve">que la presente </w:t>
      </w:r>
      <w:r w:rsidR="00CE131A">
        <w:rPr>
          <w:rFonts w:ascii="Times New Roman" w:eastAsia="Times New Roman" w:hAnsi="Times New Roman" w:cs="Times New Roman"/>
          <w:color w:val="000000"/>
        </w:rPr>
        <w:t>reform</w:t>
      </w:r>
      <w:r w:rsidRPr="00176A72">
        <w:rPr>
          <w:rFonts w:ascii="Times New Roman" w:eastAsia="Times New Roman" w:hAnsi="Times New Roman" w:cs="Times New Roman"/>
          <w:color w:val="000000"/>
        </w:rPr>
        <w:t>atoria a la Ordenanza 0</w:t>
      </w:r>
      <w:r w:rsidR="00E2702A">
        <w:rPr>
          <w:rFonts w:ascii="Times New Roman" w:eastAsia="Times New Roman" w:hAnsi="Times New Roman" w:cs="Times New Roman"/>
          <w:color w:val="000000"/>
        </w:rPr>
        <w:t>190</w:t>
      </w:r>
      <w:r w:rsidRPr="00176A72">
        <w:rPr>
          <w:rFonts w:ascii="Times New Roman" w:eastAsia="Times New Roman" w:hAnsi="Times New Roman" w:cs="Times New Roman"/>
          <w:color w:val="000000"/>
        </w:rPr>
        <w:t xml:space="preserve">, fue sancionada por </w:t>
      </w:r>
      <w:r w:rsidR="00E2702A">
        <w:rPr>
          <w:rFonts w:ascii="Times New Roman" w:eastAsia="Times New Roman" w:hAnsi="Times New Roman" w:cs="Times New Roman"/>
          <w:color w:val="000000"/>
        </w:rPr>
        <w:t>el Dr. Santiago Guarderas Izquierdo</w:t>
      </w:r>
      <w:r w:rsidRPr="00176A72">
        <w:rPr>
          <w:rFonts w:ascii="Times New Roman" w:eastAsia="Times New Roman" w:hAnsi="Times New Roman" w:cs="Times New Roman"/>
          <w:color w:val="000000"/>
        </w:rPr>
        <w:t>, ALCALDE METROPOLITANO,</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FB30F6"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176A72">
        <w:rPr>
          <w:rFonts w:ascii="Times New Roman" w:eastAsia="Times New Roman" w:hAnsi="Times New Roman" w:cs="Times New Roman"/>
          <w:color w:val="000000"/>
        </w:rPr>
        <w:t xml:space="preserve">  </w:t>
      </w:r>
      <w:r w:rsidR="00E2702A" w:rsidRPr="00176A72">
        <w:rPr>
          <w:rFonts w:ascii="Times New Roman" w:eastAsia="Times New Roman" w:hAnsi="Times New Roman" w:cs="Times New Roman"/>
          <w:color w:val="000000"/>
        </w:rPr>
        <w:t xml:space="preserve">Abg. </w:t>
      </w:r>
      <w:r w:rsidR="00E2702A">
        <w:rPr>
          <w:rFonts w:ascii="Times New Roman" w:eastAsia="Times New Roman" w:hAnsi="Times New Roman" w:cs="Times New Roman"/>
          <w:color w:val="000000"/>
        </w:rPr>
        <w:t>Pablo Antonio Santillán Paredes</w:t>
      </w:r>
      <w:r w:rsidR="00E2702A" w:rsidRPr="00176A72">
        <w:rPr>
          <w:rFonts w:ascii="Times New Roman" w:eastAsia="Times New Roman" w:hAnsi="Times New Roman" w:cs="Times New Roman"/>
          <w:color w:val="000000"/>
        </w:rPr>
        <w:t xml:space="preserve"> </w:t>
      </w:r>
      <w:r w:rsidRPr="00176A72">
        <w:rPr>
          <w:rFonts w:ascii="Times New Roman" w:eastAsia="Times New Roman" w:hAnsi="Times New Roman" w:cs="Times New Roman"/>
          <w:color w:val="000000"/>
        </w:rPr>
        <w:t xml:space="preserve"> </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   SECRETARI</w:t>
      </w:r>
      <w:r w:rsidR="00FB30F6">
        <w:rPr>
          <w:rFonts w:ascii="Times New Roman" w:eastAsia="Times New Roman" w:hAnsi="Times New Roman" w:cs="Times New Roman"/>
          <w:b/>
          <w:color w:val="000000"/>
        </w:rPr>
        <w:t>O</w:t>
      </w:r>
      <w:r w:rsidRPr="00176A72">
        <w:rPr>
          <w:rFonts w:ascii="Times New Roman" w:eastAsia="Times New Roman" w:hAnsi="Times New Roman" w:cs="Times New Roman"/>
          <w:b/>
          <w:color w:val="000000"/>
        </w:rPr>
        <w:t xml:space="preserve"> GENERAL DEL CONCEJO</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176A72">
        <w:rPr>
          <w:rFonts w:ascii="Times New Roman" w:eastAsia="Times New Roman" w:hAnsi="Times New Roman" w:cs="Times New Roman"/>
          <w:b/>
          <w:color w:val="000000"/>
        </w:rPr>
        <w:t xml:space="preserve">   METROPOLITANO DE QUITO</w:t>
      </w: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sectPr w:rsidR="00B40DC7" w:rsidSect="000D56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52"/>
    <w:rsid w:val="0003618B"/>
    <w:rsid w:val="00070483"/>
    <w:rsid w:val="000D56C8"/>
    <w:rsid w:val="00176A72"/>
    <w:rsid w:val="00233F16"/>
    <w:rsid w:val="00244EE1"/>
    <w:rsid w:val="002B2B0B"/>
    <w:rsid w:val="002B413E"/>
    <w:rsid w:val="002D77D8"/>
    <w:rsid w:val="003E60A2"/>
    <w:rsid w:val="003F2A95"/>
    <w:rsid w:val="00445FB6"/>
    <w:rsid w:val="004616D5"/>
    <w:rsid w:val="0049660D"/>
    <w:rsid w:val="004B39CA"/>
    <w:rsid w:val="00537C01"/>
    <w:rsid w:val="005D56AC"/>
    <w:rsid w:val="00640B07"/>
    <w:rsid w:val="006E42C3"/>
    <w:rsid w:val="00707458"/>
    <w:rsid w:val="00770061"/>
    <w:rsid w:val="00781885"/>
    <w:rsid w:val="00806CD6"/>
    <w:rsid w:val="00872CC7"/>
    <w:rsid w:val="00897253"/>
    <w:rsid w:val="008A3883"/>
    <w:rsid w:val="009767CD"/>
    <w:rsid w:val="009769AE"/>
    <w:rsid w:val="00987DF4"/>
    <w:rsid w:val="009D2D06"/>
    <w:rsid w:val="009F7204"/>
    <w:rsid w:val="00A06074"/>
    <w:rsid w:val="00A46830"/>
    <w:rsid w:val="00A4695C"/>
    <w:rsid w:val="00A937BD"/>
    <w:rsid w:val="00A969EE"/>
    <w:rsid w:val="00AD59F3"/>
    <w:rsid w:val="00AE510D"/>
    <w:rsid w:val="00AF2C73"/>
    <w:rsid w:val="00AF49A0"/>
    <w:rsid w:val="00B1170A"/>
    <w:rsid w:val="00B211F6"/>
    <w:rsid w:val="00B40DC7"/>
    <w:rsid w:val="00B91436"/>
    <w:rsid w:val="00C94AD8"/>
    <w:rsid w:val="00CA7F2C"/>
    <w:rsid w:val="00CE131A"/>
    <w:rsid w:val="00D91914"/>
    <w:rsid w:val="00DB3E8B"/>
    <w:rsid w:val="00E2702A"/>
    <w:rsid w:val="00E54DC2"/>
    <w:rsid w:val="00E61947"/>
    <w:rsid w:val="00E7143B"/>
    <w:rsid w:val="00E7153F"/>
    <w:rsid w:val="00E85AA9"/>
    <w:rsid w:val="00E92576"/>
    <w:rsid w:val="00EA178C"/>
    <w:rsid w:val="00EB3452"/>
    <w:rsid w:val="00EE0F8F"/>
    <w:rsid w:val="00EE5997"/>
    <w:rsid w:val="00F57B3E"/>
    <w:rsid w:val="00F707BA"/>
    <w:rsid w:val="00FB30F6"/>
    <w:rsid w:val="00FE0C56"/>
    <w:rsid w:val="00FE27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EE2B2-F8EE-4A68-85E8-70FCD4F2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14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43B"/>
    <w:rPr>
      <w:rFonts w:ascii="Tahoma" w:hAnsi="Tahoma" w:cs="Tahoma"/>
      <w:sz w:val="16"/>
      <w:szCs w:val="16"/>
    </w:rPr>
  </w:style>
  <w:style w:type="paragraph" w:styleId="Sinespaciado">
    <w:name w:val="No Spacing"/>
    <w:uiPriority w:val="1"/>
    <w:qFormat/>
    <w:rsid w:val="009769AE"/>
    <w:pPr>
      <w:spacing w:after="0" w:line="240" w:lineRule="auto"/>
    </w:pPr>
  </w:style>
  <w:style w:type="paragraph" w:customStyle="1" w:styleId="Textopredeterminado">
    <w:name w:val="Texto predeterminado"/>
    <w:basedOn w:val="Normal"/>
    <w:rsid w:val="00CA7F2C"/>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val="es-ES"/>
    </w:rPr>
  </w:style>
  <w:style w:type="character" w:styleId="nfasis">
    <w:name w:val="Emphasis"/>
    <w:basedOn w:val="Fuentedeprrafopredeter"/>
    <w:uiPriority w:val="20"/>
    <w:qFormat/>
    <w:rsid w:val="00A060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794440">
      <w:bodyDiv w:val="1"/>
      <w:marLeft w:val="0"/>
      <w:marRight w:val="0"/>
      <w:marTop w:val="0"/>
      <w:marBottom w:val="0"/>
      <w:divBdr>
        <w:top w:val="none" w:sz="0" w:space="0" w:color="auto"/>
        <w:left w:val="none" w:sz="0" w:space="0" w:color="auto"/>
        <w:bottom w:val="none" w:sz="0" w:space="0" w:color="auto"/>
        <w:right w:val="none" w:sz="0" w:space="0" w:color="auto"/>
      </w:divBdr>
    </w:div>
    <w:div w:id="1233004254">
      <w:bodyDiv w:val="1"/>
      <w:marLeft w:val="0"/>
      <w:marRight w:val="0"/>
      <w:marTop w:val="0"/>
      <w:marBottom w:val="0"/>
      <w:divBdr>
        <w:top w:val="none" w:sz="0" w:space="0" w:color="auto"/>
        <w:left w:val="none" w:sz="0" w:space="0" w:color="auto"/>
        <w:bottom w:val="none" w:sz="0" w:space="0" w:color="auto"/>
        <w:right w:val="none" w:sz="0" w:space="0" w:color="auto"/>
      </w:divBdr>
    </w:div>
    <w:div w:id="1853716303">
      <w:bodyDiv w:val="1"/>
      <w:marLeft w:val="0"/>
      <w:marRight w:val="0"/>
      <w:marTop w:val="0"/>
      <w:marBottom w:val="0"/>
      <w:divBdr>
        <w:top w:val="none" w:sz="0" w:space="0" w:color="auto"/>
        <w:left w:val="none" w:sz="0" w:space="0" w:color="auto"/>
        <w:bottom w:val="none" w:sz="0" w:space="0" w:color="auto"/>
        <w:right w:val="none" w:sz="0" w:space="0" w:color="auto"/>
      </w:divBdr>
      <w:divsChild>
        <w:div w:id="1338269178">
          <w:marLeft w:val="600"/>
          <w:marRight w:val="0"/>
          <w:marTop w:val="0"/>
          <w:marBottom w:val="0"/>
          <w:divBdr>
            <w:top w:val="none" w:sz="0" w:space="0" w:color="auto"/>
            <w:left w:val="none" w:sz="0" w:space="0" w:color="auto"/>
            <w:bottom w:val="none" w:sz="0" w:space="0" w:color="auto"/>
            <w:right w:val="none" w:sz="0" w:space="0" w:color="auto"/>
          </w:divBdr>
        </w:div>
        <w:div w:id="140837959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1800</Words>
  <Characters>9906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alavila</dc:creator>
  <cp:lastModifiedBy>Secretaria de Concejo</cp:lastModifiedBy>
  <cp:revision>2</cp:revision>
  <cp:lastPrinted>2021-11-18T21:18:00Z</cp:lastPrinted>
  <dcterms:created xsi:type="dcterms:W3CDTF">2022-09-28T20:01:00Z</dcterms:created>
  <dcterms:modified xsi:type="dcterms:W3CDTF">2022-09-28T20:01:00Z</dcterms:modified>
</cp:coreProperties>
</file>