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30AD81CD" w14:textId="08225D57" w:rsidR="005D6EBD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es-EC"/>
        </w:rPr>
      </w:pPr>
    </w:p>
    <w:p w14:paraId="797403A9" w14:textId="77777777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CONVOCATORIA</w:t>
      </w:r>
    </w:p>
    <w:p w14:paraId="72BD5D7C" w14:textId="77777777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SESIÓN EXTRAORDINARIA DE LA COMISIÓN PERMANENTE DE SALUD</w:t>
      </w:r>
    </w:p>
    <w:p w14:paraId="65B84EF6" w14:textId="37C404DA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 xml:space="preserve">MIÉRCOLES </w:t>
      </w:r>
      <w:r w:rsidR="00592734">
        <w:rPr>
          <w:rFonts w:ascii="Times New Roman" w:hAnsi="Times New Roman" w:cs="Times New Roman"/>
          <w:b/>
          <w:sz w:val="28"/>
          <w:szCs w:val="28"/>
        </w:rPr>
        <w:t>24</w:t>
      </w:r>
      <w:r w:rsidRPr="00DD369A">
        <w:rPr>
          <w:rFonts w:ascii="Times New Roman" w:hAnsi="Times New Roman" w:cs="Times New Roman"/>
          <w:b/>
          <w:sz w:val="28"/>
          <w:szCs w:val="28"/>
        </w:rPr>
        <w:t xml:space="preserve"> DE NOVIEMBRE DEL 2021</w:t>
      </w:r>
    </w:p>
    <w:p w14:paraId="6ABA2961" w14:textId="3F113F7C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HORA: 1</w:t>
      </w:r>
      <w:r w:rsidR="00592734">
        <w:rPr>
          <w:rFonts w:ascii="Times New Roman" w:hAnsi="Times New Roman" w:cs="Times New Roman"/>
          <w:b/>
          <w:sz w:val="28"/>
          <w:szCs w:val="28"/>
        </w:rPr>
        <w:t>4</w:t>
      </w:r>
      <w:r w:rsidRPr="00DD369A">
        <w:rPr>
          <w:rFonts w:ascii="Times New Roman" w:hAnsi="Times New Roman" w:cs="Times New Roman"/>
          <w:b/>
          <w:sz w:val="28"/>
          <w:szCs w:val="28"/>
        </w:rPr>
        <w:t>H</w:t>
      </w:r>
      <w:r w:rsidR="00592734">
        <w:rPr>
          <w:rFonts w:ascii="Times New Roman" w:hAnsi="Times New Roman" w:cs="Times New Roman"/>
          <w:b/>
          <w:sz w:val="28"/>
          <w:szCs w:val="28"/>
        </w:rPr>
        <w:t>3</w:t>
      </w:r>
      <w:r w:rsidRPr="00DD369A">
        <w:rPr>
          <w:rFonts w:ascii="Times New Roman" w:hAnsi="Times New Roman" w:cs="Times New Roman"/>
          <w:b/>
          <w:sz w:val="28"/>
          <w:szCs w:val="28"/>
        </w:rPr>
        <w:t>0</w:t>
      </w:r>
    </w:p>
    <w:p w14:paraId="02D24B4E" w14:textId="77777777" w:rsidR="000A610A" w:rsidRPr="009A6FDE" w:rsidRDefault="000A610A" w:rsidP="000A61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F9360" w14:textId="3D84524C" w:rsidR="000A610A" w:rsidRPr="00CD22A4" w:rsidRDefault="00592734" w:rsidP="000A610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fin de</w:t>
      </w:r>
      <w:r w:rsidR="000A610A" w:rsidRPr="00CD22A4">
        <w:rPr>
          <w:rFonts w:ascii="Arial" w:hAnsi="Arial" w:cs="Arial"/>
          <w:b/>
          <w:sz w:val="24"/>
          <w:szCs w:val="24"/>
        </w:rPr>
        <w:t xml:space="preserve"> conocer y tratar el siguiente orden del día:</w:t>
      </w:r>
    </w:p>
    <w:p w14:paraId="7CE5B1E0" w14:textId="77777777" w:rsidR="000A610A" w:rsidRPr="00CD22A4" w:rsidRDefault="000A610A" w:rsidP="000A610A">
      <w:pPr>
        <w:rPr>
          <w:rFonts w:ascii="Arial" w:hAnsi="Arial" w:cs="Arial"/>
          <w:lang w:val="es-ES"/>
        </w:rPr>
      </w:pPr>
    </w:p>
    <w:p w14:paraId="138D7D54" w14:textId="76D97C62" w:rsidR="000A610A" w:rsidRPr="00CD127A" w:rsidRDefault="000A610A" w:rsidP="000A610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305CD">
        <w:rPr>
          <w:rFonts w:ascii="Arial" w:hAnsi="Arial" w:cs="Arial"/>
          <w:b/>
          <w:bCs/>
          <w:sz w:val="24"/>
          <w:szCs w:val="24"/>
          <w:lang w:val="es-ES"/>
        </w:rPr>
        <w:t>1.-</w:t>
      </w:r>
      <w:r w:rsidR="00592734" w:rsidRPr="00CD127A">
        <w:rPr>
          <w:rFonts w:ascii="Arial" w:hAnsi="Arial" w:cs="Arial"/>
          <w:sz w:val="24"/>
          <w:szCs w:val="24"/>
          <w:lang w:val="es-ES"/>
        </w:rPr>
        <w:t xml:space="preserve">Procesamiento de observaciones </w:t>
      </w:r>
      <w:r w:rsidR="00CD127A" w:rsidRPr="00CD127A">
        <w:rPr>
          <w:rFonts w:ascii="Arial" w:hAnsi="Arial" w:cs="Arial"/>
          <w:sz w:val="24"/>
          <w:szCs w:val="24"/>
          <w:lang w:val="es-ES"/>
        </w:rPr>
        <w:t xml:space="preserve">al </w:t>
      </w:r>
      <w:r w:rsidRPr="00CD127A">
        <w:rPr>
          <w:rFonts w:ascii="Arial" w:hAnsi="Arial" w:cs="Arial"/>
          <w:sz w:val="24"/>
          <w:szCs w:val="24"/>
          <w:lang w:val="es-ES"/>
        </w:rPr>
        <w:t>Proyecto de</w:t>
      </w:r>
      <w:r w:rsidRPr="00A305CD">
        <w:rPr>
          <w:rFonts w:ascii="Arial" w:hAnsi="Arial" w:cs="Arial"/>
          <w:sz w:val="24"/>
          <w:szCs w:val="24"/>
          <w:lang w:val="es-ES"/>
        </w:rPr>
        <w:t xml:space="preserve"> Ordenanza</w:t>
      </w:r>
      <w:r>
        <w:rPr>
          <w:rFonts w:ascii="Arial" w:hAnsi="Arial" w:cs="Arial"/>
          <w:sz w:val="24"/>
          <w:szCs w:val="24"/>
          <w:lang w:val="es-ES"/>
        </w:rPr>
        <w:t xml:space="preserve"> Metropolitana</w:t>
      </w:r>
      <w:r w:rsidRPr="00A305CD">
        <w:rPr>
          <w:rFonts w:ascii="Arial" w:hAnsi="Arial" w:cs="Arial"/>
          <w:sz w:val="24"/>
          <w:szCs w:val="24"/>
          <w:lang w:val="es-ES"/>
        </w:rPr>
        <w:t xml:space="preserve"> </w:t>
      </w:r>
      <w:r w:rsidRPr="00CD127A">
        <w:rPr>
          <w:rFonts w:ascii="Times New Roman" w:hAnsi="Times New Roman" w:cs="Times New Roman"/>
          <w:b/>
          <w:bCs/>
          <w:sz w:val="24"/>
          <w:szCs w:val="24"/>
          <w:lang w:val="es-ES"/>
        </w:rPr>
        <w:t>QUE REGULA Y LIMITA EL USO DE PIROTECNICA EN EL DISTRITO METROPOLITANO DE QUITO.</w:t>
      </w:r>
    </w:p>
    <w:p w14:paraId="2DD238F0" w14:textId="56E3828D" w:rsidR="008853AA" w:rsidRPr="008853AA" w:rsidRDefault="000A610A" w:rsidP="008853AA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53AA">
        <w:rPr>
          <w:rFonts w:ascii="Arial" w:hAnsi="Arial" w:cs="Arial"/>
          <w:b/>
          <w:bCs/>
          <w:sz w:val="24"/>
          <w:szCs w:val="24"/>
          <w:lang w:val="es-ES"/>
        </w:rPr>
        <w:t>2.-</w:t>
      </w:r>
      <w:r w:rsidR="008853AA" w:rsidRPr="008853AA">
        <w:rPr>
          <w:rFonts w:ascii="Arial" w:hAnsi="Arial" w:cs="Arial"/>
          <w:sz w:val="24"/>
          <w:szCs w:val="24"/>
          <w:lang w:val="es-ES"/>
        </w:rPr>
        <w:t xml:space="preserve">Comparecencia del Director de la </w:t>
      </w:r>
      <w:r w:rsidR="008853AA" w:rsidRPr="008853AA">
        <w:rPr>
          <w:rFonts w:ascii="Arial" w:hAnsi="Arial" w:cs="Arial"/>
          <w:sz w:val="24"/>
          <w:szCs w:val="24"/>
        </w:rPr>
        <w:t>Dirección Metropolitana de Informática,</w:t>
      </w:r>
      <w:r w:rsidR="008853AA">
        <w:rPr>
          <w:rFonts w:ascii="Arial" w:hAnsi="Arial" w:cs="Arial"/>
          <w:sz w:val="24"/>
          <w:szCs w:val="24"/>
        </w:rPr>
        <w:t xml:space="preserve"> Director de la Unidad de Fauna Urbana y </w:t>
      </w:r>
      <w:r w:rsidR="007E21B3">
        <w:rPr>
          <w:rFonts w:ascii="Arial" w:hAnsi="Arial" w:cs="Arial"/>
          <w:sz w:val="24"/>
          <w:szCs w:val="24"/>
        </w:rPr>
        <w:t xml:space="preserve">el Señor </w:t>
      </w:r>
      <w:r w:rsidR="008853AA">
        <w:rPr>
          <w:rFonts w:ascii="Arial" w:hAnsi="Arial" w:cs="Arial"/>
          <w:sz w:val="24"/>
          <w:szCs w:val="24"/>
        </w:rPr>
        <w:t xml:space="preserve">Secretario de Salud </w:t>
      </w:r>
      <w:r w:rsidR="008853AA" w:rsidRPr="008853AA">
        <w:rPr>
          <w:rFonts w:ascii="Arial" w:hAnsi="Arial" w:cs="Arial"/>
          <w:sz w:val="24"/>
          <w:szCs w:val="24"/>
        </w:rPr>
        <w:t>para conocer sobre el Estado de Situación del</w:t>
      </w:r>
      <w:r w:rsidR="007E21B3">
        <w:rPr>
          <w:rFonts w:ascii="Arial" w:hAnsi="Arial" w:cs="Arial"/>
          <w:sz w:val="24"/>
          <w:szCs w:val="24"/>
        </w:rPr>
        <w:t xml:space="preserve"> cumplimiento de la</w:t>
      </w:r>
      <w:r w:rsidR="008853AA" w:rsidRPr="008853AA">
        <w:rPr>
          <w:rFonts w:ascii="Arial" w:hAnsi="Arial" w:cs="Arial"/>
          <w:sz w:val="24"/>
          <w:szCs w:val="24"/>
        </w:rPr>
        <w:t xml:space="preserve"> disposición transitoria </w:t>
      </w:r>
      <w:r w:rsidR="008853AA" w:rsidRPr="008853AA">
        <w:rPr>
          <w:rFonts w:ascii="Arial" w:hAnsi="Arial" w:cs="Arial"/>
          <w:b/>
          <w:bCs/>
          <w:sz w:val="24"/>
          <w:szCs w:val="24"/>
        </w:rPr>
        <w:t xml:space="preserve"> CUARTA </w:t>
      </w:r>
      <w:r w:rsidR="008853AA" w:rsidRPr="008853AA">
        <w:rPr>
          <w:rFonts w:ascii="Arial" w:hAnsi="Arial" w:cs="Arial"/>
          <w:sz w:val="24"/>
          <w:szCs w:val="24"/>
        </w:rPr>
        <w:t xml:space="preserve">de la </w:t>
      </w:r>
      <w:r w:rsidR="008853AA" w:rsidRPr="007E21B3">
        <w:rPr>
          <w:rFonts w:ascii="Arial" w:hAnsi="Arial" w:cs="Arial"/>
          <w:b/>
          <w:bCs/>
          <w:sz w:val="24"/>
          <w:szCs w:val="24"/>
        </w:rPr>
        <w:t xml:space="preserve">Ordenanza Metropolitana No.019-2020 del Bienestar Animal en el Distrito Metropolitano de Quito Sustitutiva Del Título VI, Libro IV.3, de la Ordenanza Metropolitana </w:t>
      </w:r>
      <w:proofErr w:type="spellStart"/>
      <w:r w:rsidR="008853AA" w:rsidRPr="007E21B3">
        <w:rPr>
          <w:rFonts w:ascii="Arial" w:hAnsi="Arial" w:cs="Arial"/>
          <w:b/>
          <w:bCs/>
          <w:sz w:val="24"/>
          <w:szCs w:val="24"/>
        </w:rPr>
        <w:t>N°</w:t>
      </w:r>
      <w:proofErr w:type="spellEnd"/>
      <w:r w:rsidR="008853AA" w:rsidRPr="007E21B3">
        <w:rPr>
          <w:rFonts w:ascii="Arial" w:hAnsi="Arial" w:cs="Arial"/>
          <w:b/>
          <w:bCs/>
          <w:sz w:val="24"/>
          <w:szCs w:val="24"/>
        </w:rPr>
        <w:t xml:space="preserve"> 001 sancionada el 29 de marzo de 2019</w:t>
      </w:r>
      <w:r w:rsidR="008853AA" w:rsidRPr="008853AA">
        <w:rPr>
          <w:rFonts w:ascii="Arial" w:hAnsi="Arial" w:cs="Arial"/>
          <w:sz w:val="24"/>
          <w:szCs w:val="24"/>
        </w:rPr>
        <w:t xml:space="preserve">, que expide el </w:t>
      </w:r>
      <w:r w:rsidR="008853AA" w:rsidRPr="007E21B3">
        <w:rPr>
          <w:rFonts w:ascii="Arial" w:hAnsi="Arial" w:cs="Arial"/>
          <w:b/>
          <w:bCs/>
          <w:sz w:val="24"/>
          <w:szCs w:val="24"/>
        </w:rPr>
        <w:t>Código Municipal para el Distrito Metropolitano de Quito</w:t>
      </w:r>
      <w:r w:rsidR="008853AA" w:rsidRPr="008853AA">
        <w:rPr>
          <w:rFonts w:ascii="Arial" w:hAnsi="Arial" w:cs="Arial"/>
          <w:sz w:val="24"/>
          <w:szCs w:val="24"/>
        </w:rPr>
        <w:t>, referente a:</w:t>
      </w:r>
      <w:r w:rsidR="008853AA" w:rsidRPr="008853AA">
        <w:rPr>
          <w:rFonts w:ascii="Arial" w:hAnsi="Arial" w:cs="Arial"/>
          <w:i/>
          <w:sz w:val="24"/>
          <w:szCs w:val="24"/>
        </w:rPr>
        <w:t xml:space="preserve"> “En el término de noventa días contados desde la publicación en el Registro Oficial de la presente ordenanza metropolitana sustitutiva, </w:t>
      </w:r>
      <w:r w:rsidR="008853AA" w:rsidRPr="007E21B3">
        <w:rPr>
          <w:rFonts w:ascii="Arial" w:hAnsi="Arial" w:cs="Arial"/>
          <w:b/>
          <w:bCs/>
          <w:i/>
          <w:sz w:val="24"/>
          <w:szCs w:val="24"/>
          <w:u w:val="single"/>
        </w:rPr>
        <w:t>la Dirección Metropolitana de Informática de conformidad con el régimen jurídico aplicable procederá a la elaboración de la herramienta tecnológica, base del Registro Metropolitano de Fauna Urbana denominado REMETFU debiendo contar con los requerimientos de la Secretaría Metropolitana de Salud</w:t>
      </w:r>
      <w:r w:rsidR="008853AA" w:rsidRPr="008853AA">
        <w:rPr>
          <w:rFonts w:ascii="Arial" w:hAnsi="Arial" w:cs="Arial"/>
          <w:i/>
          <w:sz w:val="24"/>
          <w:szCs w:val="24"/>
        </w:rPr>
        <w:t xml:space="preserve">.” </w:t>
      </w:r>
      <w:r w:rsidR="008853AA" w:rsidRPr="008853AA">
        <w:rPr>
          <w:rFonts w:ascii="Arial" w:hAnsi="Arial" w:cs="Arial"/>
          <w:iCs/>
          <w:sz w:val="24"/>
          <w:szCs w:val="24"/>
        </w:rPr>
        <w:t>y resolución al respecto.</w:t>
      </w:r>
    </w:p>
    <w:p w14:paraId="46C3AA01" w14:textId="77777777" w:rsidR="000A610A" w:rsidRDefault="000A610A" w:rsidP="000A610A">
      <w:pPr>
        <w:rPr>
          <w:rFonts w:ascii="Times New Roman" w:hAnsi="Times New Roman" w:cs="Times New Roman"/>
          <w:lang w:val="es-ES"/>
        </w:rPr>
      </w:pPr>
    </w:p>
    <w:p w14:paraId="10810F1A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LA PRESENTE CONVOCATORIA ESTÁ DIRIGIDA A:</w:t>
      </w:r>
    </w:p>
    <w:p w14:paraId="422D1A15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 xml:space="preserve"> </w:t>
      </w:r>
    </w:p>
    <w:p w14:paraId="574E75F6" w14:textId="77777777" w:rsidR="000A610A" w:rsidRPr="009A6FDE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CONCEJALES METROPOLITANOS MIEMBROS DE LA COMISIÓN:</w:t>
      </w:r>
    </w:p>
    <w:p w14:paraId="78105281" w14:textId="77777777" w:rsidR="000A610A" w:rsidRPr="009A6FDE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</w:p>
    <w:p w14:paraId="253A0D89" w14:textId="77777777" w:rsidR="000A610A" w:rsidRPr="00F96912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F96912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Eco. Luis </w:t>
      </w:r>
      <w:r w:rsidRPr="00F96912">
        <w:rPr>
          <w:rFonts w:ascii="Times New Roman" w:hAnsi="Times New Roman" w:cs="Times New Roman"/>
          <w:sz w:val="24"/>
          <w:szCs w:val="24"/>
        </w:rPr>
        <w:t>Eucevio Reina Chamorro</w:t>
      </w:r>
      <w:r w:rsidRPr="00F96912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</w:t>
      </w:r>
    </w:p>
    <w:p w14:paraId="3F25FF2F" w14:textId="77777777" w:rsidR="000A610A" w:rsidRPr="00F96912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F96912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CONCEJAL METROPOLITANO</w:t>
      </w:r>
    </w:p>
    <w:p w14:paraId="2FBB93AE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</w:t>
      </w:r>
    </w:p>
    <w:p w14:paraId="4A1D3960" w14:textId="77777777" w:rsidR="000A610A" w:rsidRPr="00F96912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F96912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Lcda. </w:t>
      </w:r>
      <w:r w:rsidRPr="00F96912">
        <w:rPr>
          <w:rFonts w:ascii="Times New Roman" w:hAnsi="Times New Roman" w:cs="Times New Roman"/>
          <w:sz w:val="24"/>
          <w:szCs w:val="24"/>
        </w:rPr>
        <w:t>Blanca María Paucar Paucar</w:t>
      </w:r>
    </w:p>
    <w:p w14:paraId="5E2EF66F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CONCEJALA METROPOLITANA</w:t>
      </w:r>
    </w:p>
    <w:p w14:paraId="4AB0E301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</w:t>
      </w:r>
    </w:p>
    <w:p w14:paraId="7F017FAA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FUNCIONARIOS MUNICIPALES</w:t>
      </w:r>
    </w:p>
    <w:p w14:paraId="778BA8F2" w14:textId="71144FBC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</w:p>
    <w:p w14:paraId="2650D55E" w14:textId="6B2E4737" w:rsidR="007E21B3" w:rsidRPr="006D5C77" w:rsidRDefault="007E21B3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 w:rsidRPr="006D5C77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Delegado de </w:t>
      </w:r>
      <w:r w:rsidRPr="006D5C77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Procuraduría del Municipio del Distrito Metropolitano de Quito</w:t>
      </w:r>
      <w:r w:rsidRPr="006D5C77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.</w:t>
      </w:r>
    </w:p>
    <w:p w14:paraId="0616386A" w14:textId="3BBA74A7" w:rsidR="007E21B3" w:rsidRPr="006D5C77" w:rsidRDefault="006D5C77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 w:rsidRPr="006D5C77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lastRenderedPageBreak/>
        <w:t xml:space="preserve">Señor Doctor </w:t>
      </w:r>
    </w:p>
    <w:p w14:paraId="6AC8E99F" w14:textId="7B19ED0D" w:rsidR="006D5C77" w:rsidRDefault="006D5C77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 w:rsidRPr="006D5C77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Hernán Francisco Viteri Torres </w:t>
      </w:r>
    </w:p>
    <w:p w14:paraId="7ACB73E7" w14:textId="1D5F7770" w:rsidR="006D5C77" w:rsidRDefault="006D5C77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Secretario de Salud </w:t>
      </w:r>
    </w:p>
    <w:p w14:paraId="7275D7D4" w14:textId="77777777" w:rsidR="006D5C77" w:rsidRPr="006D5C77" w:rsidRDefault="006D5C77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43DD466C" w14:textId="1E729915" w:rsidR="000A610A" w:rsidRPr="003371FF" w:rsidRDefault="003371FF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Señor Magister</w:t>
      </w:r>
      <w:r w:rsidR="006D5C77" w:rsidRPr="003371FF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 </w:t>
      </w:r>
    </w:p>
    <w:p w14:paraId="19016E4B" w14:textId="37E05587" w:rsidR="003371FF" w:rsidRPr="003371FF" w:rsidRDefault="003371FF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 w:rsidRPr="003371FF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Colón Jaime Grijalva Rosero </w:t>
      </w:r>
    </w:p>
    <w:p w14:paraId="265700C1" w14:textId="0C61910F" w:rsidR="006D5C77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 w:rsidRPr="003371FF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Director de la Unidad de Bienestar Animal </w:t>
      </w:r>
    </w:p>
    <w:p w14:paraId="160691D7" w14:textId="1515B116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7C375382" w14:textId="62A51726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Señor Magister</w:t>
      </w:r>
    </w:p>
    <w:p w14:paraId="7275ED16" w14:textId="0685B4E5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Franz V. Enríquez Pozo </w:t>
      </w:r>
    </w:p>
    <w:p w14:paraId="52797BEC" w14:textId="29D5EFA6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Director Metropolitano de Informática </w:t>
      </w:r>
    </w:p>
    <w:p w14:paraId="7813E425" w14:textId="2E24530F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4293246A" w14:textId="5A725780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70CF9675" w14:textId="66CBF8EB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3A19374C" w14:textId="77777777" w:rsidR="003371FF" w:rsidRPr="00CC0ED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</w:p>
    <w:sectPr w:rsidR="003371FF" w:rsidRPr="00CC0ED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EBC88" w14:textId="77777777" w:rsidR="0053272F" w:rsidRDefault="0053272F" w:rsidP="00BC42A5">
      <w:pPr>
        <w:spacing w:after="0" w:line="240" w:lineRule="auto"/>
      </w:pPr>
      <w:r>
        <w:separator/>
      </w:r>
    </w:p>
  </w:endnote>
  <w:endnote w:type="continuationSeparator" w:id="0">
    <w:p w14:paraId="6F2D9D39" w14:textId="77777777" w:rsidR="0053272F" w:rsidRDefault="0053272F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9AD54" w14:textId="77777777" w:rsidR="0053272F" w:rsidRDefault="0053272F" w:rsidP="00BC42A5">
      <w:pPr>
        <w:spacing w:after="0" w:line="240" w:lineRule="auto"/>
      </w:pPr>
      <w:r>
        <w:separator/>
      </w:r>
    </w:p>
  </w:footnote>
  <w:footnote w:type="continuationSeparator" w:id="0">
    <w:p w14:paraId="5CA61B06" w14:textId="77777777" w:rsidR="0053272F" w:rsidRDefault="0053272F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A11BA"/>
    <w:multiLevelType w:val="hybridMultilevel"/>
    <w:tmpl w:val="E2AC6C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519ED"/>
    <w:rsid w:val="000A610A"/>
    <w:rsid w:val="001212D6"/>
    <w:rsid w:val="0015597C"/>
    <w:rsid w:val="00173DDF"/>
    <w:rsid w:val="001C5901"/>
    <w:rsid w:val="001F3E77"/>
    <w:rsid w:val="001F7A93"/>
    <w:rsid w:val="00212451"/>
    <w:rsid w:val="00252597"/>
    <w:rsid w:val="002841FC"/>
    <w:rsid w:val="00286CFD"/>
    <w:rsid w:val="002F3778"/>
    <w:rsid w:val="00331072"/>
    <w:rsid w:val="00336C30"/>
    <w:rsid w:val="003371FF"/>
    <w:rsid w:val="00347C16"/>
    <w:rsid w:val="0040555E"/>
    <w:rsid w:val="00422CF1"/>
    <w:rsid w:val="0043046D"/>
    <w:rsid w:val="00437181"/>
    <w:rsid w:val="00437EF6"/>
    <w:rsid w:val="004A0DAC"/>
    <w:rsid w:val="004C30CB"/>
    <w:rsid w:val="004D0063"/>
    <w:rsid w:val="004F0105"/>
    <w:rsid w:val="004F565C"/>
    <w:rsid w:val="00505B2C"/>
    <w:rsid w:val="0053272F"/>
    <w:rsid w:val="00592734"/>
    <w:rsid w:val="005B20D2"/>
    <w:rsid w:val="005C196C"/>
    <w:rsid w:val="005D6EBD"/>
    <w:rsid w:val="005D705F"/>
    <w:rsid w:val="00605C59"/>
    <w:rsid w:val="00623E4D"/>
    <w:rsid w:val="00690DD7"/>
    <w:rsid w:val="0069474A"/>
    <w:rsid w:val="006A1457"/>
    <w:rsid w:val="006B6DCE"/>
    <w:rsid w:val="006C18B3"/>
    <w:rsid w:val="006C3A4A"/>
    <w:rsid w:val="006D5C77"/>
    <w:rsid w:val="00730636"/>
    <w:rsid w:val="0074213D"/>
    <w:rsid w:val="00751010"/>
    <w:rsid w:val="00791E89"/>
    <w:rsid w:val="007A0472"/>
    <w:rsid w:val="007A559C"/>
    <w:rsid w:val="007B5829"/>
    <w:rsid w:val="007D2129"/>
    <w:rsid w:val="007E02C6"/>
    <w:rsid w:val="007E21B3"/>
    <w:rsid w:val="007F4446"/>
    <w:rsid w:val="00883DD7"/>
    <w:rsid w:val="008853AA"/>
    <w:rsid w:val="0095427E"/>
    <w:rsid w:val="0097507E"/>
    <w:rsid w:val="009B19A4"/>
    <w:rsid w:val="009B4DC4"/>
    <w:rsid w:val="009D5489"/>
    <w:rsid w:val="009D676B"/>
    <w:rsid w:val="00A00221"/>
    <w:rsid w:val="00A11EF2"/>
    <w:rsid w:val="00A166EF"/>
    <w:rsid w:val="00A30974"/>
    <w:rsid w:val="00A425B0"/>
    <w:rsid w:val="00A7374B"/>
    <w:rsid w:val="00A76B4A"/>
    <w:rsid w:val="00AA39F3"/>
    <w:rsid w:val="00AE2FEA"/>
    <w:rsid w:val="00B024F3"/>
    <w:rsid w:val="00B030EC"/>
    <w:rsid w:val="00B367BA"/>
    <w:rsid w:val="00BB38D4"/>
    <w:rsid w:val="00BC42A5"/>
    <w:rsid w:val="00BC5F39"/>
    <w:rsid w:val="00BF1A24"/>
    <w:rsid w:val="00C03728"/>
    <w:rsid w:val="00C1225F"/>
    <w:rsid w:val="00C52336"/>
    <w:rsid w:val="00CC250F"/>
    <w:rsid w:val="00CD0D21"/>
    <w:rsid w:val="00CD127A"/>
    <w:rsid w:val="00CF06D9"/>
    <w:rsid w:val="00D10E43"/>
    <w:rsid w:val="00D21C6C"/>
    <w:rsid w:val="00D3027B"/>
    <w:rsid w:val="00D44B4F"/>
    <w:rsid w:val="00D67AA5"/>
    <w:rsid w:val="00D86988"/>
    <w:rsid w:val="00DA03D2"/>
    <w:rsid w:val="00DA1EDC"/>
    <w:rsid w:val="00DC7892"/>
    <w:rsid w:val="00DF3CE9"/>
    <w:rsid w:val="00E85503"/>
    <w:rsid w:val="00ED107C"/>
    <w:rsid w:val="00EE57CF"/>
    <w:rsid w:val="00EE7FCF"/>
    <w:rsid w:val="00EF2BBA"/>
    <w:rsid w:val="00F00DCA"/>
    <w:rsid w:val="00F203A1"/>
    <w:rsid w:val="00F44FEC"/>
    <w:rsid w:val="00F77B04"/>
    <w:rsid w:val="00FB13CF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3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289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3</cp:revision>
  <cp:lastPrinted>2020-05-19T01:03:00Z</cp:lastPrinted>
  <dcterms:created xsi:type="dcterms:W3CDTF">2021-11-23T15:53:00Z</dcterms:created>
  <dcterms:modified xsi:type="dcterms:W3CDTF">2021-11-23T18:08:00Z</dcterms:modified>
</cp:coreProperties>
</file>