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6F035B" w14:textId="77777777" w:rsidR="00F7110D" w:rsidRPr="00F7110D" w:rsidRDefault="00F7110D" w:rsidP="00F711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permStart w:id="317065816" w:edGrp="everyone"/>
      <w:permEnd w:id="317065816"/>
      <w:r w:rsidRPr="00F7110D">
        <w:rPr>
          <w:rFonts w:asciiTheme="majorHAnsi" w:hAnsiTheme="majorHAnsi"/>
          <w:b/>
          <w:sz w:val="28"/>
          <w:szCs w:val="28"/>
        </w:rPr>
        <w:t>CONVOCATORIA</w:t>
      </w:r>
    </w:p>
    <w:p w14:paraId="2BE0A5BB" w14:textId="057C88C8" w:rsidR="00F7110D" w:rsidRPr="00F7110D" w:rsidRDefault="00F7110D" w:rsidP="00F711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Sesión </w:t>
      </w:r>
      <w:r w:rsidR="00130E27">
        <w:rPr>
          <w:rFonts w:asciiTheme="majorHAnsi" w:hAnsiTheme="majorHAnsi"/>
          <w:b/>
          <w:sz w:val="28"/>
          <w:szCs w:val="28"/>
        </w:rPr>
        <w:t>O</w:t>
      </w:r>
      <w:r>
        <w:rPr>
          <w:rFonts w:asciiTheme="majorHAnsi" w:hAnsiTheme="majorHAnsi"/>
          <w:b/>
          <w:sz w:val="28"/>
          <w:szCs w:val="28"/>
        </w:rPr>
        <w:t>rdinaria de la Comisión d</w:t>
      </w:r>
      <w:r w:rsidRPr="00F7110D">
        <w:rPr>
          <w:rFonts w:asciiTheme="majorHAnsi" w:hAnsiTheme="majorHAnsi"/>
          <w:b/>
          <w:sz w:val="28"/>
          <w:szCs w:val="28"/>
        </w:rPr>
        <w:t>e Salud</w:t>
      </w:r>
    </w:p>
    <w:p w14:paraId="3DC7874B" w14:textId="45129C7F" w:rsidR="00B34FCA" w:rsidRPr="00F7110D" w:rsidRDefault="00F7110D" w:rsidP="00F7110D">
      <w:pPr>
        <w:spacing w:after="0" w:line="240" w:lineRule="auto"/>
        <w:jc w:val="center"/>
        <w:rPr>
          <w:rFonts w:asciiTheme="majorHAnsi" w:hAnsiTheme="majorHAnsi"/>
          <w:b/>
        </w:rPr>
      </w:pPr>
      <w:r w:rsidRPr="00F7110D">
        <w:rPr>
          <w:rFonts w:asciiTheme="majorHAnsi" w:hAnsiTheme="majorHAnsi"/>
          <w:b/>
        </w:rPr>
        <w:t>Jueves</w:t>
      </w:r>
      <w:r w:rsidR="00E2643D" w:rsidRPr="00F7110D">
        <w:rPr>
          <w:rFonts w:asciiTheme="majorHAnsi" w:hAnsiTheme="majorHAnsi"/>
          <w:b/>
        </w:rPr>
        <w:t>,</w:t>
      </w:r>
      <w:r w:rsidR="00606614">
        <w:rPr>
          <w:rFonts w:asciiTheme="majorHAnsi" w:hAnsiTheme="majorHAnsi"/>
          <w:b/>
        </w:rPr>
        <w:t xml:space="preserve"> 18</w:t>
      </w:r>
      <w:r w:rsidR="00FB614F" w:rsidRPr="00F7110D">
        <w:rPr>
          <w:rFonts w:asciiTheme="majorHAnsi" w:hAnsiTheme="majorHAnsi"/>
          <w:b/>
        </w:rPr>
        <w:t xml:space="preserve"> de </w:t>
      </w:r>
      <w:r w:rsidR="00606614">
        <w:rPr>
          <w:rFonts w:asciiTheme="majorHAnsi" w:hAnsiTheme="majorHAnsi"/>
          <w:b/>
        </w:rPr>
        <w:t>febrero</w:t>
      </w:r>
      <w:r w:rsidR="00FB614F" w:rsidRPr="00F7110D">
        <w:rPr>
          <w:rFonts w:asciiTheme="majorHAnsi" w:hAnsiTheme="majorHAnsi"/>
          <w:b/>
        </w:rPr>
        <w:t xml:space="preserve"> de</w:t>
      </w:r>
      <w:r w:rsidR="00606614">
        <w:rPr>
          <w:rFonts w:asciiTheme="majorHAnsi" w:hAnsiTheme="majorHAnsi"/>
          <w:b/>
        </w:rPr>
        <w:t xml:space="preserve">l </w:t>
      </w:r>
      <w:r w:rsidR="00E2643D" w:rsidRPr="00F7110D">
        <w:rPr>
          <w:rFonts w:asciiTheme="majorHAnsi" w:hAnsiTheme="majorHAnsi"/>
          <w:b/>
        </w:rPr>
        <w:t>202</w:t>
      </w:r>
      <w:r w:rsidR="00606614">
        <w:rPr>
          <w:rFonts w:asciiTheme="majorHAnsi" w:hAnsiTheme="majorHAnsi"/>
          <w:b/>
        </w:rPr>
        <w:t>1</w:t>
      </w:r>
    </w:p>
    <w:p w14:paraId="2A9E108E" w14:textId="43F3E356" w:rsidR="00B34FCA" w:rsidRPr="00F7110D" w:rsidRDefault="00B34FCA" w:rsidP="00B51D8D">
      <w:pPr>
        <w:spacing w:after="0" w:line="240" w:lineRule="auto"/>
        <w:jc w:val="center"/>
        <w:rPr>
          <w:rFonts w:asciiTheme="majorHAnsi" w:hAnsiTheme="majorHAnsi"/>
          <w:b/>
        </w:rPr>
      </w:pPr>
      <w:r w:rsidRPr="00F7110D">
        <w:rPr>
          <w:rFonts w:asciiTheme="majorHAnsi" w:hAnsiTheme="majorHAnsi"/>
          <w:b/>
        </w:rPr>
        <w:t>HORA: 1</w:t>
      </w:r>
      <w:r w:rsidR="00F7110D" w:rsidRPr="00F7110D">
        <w:rPr>
          <w:rFonts w:asciiTheme="majorHAnsi" w:hAnsiTheme="majorHAnsi"/>
          <w:b/>
        </w:rPr>
        <w:t>4</w:t>
      </w:r>
      <w:r w:rsidRPr="00F7110D">
        <w:rPr>
          <w:rFonts w:asciiTheme="majorHAnsi" w:hAnsiTheme="majorHAnsi"/>
          <w:b/>
        </w:rPr>
        <w:t>H</w:t>
      </w:r>
      <w:r w:rsidR="00F7110D" w:rsidRPr="00F7110D">
        <w:rPr>
          <w:rFonts w:asciiTheme="majorHAnsi" w:hAnsiTheme="majorHAnsi"/>
          <w:b/>
        </w:rPr>
        <w:t>3</w:t>
      </w:r>
      <w:r w:rsidR="00821158" w:rsidRPr="00F7110D">
        <w:rPr>
          <w:rFonts w:asciiTheme="majorHAnsi" w:hAnsiTheme="majorHAnsi"/>
          <w:b/>
        </w:rPr>
        <w:t>0</w:t>
      </w:r>
    </w:p>
    <w:p w14:paraId="1B34C3BC" w14:textId="77777777" w:rsidR="00B34FCA" w:rsidRDefault="00623F9C" w:rsidP="00B51D8D">
      <w:pPr>
        <w:spacing w:after="0" w:line="240" w:lineRule="auto"/>
        <w:jc w:val="center"/>
        <w:rPr>
          <w:b/>
        </w:rPr>
      </w:pPr>
      <w:r>
        <w:rPr>
          <w:b/>
        </w:rPr>
        <w:t xml:space="preserve">MODALIDAD VIRTUAL </w:t>
      </w:r>
    </w:p>
    <w:p w14:paraId="13DCE602" w14:textId="2088F8BF" w:rsidR="00F7110D" w:rsidRDefault="00130E27" w:rsidP="00721D75">
      <w:pPr>
        <w:jc w:val="both"/>
      </w:pPr>
      <w:r>
        <w:t>Se convoca a S</w:t>
      </w:r>
      <w:r w:rsidR="00F7110D" w:rsidRPr="00F7110D">
        <w:t xml:space="preserve">esión </w:t>
      </w:r>
      <w:r>
        <w:t>O</w:t>
      </w:r>
      <w:r w:rsidR="00F7110D" w:rsidRPr="00F7110D">
        <w:t xml:space="preserve">rdinaria de la Comisión de Salud a fin de conocer y tratar </w:t>
      </w:r>
      <w:r w:rsidR="00F7110D">
        <w:t>el</w:t>
      </w:r>
      <w:r w:rsidR="00F7110D" w:rsidRPr="00F7110D">
        <w:t xml:space="preserve"> </w:t>
      </w:r>
      <w:r>
        <w:t xml:space="preserve">siguiente </w:t>
      </w:r>
      <w:r w:rsidR="00F7110D" w:rsidRPr="00F7110D">
        <w:t>orden del día:</w:t>
      </w:r>
    </w:p>
    <w:p w14:paraId="52ACA523" w14:textId="52B1FA4B" w:rsidR="00721D75" w:rsidRDefault="00D75335" w:rsidP="00D75335">
      <w:pPr>
        <w:pStyle w:val="Prrafodelista"/>
        <w:jc w:val="both"/>
      </w:pPr>
      <w:r>
        <w:t>Conoc</w:t>
      </w:r>
      <w:r w:rsidR="00CD4574">
        <w:t>imiento d</w:t>
      </w:r>
      <w:r>
        <w:t>el proyecto de “</w:t>
      </w:r>
      <w:r w:rsidRPr="00D75335">
        <w:t>ORDENANZA QUE REGULA Y LIMITA EL USO DE PIROTECNICA EN EL DISTRITO METROPOLITANO DE QUITO</w:t>
      </w:r>
      <w:r>
        <w:t xml:space="preserve">”, </w:t>
      </w:r>
      <w:r w:rsidR="00DE1EEA">
        <w:t>remitido a esta Comisión de Salud por medio del Oficio No.</w:t>
      </w:r>
      <w:r w:rsidR="00DE1EEA" w:rsidRPr="00DE1EEA">
        <w:t>GADDMQ-SGCM-2020-</w:t>
      </w:r>
      <w:bookmarkStart w:id="0" w:name="_GoBack"/>
      <w:bookmarkEnd w:id="0"/>
      <w:r w:rsidR="00DE1EEA" w:rsidRPr="00DE1EEA">
        <w:t>4555-O</w:t>
      </w:r>
      <w:r w:rsidR="00DE1EEA">
        <w:t xml:space="preserve"> emitido por la Secretaría General del Concejo Metropolitano el día 18 de diciembre de 2020, </w:t>
      </w:r>
      <w:r>
        <w:t xml:space="preserve">cuya iniciativa normativa fue propuesta por el Señor Alcalde Metropolitano </w:t>
      </w:r>
      <w:r w:rsidRPr="00D75335">
        <w:t>D</w:t>
      </w:r>
      <w:r>
        <w:t>octor</w:t>
      </w:r>
      <w:r w:rsidRPr="00D75335">
        <w:t xml:space="preserve"> Jorge Homero </w:t>
      </w:r>
      <w:proofErr w:type="spellStart"/>
      <w:r w:rsidRPr="00D75335">
        <w:t>Yunda</w:t>
      </w:r>
      <w:proofErr w:type="spellEnd"/>
      <w:r w:rsidRPr="00D75335">
        <w:t xml:space="preserve"> Machado </w:t>
      </w:r>
      <w:r>
        <w:t xml:space="preserve">mediante Oficio No. </w:t>
      </w:r>
      <w:r w:rsidRPr="00D75335">
        <w:t>GADDMQ-AM-2020-1405-OF</w:t>
      </w:r>
      <w:r>
        <w:t xml:space="preserve"> del 14 de diciembre de 2020 </w:t>
      </w:r>
      <w:r w:rsidR="00DE1EEA">
        <w:t>con un alcance a través del Oficio No.</w:t>
      </w:r>
      <w:r w:rsidR="00DE1EEA" w:rsidRPr="00DE1EEA">
        <w:t xml:space="preserve"> GADDMQ-AM-2020-1409-OF</w:t>
      </w:r>
      <w:r w:rsidR="00DE1EEA">
        <w:t xml:space="preserve"> del 15 de diciembre de 2020 y</w:t>
      </w:r>
      <w:r>
        <w:t xml:space="preserve"> resolución </w:t>
      </w:r>
      <w:r w:rsidR="00DE1EEA">
        <w:t>sobre el tratamiento que procederá a darle esta Comisión</w:t>
      </w:r>
      <w:r w:rsidR="00794F3B">
        <w:t xml:space="preserve"> de conformidad con el literal b) del artículo 13 de la Resolución C-074 del Concejo Metropolitano de Quito vigente desde el 8 de marzo del 2016</w:t>
      </w:r>
      <w:r>
        <w:t>.</w:t>
      </w:r>
    </w:p>
    <w:p w14:paraId="19672C7C" w14:textId="022342D1" w:rsidR="00721D75" w:rsidRDefault="00721D75" w:rsidP="00721D75">
      <w:pPr>
        <w:jc w:val="both"/>
      </w:pPr>
      <w:r>
        <w:t>La transmisión de</w:t>
      </w:r>
      <w:r w:rsidR="00794F3B">
        <w:t xml:space="preserve"> est</w:t>
      </w:r>
      <w:r>
        <w:t xml:space="preserve">a </w:t>
      </w:r>
      <w:r w:rsidR="00125AE7">
        <w:t>sesión</w:t>
      </w:r>
      <w:r>
        <w:t xml:space="preserve"> </w:t>
      </w:r>
      <w:r w:rsidR="00125AE7">
        <w:t xml:space="preserve">ordinaria </w:t>
      </w:r>
      <w:r>
        <w:t xml:space="preserve">de </w:t>
      </w:r>
      <w:r w:rsidR="00125AE7">
        <w:t xml:space="preserve">la Comisión de Salud </w:t>
      </w:r>
      <w:r>
        <w:t xml:space="preserve">a través de los canales digitales oficiales del Concejo Metropolitano de Quito estará a cargo de la Secretaría General del Concejo. </w:t>
      </w:r>
    </w:p>
    <w:p w14:paraId="4A9FB30A" w14:textId="77777777" w:rsidR="00721D75" w:rsidRDefault="00721D75" w:rsidP="00721D75">
      <w:pPr>
        <w:spacing w:after="0"/>
      </w:pPr>
      <w:r>
        <w:t>Atentamente,</w:t>
      </w:r>
    </w:p>
    <w:p w14:paraId="13FACC6D" w14:textId="77777777" w:rsidR="00B34FCA" w:rsidRDefault="00B34FCA" w:rsidP="00B34FCA">
      <w:pPr>
        <w:spacing w:after="0"/>
      </w:pPr>
    </w:p>
    <w:p w14:paraId="17812E4B" w14:textId="77777777" w:rsidR="00DB2CF6" w:rsidRDefault="00DB2CF6" w:rsidP="00B34FCA">
      <w:pPr>
        <w:spacing w:after="0"/>
      </w:pPr>
    </w:p>
    <w:p w14:paraId="38FD55EA" w14:textId="77777777" w:rsidR="00B34FCA" w:rsidRDefault="00B34FCA" w:rsidP="00B34FCA">
      <w:pPr>
        <w:spacing w:after="0"/>
      </w:pPr>
      <w:r>
        <w:t>Dra. Brith Vaca</w:t>
      </w:r>
    </w:p>
    <w:p w14:paraId="69D5B298" w14:textId="77777777" w:rsidR="00B34FCA" w:rsidRDefault="00B34FCA" w:rsidP="00B34FCA">
      <w:pPr>
        <w:spacing w:after="0"/>
        <w:rPr>
          <w:b/>
        </w:rPr>
      </w:pPr>
      <w:r w:rsidRPr="00B34FCA">
        <w:rPr>
          <w:b/>
        </w:rPr>
        <w:t>PRESIDENTA DE LA</w:t>
      </w:r>
      <w:r>
        <w:rPr>
          <w:b/>
        </w:rPr>
        <w:t xml:space="preserve"> COMISIÓN DE SALUD</w:t>
      </w:r>
    </w:p>
    <w:p w14:paraId="46316116" w14:textId="77777777" w:rsidR="00B34FCA" w:rsidRPr="00B34FCA" w:rsidRDefault="00B34FCA" w:rsidP="00B34FCA">
      <w:pPr>
        <w:spacing w:after="0"/>
        <w:rPr>
          <w:b/>
        </w:rPr>
      </w:pPr>
      <w:r>
        <w:rPr>
          <w:b/>
        </w:rPr>
        <w:t>CONCEJO METROPOLITANO DE QUITO</w:t>
      </w:r>
    </w:p>
    <w:p w14:paraId="6F666A19" w14:textId="77777777" w:rsidR="00B34FCA" w:rsidRDefault="00B34FCA" w:rsidP="00B34FCA"/>
    <w:p w14:paraId="47012A82" w14:textId="77777777" w:rsidR="00B34FCA" w:rsidRDefault="00B34FCA">
      <w:pPr>
        <w:rPr>
          <w:b/>
          <w:sz w:val="24"/>
        </w:rPr>
      </w:pPr>
      <w:r>
        <w:rPr>
          <w:b/>
          <w:sz w:val="24"/>
        </w:rPr>
        <w:br w:type="page"/>
      </w:r>
    </w:p>
    <w:p w14:paraId="12C88696" w14:textId="77777777" w:rsidR="00DB2CF6" w:rsidRDefault="00DB2CF6" w:rsidP="00B34FCA">
      <w:pPr>
        <w:spacing w:after="0" w:line="240" w:lineRule="auto"/>
        <w:jc w:val="center"/>
        <w:rPr>
          <w:b/>
          <w:sz w:val="24"/>
        </w:rPr>
      </w:pPr>
    </w:p>
    <w:p w14:paraId="31DFD54D" w14:textId="77777777" w:rsidR="00B34FCA" w:rsidRDefault="00B34FCA" w:rsidP="00B34FCA">
      <w:pPr>
        <w:spacing w:after="0" w:line="240" w:lineRule="auto"/>
        <w:jc w:val="center"/>
        <w:rPr>
          <w:b/>
          <w:sz w:val="24"/>
        </w:rPr>
      </w:pPr>
      <w:r w:rsidRPr="00B34FCA">
        <w:rPr>
          <w:b/>
          <w:sz w:val="24"/>
        </w:rPr>
        <w:t>LA PRESENTE CONVOCATORIA ESTÁ DIRIGIDA A:</w:t>
      </w:r>
    </w:p>
    <w:p w14:paraId="7306B646" w14:textId="77777777" w:rsidR="007629BF" w:rsidRDefault="007629BF" w:rsidP="007629BF">
      <w:pPr>
        <w:spacing w:after="0" w:line="240" w:lineRule="auto"/>
      </w:pPr>
    </w:p>
    <w:p w14:paraId="0B0FF576" w14:textId="77777777" w:rsidR="00B34FCA" w:rsidRPr="00B34FCA" w:rsidRDefault="00B34FCA" w:rsidP="00B34FCA">
      <w:pPr>
        <w:spacing w:after="0" w:line="240" w:lineRule="auto"/>
        <w:jc w:val="center"/>
        <w:rPr>
          <w:b/>
        </w:rPr>
      </w:pPr>
      <w:r w:rsidRPr="00B34FCA">
        <w:rPr>
          <w:b/>
        </w:rPr>
        <w:t>CONCEJALES MIEMBROS DE LA COMISIÓN:</w:t>
      </w:r>
    </w:p>
    <w:p w14:paraId="2AF47250" w14:textId="77777777" w:rsidR="00971C00" w:rsidRDefault="00971C00" w:rsidP="00B34FCA">
      <w:pPr>
        <w:spacing w:after="0" w:line="240" w:lineRule="auto"/>
        <w:rPr>
          <w:b/>
        </w:rPr>
      </w:pPr>
    </w:p>
    <w:p w14:paraId="7E48765F" w14:textId="215DEA5B" w:rsidR="00B34FCA" w:rsidRDefault="00B34FCA" w:rsidP="00B34FCA">
      <w:pPr>
        <w:spacing w:after="0" w:line="240" w:lineRule="auto"/>
      </w:pPr>
      <w:r w:rsidRPr="000F3EE8">
        <w:rPr>
          <w:b/>
        </w:rPr>
        <w:t>Cien.</w:t>
      </w:r>
      <w:r>
        <w:t xml:space="preserve"> Juan Manuel Carrión</w:t>
      </w:r>
    </w:p>
    <w:p w14:paraId="3CF217CB" w14:textId="77777777" w:rsidR="00B34FCA" w:rsidRPr="00B34FCA" w:rsidRDefault="00B34FCA" w:rsidP="00B34FCA">
      <w:pPr>
        <w:spacing w:after="0" w:line="240" w:lineRule="auto"/>
        <w:rPr>
          <w:b/>
        </w:rPr>
      </w:pPr>
      <w:r w:rsidRPr="00B34FCA">
        <w:rPr>
          <w:b/>
        </w:rPr>
        <w:t xml:space="preserve">CONCEJAL METROPOLITANO </w:t>
      </w:r>
    </w:p>
    <w:p w14:paraId="2E879533" w14:textId="77777777" w:rsidR="00B34FCA" w:rsidRDefault="00B34FCA" w:rsidP="00B34FCA">
      <w:pPr>
        <w:spacing w:after="0" w:line="240" w:lineRule="auto"/>
      </w:pPr>
    </w:p>
    <w:p w14:paraId="22737FD3" w14:textId="77777777" w:rsidR="00B34FCA" w:rsidRDefault="00B34FCA" w:rsidP="00B34FCA">
      <w:pPr>
        <w:spacing w:after="0" w:line="240" w:lineRule="auto"/>
      </w:pPr>
      <w:r w:rsidRPr="000F3EE8">
        <w:rPr>
          <w:b/>
        </w:rPr>
        <w:t>MBA.</w:t>
      </w:r>
      <w:r>
        <w:t xml:space="preserve"> Analía Ledesma </w:t>
      </w:r>
    </w:p>
    <w:p w14:paraId="43FB8144" w14:textId="77777777" w:rsidR="00B34FCA" w:rsidRPr="00B34FCA" w:rsidRDefault="00B34FCA" w:rsidP="00B34FCA">
      <w:pPr>
        <w:spacing w:after="0" w:line="240" w:lineRule="auto"/>
        <w:rPr>
          <w:b/>
        </w:rPr>
      </w:pPr>
      <w:r w:rsidRPr="00B34FCA">
        <w:rPr>
          <w:b/>
        </w:rPr>
        <w:t xml:space="preserve">CONCEJALA METROPOLITANA </w:t>
      </w:r>
    </w:p>
    <w:p w14:paraId="229AEFB6" w14:textId="55C44042" w:rsidR="00B34FCA" w:rsidRDefault="00B34FCA" w:rsidP="00B34FCA">
      <w:pPr>
        <w:spacing w:after="0" w:line="240" w:lineRule="auto"/>
      </w:pPr>
    </w:p>
    <w:p w14:paraId="454FF766" w14:textId="78D8CE7B" w:rsidR="00B34FCA" w:rsidRDefault="00B34FCA" w:rsidP="00B34FCA">
      <w:pPr>
        <w:spacing w:after="0" w:line="240" w:lineRule="auto"/>
        <w:jc w:val="center"/>
        <w:rPr>
          <w:b/>
        </w:rPr>
      </w:pPr>
      <w:r w:rsidRPr="00B34FCA">
        <w:rPr>
          <w:b/>
        </w:rPr>
        <w:t>FUNCIONARIOS CONVOCADOS:</w:t>
      </w:r>
    </w:p>
    <w:p w14:paraId="5C7A82EE" w14:textId="77777777" w:rsidR="00721D75" w:rsidRDefault="00721D75" w:rsidP="00721D75">
      <w:pPr>
        <w:spacing w:after="0" w:line="240" w:lineRule="auto"/>
        <w:rPr>
          <w:bCs/>
        </w:rPr>
      </w:pPr>
    </w:p>
    <w:p w14:paraId="7870333D" w14:textId="6594C41A" w:rsidR="00721D75" w:rsidRPr="003C6DB6" w:rsidRDefault="00721D75" w:rsidP="00721D75">
      <w:pPr>
        <w:spacing w:after="0" w:line="240" w:lineRule="auto"/>
        <w:rPr>
          <w:bCs/>
        </w:rPr>
      </w:pPr>
      <w:r w:rsidRPr="003C6DB6">
        <w:rPr>
          <w:bCs/>
        </w:rPr>
        <w:t xml:space="preserve">Dra. Viviana Tapia </w:t>
      </w:r>
    </w:p>
    <w:p w14:paraId="036A9D34" w14:textId="77777777" w:rsidR="00721D75" w:rsidRPr="00B34FCA" w:rsidRDefault="00721D75" w:rsidP="00721D75">
      <w:pPr>
        <w:spacing w:after="0" w:line="240" w:lineRule="auto"/>
        <w:rPr>
          <w:b/>
        </w:rPr>
      </w:pPr>
      <w:r w:rsidRPr="00B34FCA">
        <w:rPr>
          <w:b/>
        </w:rPr>
        <w:t>FUNCIONARIA DELEGADA</w:t>
      </w:r>
    </w:p>
    <w:p w14:paraId="2C1D990D" w14:textId="77777777" w:rsidR="00721D75" w:rsidRDefault="00721D75" w:rsidP="00721D75">
      <w:pPr>
        <w:spacing w:after="0" w:line="240" w:lineRule="auto"/>
        <w:rPr>
          <w:b/>
        </w:rPr>
      </w:pPr>
      <w:r w:rsidRPr="00B34FCA">
        <w:rPr>
          <w:b/>
        </w:rPr>
        <w:t xml:space="preserve">PROCURADORIA METROPOLITANA </w:t>
      </w:r>
      <w:r>
        <w:rPr>
          <w:b/>
        </w:rPr>
        <w:t>Del G.A.D DEL DISTRITO METROPOLITANO DE QUITO</w:t>
      </w:r>
    </w:p>
    <w:p w14:paraId="0685544E" w14:textId="77777777" w:rsidR="00721D75" w:rsidRDefault="00721D75" w:rsidP="00721D75">
      <w:pPr>
        <w:spacing w:after="0" w:line="240" w:lineRule="auto"/>
        <w:rPr>
          <w:b/>
        </w:rPr>
      </w:pPr>
    </w:p>
    <w:p w14:paraId="55E99FBD" w14:textId="77777777" w:rsidR="00DB2CF6" w:rsidRDefault="00DB2CF6" w:rsidP="00B34FCA">
      <w:pPr>
        <w:spacing w:after="0" w:line="240" w:lineRule="auto"/>
        <w:jc w:val="center"/>
        <w:rPr>
          <w:b/>
        </w:rPr>
      </w:pPr>
    </w:p>
    <w:sectPr w:rsidR="00DB2CF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035480" w14:textId="77777777" w:rsidR="005376AD" w:rsidRDefault="005376AD" w:rsidP="00B51D8D">
      <w:pPr>
        <w:spacing w:after="0" w:line="240" w:lineRule="auto"/>
      </w:pPr>
      <w:r>
        <w:separator/>
      </w:r>
    </w:p>
  </w:endnote>
  <w:endnote w:type="continuationSeparator" w:id="0">
    <w:p w14:paraId="539CF02E" w14:textId="77777777" w:rsidR="005376AD" w:rsidRDefault="005376AD" w:rsidP="00B51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F3EC5" w14:textId="77777777" w:rsidR="007F0953" w:rsidRDefault="007F0953">
    <w:pPr>
      <w:pStyle w:val="Piedepgina"/>
    </w:pPr>
    <w:r w:rsidRPr="007F0953">
      <w:rPr>
        <w:noProof/>
        <w:lang w:eastAsia="es-EC"/>
      </w:rPr>
      <w:drawing>
        <wp:inline distT="0" distB="0" distL="0" distR="0" wp14:anchorId="0AB1DB31" wp14:editId="6432A7D6">
          <wp:extent cx="5612130" cy="168910"/>
          <wp:effectExtent l="0" t="0" r="127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6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BD24D" w14:textId="77777777" w:rsidR="005376AD" w:rsidRDefault="005376AD" w:rsidP="00B51D8D">
      <w:pPr>
        <w:spacing w:after="0" w:line="240" w:lineRule="auto"/>
      </w:pPr>
      <w:r>
        <w:separator/>
      </w:r>
    </w:p>
  </w:footnote>
  <w:footnote w:type="continuationSeparator" w:id="0">
    <w:p w14:paraId="2D8F5DFF" w14:textId="77777777" w:rsidR="005376AD" w:rsidRDefault="005376AD" w:rsidP="00B51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E63F1" w14:textId="77777777" w:rsidR="00B51D8D" w:rsidRDefault="00B51D8D" w:rsidP="00B51D8D">
    <w:pPr>
      <w:pStyle w:val="Encabezado"/>
      <w:jc w:val="center"/>
    </w:pPr>
    <w:r w:rsidRPr="00B51D8D">
      <w:rPr>
        <w:noProof/>
        <w:lang w:eastAsia="es-EC"/>
      </w:rPr>
      <w:drawing>
        <wp:inline distT="0" distB="0" distL="0" distR="0" wp14:anchorId="27956F00" wp14:editId="2AD00DE5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E41261"/>
    <w:multiLevelType w:val="hybridMultilevel"/>
    <w:tmpl w:val="6340E8A2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D3D8D"/>
    <w:multiLevelType w:val="hybridMultilevel"/>
    <w:tmpl w:val="A10CB16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0106D"/>
    <w:multiLevelType w:val="hybridMultilevel"/>
    <w:tmpl w:val="A992C98A"/>
    <w:lvl w:ilvl="0" w:tplc="6FA8F1D6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505" w:hanging="360"/>
      </w:pPr>
    </w:lvl>
    <w:lvl w:ilvl="2" w:tplc="300A001B" w:tentative="1">
      <w:start w:val="1"/>
      <w:numFmt w:val="lowerRoman"/>
      <w:lvlText w:val="%3."/>
      <w:lvlJc w:val="right"/>
      <w:pPr>
        <w:ind w:left="2225" w:hanging="180"/>
      </w:pPr>
    </w:lvl>
    <w:lvl w:ilvl="3" w:tplc="300A000F" w:tentative="1">
      <w:start w:val="1"/>
      <w:numFmt w:val="decimal"/>
      <w:lvlText w:val="%4."/>
      <w:lvlJc w:val="left"/>
      <w:pPr>
        <w:ind w:left="2945" w:hanging="360"/>
      </w:pPr>
    </w:lvl>
    <w:lvl w:ilvl="4" w:tplc="300A0019" w:tentative="1">
      <w:start w:val="1"/>
      <w:numFmt w:val="lowerLetter"/>
      <w:lvlText w:val="%5."/>
      <w:lvlJc w:val="left"/>
      <w:pPr>
        <w:ind w:left="3665" w:hanging="360"/>
      </w:pPr>
    </w:lvl>
    <w:lvl w:ilvl="5" w:tplc="300A001B" w:tentative="1">
      <w:start w:val="1"/>
      <w:numFmt w:val="lowerRoman"/>
      <w:lvlText w:val="%6."/>
      <w:lvlJc w:val="right"/>
      <w:pPr>
        <w:ind w:left="4385" w:hanging="180"/>
      </w:pPr>
    </w:lvl>
    <w:lvl w:ilvl="6" w:tplc="300A000F" w:tentative="1">
      <w:start w:val="1"/>
      <w:numFmt w:val="decimal"/>
      <w:lvlText w:val="%7."/>
      <w:lvlJc w:val="left"/>
      <w:pPr>
        <w:ind w:left="5105" w:hanging="360"/>
      </w:pPr>
    </w:lvl>
    <w:lvl w:ilvl="7" w:tplc="300A0019" w:tentative="1">
      <w:start w:val="1"/>
      <w:numFmt w:val="lowerLetter"/>
      <w:lvlText w:val="%8."/>
      <w:lvlJc w:val="left"/>
      <w:pPr>
        <w:ind w:left="5825" w:hanging="360"/>
      </w:pPr>
    </w:lvl>
    <w:lvl w:ilvl="8" w:tplc="30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bi959meDrvrP/C0tLI4AU7DTxcNewQO3QtJHOk0DkgOnoLSwq2Sr7ClDRXgmfRbeVW1j1Z9dkN2HD3DupOiP9Q==" w:salt="hoeXKSpzb4kl6VxziFSjK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O0NDSxNDExszA3MDJQ0lEKTi0uzszPAykwqwUAsmBP4CwAAAA="/>
  </w:docVars>
  <w:rsids>
    <w:rsidRoot w:val="00846EDE"/>
    <w:rsid w:val="0003075A"/>
    <w:rsid w:val="000746BD"/>
    <w:rsid w:val="000B09A8"/>
    <w:rsid w:val="000D68F6"/>
    <w:rsid w:val="000F3EE8"/>
    <w:rsid w:val="00114FDD"/>
    <w:rsid w:val="00125AE7"/>
    <w:rsid w:val="00130E27"/>
    <w:rsid w:val="00134C49"/>
    <w:rsid w:val="001469C1"/>
    <w:rsid w:val="00186CC0"/>
    <w:rsid w:val="001D069C"/>
    <w:rsid w:val="00246A51"/>
    <w:rsid w:val="0025342A"/>
    <w:rsid w:val="002F2A99"/>
    <w:rsid w:val="003037D1"/>
    <w:rsid w:val="00310AF1"/>
    <w:rsid w:val="00310E79"/>
    <w:rsid w:val="003258A1"/>
    <w:rsid w:val="00437715"/>
    <w:rsid w:val="004433AF"/>
    <w:rsid w:val="004C5406"/>
    <w:rsid w:val="00533860"/>
    <w:rsid w:val="005376AD"/>
    <w:rsid w:val="005839D5"/>
    <w:rsid w:val="00606614"/>
    <w:rsid w:val="00607A8C"/>
    <w:rsid w:val="00623F9C"/>
    <w:rsid w:val="00642F5F"/>
    <w:rsid w:val="00647683"/>
    <w:rsid w:val="00675BDF"/>
    <w:rsid w:val="00682828"/>
    <w:rsid w:val="00721D75"/>
    <w:rsid w:val="007629BF"/>
    <w:rsid w:val="0076558D"/>
    <w:rsid w:val="00794F3B"/>
    <w:rsid w:val="007F0953"/>
    <w:rsid w:val="007F4E80"/>
    <w:rsid w:val="00821158"/>
    <w:rsid w:val="00846EDE"/>
    <w:rsid w:val="00850FF3"/>
    <w:rsid w:val="008E5381"/>
    <w:rsid w:val="00914DAD"/>
    <w:rsid w:val="0092756F"/>
    <w:rsid w:val="00941331"/>
    <w:rsid w:val="0095707A"/>
    <w:rsid w:val="00971C00"/>
    <w:rsid w:val="009748CA"/>
    <w:rsid w:val="00993ED8"/>
    <w:rsid w:val="009B15AD"/>
    <w:rsid w:val="00A253FF"/>
    <w:rsid w:val="00A42C8A"/>
    <w:rsid w:val="00A53571"/>
    <w:rsid w:val="00A8248F"/>
    <w:rsid w:val="00AC72FA"/>
    <w:rsid w:val="00B205DE"/>
    <w:rsid w:val="00B34FCA"/>
    <w:rsid w:val="00B51D8D"/>
    <w:rsid w:val="00B94377"/>
    <w:rsid w:val="00C01952"/>
    <w:rsid w:val="00C448A2"/>
    <w:rsid w:val="00C80538"/>
    <w:rsid w:val="00C97D2B"/>
    <w:rsid w:val="00CB22A5"/>
    <w:rsid w:val="00CD4574"/>
    <w:rsid w:val="00CE2E41"/>
    <w:rsid w:val="00D14D15"/>
    <w:rsid w:val="00D75335"/>
    <w:rsid w:val="00DB2CF6"/>
    <w:rsid w:val="00DD13B5"/>
    <w:rsid w:val="00DE1EEA"/>
    <w:rsid w:val="00E2643D"/>
    <w:rsid w:val="00E3501E"/>
    <w:rsid w:val="00E81349"/>
    <w:rsid w:val="00E8533D"/>
    <w:rsid w:val="00E91033"/>
    <w:rsid w:val="00F7110D"/>
    <w:rsid w:val="00F74487"/>
    <w:rsid w:val="00FB614F"/>
    <w:rsid w:val="00FE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7F7D4"/>
  <w15:chartTrackingRefBased/>
  <w15:docId w15:val="{2667B498-72DB-43F9-A36C-7BAA88E85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6ED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51D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1D8D"/>
  </w:style>
  <w:style w:type="paragraph" w:styleId="Piedepgina">
    <w:name w:val="footer"/>
    <w:basedOn w:val="Normal"/>
    <w:link w:val="PiedepginaCar"/>
    <w:uiPriority w:val="99"/>
    <w:unhideWhenUsed/>
    <w:rsid w:val="00B51D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D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7A622E-FBA8-4D15-A525-F182B2D85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249</Words>
  <Characters>1374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David Ona Cisneros</dc:creator>
  <cp:keywords/>
  <dc:description/>
  <cp:lastModifiedBy>Rogelio Fernando Valencia Alcivar</cp:lastModifiedBy>
  <cp:revision>5</cp:revision>
  <cp:lastPrinted>2020-09-26T04:31:00Z</cp:lastPrinted>
  <dcterms:created xsi:type="dcterms:W3CDTF">2021-02-14T23:27:00Z</dcterms:created>
  <dcterms:modified xsi:type="dcterms:W3CDTF">2021-02-15T02:40:00Z</dcterms:modified>
</cp:coreProperties>
</file>