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CCEB3" w14:textId="77777777" w:rsidR="00FD0DDD" w:rsidRPr="00FD0DDD" w:rsidRDefault="00FD0DDD" w:rsidP="00FD0DDD">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FD0DDD">
      <w:pPr>
        <w:contextualSpacing/>
        <w:jc w:val="right"/>
        <w:rPr>
          <w:rFonts w:asciiTheme="minorHAnsi" w:hAnsiTheme="minorHAnsi" w:cstheme="minorHAnsi"/>
          <w:lang w:eastAsia="es-ES"/>
        </w:rPr>
      </w:pPr>
    </w:p>
    <w:p w14:paraId="62AFD24A" w14:textId="34678E97" w:rsidR="00FB3D4A" w:rsidRDefault="00FB3D4A" w:rsidP="00FD0DDD">
      <w:pPr>
        <w:jc w:val="both"/>
        <w:rPr>
          <w:rFonts w:asciiTheme="minorHAnsi" w:hAnsiTheme="minorHAnsi" w:cstheme="minorHAnsi"/>
          <w:b/>
          <w:bCs/>
          <w:lang w:eastAsia="es-ES"/>
        </w:rPr>
      </w:pPr>
      <w:r w:rsidRPr="00FB3D4A">
        <w:rPr>
          <w:rFonts w:asciiTheme="minorHAnsi" w:hAnsiTheme="minorHAnsi" w:cstheme="minorHAnsi"/>
          <w:b/>
          <w:bCs/>
          <w:lang w:eastAsia="es-ES"/>
        </w:rPr>
        <w:t xml:space="preserve">CONVENIO </w:t>
      </w:r>
      <w:r w:rsidR="009256C2">
        <w:rPr>
          <w:rFonts w:asciiTheme="minorHAnsi" w:hAnsiTheme="minorHAnsi" w:cstheme="minorHAnsi"/>
          <w:b/>
          <w:bCs/>
          <w:lang w:eastAsia="es-ES"/>
        </w:rPr>
        <w:t>PARA LA</w:t>
      </w:r>
      <w:r w:rsidRPr="00FB3D4A">
        <w:rPr>
          <w:rFonts w:asciiTheme="minorHAnsi" w:hAnsiTheme="minorHAnsi" w:cstheme="minorHAnsi"/>
          <w:b/>
          <w:bCs/>
          <w:lang w:eastAsia="es-ES"/>
        </w:rPr>
        <w:t xml:space="preserve"> ADMINISTRACIÓN Y USO DE INSTALACIONES Y ESCENARIOS DEPORTIVOS DE PROPIEDAD MUNICIPAL ENTRE LA ADMINISTRACIÓN ZONAL ELOY ALFARO DEL MUNICIPIO DEL DISTRITO METROPOLITANO DE QUITO Y LA LIGA DEPORTIVA BARRIAL Y PARROQUIAL “CLEMENTE BALLÉN”</w:t>
      </w:r>
    </w:p>
    <w:p w14:paraId="3DF99A67" w14:textId="71029B98"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 xml:space="preserve">CLÁUSULA </w:t>
      </w:r>
      <w:r w:rsidR="00B85877" w:rsidRPr="00FD0DDD">
        <w:rPr>
          <w:rFonts w:asciiTheme="minorHAnsi" w:hAnsiTheme="minorHAnsi" w:cstheme="minorHAnsi"/>
          <w:b/>
          <w:bCs/>
          <w:lang w:val="es-ES_tradnl" w:eastAsia="es-ES"/>
        </w:rPr>
        <w:t>PRIMERA. -</w:t>
      </w:r>
      <w:r w:rsidRPr="00FD0DDD">
        <w:rPr>
          <w:rFonts w:asciiTheme="minorHAnsi" w:hAnsiTheme="minorHAnsi" w:cstheme="minorHAnsi"/>
          <w:b/>
          <w:bCs/>
          <w:lang w:val="es-ES_tradnl" w:eastAsia="es-ES"/>
        </w:rPr>
        <w:t xml:space="preserve"> COMPARECIENTES:</w:t>
      </w:r>
    </w:p>
    <w:p w14:paraId="56E1F4BE" w14:textId="42AF357D" w:rsidR="00FB3D4A" w:rsidRPr="00FB3D4A" w:rsidRDefault="00635810" w:rsidP="00FB3D4A">
      <w:pPr>
        <w:jc w:val="both"/>
        <w:rPr>
          <w:rFonts w:ascii="Helvetica" w:hAnsi="Helvetica" w:cs="Helvetica"/>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Abg. Nataly Patricia Avilés Pastás,</w:t>
      </w:r>
      <w:r w:rsidR="00FD0DDD" w:rsidRPr="00FB3D4A">
        <w:rPr>
          <w:rFonts w:asciiTheme="minorHAnsi" w:hAnsiTheme="minorHAnsi" w:cstheme="minorHAnsi"/>
          <w:b/>
          <w:bCs/>
          <w:lang w:eastAsia="es-ES"/>
        </w:rPr>
        <w:t xml:space="preserve"> en calidad de Administradora Zonal, </w:t>
      </w:r>
      <w:r w:rsidR="00FD0DDD" w:rsidRPr="00FB3D4A">
        <w:rPr>
          <w:rFonts w:asciiTheme="minorHAnsi" w:hAnsiTheme="minorHAnsi" w:cstheme="minorHAnsi"/>
          <w:bCs/>
          <w:lang w:eastAsia="es-ES"/>
        </w:rPr>
        <w:t>por delegación conferida po</w:t>
      </w:r>
      <w:r w:rsidR="009256C2">
        <w:rPr>
          <w:rFonts w:asciiTheme="minorHAnsi" w:hAnsiTheme="minorHAnsi" w:cstheme="minorHAnsi"/>
          <w:bCs/>
          <w:lang w:eastAsia="es-ES"/>
        </w:rPr>
        <w:t>r el señor Alcalde</w:t>
      </w:r>
      <w:r w:rsidR="00B85877">
        <w:rPr>
          <w:rFonts w:asciiTheme="minorHAnsi" w:hAnsiTheme="minorHAnsi" w:cstheme="minorHAnsi"/>
          <w:bCs/>
          <w:lang w:eastAsia="es-ES"/>
        </w:rPr>
        <w:t xml:space="preserve"> Metropolitano,</w:t>
      </w:r>
      <w:r w:rsidR="009256C2">
        <w:rPr>
          <w:rFonts w:asciiTheme="minorHAnsi" w:hAnsiTheme="minorHAnsi" w:cstheme="minorHAnsi"/>
          <w:bCs/>
          <w:lang w:eastAsia="es-ES"/>
        </w:rPr>
        <w:t xml:space="preserve"> constante en</w:t>
      </w:r>
      <w:r w:rsidR="00FD0DDD" w:rsidRPr="00FB3D4A">
        <w:rPr>
          <w:rFonts w:asciiTheme="minorHAnsi" w:hAnsiTheme="minorHAnsi" w:cstheme="minorHAnsi"/>
          <w:bCs/>
          <w:lang w:eastAsia="es-ES"/>
        </w:rPr>
        <w:t xml:space="preserve">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quien para efectos de este i</w:t>
      </w:r>
      <w:r w:rsidR="009256C2">
        <w:rPr>
          <w:rFonts w:asciiTheme="minorHAnsi" w:hAnsiTheme="minorHAnsi" w:cstheme="minorHAnsi"/>
          <w:bCs/>
          <w:lang w:eastAsia="es-ES"/>
        </w:rPr>
        <w:t>nstrumento se le denominará el</w:t>
      </w:r>
      <w:r w:rsidR="00FD0DDD" w:rsidRPr="00FB3D4A">
        <w:rPr>
          <w:rFonts w:asciiTheme="minorHAnsi" w:hAnsiTheme="minorHAnsi" w:cstheme="minorHAnsi"/>
          <w:b/>
          <w:bCs/>
          <w:lang w:eastAsia="es-ES"/>
        </w:rPr>
        <w:t xml:space="preserve"> "</w:t>
      </w:r>
      <w:r w:rsidR="008C12AA">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FD0DDD" w:rsidRPr="00FB3D4A">
        <w:rPr>
          <w:rFonts w:asciiTheme="minorHAnsi" w:hAnsiTheme="minorHAnsi" w:cstheme="minorHAnsi"/>
          <w:b/>
          <w:bCs/>
          <w:lang w:eastAsia="es-ES"/>
        </w:rPr>
        <w:t xml:space="preserve"> </w:t>
      </w:r>
      <w:r w:rsidR="00FB3D4A" w:rsidRPr="00FB3D4A">
        <w:rPr>
          <w:rFonts w:asciiTheme="minorHAnsi" w:hAnsiTheme="minorHAnsi" w:cstheme="minorHAnsi"/>
          <w:b/>
          <w:bCs/>
          <w:lang w:eastAsia="es-ES"/>
        </w:rPr>
        <w:t xml:space="preserve">la Liga Deportiva Barrial y Parroquial “Clemente Ballén”, </w:t>
      </w:r>
      <w:r w:rsidR="00FB3D4A" w:rsidRPr="00FB3D4A">
        <w:rPr>
          <w:rFonts w:asciiTheme="minorHAnsi" w:hAnsiTheme="minorHAnsi" w:cstheme="minorHAnsi"/>
          <w:bCs/>
          <w:lang w:eastAsia="es-ES"/>
        </w:rPr>
        <w:t xml:space="preserve">legalmente representada por el señor Luis Alfredo Heredia Espín, portador de la cédula de ciudadanía No. 17065955092, en calidad de Presidente y Representante Legal, a quien en lo posterior se le denominará </w:t>
      </w:r>
      <w:r w:rsidR="00FB3D4A" w:rsidRPr="00FB3D4A">
        <w:rPr>
          <w:rFonts w:asciiTheme="minorHAnsi" w:hAnsiTheme="minorHAnsi" w:cstheme="minorHAnsi"/>
          <w:b/>
          <w:bCs/>
          <w:lang w:eastAsia="es-ES"/>
        </w:rPr>
        <w:t>"BENEFICIARIO".</w:t>
      </w:r>
    </w:p>
    <w:p w14:paraId="7F070BD0" w14:textId="55823A65"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w:t>
      </w:r>
    </w:p>
    <w:p w14:paraId="4C5D38B3"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2F551AE6" w14:textId="3D4C5422"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FB3D4A" w:rsidRPr="00FB3D4A">
        <w:rPr>
          <w:rFonts w:cstheme="minorHAnsi"/>
        </w:rPr>
        <w:t xml:space="preserve">Mediante Oficio No. LCB/21-24/00020 de </w:t>
      </w:r>
      <w:r w:rsidR="00FB3D4A">
        <w:rPr>
          <w:rFonts w:cstheme="minorHAnsi"/>
        </w:rPr>
        <w:t>0</w:t>
      </w:r>
      <w:r w:rsidR="00FB3D4A" w:rsidRPr="00FB3D4A">
        <w:rPr>
          <w:rFonts w:cstheme="minorHAnsi"/>
        </w:rPr>
        <w:t>2 de diciembre del 2021, la Liga Deportiva Barrial y Parroquial “Clemente Ballén”, solicitó el Convenio de Administración y Uso de Escenarios Deportivos, del Complejo que se encuentra en los predios municipales No. 144975, 564153 y 564155</w:t>
      </w:r>
      <w:r w:rsidR="00FD0DDD" w:rsidRPr="001E4E43">
        <w:rPr>
          <w:rFonts w:cstheme="minorHAnsi"/>
        </w:rPr>
        <w:t xml:space="preserve">, </w:t>
      </w:r>
      <w:r w:rsidR="00E40CCF" w:rsidRPr="001E4E43">
        <w:rPr>
          <w:rFonts w:cstheme="minorHAnsi"/>
        </w:rPr>
        <w:t xml:space="preserve">adjuntando todos los requisitos previstos en la normativa vigente, los mismos que han sido verificados por la ADMINISTRACIÓN ZONAL. </w:t>
      </w:r>
    </w:p>
    <w:p w14:paraId="6EF5A44C" w14:textId="5C784DE8" w:rsidR="005A0249" w:rsidRPr="001E4E43" w:rsidRDefault="001E4E43" w:rsidP="001E4E43">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w:t>
      </w:r>
      <w:r w:rsidR="00FB3D4A" w:rsidRPr="00FB3D4A">
        <w:rPr>
          <w:rFonts w:cstheme="minorHAnsi"/>
        </w:rPr>
        <w:t xml:space="preserve">Acuerdo Ministerial 167 de </w:t>
      </w:r>
      <w:r w:rsidR="00FB3D4A">
        <w:rPr>
          <w:rFonts w:cstheme="minorHAnsi"/>
        </w:rPr>
        <w:t>0</w:t>
      </w:r>
      <w:r w:rsidR="00FB3D4A" w:rsidRPr="00FB3D4A">
        <w:rPr>
          <w:rFonts w:cstheme="minorHAnsi"/>
        </w:rPr>
        <w:t xml:space="preserve">7 de marzo del 2001, reformado </w:t>
      </w:r>
      <w:r w:rsidR="00FB3D4A">
        <w:rPr>
          <w:rFonts w:cstheme="minorHAnsi"/>
        </w:rPr>
        <w:t>m</w:t>
      </w:r>
      <w:r w:rsidR="00FB3D4A" w:rsidRPr="00FB3D4A">
        <w:rPr>
          <w:rFonts w:cstheme="minorHAnsi"/>
        </w:rPr>
        <w:t>ediante Acuerdo No. 104 de 18 de septiembre del 2011</w:t>
      </w:r>
      <w:r w:rsidR="00FB3D4A">
        <w:rPr>
          <w:rFonts w:cstheme="minorHAnsi"/>
        </w:rPr>
        <w:t xml:space="preserve">, </w:t>
      </w:r>
      <w:r w:rsidR="00FB3D4A" w:rsidRPr="00FB3D4A">
        <w:rPr>
          <w:rFonts w:cstheme="minorHAnsi"/>
        </w:rPr>
        <w:t>el Ministerio del Deporte otorgó la personería jurídica a la Liga Deportiva Barrial y Parroquial “Clemente Ballén”</w:t>
      </w:r>
      <w:r w:rsidR="00E40CCF" w:rsidRPr="001E4E43">
        <w:rPr>
          <w:rFonts w:cstheme="minorHAnsi"/>
        </w:rPr>
        <w:t>.</w:t>
      </w:r>
    </w:p>
    <w:p w14:paraId="60ACE108" w14:textId="71C56C9D" w:rsidR="00FD0DDD"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 xml:space="preserve">Mediante </w:t>
      </w:r>
      <w:r w:rsidR="00FB3D4A" w:rsidRPr="00FB3D4A">
        <w:rPr>
          <w:rFonts w:cstheme="minorHAnsi"/>
        </w:rPr>
        <w:t>Oficio No. SD-DAD-2021-0469-OF de 19 de febrero del 2021</w:t>
      </w:r>
      <w:r w:rsidR="00E40CCF" w:rsidRPr="001E4E43">
        <w:rPr>
          <w:rFonts w:cstheme="minorHAnsi"/>
        </w:rPr>
        <w:t xml:space="preserve">, suscrito, por la Secretaría del Deporte, se certifica que el registro del directorio de la </w:t>
      </w:r>
      <w:r w:rsidR="00FB3D4A" w:rsidRPr="00FB3D4A">
        <w:rPr>
          <w:rFonts w:cstheme="minorHAnsi"/>
        </w:rPr>
        <w:t>Liga Deportiva Barrial y Parroquial “Clemente Ballén”</w:t>
      </w:r>
      <w:r w:rsidR="00E40CCF" w:rsidRPr="001E4E43">
        <w:rPr>
          <w:rFonts w:cstheme="minorHAnsi"/>
        </w:rPr>
        <w:t xml:space="preserve"> está vigente desde </w:t>
      </w:r>
      <w:r w:rsidR="00FB3D4A" w:rsidRPr="00FB3D4A">
        <w:rPr>
          <w:rFonts w:cstheme="minorHAnsi"/>
        </w:rPr>
        <w:t>el 22 de diciembre del 2020, hasta el 22 de diciembre del 2024</w:t>
      </w:r>
      <w:r w:rsidR="00FD0DDD" w:rsidRPr="001E4E43">
        <w:rPr>
          <w:rFonts w:cstheme="minorHAnsi"/>
        </w:rPr>
        <w:t>.</w:t>
      </w:r>
    </w:p>
    <w:p w14:paraId="6341DF9F" w14:textId="709502A3" w:rsidR="001E4E43"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Pr="001E4E43">
        <w:rPr>
          <w:rFonts w:cstheme="minorHAnsi"/>
        </w:rPr>
        <w:t xml:space="preserve">Mediante </w:t>
      </w:r>
      <w:r w:rsidR="00FB3D4A" w:rsidRPr="00FB3D4A">
        <w:rPr>
          <w:rFonts w:cstheme="minorHAnsi"/>
        </w:rPr>
        <w:t>memorando No. GADDMQ-AZEA-DGP-2022-0039-M de 27 de enero del 2022, la Mgs. Andrea Katherine Alvarado Rodríguez, Directora de Gestión Participativa del Desarrollo, remitió el Informe Social Favorable No. DGPD-02-2022 de 16 de enero del 2022, para la suscripción del Convenio de Administración y Uso con la Liga Deportiva Barrial y Parroquia "Clemente Ballén"</w:t>
      </w:r>
      <w:r w:rsidRPr="001E4E43">
        <w:rPr>
          <w:rFonts w:cstheme="minorHAnsi"/>
        </w:rPr>
        <w:t>.</w:t>
      </w:r>
    </w:p>
    <w:p w14:paraId="5F3FBEE9" w14:textId="1F930A0C" w:rsidR="001E4E43" w:rsidRDefault="001E4E43" w:rsidP="001E4E43">
      <w:pPr>
        <w:spacing w:line="276" w:lineRule="auto"/>
        <w:jc w:val="both"/>
        <w:rPr>
          <w:rFonts w:cstheme="minorHAnsi"/>
        </w:rPr>
      </w:pPr>
      <w:r w:rsidRPr="001E4E43">
        <w:rPr>
          <w:rFonts w:cstheme="minorHAnsi"/>
          <w:b/>
        </w:rPr>
        <w:t>5.-</w:t>
      </w:r>
      <w:r>
        <w:rPr>
          <w:rFonts w:cstheme="minorHAnsi"/>
        </w:rPr>
        <w:t xml:space="preserve"> </w:t>
      </w:r>
      <w:r w:rsidRPr="001E4E43">
        <w:rPr>
          <w:rFonts w:cstheme="minorHAnsi"/>
        </w:rPr>
        <w:t xml:space="preserve">Mediante </w:t>
      </w:r>
      <w:r w:rsidR="00FB3D4A" w:rsidRPr="00FB3D4A">
        <w:rPr>
          <w:rFonts w:cstheme="minorHAnsi"/>
        </w:rPr>
        <w:t xml:space="preserve">oficio No. GADDMQ-DMGBI-2022-3475-O de 09 de septiembre del 2022, la Mgs. Karla Fabiana Ortega Espín, Directora Metropolitana de Gestión de Bienes Inmuebles Subrogante, remitió el Informe Técnico Favorable con código DMGBI-AT-2022-0199, de 9 de </w:t>
      </w:r>
      <w:r w:rsidR="00FB3D4A" w:rsidRPr="00FB3D4A">
        <w:rPr>
          <w:rFonts w:cstheme="minorHAnsi"/>
        </w:rPr>
        <w:lastRenderedPageBreak/>
        <w:t>septiembre del 2022, para la suscripción del Convenio de Administración y Uso con la Liga Deportiva Barrial y Parroquia "Clemente Ballén"</w:t>
      </w:r>
      <w:r w:rsidR="008659F3">
        <w:rPr>
          <w:rFonts w:cstheme="minorHAnsi"/>
        </w:rPr>
        <w:t>.</w:t>
      </w:r>
    </w:p>
    <w:p w14:paraId="55ACCE82" w14:textId="4D753319" w:rsidR="008659F3" w:rsidRPr="001E4E43" w:rsidRDefault="008659F3" w:rsidP="001E4E43">
      <w:pPr>
        <w:spacing w:line="276" w:lineRule="auto"/>
        <w:jc w:val="both"/>
        <w:rPr>
          <w:rFonts w:cstheme="minorHAnsi"/>
        </w:rPr>
      </w:pPr>
      <w:r>
        <w:rPr>
          <w:rFonts w:cstheme="minorHAnsi"/>
        </w:rPr>
        <w:t>En el mencionado informe técnico se señala que el Municipio del Distrito Metropolitano de Quito es titular de los bienes inmuebles con predio Nos. 0144975, 0564153 y 0564155, por constituir relleno de quebrada de acuerdo con lo dispuesto en los literales d) y e) del artículo 417 del Código Orgánico de Ordenamiento Territorial, Autonomía y Descentralización.</w:t>
      </w:r>
    </w:p>
    <w:p w14:paraId="47889B74" w14:textId="77777777" w:rsidR="008659F3" w:rsidRDefault="001E4E43" w:rsidP="008659F3">
      <w:pPr>
        <w:spacing w:line="276" w:lineRule="auto"/>
        <w:jc w:val="both"/>
        <w:rPr>
          <w:rFonts w:cstheme="minorHAnsi"/>
        </w:rPr>
      </w:pPr>
      <w:r w:rsidRPr="001E4E43">
        <w:rPr>
          <w:rFonts w:asciiTheme="minorHAnsi" w:hAnsiTheme="minorHAnsi" w:cstheme="minorHAnsi"/>
          <w:b/>
          <w:lang w:val="es-ES_tradnl" w:eastAsia="en-US"/>
        </w:rPr>
        <w:t>6.-</w:t>
      </w:r>
      <w:r>
        <w:rPr>
          <w:rFonts w:asciiTheme="minorHAnsi" w:hAnsiTheme="minorHAnsi" w:cstheme="minorHAnsi"/>
          <w:lang w:val="es-ES_tradnl" w:eastAsia="en-US"/>
        </w:rPr>
        <w:t xml:space="preserve"> </w:t>
      </w:r>
      <w:r w:rsidR="008659F3">
        <w:rPr>
          <w:rFonts w:asciiTheme="minorHAnsi" w:hAnsiTheme="minorHAnsi" w:cstheme="minorHAnsi"/>
          <w:lang w:val="es-ES_tradnl" w:eastAsia="en-US"/>
        </w:rPr>
        <w:t xml:space="preserve">Mediante </w:t>
      </w:r>
      <w:r w:rsidR="008659F3" w:rsidRPr="008659F3">
        <w:rPr>
          <w:rFonts w:cstheme="minorHAnsi"/>
        </w:rPr>
        <w:t>oficio No. GADDMQ-STHV-DMC-UCE-2022-2403-O de 28 de septiembre del 2022, el Ing. Joselito Geovanny Ortiz Carranza, Jefe de la Unidad de Catastro Especial, remitió los Informes Técnicos Favorable</w:t>
      </w:r>
      <w:r w:rsidR="008659F3">
        <w:rPr>
          <w:rFonts w:cstheme="minorHAnsi"/>
        </w:rPr>
        <w:t>s</w:t>
      </w:r>
      <w:r w:rsidR="008659F3" w:rsidRPr="008659F3">
        <w:rPr>
          <w:rFonts w:cstheme="minorHAnsi"/>
        </w:rPr>
        <w:t xml:space="preserve"> No</w:t>
      </w:r>
      <w:r w:rsidR="008659F3">
        <w:rPr>
          <w:rFonts w:cstheme="minorHAnsi"/>
        </w:rPr>
        <w:t>s</w:t>
      </w:r>
      <w:r w:rsidR="008659F3" w:rsidRPr="008659F3">
        <w:rPr>
          <w:rFonts w:cstheme="minorHAnsi"/>
        </w:rPr>
        <w:t>. STHV-DMC-UCE-2022-2142, STHV-DMC-UCE-2022-2143</w:t>
      </w:r>
      <w:r w:rsidR="008659F3">
        <w:rPr>
          <w:rFonts w:cstheme="minorHAnsi"/>
        </w:rPr>
        <w:t xml:space="preserve"> y</w:t>
      </w:r>
      <w:r w:rsidR="008659F3" w:rsidRPr="008659F3">
        <w:rPr>
          <w:rFonts w:cstheme="minorHAnsi"/>
        </w:rPr>
        <w:t xml:space="preserve"> STHV-DMC-UCE-2022-2144 de 23 de septiembre del 2022, para la suscripción del Convenio de Administración y Uso con la Liga Deportiva Barrial y Parroquia "Clemente Ballén".</w:t>
      </w:r>
    </w:p>
    <w:p w14:paraId="33B576F6" w14:textId="5D591375" w:rsidR="008659F3" w:rsidRDefault="001E4E43" w:rsidP="008659F3">
      <w:pPr>
        <w:spacing w:line="276" w:lineRule="auto"/>
        <w:jc w:val="both"/>
        <w:rPr>
          <w:rFonts w:cstheme="minorHAnsi"/>
        </w:rPr>
      </w:pPr>
      <w:r>
        <w:rPr>
          <w:rFonts w:asciiTheme="minorHAnsi" w:hAnsiTheme="minorHAnsi" w:cstheme="minorHAnsi"/>
          <w:b/>
          <w:lang w:val="es-ES_tradnl" w:eastAsia="en-US"/>
        </w:rPr>
        <w:t xml:space="preserve">7.- </w:t>
      </w:r>
      <w:r w:rsidR="008659F3" w:rsidRPr="008659F3">
        <w:rPr>
          <w:rFonts w:cstheme="minorHAnsi"/>
        </w:rPr>
        <w:t>Mediante memorando No. GADDMQ-SERD-2022-02012-M de 29 de septiembre del 2022, la Secretar</w:t>
      </w:r>
      <w:r w:rsidR="00802605">
        <w:rPr>
          <w:rFonts w:cstheme="minorHAnsi"/>
        </w:rPr>
        <w:t>í</w:t>
      </w:r>
      <w:r w:rsidR="008659F3" w:rsidRPr="008659F3">
        <w:rPr>
          <w:rFonts w:cstheme="minorHAnsi"/>
        </w:rPr>
        <w:t>a de Educación, Recreación y Deporte, remitió el Informe Técnico Favorable No. DMDR-AFR-CDU-114-2022 de 28 de septiembre del 2022, para la suscripción del Convenio de Administración y Uso con la Liga Deportiva Barrial y Parroquial "Clemente Ballén".</w:t>
      </w:r>
    </w:p>
    <w:p w14:paraId="16F079C4" w14:textId="4314B2D3" w:rsidR="008659F3" w:rsidRDefault="001E4E43" w:rsidP="008659F3">
      <w:pPr>
        <w:spacing w:line="276" w:lineRule="auto"/>
        <w:jc w:val="both"/>
        <w:rPr>
          <w:rFonts w:cstheme="minorHAnsi"/>
        </w:rPr>
      </w:pPr>
      <w:r w:rsidRPr="001E4E43">
        <w:rPr>
          <w:rFonts w:cstheme="minorHAnsi"/>
          <w:b/>
        </w:rPr>
        <w:t>8.-</w:t>
      </w:r>
      <w:r>
        <w:rPr>
          <w:rFonts w:cstheme="minorHAnsi"/>
        </w:rPr>
        <w:t xml:space="preserve"> </w:t>
      </w:r>
      <w:r w:rsidR="008659F3" w:rsidRPr="008659F3">
        <w:rPr>
          <w:rFonts w:cstheme="minorHAnsi"/>
        </w:rPr>
        <w:t>Mediante memorando No. GADDMQ-AZEA-DGT-UTV-2022-0313-M de 29 de septiembre del 2022, el Arq. Juan Francisco Manosalvas Rueda, Responsable la Unidad de Territorio y Vivienda, remitió el Informe Técnico Favorable con código No. DGT-UTV-017, de 30 de agosto del 2022, para la suscripción del Convenio de Administración y Uso con la Liga Deportiva Barrial y Parroquial "Clemente Ballén".</w:t>
      </w:r>
    </w:p>
    <w:p w14:paraId="11B521BF" w14:textId="2F0716D8" w:rsidR="008659F3" w:rsidRDefault="001E4E43" w:rsidP="001E4E43">
      <w:pPr>
        <w:spacing w:line="276" w:lineRule="auto"/>
        <w:jc w:val="both"/>
        <w:rPr>
          <w:rFonts w:cstheme="minorHAnsi"/>
        </w:rPr>
      </w:pPr>
      <w:r w:rsidRPr="001E4E43">
        <w:rPr>
          <w:rFonts w:cstheme="minorHAnsi"/>
          <w:b/>
        </w:rPr>
        <w:t>9.-</w:t>
      </w:r>
      <w:r>
        <w:rPr>
          <w:rFonts w:cstheme="minorHAnsi"/>
        </w:rPr>
        <w:t xml:space="preserve"> </w:t>
      </w:r>
      <w:r w:rsidR="00E40CCF" w:rsidRPr="001E4E43">
        <w:rPr>
          <w:rFonts w:cstheme="minorHAnsi"/>
        </w:rPr>
        <w:t xml:space="preserve">Mediante </w:t>
      </w:r>
      <w:r w:rsidR="000B5A28" w:rsidRPr="001E4E43">
        <w:rPr>
          <w:rFonts w:cstheme="minorHAnsi"/>
        </w:rPr>
        <w:t xml:space="preserve">Informe Legal No. </w:t>
      </w:r>
      <w:r w:rsidR="008659F3">
        <w:rPr>
          <w:rFonts w:cstheme="minorHAnsi"/>
        </w:rPr>
        <w:t>330</w:t>
      </w:r>
      <w:r w:rsidR="000B5A28" w:rsidRPr="001E4E43">
        <w:rPr>
          <w:rFonts w:cstheme="minorHAnsi"/>
        </w:rPr>
        <w:t xml:space="preserve">-DJ-2022 de </w:t>
      </w:r>
      <w:r w:rsidR="008659F3">
        <w:rPr>
          <w:rFonts w:cstheme="minorHAnsi"/>
        </w:rPr>
        <w:t>03</w:t>
      </w:r>
      <w:r w:rsidR="000B5A28" w:rsidRPr="001E4E43">
        <w:rPr>
          <w:rFonts w:cstheme="minorHAnsi"/>
        </w:rPr>
        <w:t xml:space="preserve"> de </w:t>
      </w:r>
      <w:r w:rsidR="008659F3">
        <w:rPr>
          <w:rFonts w:cstheme="minorHAnsi"/>
        </w:rPr>
        <w:t>octubre</w:t>
      </w:r>
      <w:r w:rsidR="000B5A28" w:rsidRPr="001E4E43">
        <w:rPr>
          <w:rFonts w:cstheme="minorHAnsi"/>
        </w:rPr>
        <w:t xml:space="preserve"> de 2022, la Dirección de Asesoría Jurídica de la Administración Zonal Eloy Alfaro, emitió informe legal favorable.</w:t>
      </w:r>
    </w:p>
    <w:p w14:paraId="592889E4" w14:textId="1D7E9AC2"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00E40CCF" w:rsidRPr="001E4E43">
        <w:rPr>
          <w:rFonts w:cstheme="minorHAnsi"/>
        </w:rPr>
        <w:t>Con Oficio Nro.</w:t>
      </w:r>
      <w:r w:rsidR="000B5A28" w:rsidRPr="001E4E43">
        <w:rPr>
          <w:rFonts w:cstheme="minorHAnsi"/>
        </w:rPr>
        <w:t xml:space="preserve"> GADDMQ-AZEA-AZ-2022-2</w:t>
      </w:r>
      <w:r w:rsidR="008659F3">
        <w:rPr>
          <w:rFonts w:cstheme="minorHAnsi"/>
        </w:rPr>
        <w:t>484</w:t>
      </w:r>
      <w:r w:rsidR="000B5A28" w:rsidRPr="001E4E43">
        <w:rPr>
          <w:rFonts w:cstheme="minorHAnsi"/>
        </w:rPr>
        <w:t xml:space="preserve">-O </w:t>
      </w:r>
      <w:r w:rsidR="00E40CCF" w:rsidRPr="001E4E43">
        <w:rPr>
          <w:rFonts w:cstheme="minorHAnsi"/>
        </w:rPr>
        <w:t>de</w:t>
      </w:r>
      <w:r w:rsidR="000B5A28" w:rsidRPr="001E4E43">
        <w:rPr>
          <w:rFonts w:cstheme="minorHAnsi"/>
        </w:rPr>
        <w:t xml:space="preserve"> </w:t>
      </w:r>
      <w:r w:rsidR="008659F3">
        <w:rPr>
          <w:rFonts w:cstheme="minorHAnsi"/>
        </w:rPr>
        <w:t>03</w:t>
      </w:r>
      <w:r w:rsidR="000B5A28" w:rsidRPr="001E4E43">
        <w:rPr>
          <w:rFonts w:cstheme="minorHAnsi"/>
        </w:rPr>
        <w:t xml:space="preserve"> </w:t>
      </w:r>
      <w:r w:rsidR="00E40CCF" w:rsidRPr="001E4E43">
        <w:rPr>
          <w:rFonts w:cstheme="minorHAnsi"/>
        </w:rPr>
        <w:t xml:space="preserve">de </w:t>
      </w:r>
      <w:r w:rsidR="008659F3">
        <w:rPr>
          <w:rFonts w:cstheme="minorHAnsi"/>
        </w:rPr>
        <w:t>octubre</w:t>
      </w:r>
      <w:r w:rsidR="000B5A28" w:rsidRPr="001E4E43">
        <w:rPr>
          <w:rFonts w:cstheme="minorHAnsi"/>
        </w:rPr>
        <w:t xml:space="preserve"> de 2022, la</w:t>
      </w:r>
      <w:r w:rsidR="00E40CCF" w:rsidRPr="001E4E43">
        <w:rPr>
          <w:rFonts w:cstheme="minorHAnsi"/>
        </w:rPr>
        <w:t xml:space="preserve"> Administrador</w:t>
      </w:r>
      <w:r w:rsidR="000B5A28" w:rsidRPr="001E4E43">
        <w:rPr>
          <w:rFonts w:cstheme="minorHAnsi"/>
        </w:rPr>
        <w:t>a</w:t>
      </w:r>
      <w:r w:rsidR="00E40CCF" w:rsidRPr="001E4E43">
        <w:rPr>
          <w:rFonts w:cstheme="minorHAnsi"/>
        </w:rPr>
        <w:t xml:space="preserve"> Zonal </w:t>
      </w:r>
      <w:r w:rsidR="000B5A28" w:rsidRPr="001E4E43">
        <w:rPr>
          <w:rFonts w:cstheme="minorHAnsi"/>
        </w:rPr>
        <w:t>Eloy Alfaro r</w:t>
      </w:r>
      <w:r w:rsidR="00E40CCF" w:rsidRPr="001E4E43">
        <w:rPr>
          <w:rFonts w:cstheme="minorHAnsi"/>
        </w:rPr>
        <w:t xml:space="preserve">emite el expediente conjuntamente con el Proyecto de Convenio de Administración y Uso, a favor de la Liga Deportiva Barrial </w:t>
      </w:r>
      <w:r w:rsidR="008659F3" w:rsidRPr="008659F3">
        <w:rPr>
          <w:rFonts w:cstheme="minorHAnsi"/>
        </w:rPr>
        <w:t>y Parroquial "Clemente Ballén"</w:t>
      </w:r>
      <w:r w:rsidR="008659F3">
        <w:rPr>
          <w:rFonts w:cstheme="minorHAnsi"/>
        </w:rPr>
        <w:t xml:space="preserve"> </w:t>
      </w:r>
      <w:r w:rsidR="00E40CCF" w:rsidRPr="001E4E43">
        <w:rPr>
          <w:rFonts w:cstheme="minorHAnsi"/>
        </w:rPr>
        <w:t>a la Procuraduría Metropolitana para que emita el informe legal para conocimiento de la Comisión de Propiedad y Espacio Público.</w:t>
      </w:r>
    </w:p>
    <w:p w14:paraId="033EDF66" w14:textId="341D3186" w:rsidR="00E40CCF" w:rsidRPr="001E4E43" w:rsidRDefault="001E4E43" w:rsidP="001E4E43">
      <w:pPr>
        <w:spacing w:line="276" w:lineRule="auto"/>
        <w:jc w:val="both"/>
        <w:rPr>
          <w:rFonts w:cstheme="minorHAnsi"/>
        </w:rPr>
      </w:pPr>
      <w:r w:rsidRPr="001E4E43">
        <w:rPr>
          <w:rFonts w:cstheme="minorHAnsi"/>
          <w:b/>
        </w:rPr>
        <w:t>11.-</w:t>
      </w:r>
      <w:r>
        <w:rPr>
          <w:rFonts w:cstheme="minorHAnsi"/>
        </w:rPr>
        <w:t xml:space="preserve"> </w:t>
      </w:r>
      <w:r w:rsidR="00E40CCF" w:rsidRPr="001E4E43">
        <w:rPr>
          <w:rFonts w:cstheme="minorHAnsi"/>
        </w:rPr>
        <w:t>Mediante Oficio Nro</w:t>
      </w:r>
      <w:r w:rsidR="000B5A28" w:rsidRPr="001E4E43">
        <w:rPr>
          <w:rFonts w:cstheme="minorHAnsi"/>
        </w:rPr>
        <w:t>. GADDMQ-PM-2022-</w:t>
      </w:r>
      <w:r w:rsidR="0010562F">
        <w:rPr>
          <w:rFonts w:cstheme="minorHAnsi"/>
        </w:rPr>
        <w:t>xxxx</w:t>
      </w:r>
      <w:r w:rsidR="000B5A28" w:rsidRPr="001E4E43">
        <w:rPr>
          <w:rFonts w:cstheme="minorHAnsi"/>
        </w:rPr>
        <w:t xml:space="preserve">-O </w:t>
      </w:r>
      <w:r w:rsidR="00E40CCF" w:rsidRPr="001E4E43">
        <w:rPr>
          <w:rFonts w:cstheme="minorHAnsi"/>
        </w:rPr>
        <w:t xml:space="preserve">de </w:t>
      </w:r>
      <w:r w:rsidR="0010562F">
        <w:rPr>
          <w:rFonts w:cstheme="minorHAnsi"/>
        </w:rPr>
        <w:t>xx</w:t>
      </w:r>
      <w:r w:rsidR="000B5A28" w:rsidRPr="001E4E43">
        <w:rPr>
          <w:rFonts w:cstheme="minorHAnsi"/>
        </w:rPr>
        <w:t xml:space="preserve"> </w:t>
      </w:r>
      <w:r w:rsidR="00E40CCF" w:rsidRPr="001E4E43">
        <w:rPr>
          <w:rFonts w:cstheme="minorHAnsi"/>
        </w:rPr>
        <w:t xml:space="preserve">de </w:t>
      </w:r>
      <w:r w:rsidR="0010562F">
        <w:rPr>
          <w:rFonts w:cstheme="minorHAnsi"/>
        </w:rPr>
        <w:t>octubre</w:t>
      </w:r>
      <w:r w:rsidR="000B5A28" w:rsidRPr="001E4E43">
        <w:rPr>
          <w:rFonts w:cstheme="minorHAnsi"/>
        </w:rPr>
        <w:t xml:space="preserv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w:t>
      </w:r>
      <w:r w:rsidR="000B5A28" w:rsidRPr="001E4E43">
        <w:rPr>
          <w:rFonts w:cstheme="minorHAnsi"/>
        </w:rPr>
        <w:t xml:space="preserve">de la Liga Deportiva Barrial </w:t>
      </w:r>
      <w:r w:rsidR="0010562F" w:rsidRPr="008659F3">
        <w:rPr>
          <w:rFonts w:cstheme="minorHAnsi"/>
        </w:rPr>
        <w:t>y Parroquial "Clemente Ballén"</w:t>
      </w:r>
      <w:r w:rsidR="0010562F">
        <w:rPr>
          <w:rFonts w:cstheme="minorHAnsi"/>
        </w:rPr>
        <w:t>.</w:t>
      </w:r>
    </w:p>
    <w:p w14:paraId="1E0D114A"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00E40CCF" w:rsidRPr="001E4E43">
        <w:rPr>
          <w:rFonts w:cstheme="minorHAnsi"/>
        </w:rPr>
        <w:t>Mediante Resolución Nro.…. de …… de …… de 2022, la Comisión de Propiedad y Espacio Público, emite el dictamen favorable, previo a la aprobación del Concejo Metropolitano del convenio para administración y uso de las instalaciones y escenarios deportivos de propiedad municipal, a favor de la Liga Deportiva Barrial “……”</w:t>
      </w:r>
    </w:p>
    <w:p w14:paraId="765D176D"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14:paraId="6C58B5BE"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E40CCF">
      <w:pPr>
        <w:pStyle w:val="Prrafodelista"/>
        <w:spacing w:before="240" w:line="276" w:lineRule="auto"/>
        <w:jc w:val="both"/>
        <w:rPr>
          <w:rFonts w:cstheme="minorHAnsi"/>
          <w:sz w:val="22"/>
          <w:szCs w:val="22"/>
        </w:rPr>
      </w:pPr>
    </w:p>
    <w:p w14:paraId="23096183"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39EE963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E40CCF">
      <w:pPr>
        <w:pStyle w:val="Prrafodelista"/>
        <w:spacing w:before="240" w:line="276" w:lineRule="auto"/>
        <w:jc w:val="both"/>
        <w:rPr>
          <w:rFonts w:cstheme="minorHAnsi"/>
          <w:sz w:val="22"/>
          <w:szCs w:val="22"/>
        </w:rPr>
      </w:pPr>
    </w:p>
    <w:p w14:paraId="3F5B9916"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E40CCF">
      <w:pPr>
        <w:pStyle w:val="Prrafodelista"/>
        <w:spacing w:before="240" w:line="276" w:lineRule="auto"/>
        <w:rPr>
          <w:rFonts w:cstheme="minorHAnsi"/>
          <w:sz w:val="22"/>
          <w:szCs w:val="22"/>
        </w:rPr>
      </w:pPr>
    </w:p>
    <w:p w14:paraId="7DCEAF3D" w14:textId="651C61EF" w:rsidR="00DD4222" w:rsidRPr="00F72B2B" w:rsidRDefault="00E40CCF" w:rsidP="00B85877">
      <w:pPr>
        <w:pStyle w:val="Prrafodelista"/>
        <w:numPr>
          <w:ilvl w:val="0"/>
          <w:numId w:val="7"/>
        </w:numPr>
        <w:spacing w:before="240" w:line="276" w:lineRule="auto"/>
        <w:jc w:val="both"/>
        <w:rPr>
          <w:rFonts w:cstheme="minorHAnsi"/>
          <w:i/>
          <w:sz w:val="22"/>
          <w:szCs w:val="22"/>
        </w:rPr>
      </w:pPr>
      <w:r w:rsidRPr="007A1BC3">
        <w:rPr>
          <w:rFonts w:cstheme="minorHAnsi"/>
          <w:sz w:val="22"/>
          <w:szCs w:val="22"/>
        </w:rPr>
        <w:t>El artículo 417 establece que son bienes de uso público aquellos cuyo uso por los particulares es directo y general, en forma gratuita. Co</w:t>
      </w:r>
      <w:r w:rsidR="00B85877">
        <w:rPr>
          <w:rFonts w:cstheme="minorHAnsi"/>
          <w:sz w:val="22"/>
          <w:szCs w:val="22"/>
        </w:rPr>
        <w:t>nstituyen bienes de uso público:</w:t>
      </w:r>
      <w:r w:rsidRPr="007A1BC3">
        <w:rPr>
          <w:rFonts w:cstheme="minorHAnsi"/>
          <w:sz w:val="22"/>
          <w:szCs w:val="22"/>
        </w:rPr>
        <w:t xml:space="preserve"> </w:t>
      </w:r>
      <w:r w:rsidR="00B85877">
        <w:rPr>
          <w:rFonts w:cstheme="minorHAnsi"/>
          <w:sz w:val="22"/>
          <w:szCs w:val="22"/>
        </w:rPr>
        <w:t>“</w:t>
      </w:r>
      <w:r w:rsidR="00DD4222" w:rsidRPr="00F72B2B">
        <w:rPr>
          <w:rFonts w:cstheme="minorHAnsi"/>
          <w:i/>
          <w:sz w:val="22"/>
          <w:szCs w:val="22"/>
        </w:rPr>
        <w:t>e) Las superficies obtenidas por rellenos de quebradas con sus taludes;</w:t>
      </w:r>
      <w:r w:rsidR="00B85877">
        <w:rPr>
          <w:rFonts w:cstheme="minorHAnsi"/>
          <w:i/>
          <w:sz w:val="22"/>
          <w:szCs w:val="22"/>
        </w:rPr>
        <w:t xml:space="preserve"> […]</w:t>
      </w:r>
    </w:p>
    <w:p w14:paraId="2A26660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F38E116"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r w:rsidR="00B85877">
        <w:rPr>
          <w:rFonts w:cstheme="minorHAnsi"/>
          <w:i/>
          <w:sz w:val="22"/>
          <w:szCs w:val="22"/>
        </w:rPr>
        <w:t xml:space="preserve"> […]”</w:t>
      </w:r>
    </w:p>
    <w:p w14:paraId="5C070CFB" w14:textId="77777777" w:rsidR="00E40CCF" w:rsidRPr="007A1BC3" w:rsidRDefault="00E40CCF" w:rsidP="00E40CCF">
      <w:pPr>
        <w:pStyle w:val="Prrafodelista"/>
        <w:spacing w:before="240" w:line="276" w:lineRule="auto"/>
        <w:jc w:val="both"/>
        <w:rPr>
          <w:rFonts w:cstheme="minorHAnsi"/>
          <w:sz w:val="22"/>
          <w:szCs w:val="22"/>
        </w:rPr>
      </w:pPr>
    </w:p>
    <w:p w14:paraId="1589ECE0" w14:textId="77777777"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E40CCF">
      <w:pPr>
        <w:pStyle w:val="Prrafodelista"/>
        <w:spacing w:before="240" w:line="276" w:lineRule="auto"/>
        <w:jc w:val="both"/>
        <w:rPr>
          <w:rFonts w:cstheme="minorHAnsi"/>
          <w:sz w:val="22"/>
          <w:szCs w:val="22"/>
        </w:rPr>
      </w:pPr>
    </w:p>
    <w:p w14:paraId="0C433EE7" w14:textId="77777777"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E40CCF">
      <w:pPr>
        <w:pStyle w:val="Prrafodelista"/>
        <w:spacing w:before="240" w:line="276" w:lineRule="auto"/>
        <w:jc w:val="both"/>
        <w:rPr>
          <w:rFonts w:cstheme="minorHAnsi"/>
          <w:sz w:val="22"/>
          <w:szCs w:val="22"/>
        </w:rPr>
      </w:pPr>
    </w:p>
    <w:p w14:paraId="4609249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E40CCF">
      <w:pPr>
        <w:pStyle w:val="Prrafodelista"/>
        <w:spacing w:before="240" w:line="276" w:lineRule="auto"/>
        <w:rPr>
          <w:rFonts w:cstheme="minorHAnsi"/>
          <w:sz w:val="22"/>
          <w:szCs w:val="22"/>
        </w:rPr>
      </w:pPr>
    </w:p>
    <w:p w14:paraId="617E37DA"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0D64E029" w14:textId="77777777" w:rsidR="00E40CCF" w:rsidRPr="007A1BC3"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2DB5DD5"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4ABA9D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18A07C4C" w14:textId="77777777"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FCD307F" w14:textId="77777777"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5DCA5D83" w14:textId="77777777"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772619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14:paraId="3A162F53" w14:textId="7A7870D8"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EL MUNICIPIO entrega a favor de la Liga Deportiva Barrial </w:t>
      </w:r>
      <w:r w:rsidR="0010562F" w:rsidRPr="008659F3">
        <w:rPr>
          <w:rFonts w:cstheme="minorHAnsi"/>
        </w:rPr>
        <w:t>y Parroquial "Clemente Ballén"</w:t>
      </w:r>
      <w:r w:rsidR="0010562F">
        <w:rPr>
          <w:rFonts w:asciiTheme="minorHAnsi" w:hAnsiTheme="minorHAnsi" w:cstheme="minorHAnsi"/>
        </w:rPr>
        <w:t>,</w:t>
      </w:r>
      <w:r w:rsidRPr="007A1BC3">
        <w:rPr>
          <w:rFonts w:asciiTheme="minorHAnsi" w:hAnsiTheme="minorHAnsi" w:cstheme="minorHAnsi"/>
        </w:rPr>
        <w:t xml:space="preserve"> la administración y uso de las instalaciones y escenarios deport</w:t>
      </w:r>
      <w:r w:rsidR="00F72B2B">
        <w:rPr>
          <w:rFonts w:asciiTheme="minorHAnsi" w:hAnsiTheme="minorHAnsi" w:cstheme="minorHAnsi"/>
        </w:rPr>
        <w:t xml:space="preserve">ivos, constantes en </w:t>
      </w:r>
      <w:r w:rsidR="0010562F">
        <w:rPr>
          <w:rFonts w:asciiTheme="minorHAnsi" w:hAnsiTheme="minorHAnsi" w:cstheme="minorHAnsi"/>
        </w:rPr>
        <w:t xml:space="preserve">los predios </w:t>
      </w:r>
      <w:r w:rsidR="00F72B2B" w:rsidRPr="00F72B2B">
        <w:rPr>
          <w:rFonts w:asciiTheme="minorHAnsi" w:hAnsiTheme="minorHAnsi" w:cstheme="minorHAnsi"/>
        </w:rPr>
        <w:t>No</w:t>
      </w:r>
      <w:r w:rsidR="0010562F">
        <w:rPr>
          <w:rFonts w:asciiTheme="minorHAnsi" w:hAnsiTheme="minorHAnsi" w:cstheme="minorHAnsi"/>
        </w:rPr>
        <w:t>s</w:t>
      </w:r>
      <w:r w:rsidR="00F72B2B" w:rsidRPr="00F72B2B">
        <w:rPr>
          <w:rFonts w:asciiTheme="minorHAnsi" w:hAnsiTheme="minorHAnsi" w:cstheme="minorHAnsi"/>
        </w:rPr>
        <w:t xml:space="preserve">. </w:t>
      </w:r>
      <w:r w:rsidR="0010562F" w:rsidRPr="0010562F">
        <w:rPr>
          <w:rFonts w:asciiTheme="minorHAnsi" w:hAnsiTheme="minorHAnsi" w:cstheme="minorHAnsi"/>
        </w:rPr>
        <w:t>144975, 564153 y 564155, Clave</w:t>
      </w:r>
      <w:r w:rsidR="00B730BF">
        <w:rPr>
          <w:rFonts w:asciiTheme="minorHAnsi" w:hAnsiTheme="minorHAnsi" w:cstheme="minorHAnsi"/>
        </w:rPr>
        <w:t>s</w:t>
      </w:r>
      <w:r w:rsidR="0010562F" w:rsidRPr="0010562F">
        <w:rPr>
          <w:rFonts w:asciiTheme="minorHAnsi" w:hAnsiTheme="minorHAnsi" w:cstheme="minorHAnsi"/>
        </w:rPr>
        <w:t xml:space="preserve"> Catastral</w:t>
      </w:r>
      <w:r w:rsidR="00B730BF">
        <w:rPr>
          <w:rFonts w:asciiTheme="minorHAnsi" w:hAnsiTheme="minorHAnsi" w:cstheme="minorHAnsi"/>
        </w:rPr>
        <w:t>es</w:t>
      </w:r>
      <w:r w:rsidR="0010562F" w:rsidRPr="0010562F">
        <w:rPr>
          <w:rFonts w:asciiTheme="minorHAnsi" w:hAnsiTheme="minorHAnsi" w:cstheme="minorHAnsi"/>
        </w:rPr>
        <w:t xml:space="preserve"> No. 31104 03 002</w:t>
      </w:r>
      <w:r w:rsidR="0010562F">
        <w:rPr>
          <w:rFonts w:asciiTheme="minorHAnsi" w:hAnsiTheme="minorHAnsi" w:cstheme="minorHAnsi"/>
        </w:rPr>
        <w:t>,</w:t>
      </w:r>
      <w:r w:rsidR="0010562F" w:rsidRPr="0010562F">
        <w:rPr>
          <w:rFonts w:asciiTheme="minorHAnsi" w:hAnsiTheme="minorHAnsi" w:cstheme="minorHAnsi"/>
        </w:rPr>
        <w:t xml:space="preserve"> 31104 03 003 y 31104 20 008, </w:t>
      </w:r>
      <w:r w:rsidR="0010562F">
        <w:rPr>
          <w:rFonts w:asciiTheme="minorHAnsi" w:hAnsiTheme="minorHAnsi" w:cstheme="minorHAnsi"/>
        </w:rPr>
        <w:t xml:space="preserve">respectivamente, </w:t>
      </w:r>
      <w:r w:rsidR="0010562F" w:rsidRPr="0010562F">
        <w:rPr>
          <w:rFonts w:asciiTheme="minorHAnsi" w:hAnsiTheme="minorHAnsi" w:cstheme="minorHAnsi"/>
        </w:rPr>
        <w:t>ubicados en la Av. Teniente Hugo Ortiz y calle S14 Maximiliano Ontaneda, barrio Clemente Ballén, parroquia San Bartolo,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10562F">
        <w:rPr>
          <w:rFonts w:asciiTheme="minorHAnsi" w:hAnsiTheme="minorHAnsi" w:cstheme="minorHAnsi"/>
        </w:rPr>
        <w:t>á</w:t>
      </w:r>
      <w:r w:rsidR="0010562F" w:rsidRPr="0010562F">
        <w:rPr>
          <w:rFonts w:asciiTheme="minorHAnsi" w:hAnsiTheme="minorHAnsi" w:cstheme="minorHAnsi"/>
        </w:rPr>
        <w:t>reas deportivas, sede social</w:t>
      </w:r>
      <w:r w:rsidR="0010562F">
        <w:rPr>
          <w:rFonts w:asciiTheme="minorHAnsi" w:hAnsiTheme="minorHAnsi" w:cstheme="minorHAnsi"/>
        </w:rPr>
        <w:t xml:space="preserve">, </w:t>
      </w:r>
      <w:r w:rsidR="0010562F" w:rsidRPr="0010562F">
        <w:rPr>
          <w:rFonts w:asciiTheme="minorHAnsi" w:hAnsiTheme="minorHAnsi" w:cstheme="minorHAnsi"/>
        </w:rPr>
        <w:t>batería sanitaria, camerinos, viseras y un bar</w:t>
      </w:r>
      <w:r w:rsidRPr="00F72B2B">
        <w:rPr>
          <w:rFonts w:asciiTheme="minorHAnsi" w:hAnsiTheme="minorHAnsi" w:cstheme="minorHAnsi"/>
        </w:rPr>
        <w:t>), a</w:t>
      </w:r>
      <w:r w:rsidRPr="007A1BC3">
        <w:rPr>
          <w:rFonts w:asciiTheme="minorHAnsi" w:hAnsiTheme="minorHAnsi" w:cstheme="minorHAnsi"/>
        </w:rPr>
        <w:t xml:space="preserve"> fin de que dicho</w:t>
      </w:r>
      <w:r w:rsidR="006C32C8">
        <w:rPr>
          <w:rFonts w:asciiTheme="minorHAnsi" w:hAnsiTheme="minorHAnsi" w:cstheme="minorHAnsi"/>
        </w:rPr>
        <w:t>s</w:t>
      </w:r>
      <w:r w:rsidRPr="007A1BC3">
        <w:rPr>
          <w:rFonts w:asciiTheme="minorHAnsi" w:hAnsiTheme="minorHAnsi" w:cstheme="minorHAnsi"/>
        </w:rPr>
        <w:t xml:space="preserve"> inmueble</w:t>
      </w:r>
      <w:r w:rsidR="006C32C8">
        <w:rPr>
          <w:rFonts w:asciiTheme="minorHAnsi" w:hAnsiTheme="minorHAnsi" w:cstheme="minorHAnsi"/>
        </w:rPr>
        <w:t>s</w:t>
      </w:r>
      <w:r w:rsidRPr="007A1BC3">
        <w:rPr>
          <w:rFonts w:asciiTheme="minorHAnsi" w:hAnsiTheme="minorHAnsi" w:cstheme="minorHAnsi"/>
        </w:rPr>
        <w:t xml:space="preserve"> cumpla</w:t>
      </w:r>
      <w:r w:rsidR="006C32C8">
        <w:rPr>
          <w:rFonts w:asciiTheme="minorHAnsi" w:hAnsiTheme="minorHAnsi" w:cstheme="minorHAnsi"/>
        </w:rPr>
        <w:t>n</w:t>
      </w:r>
      <w:r w:rsidRPr="007A1BC3">
        <w:rPr>
          <w:rFonts w:asciiTheme="minorHAnsi" w:hAnsiTheme="minorHAnsi" w:cstheme="minorHAnsi"/>
        </w:rPr>
        <w:t xml:space="preserve"> con las actividades deportivas y recreativas para un sano esparcimiento, convivencia familiar, e integración social y cultural. </w:t>
      </w:r>
    </w:p>
    <w:p w14:paraId="47311F99" w14:textId="7778A930" w:rsidR="0010562F" w:rsidRDefault="00F72B2B" w:rsidP="00E40CCF">
      <w:pPr>
        <w:spacing w:before="240" w:line="276" w:lineRule="auto"/>
        <w:jc w:val="both"/>
        <w:rPr>
          <w:rFonts w:asciiTheme="minorHAnsi" w:hAnsiTheme="minorHAnsi" w:cstheme="minorHAnsi"/>
          <w:lang w:eastAsia="es-ES"/>
        </w:rPr>
      </w:pPr>
      <w:r w:rsidRPr="00F72B2B">
        <w:rPr>
          <w:rFonts w:asciiTheme="minorHAnsi" w:hAnsiTheme="minorHAnsi" w:cstheme="minorHAnsi"/>
          <w:lang w:eastAsia="es-ES"/>
        </w:rPr>
        <w:t xml:space="preserve">La entrega </w:t>
      </w:r>
      <w:r w:rsidR="005910CE">
        <w:rPr>
          <w:rFonts w:asciiTheme="minorHAnsi" w:hAnsiTheme="minorHAnsi" w:cstheme="minorHAnsi"/>
          <w:lang w:eastAsia="es-ES"/>
        </w:rPr>
        <w:t xml:space="preserve">del convenio de administración y uso </w:t>
      </w:r>
      <w:r w:rsidRPr="00F72B2B">
        <w:rPr>
          <w:rFonts w:asciiTheme="minorHAnsi" w:hAnsiTheme="minorHAnsi" w:cstheme="minorHAnsi"/>
          <w:lang w:eastAsia="es-ES"/>
        </w:rPr>
        <w:t>es de forma TOTAL</w:t>
      </w:r>
      <w:r w:rsidR="0010562F">
        <w:rPr>
          <w:rFonts w:asciiTheme="minorHAnsi" w:hAnsiTheme="minorHAnsi" w:cstheme="minorHAnsi"/>
          <w:lang w:eastAsia="es-ES"/>
        </w:rPr>
        <w:t xml:space="preserve"> para </w:t>
      </w:r>
      <w:r w:rsidR="0010562F" w:rsidRPr="0010562F">
        <w:rPr>
          <w:rFonts w:asciiTheme="minorHAnsi" w:hAnsiTheme="minorHAnsi" w:cstheme="minorHAnsi"/>
          <w:lang w:eastAsia="es-ES"/>
        </w:rPr>
        <w:t>los predios 144975 y 564155</w:t>
      </w:r>
      <w:r w:rsidR="0010562F">
        <w:rPr>
          <w:rFonts w:asciiTheme="minorHAnsi" w:hAnsiTheme="minorHAnsi" w:cstheme="minorHAnsi"/>
          <w:lang w:eastAsia="es-ES"/>
        </w:rPr>
        <w:t xml:space="preserve">, y PARCIAL para el predio No. </w:t>
      </w:r>
      <w:r w:rsidR="0010562F" w:rsidRPr="00294CE4">
        <w:rPr>
          <w:rFonts w:ascii="Helvetica" w:hAnsi="Helvetica" w:cs="Helvetica"/>
          <w:sz w:val="20"/>
          <w:szCs w:val="20"/>
          <w:lang w:eastAsia="es-ES"/>
        </w:rPr>
        <w:t>564153</w:t>
      </w:r>
      <w:r w:rsidR="0010562F">
        <w:rPr>
          <w:rFonts w:ascii="Helvetica" w:hAnsi="Helvetica" w:cs="Helvetica"/>
          <w:sz w:val="20"/>
          <w:szCs w:val="20"/>
          <w:lang w:eastAsia="es-ES"/>
        </w:rPr>
        <w:t xml:space="preserve">, </w:t>
      </w:r>
      <w:r w:rsidR="00E40CCF" w:rsidRPr="007A1BC3">
        <w:rPr>
          <w:rFonts w:asciiTheme="minorHAnsi" w:hAnsiTheme="minorHAnsi" w:cstheme="minorHAnsi"/>
          <w:lang w:eastAsia="es-ES"/>
        </w:rPr>
        <w:t xml:space="preserve">de acuerdo a los siguientes linderos: </w:t>
      </w:r>
    </w:p>
    <w:p w14:paraId="2EDC5C96" w14:textId="24C6A9A9" w:rsidR="0010562F" w:rsidRPr="00CB1D41" w:rsidRDefault="0010562F" w:rsidP="0010562F">
      <w:pPr>
        <w:spacing w:before="240" w:line="276" w:lineRule="auto"/>
        <w:jc w:val="both"/>
        <w:rPr>
          <w:rFonts w:cstheme="minorHAnsi"/>
          <w:lang w:eastAsia="es-ES"/>
        </w:rPr>
      </w:pPr>
      <w:r w:rsidRPr="0010562F">
        <w:rPr>
          <w:rFonts w:cstheme="minorHAnsi"/>
          <w:b/>
          <w:bCs/>
          <w:lang w:eastAsia="es-ES"/>
        </w:rPr>
        <w:t>El predio No. 144975</w:t>
      </w:r>
      <w:r w:rsidRPr="0010562F">
        <w:rPr>
          <w:rFonts w:cstheme="minorHAnsi"/>
          <w:lang w:eastAsia="es-ES"/>
        </w:rPr>
        <w:t xml:space="preserve">, </w:t>
      </w:r>
      <w:r w:rsidR="009256C2">
        <w:rPr>
          <w:rFonts w:cstheme="minorHAnsi"/>
          <w:lang w:eastAsia="es-ES"/>
        </w:rPr>
        <w:t>tiene un área</w:t>
      </w:r>
      <w:r w:rsidR="009256C2" w:rsidRPr="0010562F">
        <w:rPr>
          <w:rFonts w:asciiTheme="minorHAnsi" w:hAnsiTheme="minorHAnsi" w:cstheme="minorHAnsi"/>
          <w:lang w:eastAsia="es-ES"/>
        </w:rPr>
        <w:t xml:space="preserve"> </w:t>
      </w:r>
      <w:r w:rsidR="009256C2" w:rsidRPr="009256C2">
        <w:rPr>
          <w:rFonts w:asciiTheme="minorHAnsi" w:hAnsiTheme="minorHAnsi" w:cstheme="minorHAnsi"/>
          <w:b/>
          <w:lang w:eastAsia="es-ES"/>
        </w:rPr>
        <w:t>total</w:t>
      </w:r>
      <w:r w:rsidR="009256C2" w:rsidRPr="0010562F">
        <w:rPr>
          <w:rFonts w:asciiTheme="minorHAnsi" w:hAnsiTheme="minorHAnsi" w:cstheme="minorHAnsi"/>
          <w:lang w:eastAsia="es-ES"/>
        </w:rPr>
        <w:t xml:space="preserve"> </w:t>
      </w:r>
      <w:r w:rsidR="009256C2">
        <w:rPr>
          <w:rFonts w:asciiTheme="minorHAnsi" w:hAnsiTheme="minorHAnsi" w:cstheme="minorHAnsi"/>
          <w:lang w:eastAsia="es-ES"/>
        </w:rPr>
        <w:t xml:space="preserve">de 8303,27 metros cuadrados, dentro de los </w:t>
      </w:r>
      <w:r w:rsidRPr="0010562F">
        <w:rPr>
          <w:rFonts w:cstheme="minorHAnsi"/>
          <w:lang w:eastAsia="es-ES"/>
        </w:rPr>
        <w:t>siguientes linderos:</w:t>
      </w:r>
      <w:r w:rsidR="00CB1D41">
        <w:rPr>
          <w:rFonts w:cstheme="minorHAnsi"/>
          <w:lang w:eastAsia="es-ES"/>
        </w:rPr>
        <w:t xml:space="preserve"> </w:t>
      </w:r>
      <w:bookmarkStart w:id="0" w:name="_GoBack"/>
      <w:bookmarkEnd w:id="0"/>
      <w:r w:rsidR="00B730BF" w:rsidRPr="0010562F">
        <w:rPr>
          <w:rFonts w:asciiTheme="minorHAnsi" w:hAnsiTheme="minorHAnsi" w:cstheme="minorHAnsi"/>
          <w:lang w:eastAsia="es-ES"/>
        </w:rPr>
        <w:t>NORTE. -</w:t>
      </w:r>
      <w:r w:rsidRPr="0010562F">
        <w:rPr>
          <w:rFonts w:asciiTheme="minorHAnsi" w:hAnsiTheme="minorHAnsi" w:cstheme="minorHAnsi"/>
          <w:lang w:eastAsia="es-ES"/>
        </w:rPr>
        <w:t xml:space="preserve"> En una extensión de 85,09 metros, con la calle S13F Luis </w:t>
      </w:r>
      <w:proofErr w:type="spellStart"/>
      <w:r w:rsidRPr="0010562F">
        <w:rPr>
          <w:rFonts w:asciiTheme="minorHAnsi" w:hAnsiTheme="minorHAnsi" w:cstheme="minorHAnsi"/>
          <w:lang w:eastAsia="es-ES"/>
        </w:rPr>
        <w:t>Dresel</w:t>
      </w:r>
      <w:proofErr w:type="spellEnd"/>
      <w:r w:rsidRPr="0010562F">
        <w:rPr>
          <w:rFonts w:asciiTheme="minorHAnsi" w:hAnsiTheme="minorHAnsi" w:cstheme="minorHAnsi"/>
          <w:lang w:eastAsia="es-ES"/>
        </w:rPr>
        <w:t xml:space="preserve">; </w:t>
      </w:r>
      <w:proofErr w:type="gramStart"/>
      <w:r w:rsidRPr="0010562F">
        <w:rPr>
          <w:rFonts w:asciiTheme="minorHAnsi" w:hAnsiTheme="minorHAnsi" w:cstheme="minorHAnsi"/>
          <w:lang w:eastAsia="es-ES"/>
        </w:rPr>
        <w:t>SUR.-</w:t>
      </w:r>
      <w:proofErr w:type="gramEnd"/>
      <w:r w:rsidRPr="0010562F">
        <w:rPr>
          <w:rFonts w:asciiTheme="minorHAnsi" w:hAnsiTheme="minorHAnsi" w:cstheme="minorHAnsi"/>
          <w:lang w:eastAsia="es-ES"/>
        </w:rPr>
        <w:t xml:space="preserve"> En una extensión de 70,79 metros con el predio No. 564153; ESTE.- En una extensión de 93,40 metros con la calle Oe2B; y, OESTE.- En una extensión de 122,09 metros con Propiedades Particulares.</w:t>
      </w:r>
    </w:p>
    <w:p w14:paraId="687BCA16" w14:textId="6340E5B3" w:rsidR="0010562F" w:rsidRPr="0010562F" w:rsidRDefault="0010562F" w:rsidP="0010562F">
      <w:pPr>
        <w:spacing w:before="240" w:line="276" w:lineRule="auto"/>
        <w:jc w:val="both"/>
        <w:rPr>
          <w:rFonts w:asciiTheme="minorHAnsi" w:hAnsiTheme="minorHAnsi" w:cstheme="minorHAnsi"/>
          <w:lang w:eastAsia="es-ES"/>
        </w:rPr>
      </w:pPr>
      <w:r w:rsidRPr="0010562F">
        <w:rPr>
          <w:rFonts w:asciiTheme="minorHAnsi" w:hAnsiTheme="minorHAnsi" w:cstheme="minorHAnsi"/>
          <w:b/>
          <w:bCs/>
          <w:lang w:eastAsia="es-ES"/>
        </w:rPr>
        <w:t>El predio No. 564153</w:t>
      </w:r>
      <w:r w:rsidRPr="0010562F">
        <w:rPr>
          <w:rFonts w:asciiTheme="minorHAnsi" w:hAnsiTheme="minorHAnsi" w:cstheme="minorHAnsi"/>
          <w:lang w:eastAsia="es-ES"/>
        </w:rPr>
        <w:t xml:space="preserve">, </w:t>
      </w:r>
      <w:r w:rsidR="009256C2">
        <w:rPr>
          <w:rFonts w:asciiTheme="minorHAnsi" w:hAnsiTheme="minorHAnsi" w:cstheme="minorHAnsi"/>
          <w:lang w:eastAsia="es-ES"/>
        </w:rPr>
        <w:t xml:space="preserve">tiene un área </w:t>
      </w:r>
      <w:r w:rsidR="009256C2" w:rsidRPr="009256C2">
        <w:rPr>
          <w:rFonts w:asciiTheme="minorHAnsi" w:hAnsiTheme="minorHAnsi" w:cstheme="minorHAnsi"/>
          <w:b/>
          <w:lang w:eastAsia="es-ES"/>
        </w:rPr>
        <w:t xml:space="preserve">total </w:t>
      </w:r>
      <w:r w:rsidR="009256C2" w:rsidRPr="0010562F">
        <w:rPr>
          <w:rFonts w:asciiTheme="minorHAnsi" w:hAnsiTheme="minorHAnsi" w:cstheme="minorHAnsi"/>
          <w:lang w:eastAsia="es-ES"/>
        </w:rPr>
        <w:t xml:space="preserve">de 5546,74 metros </w:t>
      </w:r>
      <w:r w:rsidR="009256C2">
        <w:rPr>
          <w:rFonts w:asciiTheme="minorHAnsi" w:hAnsiTheme="minorHAnsi" w:cstheme="minorHAnsi"/>
          <w:lang w:eastAsia="es-ES"/>
        </w:rPr>
        <w:t xml:space="preserve">cuadrados, dentro de los </w:t>
      </w:r>
      <w:r w:rsidRPr="0010562F">
        <w:rPr>
          <w:rFonts w:asciiTheme="minorHAnsi" w:hAnsiTheme="minorHAnsi" w:cstheme="minorHAnsi"/>
          <w:lang w:eastAsia="es-ES"/>
        </w:rPr>
        <w:t>siguientes linderos:</w:t>
      </w:r>
      <w:r w:rsidR="00CB1D41">
        <w:rPr>
          <w:rFonts w:asciiTheme="minorHAnsi" w:hAnsiTheme="minorHAnsi" w:cstheme="minorHAnsi"/>
          <w:lang w:eastAsia="es-ES"/>
        </w:rPr>
        <w:t xml:space="preserve"> </w:t>
      </w:r>
      <w:r w:rsidR="00CB1D41" w:rsidRPr="0010562F">
        <w:rPr>
          <w:rFonts w:asciiTheme="minorHAnsi" w:hAnsiTheme="minorHAnsi" w:cstheme="minorHAnsi"/>
          <w:lang w:eastAsia="es-ES"/>
        </w:rPr>
        <w:t>NORTE. -</w:t>
      </w:r>
      <w:r w:rsidRPr="0010562F">
        <w:rPr>
          <w:rFonts w:asciiTheme="minorHAnsi" w:hAnsiTheme="minorHAnsi" w:cstheme="minorHAnsi"/>
          <w:lang w:eastAsia="es-ES"/>
        </w:rPr>
        <w:t xml:space="preserve"> En una extensión de 119,57 metros, con el Predio No. 144975 y la calle Guillermo </w:t>
      </w:r>
      <w:proofErr w:type="spellStart"/>
      <w:r w:rsidRPr="0010562F">
        <w:rPr>
          <w:rFonts w:asciiTheme="minorHAnsi" w:hAnsiTheme="minorHAnsi" w:cstheme="minorHAnsi"/>
          <w:lang w:eastAsia="es-ES"/>
        </w:rPr>
        <w:t>Wickmann</w:t>
      </w:r>
      <w:proofErr w:type="spellEnd"/>
      <w:r w:rsidRPr="0010562F">
        <w:rPr>
          <w:rFonts w:asciiTheme="minorHAnsi" w:hAnsiTheme="minorHAnsi" w:cstheme="minorHAnsi"/>
          <w:lang w:eastAsia="es-ES"/>
        </w:rPr>
        <w:t xml:space="preserve">; </w:t>
      </w:r>
      <w:r w:rsidR="00CB1D41" w:rsidRPr="0010562F">
        <w:rPr>
          <w:rFonts w:asciiTheme="minorHAnsi" w:hAnsiTheme="minorHAnsi" w:cstheme="minorHAnsi"/>
          <w:lang w:eastAsia="es-ES"/>
        </w:rPr>
        <w:t>SUR. -</w:t>
      </w:r>
      <w:r w:rsidRPr="0010562F">
        <w:rPr>
          <w:rFonts w:asciiTheme="minorHAnsi" w:hAnsiTheme="minorHAnsi" w:cstheme="minorHAnsi"/>
          <w:lang w:eastAsia="es-ES"/>
        </w:rPr>
        <w:t xml:space="preserve"> En una extensión de 42,72 metros con la calle S14 Maximiliano Ontaneda; </w:t>
      </w:r>
      <w:r w:rsidR="00CB1D41" w:rsidRPr="0010562F">
        <w:rPr>
          <w:rFonts w:asciiTheme="minorHAnsi" w:hAnsiTheme="minorHAnsi" w:cstheme="minorHAnsi"/>
          <w:lang w:eastAsia="es-ES"/>
        </w:rPr>
        <w:t>ESTE. -</w:t>
      </w:r>
      <w:r w:rsidRPr="0010562F">
        <w:rPr>
          <w:rFonts w:asciiTheme="minorHAnsi" w:hAnsiTheme="minorHAnsi" w:cstheme="minorHAnsi"/>
          <w:lang w:eastAsia="es-ES"/>
        </w:rPr>
        <w:t xml:space="preserve"> En una extensión de 106,21 metros con Propiedades Particulares; y, </w:t>
      </w:r>
      <w:r w:rsidR="00CB1D41" w:rsidRPr="0010562F">
        <w:rPr>
          <w:rFonts w:asciiTheme="minorHAnsi" w:hAnsiTheme="minorHAnsi" w:cstheme="minorHAnsi"/>
          <w:lang w:eastAsia="es-ES"/>
        </w:rPr>
        <w:t>OESTE. -</w:t>
      </w:r>
      <w:r w:rsidRPr="0010562F">
        <w:rPr>
          <w:rFonts w:asciiTheme="minorHAnsi" w:hAnsiTheme="minorHAnsi" w:cstheme="minorHAnsi"/>
          <w:lang w:eastAsia="es-ES"/>
        </w:rPr>
        <w:t xml:space="preserve"> En una extensión de 101,87 metros con la Av. Teniente Hugo Ortiz y Propiedades Particulares.</w:t>
      </w:r>
    </w:p>
    <w:p w14:paraId="3AF8A3CE" w14:textId="080303A3" w:rsidR="0010562F" w:rsidRDefault="0010562F" w:rsidP="0010562F">
      <w:pPr>
        <w:spacing w:before="240" w:line="276" w:lineRule="auto"/>
        <w:jc w:val="both"/>
        <w:rPr>
          <w:rFonts w:asciiTheme="minorHAnsi" w:hAnsiTheme="minorHAnsi" w:cstheme="minorHAnsi"/>
          <w:lang w:eastAsia="es-ES"/>
        </w:rPr>
      </w:pPr>
      <w:r w:rsidRPr="0010562F">
        <w:rPr>
          <w:rFonts w:asciiTheme="minorHAnsi" w:hAnsiTheme="minorHAnsi" w:cstheme="minorHAnsi"/>
          <w:b/>
          <w:bCs/>
          <w:lang w:eastAsia="es-ES"/>
        </w:rPr>
        <w:t>El predio No. 564155</w:t>
      </w:r>
      <w:r w:rsidR="00CB1D41">
        <w:rPr>
          <w:rFonts w:asciiTheme="minorHAnsi" w:hAnsiTheme="minorHAnsi" w:cstheme="minorHAnsi"/>
          <w:b/>
          <w:bCs/>
          <w:lang w:eastAsia="es-ES"/>
        </w:rPr>
        <w:t>,</w:t>
      </w:r>
      <w:r w:rsidR="009256C2">
        <w:rPr>
          <w:rFonts w:asciiTheme="minorHAnsi" w:hAnsiTheme="minorHAnsi" w:cstheme="minorHAnsi"/>
          <w:lang w:eastAsia="es-ES"/>
        </w:rPr>
        <w:t xml:space="preserve"> tiene un área </w:t>
      </w:r>
      <w:r w:rsidR="009256C2" w:rsidRPr="009256C2">
        <w:rPr>
          <w:rFonts w:asciiTheme="minorHAnsi" w:hAnsiTheme="minorHAnsi" w:cstheme="minorHAnsi"/>
          <w:b/>
          <w:lang w:eastAsia="es-ES"/>
        </w:rPr>
        <w:t>parcial</w:t>
      </w:r>
      <w:r w:rsidR="00CB1D41">
        <w:rPr>
          <w:rFonts w:asciiTheme="minorHAnsi" w:hAnsiTheme="minorHAnsi" w:cstheme="minorHAnsi"/>
          <w:b/>
          <w:lang w:eastAsia="es-ES"/>
        </w:rPr>
        <w:t xml:space="preserve"> de entrega </w:t>
      </w:r>
      <w:r w:rsidR="00CB1D41">
        <w:rPr>
          <w:rFonts w:asciiTheme="minorHAnsi" w:hAnsiTheme="minorHAnsi" w:cstheme="minorHAnsi"/>
          <w:lang w:eastAsia="es-ES"/>
        </w:rPr>
        <w:t>de</w:t>
      </w:r>
      <w:r w:rsidR="009256C2" w:rsidRPr="0010562F">
        <w:rPr>
          <w:rFonts w:asciiTheme="minorHAnsi" w:hAnsiTheme="minorHAnsi" w:cstheme="minorHAnsi"/>
          <w:lang w:eastAsia="es-ES"/>
        </w:rPr>
        <w:t xml:space="preserve"> 649,06 metros cuadrados</w:t>
      </w:r>
      <w:r w:rsidR="009256C2">
        <w:rPr>
          <w:rFonts w:asciiTheme="minorHAnsi" w:hAnsiTheme="minorHAnsi" w:cstheme="minorHAnsi"/>
          <w:lang w:eastAsia="es-ES"/>
        </w:rPr>
        <w:t xml:space="preserve">, dentro de los siguientes </w:t>
      </w:r>
      <w:r w:rsidRPr="0010562F">
        <w:rPr>
          <w:rFonts w:asciiTheme="minorHAnsi" w:hAnsiTheme="minorHAnsi" w:cstheme="minorHAnsi"/>
          <w:lang w:eastAsia="es-ES"/>
        </w:rPr>
        <w:t>linderos:</w:t>
      </w:r>
      <w:r w:rsidR="00CB1D41">
        <w:rPr>
          <w:rFonts w:asciiTheme="minorHAnsi" w:hAnsiTheme="minorHAnsi" w:cstheme="minorHAnsi"/>
          <w:lang w:eastAsia="es-ES"/>
        </w:rPr>
        <w:t xml:space="preserve"> </w:t>
      </w:r>
      <w:r w:rsidR="00CB1D41" w:rsidRPr="0010562F">
        <w:rPr>
          <w:rFonts w:asciiTheme="minorHAnsi" w:hAnsiTheme="minorHAnsi" w:cstheme="minorHAnsi"/>
          <w:lang w:eastAsia="es-ES"/>
        </w:rPr>
        <w:t>NORTE. -</w:t>
      </w:r>
      <w:r w:rsidRPr="0010562F">
        <w:rPr>
          <w:rFonts w:asciiTheme="minorHAnsi" w:hAnsiTheme="minorHAnsi" w:cstheme="minorHAnsi"/>
          <w:lang w:eastAsia="es-ES"/>
        </w:rPr>
        <w:t xml:space="preserve"> En una extensión de 32,44 metros, con Propiedades Particulares; </w:t>
      </w:r>
      <w:r w:rsidR="00CB1D41" w:rsidRPr="0010562F">
        <w:rPr>
          <w:rFonts w:asciiTheme="minorHAnsi" w:hAnsiTheme="minorHAnsi" w:cstheme="minorHAnsi"/>
          <w:lang w:eastAsia="es-ES"/>
        </w:rPr>
        <w:t>SUR. -</w:t>
      </w:r>
      <w:r w:rsidRPr="0010562F">
        <w:rPr>
          <w:rFonts w:asciiTheme="minorHAnsi" w:hAnsiTheme="minorHAnsi" w:cstheme="minorHAnsi"/>
          <w:lang w:eastAsia="es-ES"/>
        </w:rPr>
        <w:t xml:space="preserve"> En una extensión de 27,90 metros con la calle S13J Guillermo </w:t>
      </w:r>
      <w:proofErr w:type="spellStart"/>
      <w:r w:rsidRPr="0010562F">
        <w:rPr>
          <w:rFonts w:asciiTheme="minorHAnsi" w:hAnsiTheme="minorHAnsi" w:cstheme="minorHAnsi"/>
          <w:lang w:eastAsia="es-ES"/>
        </w:rPr>
        <w:t>Wickmann</w:t>
      </w:r>
      <w:proofErr w:type="spellEnd"/>
      <w:r w:rsidRPr="0010562F">
        <w:rPr>
          <w:rFonts w:asciiTheme="minorHAnsi" w:hAnsiTheme="minorHAnsi" w:cstheme="minorHAnsi"/>
          <w:lang w:eastAsia="es-ES"/>
        </w:rPr>
        <w:t xml:space="preserve">; </w:t>
      </w:r>
      <w:r w:rsidR="00CB1D41" w:rsidRPr="0010562F">
        <w:rPr>
          <w:rFonts w:asciiTheme="minorHAnsi" w:hAnsiTheme="minorHAnsi" w:cstheme="minorHAnsi"/>
          <w:lang w:eastAsia="es-ES"/>
        </w:rPr>
        <w:t>ESTE. -</w:t>
      </w:r>
      <w:r w:rsidRPr="0010562F">
        <w:rPr>
          <w:rFonts w:asciiTheme="minorHAnsi" w:hAnsiTheme="minorHAnsi" w:cstheme="minorHAnsi"/>
          <w:lang w:eastAsia="es-ES"/>
        </w:rPr>
        <w:t xml:space="preserve"> En una extensión de 18,22 metros con Propiedades Municipales; y, </w:t>
      </w:r>
      <w:r w:rsidR="00CB1D41" w:rsidRPr="0010562F">
        <w:rPr>
          <w:rFonts w:asciiTheme="minorHAnsi" w:hAnsiTheme="minorHAnsi" w:cstheme="minorHAnsi"/>
          <w:lang w:eastAsia="es-ES"/>
        </w:rPr>
        <w:t>OESTE. -</w:t>
      </w:r>
      <w:r w:rsidRPr="0010562F">
        <w:rPr>
          <w:rFonts w:asciiTheme="minorHAnsi" w:hAnsiTheme="minorHAnsi" w:cstheme="minorHAnsi"/>
          <w:lang w:eastAsia="es-ES"/>
        </w:rPr>
        <w:t xml:space="preserve"> En una extensión de 26,05 metros con la calle Guillermo </w:t>
      </w:r>
      <w:proofErr w:type="spellStart"/>
      <w:r w:rsidRPr="0010562F">
        <w:rPr>
          <w:rFonts w:asciiTheme="minorHAnsi" w:hAnsiTheme="minorHAnsi" w:cstheme="minorHAnsi"/>
          <w:lang w:eastAsia="es-ES"/>
        </w:rPr>
        <w:t>Wickmann</w:t>
      </w:r>
      <w:proofErr w:type="spellEnd"/>
      <w:r w:rsidRPr="0010562F">
        <w:rPr>
          <w:rFonts w:asciiTheme="minorHAnsi" w:hAnsiTheme="minorHAnsi" w:cstheme="minorHAnsi"/>
          <w:lang w:eastAsia="es-ES"/>
        </w:rPr>
        <w:t>.</w:t>
      </w:r>
    </w:p>
    <w:p w14:paraId="427E60A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594BE3E8" w:rsidR="00E40CCF"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4F732D9F" w14:textId="77777777" w:rsidR="00B83D64" w:rsidRPr="007A1BC3" w:rsidRDefault="00B83D64" w:rsidP="00B83D64">
      <w:pPr>
        <w:pStyle w:val="Prrafodelista"/>
        <w:spacing w:before="240" w:line="276" w:lineRule="auto"/>
        <w:ind w:left="360"/>
        <w:jc w:val="both"/>
        <w:rPr>
          <w:rFonts w:cstheme="minorHAnsi"/>
          <w:sz w:val="22"/>
          <w:szCs w:val="22"/>
        </w:rPr>
      </w:pPr>
    </w:p>
    <w:p w14:paraId="108DCFD6"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14:paraId="420EEA86"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50644A2B"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14:paraId="327E3361"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14:paraId="633B09E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6AF70EEC"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14:paraId="15B482F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E40CCF">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5FD88FF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14:paraId="1216CE8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14:paraId="0FFD801D"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14:paraId="0B288A1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la planificación anual de las actividades mensuales a realizarse en el escenario deportivo y sus instalaciones de objeto de este CONVENIO, hasta que dure el mismo.</w:t>
      </w:r>
    </w:p>
    <w:p w14:paraId="5A1EF11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14:paraId="2A4DF28E"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6018064"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14:paraId="12A7708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3C9553C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7BB8D26"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513DAC18"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Exigir a toda persona u organización social, que utilice las zonas verdes, instalaciones deportivas y canchas, restituir el escenario deportivo en el mismo estado que le fue entregado. De ser el caso, responderá de los dañ</w:t>
      </w:r>
      <w:r w:rsidR="009256C2">
        <w:rPr>
          <w:rFonts w:cstheme="minorHAnsi"/>
          <w:sz w:val="22"/>
          <w:szCs w:val="22"/>
        </w:rPr>
        <w:t>os ocasionados en el desarrollo</w:t>
      </w:r>
      <w:r w:rsidRPr="007A1BC3">
        <w:rPr>
          <w:rFonts w:cstheme="minorHAnsi"/>
          <w:sz w:val="22"/>
          <w:szCs w:val="22"/>
        </w:rPr>
        <w:t xml:space="preserve"> de las actividades ejecutadas. </w:t>
      </w:r>
    </w:p>
    <w:p w14:paraId="2EA516B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14:paraId="35088504" w14:textId="77777777" w:rsidR="00E40CCF" w:rsidRPr="007A1BC3" w:rsidRDefault="00E40CCF" w:rsidP="00E40CCF">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14:paraId="148FBE3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14:paraId="706AC2FA"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4AC6F13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El BENEFICIARIO no podrá:</w:t>
      </w:r>
    </w:p>
    <w:p w14:paraId="4D21E49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14:paraId="284C3600"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Pr="009256C2" w:rsidRDefault="00E40CCF" w:rsidP="009256C2">
      <w:pPr>
        <w:spacing w:after="0" w:line="276" w:lineRule="auto"/>
        <w:jc w:val="both"/>
        <w:rPr>
          <w:rFonts w:asciiTheme="minorHAnsi" w:hAnsiTheme="minorHAnsi" w:cstheme="minorHAnsi"/>
          <w:b/>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w:t>
      </w:r>
      <w:r w:rsidRPr="009256C2">
        <w:rPr>
          <w:rFonts w:asciiTheme="minorHAnsi" w:hAnsiTheme="minorHAnsi" w:cstheme="minorHAnsi"/>
        </w:rPr>
        <w:t>el espacio para central de campaña de cualquier organización política.</w:t>
      </w:r>
    </w:p>
    <w:p w14:paraId="1F3E381C" w14:textId="77777777" w:rsidR="00E40CCF" w:rsidRPr="009256C2" w:rsidRDefault="00E40CCF" w:rsidP="009256C2">
      <w:pPr>
        <w:spacing w:after="0" w:line="276" w:lineRule="auto"/>
        <w:jc w:val="both"/>
        <w:rPr>
          <w:rFonts w:asciiTheme="minorHAnsi" w:hAnsiTheme="minorHAnsi" w:cstheme="minorHAnsi"/>
          <w:b/>
        </w:rPr>
      </w:pPr>
      <w:r w:rsidRPr="007A1BC3">
        <w:rPr>
          <w:rFonts w:asciiTheme="minorHAnsi" w:hAnsiTheme="minorHAnsi" w:cstheme="minorHAnsi"/>
          <w:b/>
        </w:rPr>
        <w:t>6</w:t>
      </w:r>
      <w:r w:rsidRPr="009256C2">
        <w:rPr>
          <w:rFonts w:asciiTheme="minorHAnsi" w:hAnsiTheme="minorHAnsi" w:cstheme="minorHAnsi"/>
          <w:b/>
        </w:rPr>
        <w:t xml:space="preserve">. </w:t>
      </w:r>
      <w:r w:rsidRPr="009256C2">
        <w:rPr>
          <w:rFonts w:asciiTheme="minorHAnsi" w:hAnsiTheme="minorHAnsi" w:cstheme="minorHAnsi"/>
        </w:rPr>
        <w:t>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9256C2">
        <w:rPr>
          <w:rFonts w:asciiTheme="minorHAnsi" w:hAnsiTheme="minorHAnsi" w:cstheme="minorHAnsi"/>
          <w:b/>
        </w:rPr>
        <w:t xml:space="preserve"> </w:t>
      </w:r>
    </w:p>
    <w:p w14:paraId="30FB5421" w14:textId="77777777" w:rsidR="00E40CCF" w:rsidRPr="009256C2" w:rsidRDefault="00E40CCF" w:rsidP="00E40CCF">
      <w:pPr>
        <w:spacing w:after="0" w:line="276" w:lineRule="auto"/>
        <w:jc w:val="both"/>
        <w:rPr>
          <w:rFonts w:asciiTheme="minorHAnsi" w:hAnsiTheme="minorHAnsi" w:cstheme="minorHAnsi"/>
          <w:b/>
        </w:rPr>
      </w:pPr>
      <w:r w:rsidRPr="007A1BC3">
        <w:rPr>
          <w:rFonts w:asciiTheme="minorHAnsi" w:hAnsiTheme="minorHAnsi" w:cstheme="minorHAnsi"/>
          <w:b/>
        </w:rPr>
        <w:t>7.</w:t>
      </w:r>
      <w:r w:rsidRPr="009256C2">
        <w:rPr>
          <w:rFonts w:asciiTheme="minorHAnsi" w:hAnsiTheme="minorHAnsi" w:cstheme="minorHAnsi"/>
          <w:b/>
        </w:rPr>
        <w:t xml:space="preserve"> </w:t>
      </w:r>
      <w:r w:rsidRPr="009256C2">
        <w:rPr>
          <w:rFonts w:asciiTheme="minorHAnsi" w:hAnsiTheme="minorHAnsi" w:cstheme="minorHAnsi"/>
        </w:rPr>
        <w:t>No permitir fogatas, el ingreso y uso de pólvora y líquidos inflamables al escenario deportivo y sus instalaciones.</w:t>
      </w:r>
    </w:p>
    <w:p w14:paraId="34D7342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14:paraId="3EF99969"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14:paraId="087F1CA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14:paraId="0F7BCFE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1BE4579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14:paraId="22021BC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14:paraId="45F11AF4"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14:paraId="4DA3E5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14:paraId="23F073C4"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5A95F986"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69262E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3D0593A7"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19FE3634"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14:paraId="487215C6"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5BBA1F33"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14:paraId="0E4BD24E"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725D40F7"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E924042"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14:paraId="4BB81FFC"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71AFD1B2"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010CA0FD"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14:paraId="5C88BF2F" w14:textId="77777777" w:rsidR="00E40CCF" w:rsidRPr="007A1BC3" w:rsidRDefault="00E40CCF" w:rsidP="00E40CCF">
      <w:pPr>
        <w:pStyle w:val="Prrafodelista"/>
        <w:spacing w:before="240" w:line="276" w:lineRule="auto"/>
        <w:jc w:val="both"/>
        <w:rPr>
          <w:rFonts w:cstheme="minorHAnsi"/>
          <w:sz w:val="22"/>
          <w:szCs w:val="22"/>
          <w:lang w:eastAsia="es-ES"/>
        </w:rPr>
      </w:pPr>
    </w:p>
    <w:p w14:paraId="051B4D8A"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037A4F73"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14:paraId="0646979E"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D333BA6"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843270"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178FB214" w14:textId="77777777" w:rsidR="00E40CCF" w:rsidRPr="007A1BC3" w:rsidRDefault="00E40CCF" w:rsidP="00E40CCF">
      <w:pPr>
        <w:pStyle w:val="Prrafodelista"/>
        <w:spacing w:before="240" w:line="276" w:lineRule="auto"/>
        <w:jc w:val="both"/>
        <w:rPr>
          <w:rFonts w:cstheme="minorHAnsi"/>
          <w:sz w:val="22"/>
          <w:szCs w:val="22"/>
          <w:lang w:eastAsia="es-ES"/>
        </w:rPr>
      </w:pPr>
    </w:p>
    <w:p w14:paraId="7EAF765D"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2C5CCA78"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7ED01AA8"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09BA0A9"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3D6F3029"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6D977AA5"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D1C0D">
        <w:rPr>
          <w:rFonts w:asciiTheme="minorHAnsi" w:hAnsiTheme="minorHAnsi" w:cstheme="minorHAnsi"/>
        </w:rPr>
        <w:t>l BENEFICIARIO</w:t>
      </w:r>
      <w:r w:rsidR="00E40CCF" w:rsidRPr="007A1BC3">
        <w:rPr>
          <w:rFonts w:asciiTheme="minorHAnsi" w:hAnsiTheme="minorHAnsi" w:cstheme="minorHAnsi"/>
        </w:rPr>
        <w:t>, o el personal que contratare la misma para el cumplimiento del convenio.</w:t>
      </w:r>
    </w:p>
    <w:p w14:paraId="6748FF67"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767B0F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682F87B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14:paraId="0277676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E40CCF">
      <w:pPr>
        <w:spacing w:after="0" w:line="276" w:lineRule="auto"/>
        <w:jc w:val="both"/>
        <w:rPr>
          <w:rFonts w:asciiTheme="minorHAnsi" w:hAnsiTheme="minorHAnsi" w:cstheme="minorHAnsi"/>
          <w:lang w:val="es-ES_tradnl" w:eastAsia="es-ES"/>
        </w:rPr>
      </w:pPr>
    </w:p>
    <w:p w14:paraId="25EEF859" w14:textId="77777777"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BD1C0D" w:rsidRDefault="00E40CCF" w:rsidP="00BD1C0D">
      <w:pPr>
        <w:pStyle w:val="Prrafodelista"/>
        <w:numPr>
          <w:ilvl w:val="2"/>
          <w:numId w:val="41"/>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18BEDBDF" w14:textId="77777777" w:rsidR="00E40CCF"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D05C084" w14:textId="77777777"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10B7853D"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2479ECA0" w14:textId="77777777"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74777FB4" w14:textId="77777777"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77777777"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F972E9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32D132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33453A41"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01D89D18"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5C35FCFE" w14:textId="77777777"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1AC213A1" w14:textId="77777777" w:rsidR="00635810" w:rsidRPr="00635810" w:rsidRDefault="00635810" w:rsidP="00635810">
      <w:pPr>
        <w:pStyle w:val="Sinespaciado"/>
        <w:rPr>
          <w:lang w:val="es-ES_tradnl" w:eastAsia="es-ES"/>
        </w:rPr>
      </w:pPr>
      <w:r w:rsidRPr="00635810">
        <w:rPr>
          <w:lang w:val="es-ES_tradnl" w:eastAsia="es-ES"/>
        </w:rPr>
        <w:t>Dirección: Av. Teniente Hugo Ortiz y calle S14 Maximiliano Ontaneda, barrio Clemente Ballén, parroquia San Bartolo, cantón Quito, Provincia de Pichincha</w:t>
      </w:r>
    </w:p>
    <w:p w14:paraId="2277CE26" w14:textId="77777777" w:rsidR="00635810" w:rsidRPr="00635810" w:rsidRDefault="00635810" w:rsidP="00635810">
      <w:pPr>
        <w:pStyle w:val="Sinespaciado"/>
        <w:rPr>
          <w:lang w:val="es-ES_tradnl" w:eastAsia="es-ES"/>
        </w:rPr>
      </w:pPr>
      <w:r w:rsidRPr="00635810">
        <w:rPr>
          <w:lang w:val="es-ES_tradnl" w:eastAsia="es-ES"/>
        </w:rPr>
        <w:t xml:space="preserve">Teléfono: 2638769 </w:t>
      </w:r>
    </w:p>
    <w:p w14:paraId="692C464B" w14:textId="77777777" w:rsidR="00635810" w:rsidRPr="00635810" w:rsidRDefault="00635810" w:rsidP="00635810">
      <w:pPr>
        <w:pStyle w:val="Sinespaciado"/>
        <w:rPr>
          <w:lang w:val="es-ES_tradnl" w:eastAsia="es-ES"/>
        </w:rPr>
      </w:pPr>
      <w:r w:rsidRPr="00635810">
        <w:rPr>
          <w:lang w:val="es-ES_tradnl" w:eastAsia="es-ES"/>
        </w:rPr>
        <w:t>Celular: 0984234319</w:t>
      </w:r>
    </w:p>
    <w:p w14:paraId="1384B1D1" w14:textId="2A18D982" w:rsidR="00635810" w:rsidRDefault="00635810" w:rsidP="00635810">
      <w:pPr>
        <w:pStyle w:val="Sinespaciado"/>
        <w:rPr>
          <w:lang w:val="es-ES_tradnl" w:eastAsia="es-ES"/>
        </w:rPr>
      </w:pPr>
      <w:r w:rsidRPr="00635810">
        <w:rPr>
          <w:lang w:val="es-ES_tradnl" w:eastAsia="es-ES"/>
        </w:rPr>
        <w:t xml:space="preserve">Correo: </w:t>
      </w:r>
      <w:hyperlink r:id="rId7" w:history="1">
        <w:r w:rsidRPr="00A55C7F">
          <w:rPr>
            <w:rStyle w:val="Hipervnculo"/>
            <w:rFonts w:asciiTheme="minorHAnsi" w:hAnsiTheme="minorHAnsi" w:cstheme="minorHAnsi"/>
            <w:lang w:val="es-ES_tradnl" w:eastAsia="es-ES"/>
          </w:rPr>
          <w:t>ligadeportivaclementeballen@hotmail.com</w:t>
        </w:r>
      </w:hyperlink>
    </w:p>
    <w:p w14:paraId="005E798B" w14:textId="067A0E56" w:rsidR="00BD1C0D" w:rsidRPr="00BD1C0D" w:rsidRDefault="00BD1C0D" w:rsidP="00635810">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0234E882"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42C8871D" w14:textId="77777777"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sidR="00190CEE">
        <w:rPr>
          <w:rFonts w:asciiTheme="minorHAnsi" w:hAnsiTheme="minorHAnsi" w:cstheme="minorHAnsi"/>
          <w:lang w:eastAsia="es-ES"/>
        </w:rPr>
        <w:t>.</w:t>
      </w:r>
    </w:p>
    <w:p w14:paraId="21954102" w14:textId="77777777" w:rsidR="00635810" w:rsidRPr="00635810" w:rsidRDefault="00635810" w:rsidP="00635810">
      <w:pPr>
        <w:numPr>
          <w:ilvl w:val="0"/>
          <w:numId w:val="24"/>
        </w:numPr>
        <w:spacing w:after="0" w:line="240" w:lineRule="auto"/>
        <w:jc w:val="both"/>
        <w:rPr>
          <w:rFonts w:asciiTheme="minorHAnsi" w:hAnsiTheme="minorHAnsi" w:cstheme="minorHAnsi"/>
          <w:lang w:eastAsia="es-ES"/>
        </w:rPr>
      </w:pPr>
      <w:r w:rsidRPr="00635810">
        <w:rPr>
          <w:rFonts w:asciiTheme="minorHAnsi" w:hAnsiTheme="minorHAnsi" w:cstheme="minorHAnsi"/>
          <w:lang w:eastAsia="es-ES"/>
        </w:rPr>
        <w:t>Oficio No. LCB/21-24/00020, de 2 de diciembre del 2021, mediante el cual la Liga Deportiva barrial y Parroquial "Clemente Ballén", solicitó del Convenio de Uso del Espacio Deportivo.</w:t>
      </w:r>
    </w:p>
    <w:p w14:paraId="75EBB22E" w14:textId="77777777" w:rsidR="00635810" w:rsidRPr="00635810" w:rsidRDefault="00635810" w:rsidP="00635810">
      <w:pPr>
        <w:numPr>
          <w:ilvl w:val="0"/>
          <w:numId w:val="24"/>
        </w:numPr>
        <w:spacing w:after="0" w:line="240" w:lineRule="auto"/>
        <w:jc w:val="both"/>
        <w:rPr>
          <w:rFonts w:asciiTheme="minorHAnsi" w:hAnsiTheme="minorHAnsi" w:cstheme="minorHAnsi"/>
          <w:lang w:eastAsia="es-ES"/>
        </w:rPr>
      </w:pPr>
      <w:r w:rsidRPr="00635810">
        <w:rPr>
          <w:rFonts w:asciiTheme="minorHAnsi" w:hAnsiTheme="minorHAnsi" w:cstheme="minorHAnsi"/>
          <w:lang w:eastAsia="es-ES"/>
        </w:rPr>
        <w:t>Memorando No. GADDMQ-AZEA-DGP-2022-0039-M, de 27 de enero del 2022, suscrito por la Mgs. Andrea Katherine Alvarado Rodríguez, Directora de Gestión Participativa del Desarrollo, con el que remite el Informe Social Favorable No. DGPD-02-2022, de 16 de enero del 2022.</w:t>
      </w:r>
    </w:p>
    <w:p w14:paraId="6E1F8159" w14:textId="77777777" w:rsidR="00635810" w:rsidRPr="00635810" w:rsidRDefault="00635810" w:rsidP="00635810">
      <w:pPr>
        <w:numPr>
          <w:ilvl w:val="0"/>
          <w:numId w:val="24"/>
        </w:numPr>
        <w:spacing w:after="0" w:line="240" w:lineRule="auto"/>
        <w:jc w:val="both"/>
        <w:rPr>
          <w:rFonts w:asciiTheme="minorHAnsi" w:hAnsiTheme="minorHAnsi" w:cstheme="minorHAnsi"/>
          <w:lang w:eastAsia="es-ES"/>
        </w:rPr>
      </w:pPr>
      <w:r w:rsidRPr="00635810">
        <w:rPr>
          <w:rFonts w:asciiTheme="minorHAnsi" w:hAnsiTheme="minorHAnsi" w:cstheme="minorHAnsi"/>
          <w:lang w:eastAsia="es-ES"/>
        </w:rPr>
        <w:t>Oficio No. GADDMQ-DMGBI-2022-3475-O, de 09 de septiembre del 2022, mediante el cual la Mgs. Karla Fabiana Ortega Espín, Directora Metropolitana de Gestión de Bienes Inmuebles Subrogante, remitió el Informe Técnico Favorable con código DMGBI-AT-2022-0199, de 9 de septiembre del 2022.</w:t>
      </w:r>
    </w:p>
    <w:p w14:paraId="49B2303D" w14:textId="77777777" w:rsidR="00635810" w:rsidRPr="00635810" w:rsidRDefault="00635810" w:rsidP="00635810">
      <w:pPr>
        <w:numPr>
          <w:ilvl w:val="0"/>
          <w:numId w:val="24"/>
        </w:numPr>
        <w:spacing w:after="0" w:line="240" w:lineRule="auto"/>
        <w:jc w:val="both"/>
        <w:rPr>
          <w:rFonts w:asciiTheme="minorHAnsi" w:hAnsiTheme="minorHAnsi" w:cstheme="minorHAnsi"/>
          <w:lang w:eastAsia="es-ES"/>
        </w:rPr>
      </w:pPr>
      <w:r w:rsidRPr="00635810">
        <w:rPr>
          <w:rFonts w:asciiTheme="minorHAnsi" w:hAnsiTheme="minorHAnsi" w:cstheme="minorHAnsi"/>
          <w:lang w:eastAsia="es-ES"/>
        </w:rPr>
        <w:t>Oficio No. GADDMQ-STHV-DMC-UCE-2022-2403-O de 28 de septiembre del 2022, mediante el cual el Ing. Joselito Geovanny Ortiz Carranza, Jefe de la Unidad de Catastro Especial, remitió el Informe Técnico Favorable No. STHV-DMC-UCE-2022-2142, de 23 de septiembre del 2022.</w:t>
      </w:r>
    </w:p>
    <w:p w14:paraId="53F16635" w14:textId="58C00083" w:rsidR="00635810" w:rsidRPr="00635810" w:rsidRDefault="00635810" w:rsidP="00635810">
      <w:pPr>
        <w:numPr>
          <w:ilvl w:val="0"/>
          <w:numId w:val="24"/>
        </w:numPr>
        <w:spacing w:after="0" w:line="240" w:lineRule="auto"/>
        <w:jc w:val="both"/>
        <w:rPr>
          <w:rFonts w:asciiTheme="minorHAnsi" w:hAnsiTheme="minorHAnsi" w:cstheme="minorHAnsi"/>
          <w:lang w:eastAsia="es-ES"/>
        </w:rPr>
      </w:pPr>
      <w:r w:rsidRPr="00635810">
        <w:rPr>
          <w:rFonts w:asciiTheme="minorHAnsi" w:hAnsiTheme="minorHAnsi" w:cstheme="minorHAnsi"/>
          <w:lang w:eastAsia="es-ES"/>
        </w:rPr>
        <w:t>Memorando No. GADDMQ-SERD-2022-02012-M, de 29 de septiembre del 2022, mediante el cual la Secretar</w:t>
      </w:r>
      <w:r>
        <w:rPr>
          <w:rFonts w:asciiTheme="minorHAnsi" w:hAnsiTheme="minorHAnsi" w:cstheme="minorHAnsi"/>
          <w:lang w:eastAsia="es-ES"/>
        </w:rPr>
        <w:t>í</w:t>
      </w:r>
      <w:r w:rsidRPr="00635810">
        <w:rPr>
          <w:rFonts w:asciiTheme="minorHAnsi" w:hAnsiTheme="minorHAnsi" w:cstheme="minorHAnsi"/>
          <w:lang w:eastAsia="es-ES"/>
        </w:rPr>
        <w:t>a de Educación, Recreación y Deporte, remitió el Informe Técnico Favorable No. DMDR-AFR-CDU-114-2022, de 28 de septiembre del 2022.</w:t>
      </w:r>
    </w:p>
    <w:p w14:paraId="6EEAD51F" w14:textId="4DFDCC99" w:rsidR="00635810" w:rsidRPr="00635810" w:rsidRDefault="00635810" w:rsidP="00635810">
      <w:pPr>
        <w:numPr>
          <w:ilvl w:val="0"/>
          <w:numId w:val="24"/>
        </w:numPr>
        <w:spacing w:after="0" w:line="240" w:lineRule="auto"/>
        <w:jc w:val="both"/>
        <w:rPr>
          <w:rFonts w:asciiTheme="minorHAnsi" w:hAnsiTheme="minorHAnsi" w:cstheme="minorHAnsi"/>
          <w:lang w:eastAsia="es-ES"/>
        </w:rPr>
      </w:pPr>
      <w:r w:rsidRPr="00635810">
        <w:rPr>
          <w:rFonts w:asciiTheme="minorHAnsi" w:hAnsiTheme="minorHAnsi" w:cstheme="minorHAnsi"/>
          <w:lang w:eastAsia="es-ES"/>
        </w:rPr>
        <w:t>Memorando No. GADDMQ-AZEA-DGT-UTV-2022-0313-M, de 29 de septiembre del 2022, mediante el cual el Arq. Juan Francisco Manosalvas Rueda, Responsable la Unidad de Territorio y Vivienda, remitió el Informe Técnico Favorable con código No. DGT-UTV-017 de 30 de agosto del 2022.</w:t>
      </w:r>
    </w:p>
    <w:p w14:paraId="680EA09B" w14:textId="1B9C1940" w:rsidR="00BD1C0D" w:rsidRDefault="00635810" w:rsidP="00635810">
      <w:pPr>
        <w:numPr>
          <w:ilvl w:val="0"/>
          <w:numId w:val="24"/>
        </w:numPr>
        <w:spacing w:after="0" w:line="240" w:lineRule="auto"/>
        <w:jc w:val="both"/>
        <w:rPr>
          <w:rFonts w:asciiTheme="minorHAnsi" w:hAnsiTheme="minorHAnsi" w:cstheme="minorHAnsi"/>
          <w:lang w:eastAsia="es-ES"/>
        </w:rPr>
      </w:pPr>
      <w:r w:rsidRPr="00635810">
        <w:rPr>
          <w:rFonts w:asciiTheme="minorHAnsi" w:hAnsiTheme="minorHAnsi" w:cstheme="minorHAnsi"/>
          <w:lang w:eastAsia="es-ES"/>
        </w:rPr>
        <w:t>Informe No. 330-DJ-2022 de 3 de octubre del 2022, mediante el cual la Dirección de Asesoría Jurídica</w:t>
      </w:r>
      <w:r>
        <w:rPr>
          <w:rFonts w:asciiTheme="minorHAnsi" w:hAnsiTheme="minorHAnsi" w:cstheme="minorHAnsi"/>
          <w:lang w:eastAsia="es-ES"/>
        </w:rPr>
        <w:t xml:space="preserve"> de la Administración Zonal Eloy Alfaro</w:t>
      </w:r>
      <w:r w:rsidRPr="00635810">
        <w:rPr>
          <w:rFonts w:asciiTheme="minorHAnsi" w:hAnsiTheme="minorHAnsi" w:cstheme="minorHAnsi"/>
          <w:lang w:eastAsia="es-ES"/>
        </w:rPr>
        <w:t>, emitió Informe Legal Favorable.</w:t>
      </w:r>
    </w:p>
    <w:p w14:paraId="2487FFCC" w14:textId="276AF207" w:rsidR="00635810" w:rsidRPr="00635810" w:rsidRDefault="00635810" w:rsidP="00635810">
      <w:pPr>
        <w:pStyle w:val="Prrafodelista"/>
        <w:numPr>
          <w:ilvl w:val="0"/>
          <w:numId w:val="24"/>
        </w:numPr>
        <w:jc w:val="both"/>
        <w:rPr>
          <w:rFonts w:cstheme="minorHAnsi"/>
          <w:sz w:val="22"/>
          <w:szCs w:val="22"/>
          <w:lang w:val="es-EC" w:eastAsia="es-ES"/>
        </w:rPr>
      </w:pPr>
      <w:r w:rsidRPr="00635810">
        <w:rPr>
          <w:rFonts w:cstheme="minorHAnsi"/>
          <w:sz w:val="22"/>
          <w:szCs w:val="22"/>
          <w:lang w:val="es-EC" w:eastAsia="es-ES"/>
        </w:rPr>
        <w:t>Oficio Nro.</w:t>
      </w:r>
      <w:r>
        <w:rPr>
          <w:rFonts w:cstheme="minorHAnsi"/>
          <w:sz w:val="22"/>
          <w:szCs w:val="22"/>
          <w:lang w:val="es-EC" w:eastAsia="es-ES"/>
        </w:rPr>
        <w:t xml:space="preserve"> GADDMQ-AZEA-AZ-2022-2484-O de 03 de octubre de 2022</w:t>
      </w:r>
      <w:r w:rsidRPr="00635810">
        <w:rPr>
          <w:rFonts w:cstheme="minorHAnsi"/>
          <w:sz w:val="22"/>
          <w:szCs w:val="22"/>
          <w:lang w:val="es-EC" w:eastAsia="es-ES"/>
        </w:rPr>
        <w:t>, suscrito por la</w:t>
      </w:r>
      <w:r>
        <w:rPr>
          <w:rFonts w:cstheme="minorHAnsi"/>
          <w:sz w:val="22"/>
          <w:szCs w:val="22"/>
          <w:lang w:val="es-EC" w:eastAsia="es-ES"/>
        </w:rPr>
        <w:t xml:space="preserve"> </w:t>
      </w:r>
      <w:r w:rsidRPr="00635810">
        <w:rPr>
          <w:rFonts w:cstheme="minorHAnsi"/>
          <w:sz w:val="22"/>
          <w:szCs w:val="22"/>
          <w:lang w:val="es-EC" w:eastAsia="es-ES"/>
        </w:rPr>
        <w:t>Administrador</w:t>
      </w:r>
      <w:r>
        <w:rPr>
          <w:rFonts w:cstheme="minorHAnsi"/>
          <w:sz w:val="22"/>
          <w:szCs w:val="22"/>
          <w:lang w:val="es-EC" w:eastAsia="es-ES"/>
        </w:rPr>
        <w:t>a</w:t>
      </w:r>
      <w:r w:rsidRPr="00635810">
        <w:rPr>
          <w:rFonts w:cstheme="minorHAnsi"/>
          <w:sz w:val="22"/>
          <w:szCs w:val="22"/>
          <w:lang w:val="es-EC" w:eastAsia="es-ES"/>
        </w:rPr>
        <w:t xml:space="preserve"> Zonal </w:t>
      </w:r>
      <w:r>
        <w:rPr>
          <w:rFonts w:cstheme="minorHAnsi"/>
          <w:sz w:val="22"/>
          <w:szCs w:val="22"/>
          <w:lang w:val="es-EC" w:eastAsia="es-ES"/>
        </w:rPr>
        <w:t xml:space="preserve">Eloy Alfaro, </w:t>
      </w:r>
      <w:r w:rsidRPr="00635810">
        <w:rPr>
          <w:rFonts w:cstheme="minorHAnsi"/>
          <w:sz w:val="22"/>
          <w:szCs w:val="22"/>
          <w:lang w:val="es-EC" w:eastAsia="es-ES"/>
        </w:rPr>
        <w:t xml:space="preserve">mediante el cual remite el expediente y el Proyecto de Convenio de Administración y Uso, a favor de la Liga Deportiva Barrial </w:t>
      </w:r>
      <w:r>
        <w:rPr>
          <w:rFonts w:cstheme="minorHAnsi"/>
          <w:sz w:val="22"/>
          <w:szCs w:val="22"/>
          <w:lang w:val="es-EC" w:eastAsia="es-ES"/>
        </w:rPr>
        <w:t xml:space="preserve">y Parroquial </w:t>
      </w:r>
      <w:r w:rsidRPr="00635810">
        <w:rPr>
          <w:rFonts w:cstheme="minorHAnsi"/>
          <w:sz w:val="22"/>
          <w:szCs w:val="22"/>
          <w:lang w:val="es-EC" w:eastAsia="es-ES"/>
        </w:rPr>
        <w:t>"</w:t>
      </w:r>
      <w:r>
        <w:rPr>
          <w:rFonts w:cstheme="minorHAnsi"/>
          <w:sz w:val="22"/>
          <w:szCs w:val="22"/>
          <w:lang w:val="es-EC" w:eastAsia="es-ES"/>
        </w:rPr>
        <w:t>Clemente Ballén</w:t>
      </w:r>
      <w:r w:rsidRPr="00635810">
        <w:rPr>
          <w:rFonts w:cstheme="minorHAnsi"/>
          <w:sz w:val="22"/>
          <w:szCs w:val="22"/>
          <w:lang w:val="es-EC" w:eastAsia="es-ES"/>
        </w:rPr>
        <w:t>" a la Procuraduría Metropolitana.</w:t>
      </w:r>
    </w:p>
    <w:p w14:paraId="21DD9DDC" w14:textId="79992717" w:rsidR="00635810" w:rsidRPr="00635810" w:rsidRDefault="00635810" w:rsidP="00190CEE">
      <w:pPr>
        <w:pStyle w:val="Prrafodelista"/>
        <w:numPr>
          <w:ilvl w:val="0"/>
          <w:numId w:val="24"/>
        </w:numPr>
        <w:spacing w:after="0"/>
        <w:jc w:val="both"/>
        <w:rPr>
          <w:rFonts w:cstheme="minorHAnsi"/>
          <w:lang w:eastAsia="es-ES"/>
        </w:rPr>
      </w:pPr>
      <w:r w:rsidRPr="00635810">
        <w:rPr>
          <w:rFonts w:cstheme="minorHAnsi"/>
          <w:sz w:val="22"/>
          <w:szCs w:val="22"/>
          <w:lang w:val="es-EC" w:eastAsia="es-ES"/>
        </w:rPr>
        <w:t>Ficha Catastral de</w:t>
      </w:r>
      <w:r>
        <w:rPr>
          <w:rFonts w:cstheme="minorHAnsi"/>
          <w:sz w:val="22"/>
          <w:szCs w:val="22"/>
          <w:lang w:val="es-EC" w:eastAsia="es-ES"/>
        </w:rPr>
        <w:t xml:space="preserve"> </w:t>
      </w:r>
      <w:r w:rsidRPr="00635810">
        <w:rPr>
          <w:rFonts w:cstheme="minorHAnsi"/>
          <w:sz w:val="22"/>
          <w:szCs w:val="22"/>
          <w:lang w:val="es-EC" w:eastAsia="es-ES"/>
        </w:rPr>
        <w:t>l</w:t>
      </w:r>
      <w:r>
        <w:rPr>
          <w:rFonts w:cstheme="minorHAnsi"/>
          <w:sz w:val="22"/>
          <w:szCs w:val="22"/>
          <w:lang w:val="es-EC" w:eastAsia="es-ES"/>
        </w:rPr>
        <w:t>os</w:t>
      </w:r>
      <w:r w:rsidRPr="00635810">
        <w:rPr>
          <w:rFonts w:cstheme="minorHAnsi"/>
          <w:sz w:val="22"/>
          <w:szCs w:val="22"/>
          <w:lang w:val="es-EC" w:eastAsia="es-ES"/>
        </w:rPr>
        <w:t xml:space="preserve"> predio</w:t>
      </w:r>
      <w:r>
        <w:rPr>
          <w:rFonts w:cstheme="minorHAnsi"/>
          <w:sz w:val="22"/>
          <w:szCs w:val="22"/>
          <w:lang w:val="es-EC" w:eastAsia="es-ES"/>
        </w:rPr>
        <w:t>s</w:t>
      </w:r>
      <w:r w:rsidRPr="00635810">
        <w:rPr>
          <w:rFonts w:cstheme="minorHAnsi"/>
          <w:sz w:val="22"/>
          <w:szCs w:val="22"/>
          <w:lang w:val="es-EC" w:eastAsia="es-ES"/>
        </w:rPr>
        <w:t xml:space="preserve"> No</w:t>
      </w:r>
      <w:r>
        <w:rPr>
          <w:rFonts w:cstheme="minorHAnsi"/>
          <w:sz w:val="22"/>
          <w:szCs w:val="22"/>
          <w:lang w:val="es-EC" w:eastAsia="es-ES"/>
        </w:rPr>
        <w:t>s</w:t>
      </w:r>
      <w:r w:rsidRPr="00635810">
        <w:rPr>
          <w:rFonts w:cstheme="minorHAnsi"/>
          <w:sz w:val="22"/>
          <w:szCs w:val="22"/>
          <w:lang w:val="es-EC" w:eastAsia="es-ES"/>
        </w:rPr>
        <w:t xml:space="preserve">. 144975, 564153 y 564155, donde constan los datos técnicos emitidos por la Dirección Metropolitana de Catastro. </w:t>
      </w:r>
    </w:p>
    <w:p w14:paraId="143450EC" w14:textId="0DC6E045" w:rsidR="00BD1C0D" w:rsidRPr="00635810" w:rsidRDefault="00BD1C0D" w:rsidP="00190CEE">
      <w:pPr>
        <w:pStyle w:val="Prrafodelista"/>
        <w:numPr>
          <w:ilvl w:val="0"/>
          <w:numId w:val="24"/>
        </w:numPr>
        <w:spacing w:after="0"/>
        <w:jc w:val="both"/>
        <w:rPr>
          <w:rFonts w:cstheme="minorHAnsi"/>
          <w:sz w:val="22"/>
          <w:szCs w:val="22"/>
          <w:lang w:eastAsia="es-ES"/>
        </w:rPr>
      </w:pPr>
      <w:r w:rsidRPr="00635810">
        <w:rPr>
          <w:rFonts w:cstheme="minorHAnsi"/>
          <w:sz w:val="22"/>
          <w:szCs w:val="22"/>
          <w:lang w:eastAsia="es-ES"/>
        </w:rPr>
        <w:t>Oficio No. GADDMQ-PM-2022-</w:t>
      </w:r>
      <w:r w:rsidR="00635810">
        <w:rPr>
          <w:rFonts w:cstheme="minorHAnsi"/>
          <w:sz w:val="22"/>
          <w:szCs w:val="22"/>
          <w:lang w:eastAsia="es-ES"/>
        </w:rPr>
        <w:t>xxxx</w:t>
      </w:r>
      <w:r w:rsidRPr="00635810">
        <w:rPr>
          <w:rFonts w:cstheme="minorHAnsi"/>
          <w:sz w:val="22"/>
          <w:szCs w:val="22"/>
          <w:lang w:eastAsia="es-ES"/>
        </w:rPr>
        <w:t xml:space="preserve">-O de </w:t>
      </w:r>
      <w:r w:rsidR="00635810">
        <w:rPr>
          <w:rFonts w:cstheme="minorHAnsi"/>
          <w:sz w:val="22"/>
          <w:szCs w:val="22"/>
          <w:lang w:eastAsia="es-ES"/>
        </w:rPr>
        <w:t>x</w:t>
      </w:r>
      <w:r w:rsidRPr="00635810">
        <w:rPr>
          <w:rFonts w:cstheme="minorHAnsi"/>
          <w:sz w:val="22"/>
          <w:szCs w:val="22"/>
          <w:lang w:eastAsia="es-ES"/>
        </w:rPr>
        <w:t xml:space="preserve"> de </w:t>
      </w:r>
      <w:r w:rsidR="00635810">
        <w:rPr>
          <w:rFonts w:cstheme="minorHAnsi"/>
          <w:sz w:val="22"/>
          <w:szCs w:val="22"/>
          <w:lang w:eastAsia="es-ES"/>
        </w:rPr>
        <w:t>octubre</w:t>
      </w:r>
      <w:r w:rsidRPr="00635810">
        <w:rPr>
          <w:rFonts w:cstheme="minorHAnsi"/>
          <w:sz w:val="22"/>
          <w:szCs w:val="22"/>
          <w:lang w:eastAsia="es-ES"/>
        </w:rPr>
        <w:t xml:space="preserve"> del 2022, con el que Procuraduría Metropolitana remite el informe legal favorable para conocimiento de la Comisión de Propiedad y Espacio Público.</w:t>
      </w:r>
    </w:p>
    <w:p w14:paraId="361135D1" w14:textId="1456843E"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rPr>
        <w:t xml:space="preserve">Resolución Nro.…. emitida por la Comisión de Propiedad y Espacio Público, con dictamen favorable, previo a la aprobación del Concejo Metropolitano del Convenio de Administración y Uso de las Instalaciones y Escenarios Deportivos de Propiedad Municipal, a favor de la Liga </w:t>
      </w:r>
      <w:r w:rsidR="00635810">
        <w:rPr>
          <w:rFonts w:asciiTheme="minorHAnsi" w:hAnsiTheme="minorHAnsi" w:cstheme="minorHAnsi"/>
        </w:rPr>
        <w:t xml:space="preserve">Deportiva Barrial y Parroquial </w:t>
      </w:r>
      <w:r w:rsidRPr="007A1BC3">
        <w:rPr>
          <w:rFonts w:asciiTheme="minorHAnsi" w:hAnsiTheme="minorHAnsi" w:cstheme="minorHAnsi"/>
        </w:rPr>
        <w:t>“</w:t>
      </w:r>
      <w:r w:rsidR="00635810">
        <w:rPr>
          <w:rFonts w:asciiTheme="minorHAnsi" w:hAnsiTheme="minorHAnsi" w:cstheme="minorHAnsi"/>
        </w:rPr>
        <w:t>Clemente Ballén</w:t>
      </w:r>
      <w:r w:rsidRPr="007A1BC3">
        <w:rPr>
          <w:rFonts w:asciiTheme="minorHAnsi" w:hAnsiTheme="minorHAnsi" w:cstheme="minorHAnsi"/>
        </w:rPr>
        <w:t>”</w:t>
      </w:r>
      <w:r w:rsidR="001E4E43">
        <w:rPr>
          <w:rFonts w:asciiTheme="minorHAnsi" w:hAnsiTheme="minorHAnsi" w:cstheme="minorHAnsi"/>
        </w:rPr>
        <w:t>.</w:t>
      </w:r>
    </w:p>
    <w:p w14:paraId="4D4A62B9" w14:textId="30F943AE"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y Parroquial “Clemente Ballén</w:t>
      </w:r>
      <w:r w:rsidRPr="007A1BC3">
        <w:rPr>
          <w:rFonts w:asciiTheme="minorHAnsi" w:hAnsiTheme="minorHAnsi" w:cstheme="minorHAnsi"/>
          <w:lang w:eastAsia="es-ES"/>
        </w:rPr>
        <w:t>”.</w:t>
      </w:r>
    </w:p>
    <w:p w14:paraId="39BA3E35"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14:paraId="38F1396B" w14:textId="77777777"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14:paraId="0E293B45" w14:textId="77777777" w:rsidR="00190CEE" w:rsidRPr="00983A69" w:rsidRDefault="00190CEE" w:rsidP="00983A69">
      <w:pPr>
        <w:pStyle w:val="Sinespaciado"/>
      </w:pPr>
    </w:p>
    <w:p w14:paraId="5ED390FE" w14:textId="77777777" w:rsidR="00190CEE" w:rsidRDefault="00190CEE" w:rsidP="00E40CCF">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7E40FE">
        <w:trPr>
          <w:trHeight w:val="988"/>
        </w:trPr>
        <w:tc>
          <w:tcPr>
            <w:tcW w:w="4434" w:type="dxa"/>
            <w:gridSpan w:val="3"/>
          </w:tcPr>
          <w:p w14:paraId="756E52B0" w14:textId="77777777" w:rsidR="00190CEE" w:rsidRDefault="00190CEE" w:rsidP="007E40FE">
            <w:pPr>
              <w:pStyle w:val="Textoindependiente"/>
              <w:jc w:val="center"/>
              <w:rPr>
                <w:rFonts w:ascii="Helvetica" w:hAnsi="Helvetica" w:cs="Helvetica"/>
                <w:sz w:val="20"/>
                <w:szCs w:val="20"/>
              </w:rPr>
            </w:pPr>
          </w:p>
          <w:p w14:paraId="246711CA" w14:textId="77777777" w:rsidR="00190CEE" w:rsidRPr="00014E4B" w:rsidRDefault="00190CEE" w:rsidP="007E40FE">
            <w:pPr>
              <w:pStyle w:val="Textoindependiente"/>
              <w:jc w:val="center"/>
              <w:rPr>
                <w:rFonts w:ascii="Helvetica" w:hAnsi="Helvetica" w:cs="Helvetica"/>
                <w:sz w:val="20"/>
                <w:szCs w:val="20"/>
              </w:rPr>
            </w:pPr>
            <w:r w:rsidRPr="00014E4B">
              <w:rPr>
                <w:rFonts w:ascii="Helvetica" w:hAnsi="Helvetica" w:cs="Helvetica"/>
                <w:sz w:val="20"/>
                <w:szCs w:val="20"/>
              </w:rPr>
              <w:t>Abg. Nataly Patricia Avilés Pastás</w:t>
            </w:r>
          </w:p>
          <w:p w14:paraId="212242EF"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3D743030" w14:textId="77777777" w:rsidR="00190CEE" w:rsidRPr="00014E4B" w:rsidRDefault="00190CEE" w:rsidP="007E40FE">
            <w:pPr>
              <w:pStyle w:val="Textoindependiente"/>
              <w:rPr>
                <w:rFonts w:ascii="Helvetica" w:hAnsi="Helvetica" w:cs="Helvetica"/>
                <w:sz w:val="20"/>
                <w:szCs w:val="20"/>
                <w:lang w:val="es-CO"/>
              </w:rPr>
            </w:pPr>
          </w:p>
        </w:tc>
        <w:tc>
          <w:tcPr>
            <w:tcW w:w="3829" w:type="dxa"/>
            <w:gridSpan w:val="2"/>
          </w:tcPr>
          <w:p w14:paraId="2D696792" w14:textId="77777777" w:rsidR="00190CEE" w:rsidRDefault="00190CEE" w:rsidP="007E40FE">
            <w:pPr>
              <w:pStyle w:val="Textoindependiente"/>
              <w:ind w:left="179"/>
              <w:jc w:val="center"/>
              <w:rPr>
                <w:rFonts w:ascii="Helvetica" w:hAnsi="Helvetica" w:cs="Helvetica"/>
                <w:bCs/>
                <w:sz w:val="20"/>
                <w:szCs w:val="20"/>
              </w:rPr>
            </w:pPr>
          </w:p>
          <w:p w14:paraId="0500C0AB" w14:textId="77777777" w:rsidR="00635810" w:rsidRPr="00635810" w:rsidRDefault="00635810" w:rsidP="00635810">
            <w:pPr>
              <w:pStyle w:val="Textoindependiente"/>
              <w:ind w:left="179"/>
              <w:jc w:val="center"/>
              <w:rPr>
                <w:rFonts w:ascii="Helvetica" w:hAnsi="Helvetica" w:cs="Helvetica"/>
                <w:bCs/>
                <w:sz w:val="20"/>
                <w:szCs w:val="20"/>
              </w:rPr>
            </w:pPr>
            <w:r w:rsidRPr="00635810">
              <w:rPr>
                <w:rFonts w:ascii="Helvetica" w:hAnsi="Helvetica" w:cs="Helvetica"/>
                <w:bCs/>
                <w:sz w:val="20"/>
                <w:szCs w:val="20"/>
              </w:rPr>
              <w:t xml:space="preserve">Luis Alfredo Heredia Espín </w:t>
            </w:r>
          </w:p>
          <w:p w14:paraId="08EC1F5D" w14:textId="77777777" w:rsidR="00635810" w:rsidRPr="00635810" w:rsidRDefault="00635810" w:rsidP="00635810">
            <w:pPr>
              <w:pStyle w:val="Textoindependiente"/>
              <w:ind w:left="179"/>
              <w:jc w:val="center"/>
              <w:rPr>
                <w:rFonts w:ascii="Helvetica" w:hAnsi="Helvetica" w:cs="Helvetica"/>
                <w:bCs/>
                <w:sz w:val="20"/>
                <w:szCs w:val="20"/>
              </w:rPr>
            </w:pPr>
            <w:r w:rsidRPr="00635810">
              <w:rPr>
                <w:rFonts w:ascii="Helvetica" w:hAnsi="Helvetica" w:cs="Helvetica"/>
                <w:bCs/>
                <w:sz w:val="20"/>
                <w:szCs w:val="20"/>
              </w:rPr>
              <w:t>C. C.  170659550-9</w:t>
            </w:r>
          </w:p>
          <w:p w14:paraId="657BF1F3" w14:textId="77777777" w:rsidR="00635810" w:rsidRPr="00635810" w:rsidRDefault="00635810" w:rsidP="00635810">
            <w:pPr>
              <w:pStyle w:val="Textoindependiente"/>
              <w:ind w:left="179"/>
              <w:jc w:val="center"/>
              <w:rPr>
                <w:rFonts w:ascii="Helvetica" w:hAnsi="Helvetica" w:cs="Helvetica"/>
                <w:b/>
                <w:sz w:val="20"/>
                <w:szCs w:val="20"/>
              </w:rPr>
            </w:pPr>
            <w:r w:rsidRPr="00635810">
              <w:rPr>
                <w:rFonts w:ascii="Helvetica" w:hAnsi="Helvetica" w:cs="Helvetica"/>
                <w:b/>
                <w:sz w:val="20"/>
                <w:szCs w:val="20"/>
              </w:rPr>
              <w:t xml:space="preserve">PRESIDENTE </w:t>
            </w:r>
          </w:p>
          <w:p w14:paraId="10037DF7" w14:textId="77777777" w:rsidR="00635810" w:rsidRDefault="00635810" w:rsidP="00635810">
            <w:pPr>
              <w:pStyle w:val="Textoindependiente"/>
              <w:ind w:left="179"/>
              <w:jc w:val="center"/>
              <w:rPr>
                <w:rFonts w:ascii="Helvetica" w:hAnsi="Helvetica" w:cs="Helvetica"/>
                <w:b/>
                <w:sz w:val="20"/>
                <w:szCs w:val="20"/>
              </w:rPr>
            </w:pPr>
            <w:r w:rsidRPr="00635810">
              <w:rPr>
                <w:rFonts w:ascii="Helvetica" w:hAnsi="Helvetica" w:cs="Helvetica"/>
                <w:b/>
                <w:sz w:val="20"/>
                <w:szCs w:val="20"/>
              </w:rPr>
              <w:t xml:space="preserve">LIGA DEPORTIVA BARRIAL Y PARROQUIAL </w:t>
            </w:r>
          </w:p>
          <w:p w14:paraId="45770CE2" w14:textId="77777777" w:rsidR="00190CEE" w:rsidRDefault="00635810" w:rsidP="00635810">
            <w:pPr>
              <w:pStyle w:val="Textoindependiente"/>
              <w:ind w:left="179"/>
              <w:jc w:val="center"/>
              <w:rPr>
                <w:rFonts w:ascii="Helvetica" w:hAnsi="Helvetica" w:cs="Helvetica"/>
                <w:b/>
                <w:sz w:val="20"/>
                <w:szCs w:val="20"/>
                <w:lang w:val="es-CO"/>
              </w:rPr>
            </w:pPr>
            <w:r w:rsidRPr="00635810">
              <w:rPr>
                <w:rFonts w:ascii="Helvetica" w:hAnsi="Helvetica" w:cs="Helvetica"/>
                <w:b/>
                <w:sz w:val="20"/>
                <w:szCs w:val="20"/>
              </w:rPr>
              <w:t>“CLEMENTE BALLÉN</w:t>
            </w:r>
            <w:r w:rsidR="00190CEE" w:rsidRPr="00635810">
              <w:rPr>
                <w:rFonts w:ascii="Helvetica" w:hAnsi="Helvetica" w:cs="Helvetica"/>
                <w:b/>
                <w:sz w:val="20"/>
                <w:szCs w:val="20"/>
                <w:lang w:val="es-CO"/>
              </w:rPr>
              <w:t>”</w:t>
            </w:r>
          </w:p>
          <w:p w14:paraId="092E42B2" w14:textId="71041A6F" w:rsidR="00635810" w:rsidRPr="00014E4B" w:rsidRDefault="00635810" w:rsidP="00635810">
            <w:pPr>
              <w:pStyle w:val="Textoindependiente"/>
              <w:ind w:left="179"/>
              <w:jc w:val="center"/>
              <w:rPr>
                <w:rFonts w:ascii="Helvetica" w:hAnsi="Helvetica" w:cs="Helvetica"/>
                <w:b/>
                <w:sz w:val="20"/>
                <w:szCs w:val="20"/>
                <w:lang w:val="es-CO"/>
              </w:rPr>
            </w:pP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014E4B" w:rsidRDefault="00190CEE" w:rsidP="007E40FE">
            <w:pPr>
              <w:pStyle w:val="Textoindependiente"/>
              <w:rPr>
                <w:rFonts w:ascii="Helvetica" w:hAnsi="Helvetica" w:cs="Helvetica"/>
                <w:sz w:val="20"/>
                <w:szCs w:val="20"/>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014E4B" w:rsidRDefault="00190CEE" w:rsidP="007E40FE">
            <w:pPr>
              <w:pStyle w:val="Textoindependiente"/>
              <w:rPr>
                <w:rFonts w:ascii="Helvetica" w:hAnsi="Helvetica" w:cs="Helvetica"/>
                <w:sz w:val="20"/>
                <w:szCs w:val="20"/>
                <w:lang w:val="es-EC"/>
              </w:rPr>
            </w:pPr>
          </w:p>
        </w:tc>
      </w:tr>
    </w:tbl>
    <w:p w14:paraId="54142237" w14:textId="77777777" w:rsidR="0032614E" w:rsidRDefault="0032614E" w:rsidP="00190CEE"/>
    <w:sectPr w:rsidR="0032614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859C5" w14:textId="77777777" w:rsidR="001D0DF4" w:rsidRDefault="001D0DF4" w:rsidP="008738AD">
      <w:pPr>
        <w:spacing w:after="0" w:line="240" w:lineRule="auto"/>
      </w:pPr>
      <w:r>
        <w:separator/>
      </w:r>
    </w:p>
  </w:endnote>
  <w:endnote w:type="continuationSeparator" w:id="0">
    <w:p w14:paraId="54B39599" w14:textId="77777777" w:rsidR="001D0DF4" w:rsidRDefault="001D0DF4"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30A1" w14:textId="77777777" w:rsidR="008738AD" w:rsidRDefault="008738AD">
    <w:pPr>
      <w:pStyle w:val="Piedepgina"/>
    </w:pPr>
    <w:r>
      <w:rPr>
        <w:noProof/>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01B94" w14:textId="77777777" w:rsidR="001D0DF4" w:rsidRDefault="001D0DF4" w:rsidP="008738AD">
      <w:pPr>
        <w:spacing w:after="0" w:line="240" w:lineRule="auto"/>
      </w:pPr>
      <w:r>
        <w:separator/>
      </w:r>
    </w:p>
  </w:footnote>
  <w:footnote w:type="continuationSeparator" w:id="0">
    <w:p w14:paraId="488FFDE1" w14:textId="77777777" w:rsidR="001D0DF4" w:rsidRDefault="001D0DF4"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2A9D" w14:textId="77777777" w:rsidR="008738AD" w:rsidRDefault="001D0DF4">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198596F"/>
    <w:multiLevelType w:val="hybridMultilevel"/>
    <w:tmpl w:val="D0DE7FAE"/>
    <w:lvl w:ilvl="0" w:tplc="5B9AB25A">
      <w:start w:val="1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6"/>
  </w:num>
  <w:num w:numId="5">
    <w:abstractNumId w:val="8"/>
  </w:num>
  <w:num w:numId="6">
    <w:abstractNumId w:val="46"/>
  </w:num>
  <w:num w:numId="7">
    <w:abstractNumId w:val="43"/>
  </w:num>
  <w:num w:numId="8">
    <w:abstractNumId w:val="25"/>
  </w:num>
  <w:num w:numId="9">
    <w:abstractNumId w:val="35"/>
  </w:num>
  <w:num w:numId="10">
    <w:abstractNumId w:val="49"/>
  </w:num>
  <w:num w:numId="11">
    <w:abstractNumId w:val="12"/>
  </w:num>
  <w:num w:numId="12">
    <w:abstractNumId w:val="4"/>
  </w:num>
  <w:num w:numId="13">
    <w:abstractNumId w:val="27"/>
  </w:num>
  <w:num w:numId="14">
    <w:abstractNumId w:val="11"/>
  </w:num>
  <w:num w:numId="15">
    <w:abstractNumId w:val="0"/>
  </w:num>
  <w:num w:numId="16">
    <w:abstractNumId w:val="7"/>
  </w:num>
  <w:num w:numId="17">
    <w:abstractNumId w:val="5"/>
  </w:num>
  <w:num w:numId="18">
    <w:abstractNumId w:val="9"/>
  </w:num>
  <w:num w:numId="19">
    <w:abstractNumId w:val="42"/>
  </w:num>
  <w:num w:numId="20">
    <w:abstractNumId w:val="3"/>
  </w:num>
  <w:num w:numId="21">
    <w:abstractNumId w:val="31"/>
  </w:num>
  <w:num w:numId="22">
    <w:abstractNumId w:val="47"/>
  </w:num>
  <w:num w:numId="23">
    <w:abstractNumId w:val="45"/>
  </w:num>
  <w:num w:numId="24">
    <w:abstractNumId w:val="29"/>
  </w:num>
  <w:num w:numId="25">
    <w:abstractNumId w:val="13"/>
  </w:num>
  <w:num w:numId="26">
    <w:abstractNumId w:val="6"/>
  </w:num>
  <w:num w:numId="27">
    <w:abstractNumId w:val="30"/>
  </w:num>
  <w:num w:numId="28">
    <w:abstractNumId w:val="40"/>
  </w:num>
  <w:num w:numId="29">
    <w:abstractNumId w:val="39"/>
  </w:num>
  <w:num w:numId="30">
    <w:abstractNumId w:val="23"/>
  </w:num>
  <w:num w:numId="31">
    <w:abstractNumId w:val="15"/>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0"/>
  </w:num>
  <w:num w:numId="39">
    <w:abstractNumId w:val="36"/>
  </w:num>
  <w:num w:numId="40">
    <w:abstractNumId w:val="33"/>
  </w:num>
  <w:num w:numId="41">
    <w:abstractNumId w:val="26"/>
  </w:num>
  <w:num w:numId="42">
    <w:abstractNumId w:val="20"/>
  </w:num>
  <w:num w:numId="43">
    <w:abstractNumId w:val="17"/>
  </w:num>
  <w:num w:numId="44">
    <w:abstractNumId w:val="14"/>
  </w:num>
  <w:num w:numId="45">
    <w:abstractNumId w:val="24"/>
  </w:num>
  <w:num w:numId="46">
    <w:abstractNumId w:val="48"/>
  </w:num>
  <w:num w:numId="47">
    <w:abstractNumId w:val="2"/>
  </w:num>
  <w:num w:numId="48">
    <w:abstractNumId w:val="21"/>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B5A28"/>
    <w:rsid w:val="0010562F"/>
    <w:rsid w:val="001139B6"/>
    <w:rsid w:val="00190CEE"/>
    <w:rsid w:val="001A53D5"/>
    <w:rsid w:val="001D0DF4"/>
    <w:rsid w:val="001E4E43"/>
    <w:rsid w:val="0032614E"/>
    <w:rsid w:val="0035387F"/>
    <w:rsid w:val="0047022C"/>
    <w:rsid w:val="004A073B"/>
    <w:rsid w:val="004F6C6C"/>
    <w:rsid w:val="00533123"/>
    <w:rsid w:val="005910CE"/>
    <w:rsid w:val="005A0249"/>
    <w:rsid w:val="00635810"/>
    <w:rsid w:val="00684D0C"/>
    <w:rsid w:val="006C32C8"/>
    <w:rsid w:val="007C1472"/>
    <w:rsid w:val="00802605"/>
    <w:rsid w:val="008659F3"/>
    <w:rsid w:val="008738AD"/>
    <w:rsid w:val="008C12AA"/>
    <w:rsid w:val="009256C2"/>
    <w:rsid w:val="00983A69"/>
    <w:rsid w:val="00B730BF"/>
    <w:rsid w:val="00B83D64"/>
    <w:rsid w:val="00B85877"/>
    <w:rsid w:val="00BD1C0D"/>
    <w:rsid w:val="00C117A7"/>
    <w:rsid w:val="00CB1D41"/>
    <w:rsid w:val="00D77045"/>
    <w:rsid w:val="00DD4222"/>
    <w:rsid w:val="00E40CCF"/>
    <w:rsid w:val="00F07319"/>
    <w:rsid w:val="00F6563C"/>
    <w:rsid w:val="00F72B2B"/>
    <w:rsid w:val="00FB3D4A"/>
    <w:rsid w:val="00FD0DD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deportivaclementeballe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7267</Words>
  <Characters>39973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Carlos Patricio Guerrero Medina</cp:lastModifiedBy>
  <cp:revision>4</cp:revision>
  <cp:lastPrinted>2022-10-21T21:04:00Z</cp:lastPrinted>
  <dcterms:created xsi:type="dcterms:W3CDTF">2022-10-26T19:18:00Z</dcterms:created>
  <dcterms:modified xsi:type="dcterms:W3CDTF">2022-10-26T19:50:00Z</dcterms:modified>
</cp:coreProperties>
</file>