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89" w:rsidRPr="00361613" w:rsidRDefault="00C57989" w:rsidP="00361613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361613">
        <w:rPr>
          <w:rFonts w:ascii="Palatino Linotype" w:hAnsi="Palatino Linotype" w:cs="Calibri"/>
          <w:b/>
        </w:rPr>
        <w:t>ACTA RESOLUTIVA DE LA SESIÓN No. 0</w:t>
      </w:r>
      <w:r w:rsidR="00C7797E">
        <w:rPr>
          <w:rFonts w:ascii="Palatino Linotype" w:hAnsi="Palatino Linotype" w:cs="Calibri"/>
          <w:b/>
        </w:rPr>
        <w:t>47</w:t>
      </w:r>
      <w:r w:rsidRPr="00361613">
        <w:rPr>
          <w:rFonts w:ascii="Palatino Linotype" w:hAnsi="Palatino Linotype" w:cs="Calibri"/>
          <w:b/>
        </w:rPr>
        <w:t xml:space="preserve"> ORDINARIA DE LA</w:t>
      </w:r>
    </w:p>
    <w:p w:rsidR="00C57989" w:rsidRPr="000727DD" w:rsidRDefault="004A2FBC" w:rsidP="000727DD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0727DD">
        <w:rPr>
          <w:rFonts w:ascii="Palatino Linotype" w:hAnsi="Palatino Linotype" w:cs="Calibri"/>
          <w:b/>
        </w:rPr>
        <w:t>COMISIÓN DE PROPIEDAD Y ESPACIO PÚBLICO</w:t>
      </w:r>
    </w:p>
    <w:p w:rsidR="00C57989" w:rsidRPr="000727DD" w:rsidRDefault="00C57989" w:rsidP="000727DD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C57989" w:rsidRPr="000727DD" w:rsidRDefault="004A2FBC" w:rsidP="000727DD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0727DD">
        <w:rPr>
          <w:rFonts w:ascii="Palatino Linotype" w:hAnsi="Palatino Linotype" w:cs="Calibri"/>
          <w:b/>
        </w:rPr>
        <w:t>MIERCOLES</w:t>
      </w:r>
      <w:r w:rsidR="003648F4" w:rsidRPr="000727DD">
        <w:rPr>
          <w:rFonts w:ascii="Palatino Linotype" w:hAnsi="Palatino Linotype" w:cs="Calibri"/>
          <w:b/>
        </w:rPr>
        <w:t xml:space="preserve"> </w:t>
      </w:r>
      <w:r w:rsidR="00986EC2">
        <w:rPr>
          <w:rFonts w:ascii="Palatino Linotype" w:hAnsi="Palatino Linotype" w:cs="Calibri"/>
          <w:b/>
        </w:rPr>
        <w:tab/>
      </w:r>
      <w:r w:rsidR="00EB3F21">
        <w:rPr>
          <w:rFonts w:ascii="Palatino Linotype" w:hAnsi="Palatino Linotype" w:cs="Calibri"/>
          <w:b/>
        </w:rPr>
        <w:t>25</w:t>
      </w:r>
      <w:r w:rsidR="00986EC2">
        <w:rPr>
          <w:rFonts w:ascii="Palatino Linotype" w:hAnsi="Palatino Linotype" w:cs="Calibri"/>
          <w:b/>
        </w:rPr>
        <w:t xml:space="preserve"> DE AGOS</w:t>
      </w:r>
      <w:r w:rsidR="00CB25F3">
        <w:rPr>
          <w:rFonts w:ascii="Palatino Linotype" w:hAnsi="Palatino Linotype" w:cs="Calibri"/>
          <w:b/>
        </w:rPr>
        <w:t>TO</w:t>
      </w:r>
      <w:r w:rsidR="00F11B20">
        <w:rPr>
          <w:rFonts w:ascii="Palatino Linotype" w:hAnsi="Palatino Linotype" w:cs="Calibri"/>
          <w:b/>
        </w:rPr>
        <w:t xml:space="preserve"> </w:t>
      </w:r>
      <w:r w:rsidR="00EC4196">
        <w:rPr>
          <w:rFonts w:ascii="Palatino Linotype" w:hAnsi="Palatino Linotype" w:cs="Calibri"/>
          <w:b/>
        </w:rPr>
        <w:t>DE 2021</w:t>
      </w:r>
    </w:p>
    <w:p w:rsidR="00C57989" w:rsidRPr="000727DD" w:rsidRDefault="00C57989" w:rsidP="000727DD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C57989" w:rsidRPr="000727DD" w:rsidRDefault="00C57989" w:rsidP="000727DD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0727DD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5E2BEC" w:rsidRPr="000727DD">
        <w:rPr>
          <w:rFonts w:ascii="Palatino Linotype" w:hAnsi="Palatino Linotype" w:cs="Calibri"/>
          <w:color w:val="000000"/>
        </w:rPr>
        <w:t>1</w:t>
      </w:r>
      <w:r w:rsidR="001B72D3" w:rsidRPr="000727DD">
        <w:rPr>
          <w:rFonts w:ascii="Palatino Linotype" w:hAnsi="Palatino Linotype" w:cs="Calibri"/>
          <w:color w:val="000000"/>
        </w:rPr>
        <w:t>4H</w:t>
      </w:r>
      <w:r w:rsidR="00EB3F21">
        <w:rPr>
          <w:rFonts w:ascii="Palatino Linotype" w:hAnsi="Palatino Linotype" w:cs="Calibri"/>
          <w:color w:val="000000"/>
        </w:rPr>
        <w:t>48</w:t>
      </w:r>
      <w:r w:rsidR="00FD79BD" w:rsidRPr="000727DD">
        <w:rPr>
          <w:rFonts w:ascii="Palatino Linotype" w:hAnsi="Palatino Linotype" w:cs="Calibri"/>
          <w:color w:val="000000"/>
        </w:rPr>
        <w:t xml:space="preserve"> </w:t>
      </w:r>
      <w:r w:rsidR="0094794F" w:rsidRPr="000727DD">
        <w:rPr>
          <w:rFonts w:ascii="Palatino Linotype" w:hAnsi="Palatino Linotype" w:cs="Calibri"/>
          <w:color w:val="000000"/>
        </w:rPr>
        <w:t xml:space="preserve">del </w:t>
      </w:r>
      <w:r w:rsidR="004A2FBC" w:rsidRPr="000727DD">
        <w:rPr>
          <w:rFonts w:ascii="Palatino Linotype" w:hAnsi="Palatino Linotype" w:cs="Calibri"/>
          <w:color w:val="000000"/>
        </w:rPr>
        <w:t xml:space="preserve">miércoles </w:t>
      </w:r>
      <w:r w:rsidR="00EB3F21">
        <w:rPr>
          <w:rFonts w:ascii="Palatino Linotype" w:hAnsi="Palatino Linotype" w:cs="Calibri"/>
          <w:color w:val="000000"/>
        </w:rPr>
        <w:t>25</w:t>
      </w:r>
      <w:r w:rsidR="00986EC2">
        <w:rPr>
          <w:rFonts w:ascii="Palatino Linotype" w:hAnsi="Palatino Linotype" w:cs="Calibri"/>
          <w:color w:val="000000"/>
        </w:rPr>
        <w:t xml:space="preserve"> de agosto</w:t>
      </w:r>
      <w:r w:rsidR="00A56D74" w:rsidRPr="000727DD">
        <w:rPr>
          <w:rFonts w:ascii="Palatino Linotype" w:hAnsi="Palatino Linotype" w:cs="Calibri"/>
          <w:color w:val="000000"/>
        </w:rPr>
        <w:t xml:space="preserve"> </w:t>
      </w:r>
      <w:r w:rsidR="00EC4196">
        <w:rPr>
          <w:rFonts w:ascii="Palatino Linotype" w:hAnsi="Palatino Linotype" w:cs="Calibri"/>
          <w:color w:val="000000"/>
        </w:rPr>
        <w:t>del año 2021</w:t>
      </w:r>
      <w:r w:rsidRPr="000727DD">
        <w:rPr>
          <w:rFonts w:ascii="Palatino Linotype" w:hAnsi="Palatino Linotype" w:cs="Calibri"/>
          <w:color w:val="000000"/>
        </w:rPr>
        <w:t xml:space="preserve">, </w:t>
      </w:r>
      <w:r w:rsidR="008018B8">
        <w:rPr>
          <w:rFonts w:ascii="Palatino Linotype" w:hAnsi="Palatino Linotype" w:cs="Calibri"/>
          <w:color w:val="000000"/>
        </w:rPr>
        <w:t xml:space="preserve">conforme la convocatoria No. </w:t>
      </w:r>
      <w:r w:rsidR="00EB3F21">
        <w:rPr>
          <w:rFonts w:ascii="Palatino Linotype" w:hAnsi="Palatino Linotype" w:cs="Calibri"/>
          <w:color w:val="000000"/>
        </w:rPr>
        <w:t>047</w:t>
      </w:r>
      <w:r w:rsidR="00EC4196">
        <w:rPr>
          <w:rFonts w:ascii="Palatino Linotype" w:hAnsi="Palatino Linotype" w:cs="Calibri"/>
          <w:color w:val="000000"/>
        </w:rPr>
        <w:t xml:space="preserve"> </w:t>
      </w:r>
      <w:r w:rsidRPr="000727DD">
        <w:rPr>
          <w:rFonts w:ascii="Palatino Linotype" w:hAnsi="Palatino Linotype" w:cs="Calibri"/>
          <w:color w:val="000000"/>
        </w:rPr>
        <w:t xml:space="preserve">de </w:t>
      </w:r>
      <w:r w:rsidR="00EB3F21">
        <w:rPr>
          <w:rFonts w:ascii="Palatino Linotype" w:hAnsi="Palatino Linotype" w:cs="Calibri"/>
          <w:color w:val="000000"/>
        </w:rPr>
        <w:t>23</w:t>
      </w:r>
      <w:r w:rsidR="00986EC2">
        <w:rPr>
          <w:rFonts w:ascii="Palatino Linotype" w:hAnsi="Palatino Linotype" w:cs="Calibri"/>
          <w:color w:val="000000"/>
        </w:rPr>
        <w:t xml:space="preserve"> de agosto</w:t>
      </w:r>
      <w:r w:rsidR="00A56D74" w:rsidRPr="000727DD">
        <w:rPr>
          <w:rFonts w:ascii="Palatino Linotype" w:hAnsi="Palatino Linotype" w:cs="Calibri"/>
          <w:color w:val="000000"/>
        </w:rPr>
        <w:t xml:space="preserve"> </w:t>
      </w:r>
      <w:r w:rsidR="00EC4196">
        <w:rPr>
          <w:rFonts w:ascii="Palatino Linotype" w:hAnsi="Palatino Linotype" w:cs="Calibri"/>
          <w:color w:val="000000"/>
        </w:rPr>
        <w:t>de 2021</w:t>
      </w:r>
      <w:r w:rsidRPr="000727DD">
        <w:rPr>
          <w:rFonts w:ascii="Palatino Linotype" w:hAnsi="Palatino Linotype" w:cs="Calibri"/>
          <w:color w:val="000000"/>
        </w:rPr>
        <w:t xml:space="preserve">, se lleva a cabo </w:t>
      </w:r>
      <w:r w:rsidR="009E1B09" w:rsidRPr="000727DD">
        <w:rPr>
          <w:rFonts w:ascii="Palatino Linotype" w:hAnsi="Palatino Linotype" w:cs="Calibri"/>
          <w:color w:val="000000"/>
        </w:rPr>
        <w:t xml:space="preserve">a través de la plataforma digital </w:t>
      </w:r>
      <w:proofErr w:type="spellStart"/>
      <w:r w:rsidR="005E5897" w:rsidRPr="000727DD">
        <w:rPr>
          <w:rFonts w:ascii="Palatino Linotype" w:hAnsi="Palatino Linotype" w:cs="Calibri"/>
          <w:color w:val="000000"/>
        </w:rPr>
        <w:t>Teams</w:t>
      </w:r>
      <w:proofErr w:type="spellEnd"/>
      <w:r w:rsidRPr="000727DD">
        <w:rPr>
          <w:rFonts w:ascii="Palatino Linotype" w:hAnsi="Palatino Linotype" w:cs="Calibri"/>
          <w:color w:val="000000"/>
        </w:rPr>
        <w:t xml:space="preserve"> la sesión </w:t>
      </w:r>
      <w:r w:rsidR="00EB3F21">
        <w:rPr>
          <w:rFonts w:ascii="Palatino Linotype" w:hAnsi="Palatino Linotype" w:cs="Calibri"/>
          <w:color w:val="000000"/>
        </w:rPr>
        <w:t>No. 047</w:t>
      </w:r>
      <w:r w:rsidRPr="000727DD">
        <w:rPr>
          <w:rFonts w:ascii="Palatino Linotype" w:hAnsi="Palatino Linotype" w:cs="Calibri"/>
          <w:color w:val="000000"/>
        </w:rPr>
        <w:t xml:space="preserve"> ordinaria de la Comisión de </w:t>
      </w:r>
      <w:r w:rsidR="004A2FBC" w:rsidRPr="000727DD">
        <w:rPr>
          <w:rFonts w:ascii="Palatino Linotype" w:hAnsi="Palatino Linotype" w:cs="Calibri"/>
          <w:color w:val="000000"/>
        </w:rPr>
        <w:t>Propiedad y Espacio Público</w:t>
      </w:r>
      <w:r w:rsidRPr="000727DD">
        <w:rPr>
          <w:rFonts w:ascii="Palatino Linotype" w:hAnsi="Palatino Linotype" w:cs="Calibri"/>
          <w:color w:val="000000"/>
        </w:rPr>
        <w:t xml:space="preserve">, presidida por </w:t>
      </w:r>
      <w:r w:rsidR="004A2FBC" w:rsidRPr="000727DD">
        <w:rPr>
          <w:rFonts w:ascii="Palatino Linotype" w:hAnsi="Palatino Linotype" w:cs="Calibri"/>
          <w:color w:val="000000"/>
        </w:rPr>
        <w:t xml:space="preserve">el señor concejal Marco </w:t>
      </w:r>
      <w:proofErr w:type="spellStart"/>
      <w:r w:rsidR="004A2FBC" w:rsidRPr="000727DD">
        <w:rPr>
          <w:rFonts w:ascii="Palatino Linotype" w:hAnsi="Palatino Linotype" w:cs="Calibri"/>
          <w:color w:val="000000"/>
        </w:rPr>
        <w:t>Collaguazo</w:t>
      </w:r>
      <w:proofErr w:type="spellEnd"/>
      <w:r w:rsidRPr="000727DD">
        <w:rPr>
          <w:rFonts w:ascii="Palatino Linotype" w:hAnsi="Palatino Linotype" w:cs="Calibri"/>
          <w:color w:val="000000"/>
        </w:rPr>
        <w:t>.</w:t>
      </w:r>
    </w:p>
    <w:p w:rsidR="00C57989" w:rsidRPr="000727DD" w:rsidRDefault="00C57989" w:rsidP="000727DD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C57989" w:rsidRPr="000727DD" w:rsidRDefault="004A2FBC" w:rsidP="000727DD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0727DD">
        <w:rPr>
          <w:rFonts w:ascii="Palatino Linotype" w:hAnsi="Palatino Linotype" w:cs="Calibri"/>
          <w:color w:val="000000"/>
        </w:rPr>
        <w:t>Por disposición del presidente</w:t>
      </w:r>
      <w:r w:rsidR="00C57989" w:rsidRPr="000727DD">
        <w:rPr>
          <w:rFonts w:ascii="Palatino Linotype" w:hAnsi="Palatino Linotype" w:cs="Calibri"/>
          <w:color w:val="000000"/>
        </w:rPr>
        <w:t xml:space="preserve"> de la Comisión de </w:t>
      </w:r>
      <w:r w:rsidRPr="000727DD">
        <w:rPr>
          <w:rFonts w:ascii="Palatino Linotype" w:hAnsi="Palatino Linotype" w:cs="Calibri"/>
          <w:color w:val="000000"/>
        </w:rPr>
        <w:t>Propiedad y Espacio Público</w:t>
      </w:r>
      <w:r w:rsidR="00C57989" w:rsidRPr="000727DD">
        <w:rPr>
          <w:rFonts w:ascii="Palatino Linotype" w:hAnsi="Palatino Linotype" w:cs="Calibri"/>
          <w:color w:val="000000"/>
        </w:rPr>
        <w:t>, se procede a constatar el quórum legal y reglamentario en la sala, el mismo que se encuentra conformado por los siguientes concejales</w:t>
      </w:r>
      <w:r w:rsidR="006F55A2" w:rsidRPr="000727DD">
        <w:rPr>
          <w:rFonts w:ascii="Palatino Linotype" w:hAnsi="Palatino Linotype" w:cs="Calibri"/>
          <w:color w:val="000000"/>
        </w:rPr>
        <w:t xml:space="preserve"> presentes:</w:t>
      </w:r>
      <w:r w:rsidR="00C57989" w:rsidRPr="000727DD">
        <w:rPr>
          <w:rFonts w:ascii="Palatino Linotype" w:hAnsi="Palatino Linotype" w:cs="Calibri"/>
          <w:color w:val="000000"/>
        </w:rPr>
        <w:t xml:space="preserve"> </w:t>
      </w:r>
    </w:p>
    <w:p w:rsidR="004A2FBC" w:rsidRPr="000727DD" w:rsidRDefault="004A2FBC" w:rsidP="000727DD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C57989" w:rsidRPr="000727DD" w:rsidTr="006253FD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9E5242" w:rsidRPr="000727DD" w:rsidTr="006253FD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9E5242" w:rsidRPr="000727DD" w:rsidRDefault="009E524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</w:t>
            </w:r>
          </w:p>
        </w:tc>
        <w:tc>
          <w:tcPr>
            <w:tcW w:w="1904" w:type="dxa"/>
            <w:shd w:val="clear" w:color="auto" w:fill="0070C0"/>
          </w:tcPr>
          <w:p w:rsidR="009E5242" w:rsidRPr="000727DD" w:rsidRDefault="009E524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9E5242" w:rsidRPr="000727DD" w:rsidRDefault="009E524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C57989" w:rsidRPr="000727DD" w:rsidTr="006253FD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C57989" w:rsidRPr="000727DD" w:rsidRDefault="00CE01F8" w:rsidP="000727D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Marco </w:t>
            </w:r>
            <w:proofErr w:type="spellStart"/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Collaguazo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0727DD" w:rsidTr="006253FD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57989" w:rsidRPr="000727DD" w:rsidRDefault="00EB3F21" w:rsidP="000727D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Milton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Chantera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C57989" w:rsidRPr="000727DD" w:rsidRDefault="00A7224E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2D74B5" w:rsidRPr="000727DD" w:rsidRDefault="002D74B5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0727DD" w:rsidTr="006253FD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57989" w:rsidRPr="000727DD" w:rsidRDefault="00EB3F21" w:rsidP="000727D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Analía Ledesma</w:t>
            </w:r>
          </w:p>
        </w:tc>
        <w:tc>
          <w:tcPr>
            <w:tcW w:w="1904" w:type="dxa"/>
            <w:shd w:val="clear" w:color="auto" w:fill="auto"/>
          </w:tcPr>
          <w:p w:rsidR="00C57989" w:rsidRPr="000727DD" w:rsidRDefault="00986EC2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0727DD" w:rsidTr="00FB679A">
        <w:trPr>
          <w:trHeight w:val="124"/>
          <w:jc w:val="center"/>
        </w:trPr>
        <w:tc>
          <w:tcPr>
            <w:tcW w:w="3640" w:type="dxa"/>
            <w:shd w:val="clear" w:color="auto" w:fill="0070C0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C57989" w:rsidRPr="000727DD" w:rsidRDefault="00986EC2" w:rsidP="000727D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</w:tbl>
    <w:p w:rsidR="00C57989" w:rsidRPr="000727DD" w:rsidRDefault="00C57989" w:rsidP="000727DD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9145D9" w:rsidRPr="000727DD" w:rsidRDefault="00C57989" w:rsidP="00A351A2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0727DD">
        <w:rPr>
          <w:rFonts w:ascii="Palatino Linotype" w:hAnsi="Palatino Linotype" w:cs="Calibri"/>
          <w:color w:val="000000"/>
        </w:rPr>
        <w:t>Además, se registra la presencia de los siguientes funcionarios</w:t>
      </w:r>
      <w:r w:rsidR="009E1B09" w:rsidRPr="000727DD">
        <w:rPr>
          <w:rFonts w:ascii="Palatino Linotype" w:hAnsi="Palatino Linotype" w:cs="Calibri"/>
          <w:color w:val="000000"/>
        </w:rPr>
        <w:t xml:space="preserve">: </w:t>
      </w:r>
      <w:r w:rsidR="001B72D3" w:rsidRPr="000727DD">
        <w:rPr>
          <w:rFonts w:ascii="Palatino Linotype" w:hAnsi="Palatino Linotype" w:cs="Calibri"/>
          <w:color w:val="000000"/>
        </w:rPr>
        <w:t>Antonio Vaca</w:t>
      </w:r>
      <w:r w:rsidR="009E1B09" w:rsidRPr="000727DD">
        <w:rPr>
          <w:rFonts w:ascii="Palatino Linotype" w:hAnsi="Palatino Linotype" w:cs="Calibri"/>
          <w:color w:val="000000"/>
        </w:rPr>
        <w:t xml:space="preserve">, Director de Gestión de Bienes Inmuebles, </w:t>
      </w:r>
      <w:r w:rsidR="007016E4">
        <w:rPr>
          <w:rFonts w:ascii="Palatino Linotype" w:hAnsi="Palatino Linotype" w:cs="Calibri"/>
          <w:color w:val="000000"/>
        </w:rPr>
        <w:t>Patricio Guerrero</w:t>
      </w:r>
      <w:r w:rsidR="00AB079F" w:rsidRPr="000727DD">
        <w:rPr>
          <w:rFonts w:ascii="Palatino Linotype" w:hAnsi="Palatino Linotype" w:cs="Calibri"/>
          <w:color w:val="000000"/>
        </w:rPr>
        <w:t xml:space="preserve">, delegado de </w:t>
      </w:r>
      <w:r w:rsidR="000F6F17" w:rsidRPr="000727DD">
        <w:rPr>
          <w:rFonts w:ascii="Palatino Linotype" w:hAnsi="Palatino Linotype" w:cs="Calibri"/>
          <w:color w:val="000000"/>
        </w:rPr>
        <w:t>Procuraduría</w:t>
      </w:r>
      <w:r w:rsidR="001B72D3" w:rsidRPr="000727DD">
        <w:rPr>
          <w:rFonts w:ascii="Palatino Linotype" w:hAnsi="Palatino Linotype" w:cs="Calibri"/>
          <w:color w:val="000000"/>
        </w:rPr>
        <w:t>;</w:t>
      </w:r>
      <w:r w:rsidR="00AB079F" w:rsidRPr="000727DD">
        <w:rPr>
          <w:rFonts w:ascii="Palatino Linotype" w:hAnsi="Palatino Linotype" w:cs="Calibri"/>
          <w:color w:val="000000"/>
        </w:rPr>
        <w:t xml:space="preserve"> Jenny Torres, asesora de despacho de la concejala Blanca </w:t>
      </w:r>
      <w:proofErr w:type="spellStart"/>
      <w:r w:rsidR="00AB079F" w:rsidRPr="000727DD">
        <w:rPr>
          <w:rFonts w:ascii="Palatino Linotype" w:hAnsi="Palatino Linotype" w:cs="Calibri"/>
          <w:color w:val="000000"/>
        </w:rPr>
        <w:t>Paucar</w:t>
      </w:r>
      <w:proofErr w:type="spellEnd"/>
      <w:r w:rsidR="00AB079F" w:rsidRPr="000727DD">
        <w:rPr>
          <w:rFonts w:ascii="Palatino Linotype" w:hAnsi="Palatino Linotype" w:cs="Calibri"/>
          <w:color w:val="000000"/>
        </w:rPr>
        <w:t xml:space="preserve">; Ricardo </w:t>
      </w:r>
      <w:proofErr w:type="spellStart"/>
      <w:r w:rsidR="00AB079F" w:rsidRPr="000727DD">
        <w:rPr>
          <w:rFonts w:ascii="Palatino Linotype" w:hAnsi="Palatino Linotype" w:cs="Calibri"/>
          <w:color w:val="000000"/>
        </w:rPr>
        <w:t>Minda</w:t>
      </w:r>
      <w:proofErr w:type="spellEnd"/>
      <w:r w:rsidR="00AB079F" w:rsidRPr="000727DD">
        <w:rPr>
          <w:rFonts w:ascii="Palatino Linotype" w:hAnsi="Palatino Linotype" w:cs="Calibri"/>
          <w:color w:val="000000"/>
        </w:rPr>
        <w:t xml:space="preserve">, asesor de despacho de la concejala Blanca </w:t>
      </w:r>
      <w:proofErr w:type="spellStart"/>
      <w:r w:rsidR="00AB079F" w:rsidRPr="000727DD">
        <w:rPr>
          <w:rFonts w:ascii="Palatino Linotype" w:hAnsi="Palatino Linotype" w:cs="Calibri"/>
          <w:color w:val="000000"/>
        </w:rPr>
        <w:t>Paucar</w:t>
      </w:r>
      <w:proofErr w:type="spellEnd"/>
      <w:r w:rsidR="00AB079F" w:rsidRPr="000727DD">
        <w:rPr>
          <w:rFonts w:ascii="Palatino Linotype" w:hAnsi="Palatino Linotype" w:cs="Calibri"/>
          <w:color w:val="000000"/>
        </w:rPr>
        <w:t xml:space="preserve">; </w:t>
      </w:r>
      <w:r w:rsidR="00601F0F">
        <w:rPr>
          <w:rFonts w:ascii="Palatino Linotype" w:hAnsi="Palatino Linotype" w:cs="Calibri"/>
          <w:color w:val="000000"/>
        </w:rPr>
        <w:t>Giovanny Ortiz</w:t>
      </w:r>
      <w:r w:rsidR="00AB079F" w:rsidRPr="000727DD">
        <w:rPr>
          <w:rFonts w:ascii="Palatino Linotype" w:hAnsi="Palatino Linotype" w:cs="Calibri"/>
          <w:color w:val="000000"/>
        </w:rPr>
        <w:t xml:space="preserve">, funcionario de la Dirección Metropolitana de Catastro; </w:t>
      </w:r>
      <w:r w:rsidR="00601F0F">
        <w:rPr>
          <w:rFonts w:ascii="Palatino Linotype" w:hAnsi="Palatino Linotype" w:cs="Calibri"/>
          <w:color w:val="000000"/>
        </w:rPr>
        <w:t xml:space="preserve">Carla </w:t>
      </w:r>
      <w:proofErr w:type="spellStart"/>
      <w:r w:rsidR="00601F0F">
        <w:rPr>
          <w:rFonts w:ascii="Palatino Linotype" w:hAnsi="Palatino Linotype" w:cs="Calibri"/>
          <w:color w:val="000000"/>
        </w:rPr>
        <w:t>Jimenez</w:t>
      </w:r>
      <w:proofErr w:type="spellEnd"/>
      <w:r w:rsidR="00986EC2">
        <w:rPr>
          <w:rFonts w:ascii="Palatino Linotype" w:hAnsi="Palatino Linotype" w:cs="Calibri"/>
          <w:color w:val="000000"/>
        </w:rPr>
        <w:t>, asesor</w:t>
      </w:r>
      <w:r w:rsidR="00AB079F" w:rsidRPr="000727DD">
        <w:rPr>
          <w:rFonts w:ascii="Palatino Linotype" w:hAnsi="Palatino Linotype" w:cs="Calibri"/>
          <w:color w:val="000000"/>
        </w:rPr>
        <w:t xml:space="preserve"> de despach</w:t>
      </w:r>
      <w:r w:rsidR="00130105">
        <w:rPr>
          <w:rFonts w:ascii="Palatino Linotype" w:hAnsi="Palatino Linotype" w:cs="Calibri"/>
          <w:color w:val="000000"/>
        </w:rPr>
        <w:t xml:space="preserve">o del concejal Marco </w:t>
      </w:r>
      <w:proofErr w:type="spellStart"/>
      <w:r w:rsidR="00130105">
        <w:rPr>
          <w:rFonts w:ascii="Palatino Linotype" w:hAnsi="Palatino Linotype" w:cs="Calibri"/>
          <w:color w:val="000000"/>
        </w:rPr>
        <w:t>Collaguazo</w:t>
      </w:r>
      <w:proofErr w:type="spellEnd"/>
      <w:r w:rsidR="00601F0F">
        <w:rPr>
          <w:rFonts w:ascii="Palatino Linotype" w:hAnsi="Palatino Linotype" w:cs="Calibri"/>
          <w:color w:val="000000"/>
        </w:rPr>
        <w:t>, Bruno Andrade, Director Metropolitano de Gestión de Bienes Inmuebles.</w:t>
      </w:r>
    </w:p>
    <w:p w:rsidR="009E1B09" w:rsidRDefault="009E1B09" w:rsidP="000727DD">
      <w:pPr>
        <w:spacing w:after="0" w:line="240" w:lineRule="auto"/>
        <w:jc w:val="both"/>
        <w:rPr>
          <w:rFonts w:ascii="Palatino Linotype" w:hAnsi="Palatino Linotype" w:cs="Calibri"/>
          <w:color w:val="FF0000"/>
        </w:rPr>
      </w:pPr>
    </w:p>
    <w:p w:rsidR="00560357" w:rsidRDefault="00986EC2" w:rsidP="000727DD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La Lic. Leslie Guerrero, delegada</w:t>
      </w:r>
      <w:r w:rsidR="00C57989" w:rsidRPr="000727DD">
        <w:rPr>
          <w:rFonts w:ascii="Palatino Linotype" w:hAnsi="Palatino Linotype" w:cs="Calibri"/>
          <w:color w:val="000000"/>
        </w:rPr>
        <w:t xml:space="preserve"> de la Secretaría General del Concejo Metropolitano de Quito para la Comisión de </w:t>
      </w:r>
      <w:r w:rsidR="00CE01F8" w:rsidRPr="000727DD">
        <w:rPr>
          <w:rFonts w:ascii="Palatino Linotype" w:hAnsi="Palatino Linotype" w:cs="Calibri"/>
          <w:color w:val="000000"/>
        </w:rPr>
        <w:t>Propiedad y Espacio Público</w:t>
      </w:r>
      <w:r w:rsidR="00C57989" w:rsidRPr="000727DD">
        <w:rPr>
          <w:rFonts w:ascii="Palatino Linotype" w:hAnsi="Palatino Linotype" w:cs="Calibri"/>
          <w:color w:val="000000"/>
        </w:rPr>
        <w:t>, constata que existe el quórum legal y reglamentario y procede a dar lectura al orden del día, el mismo que se detalla a continuación:</w:t>
      </w:r>
    </w:p>
    <w:p w:rsidR="0082552E" w:rsidRDefault="0082552E" w:rsidP="008018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B831A5" w:rsidRPr="00B831A5" w:rsidRDefault="00B831A5" w:rsidP="00B831A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B831A5">
        <w:rPr>
          <w:rFonts w:ascii="Palatino Linotype" w:hAnsi="Palatino Linotype" w:cs="Calibri"/>
          <w:b/>
          <w:color w:val="000000"/>
        </w:rPr>
        <w:t>1.-</w:t>
      </w:r>
      <w:r w:rsidRPr="00B831A5">
        <w:rPr>
          <w:rFonts w:ascii="Palatino Linotype" w:hAnsi="Palatino Linotype" w:cs="Calibri"/>
          <w:color w:val="000000"/>
        </w:rPr>
        <w:t xml:space="preserve"> Aprobación de la siguiente acta:</w:t>
      </w:r>
    </w:p>
    <w:p w:rsidR="00B831A5" w:rsidRPr="00B831A5" w:rsidRDefault="00B831A5" w:rsidP="00B831A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B831A5">
        <w:rPr>
          <w:rFonts w:ascii="Palatino Linotype" w:hAnsi="Palatino Linotype" w:cs="Calibri"/>
          <w:color w:val="000000"/>
        </w:rPr>
        <w:t xml:space="preserve">     - Acta de la sesión de fecha 11 de agosto de 2021.</w:t>
      </w:r>
    </w:p>
    <w:p w:rsidR="00B831A5" w:rsidRPr="00B831A5" w:rsidRDefault="00B831A5" w:rsidP="00B831A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B831A5" w:rsidRPr="00B831A5" w:rsidRDefault="00B831A5" w:rsidP="00B831A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B831A5">
        <w:rPr>
          <w:rFonts w:ascii="Palatino Linotype" w:hAnsi="Palatino Linotype" w:cs="Calibri"/>
          <w:b/>
          <w:color w:val="000000"/>
        </w:rPr>
        <w:t>2.-</w:t>
      </w:r>
      <w:r w:rsidRPr="00B831A5">
        <w:rPr>
          <w:rFonts w:ascii="Palatino Linotype" w:hAnsi="Palatino Linotype" w:cs="Calibri"/>
          <w:color w:val="000000"/>
        </w:rPr>
        <w:t xml:space="preserve"> Presentación por parte de la Dirección Metropolitana de Gestión de Bienes Inmuebles, del oficio Nro. GADDMQ-DMGBI-2021-2452-O, de 18 de agosto de 2021; respecto a la solicitud de adjudicación de faja al Sr. Luis Fernando Noboa Acebedo; y, resolución al respecto.</w:t>
      </w:r>
    </w:p>
    <w:p w:rsidR="00B831A5" w:rsidRPr="00B831A5" w:rsidRDefault="00B831A5" w:rsidP="00B831A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B831A5" w:rsidRDefault="00B831A5" w:rsidP="00B831A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B831A5">
        <w:rPr>
          <w:rFonts w:ascii="Palatino Linotype" w:hAnsi="Palatino Linotype" w:cs="Calibri"/>
          <w:b/>
          <w:color w:val="000000"/>
        </w:rPr>
        <w:lastRenderedPageBreak/>
        <w:t>3.-</w:t>
      </w:r>
      <w:r w:rsidRPr="00B831A5">
        <w:rPr>
          <w:rFonts w:ascii="Palatino Linotype" w:hAnsi="Palatino Linotype" w:cs="Calibri"/>
          <w:color w:val="000000"/>
        </w:rPr>
        <w:t xml:space="preserve"> Conocimiento del proyecto de “ORDENANZA METROPOLITANA REFORMATORIA DEL LIBRO IV.6, TÍTULO IV, CAPÍTULO I Y CAPÍTULO II, DE LA ORDENANZA METROPOLITANA No. 001 DE 29 DE MARZO DE 2019 QUE EXPIDE EL CÓDIGO MUNICIPAL PARA EL DISTRITO METROPOLITANO DE QUITO, LA CUALES ESTABLECEN LAS GENERALIDADES Y EL PROCEDIMIENTO DE DECLARATORIA Y REGULARIZACIÓN DE BIENES INMUEBLES URBANOS MOSTRENCOS”; y, resolución al respecto.</w:t>
      </w:r>
    </w:p>
    <w:p w:rsidR="00986EC2" w:rsidRPr="000E59BE" w:rsidRDefault="00986EC2" w:rsidP="00986EC2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A7224E" w:rsidRDefault="00F11B20" w:rsidP="00A7224E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El orden del </w:t>
      </w:r>
      <w:r w:rsidR="00361613">
        <w:rPr>
          <w:rFonts w:ascii="Palatino Linotype" w:hAnsi="Palatino Linotype"/>
        </w:rPr>
        <w:t>día</w:t>
      </w:r>
      <w:r>
        <w:rPr>
          <w:rFonts w:ascii="Palatino Linotype" w:hAnsi="Palatino Linotype"/>
        </w:rPr>
        <w:t xml:space="preserve">, se aprueba sin observaciones por los concejales presentes en la </w:t>
      </w:r>
      <w:r w:rsidR="00970912">
        <w:rPr>
          <w:rFonts w:ascii="Palatino Linotype" w:hAnsi="Palatino Linotype"/>
        </w:rPr>
        <w:t>sesión virtual</w:t>
      </w:r>
      <w:r>
        <w:rPr>
          <w:rFonts w:ascii="Palatino Linotype" w:hAnsi="Palatino Linotype"/>
        </w:rPr>
        <w:t>.</w:t>
      </w:r>
    </w:p>
    <w:p w:rsidR="00F11B20" w:rsidRPr="000727DD" w:rsidRDefault="00F11B20" w:rsidP="00A7224E">
      <w:pPr>
        <w:spacing w:after="0" w:line="240" w:lineRule="auto"/>
        <w:jc w:val="both"/>
        <w:rPr>
          <w:rFonts w:ascii="Palatino Linotype" w:hAnsi="Palatino Linotype"/>
        </w:rPr>
      </w:pPr>
    </w:p>
    <w:p w:rsidR="006D5DEE" w:rsidRPr="000727DD" w:rsidRDefault="006D5DEE" w:rsidP="000727DD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0727DD">
        <w:rPr>
          <w:rFonts w:ascii="Palatino Linotype" w:hAnsi="Palatino Linotype" w:cs="Calibri"/>
          <w:b/>
          <w:color w:val="000000"/>
        </w:rPr>
        <w:t>DESARROLLO DE LA SESIÓN:</w:t>
      </w:r>
    </w:p>
    <w:p w:rsidR="00272891" w:rsidRPr="000727DD" w:rsidRDefault="00272891" w:rsidP="000727DD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497723" w:rsidRDefault="006D5DEE" w:rsidP="00497723">
      <w:pPr>
        <w:spacing w:after="0" w:line="240" w:lineRule="auto"/>
        <w:jc w:val="both"/>
        <w:rPr>
          <w:rFonts w:ascii="Palatino Linotype" w:hAnsi="Palatino Linotype"/>
          <w:b/>
        </w:rPr>
      </w:pPr>
      <w:r w:rsidRPr="000727DD">
        <w:rPr>
          <w:rFonts w:ascii="Palatino Linotype" w:hAnsi="Palatino Linotype"/>
          <w:b/>
        </w:rPr>
        <w:t>Primer punto del orden del día</w:t>
      </w:r>
      <w:r w:rsidR="000A478A" w:rsidRPr="000727DD">
        <w:rPr>
          <w:rFonts w:ascii="Palatino Linotype" w:hAnsi="Palatino Linotype"/>
          <w:b/>
        </w:rPr>
        <w:t>:</w:t>
      </w:r>
      <w:r w:rsidR="000A478A" w:rsidRPr="000727DD">
        <w:rPr>
          <w:rFonts w:ascii="Palatino Linotype" w:eastAsiaTheme="minorHAnsi" w:hAnsi="Palatino Linotype"/>
          <w:b/>
        </w:rPr>
        <w:t xml:space="preserve"> </w:t>
      </w:r>
      <w:r w:rsidR="00986EC2" w:rsidRPr="00986EC2">
        <w:rPr>
          <w:rFonts w:ascii="Palatino Linotype" w:hAnsi="Palatino Linotype"/>
          <w:b/>
        </w:rPr>
        <w:t xml:space="preserve">Aprobación del acta de la sesión de </w:t>
      </w:r>
      <w:r w:rsidR="00B831A5">
        <w:rPr>
          <w:rFonts w:ascii="Palatino Linotype" w:hAnsi="Palatino Linotype"/>
          <w:b/>
        </w:rPr>
        <w:t>11 de agosto de 2021</w:t>
      </w:r>
      <w:r w:rsidR="00986EC2" w:rsidRPr="00986EC2">
        <w:rPr>
          <w:rFonts w:ascii="Palatino Linotype" w:hAnsi="Palatino Linotype"/>
          <w:b/>
        </w:rPr>
        <w:t xml:space="preserve"> de 2021</w:t>
      </w:r>
      <w:r w:rsidR="00986EC2">
        <w:rPr>
          <w:rFonts w:ascii="Palatino Linotype" w:hAnsi="Palatino Linotype"/>
          <w:b/>
        </w:rPr>
        <w:t>.</w:t>
      </w:r>
    </w:p>
    <w:p w:rsidR="00D324C9" w:rsidRDefault="00D324C9" w:rsidP="00497723">
      <w:pPr>
        <w:spacing w:after="0" w:line="240" w:lineRule="auto"/>
        <w:jc w:val="both"/>
        <w:rPr>
          <w:rFonts w:ascii="Palatino Linotype" w:hAnsi="Palatino Linotype"/>
        </w:rPr>
      </w:pPr>
    </w:p>
    <w:p w:rsidR="009B00B6" w:rsidRDefault="00B831A5" w:rsidP="000727DD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La aprobación del acta de la sesión de 11 de agosto de 2021 se suspende por cuando no están presentes los concejales asistentes a la sesión en referencia. </w:t>
      </w:r>
    </w:p>
    <w:p w:rsidR="00B831A5" w:rsidRDefault="00B831A5" w:rsidP="000727DD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0D24CF" w:rsidRDefault="004C667C" w:rsidP="00601F0F">
      <w:pPr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Segundo punto del orden del día: </w:t>
      </w:r>
      <w:r w:rsidR="00601F0F" w:rsidRPr="00601F0F">
        <w:rPr>
          <w:rFonts w:ascii="Palatino Linotype" w:hAnsi="Palatino Linotype"/>
          <w:b/>
          <w:color w:val="000000"/>
        </w:rPr>
        <w:t>Presentación por parte de la Dirección Metropolitana de Gestión de Bienes Inmuebles, del oficio Nro. GADDMQ-DMGBI-2021-2452-O, de 18 de agosto de 2021; respecto a la solicitud de adjudicación de faja al Sr. Luis Fernando Noboa Acebedo; y, resolución al respecto.</w:t>
      </w:r>
    </w:p>
    <w:p w:rsidR="00601F0F" w:rsidRDefault="00601F0F" w:rsidP="00601F0F">
      <w:pPr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p w:rsidR="00986EC2" w:rsidRDefault="00601F0F" w:rsidP="000727DD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>El Abg. Bruno Andrade, Director Metropolitano de Gestión de Bienes I</w:t>
      </w:r>
      <w:r w:rsidR="00AF799F">
        <w:rPr>
          <w:rFonts w:ascii="Palatino Linotype" w:hAnsi="Palatino Linotype"/>
          <w:b/>
          <w:color w:val="000000"/>
        </w:rPr>
        <w:t xml:space="preserve">nmuebles, </w:t>
      </w:r>
      <w:r w:rsidR="00AF799F">
        <w:rPr>
          <w:rFonts w:ascii="Palatino Linotype" w:hAnsi="Palatino Linotype"/>
          <w:color w:val="000000"/>
        </w:rPr>
        <w:t>realizó la presentación cronológica de los informes de esta solicitud e indicó que la des favorabilidad</w:t>
      </w:r>
      <w:r w:rsidR="00CB25F3">
        <w:rPr>
          <w:rFonts w:ascii="Palatino Linotype" w:hAnsi="Palatino Linotype"/>
          <w:color w:val="000000"/>
        </w:rPr>
        <w:t xml:space="preserve"> al requerimiento se debe a que la faja solicitada en adjudicación se encuentra junto a una </w:t>
      </w:r>
      <w:proofErr w:type="spellStart"/>
      <w:r w:rsidR="00CB25F3">
        <w:rPr>
          <w:rFonts w:ascii="Palatino Linotype" w:hAnsi="Palatino Linotype"/>
          <w:color w:val="000000"/>
        </w:rPr>
        <w:t>pendiete</w:t>
      </w:r>
      <w:proofErr w:type="spellEnd"/>
      <w:r w:rsidR="00CB25F3">
        <w:rPr>
          <w:rFonts w:ascii="Palatino Linotype" w:hAnsi="Palatino Linotype"/>
          <w:color w:val="000000"/>
        </w:rPr>
        <w:t xml:space="preserve"> sobrepone los 60° de inclinación por lo que constituye una franja de protección de quebrada.</w:t>
      </w:r>
    </w:p>
    <w:p w:rsidR="00CB25F3" w:rsidRDefault="00CB25F3" w:rsidP="000727DD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CB25F3" w:rsidRDefault="00CB25F3" w:rsidP="00CB25F3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Con l explicación dada el concejal Marco </w:t>
      </w:r>
      <w:proofErr w:type="spellStart"/>
      <w:r>
        <w:rPr>
          <w:rFonts w:ascii="Palatino Linotype" w:hAnsi="Palatino Linotype"/>
          <w:color w:val="000000"/>
        </w:rPr>
        <w:t>Collaguazo</w:t>
      </w:r>
      <w:proofErr w:type="spellEnd"/>
      <w:r>
        <w:rPr>
          <w:rFonts w:ascii="Palatino Linotype" w:hAnsi="Palatino Linotype"/>
          <w:color w:val="000000"/>
        </w:rPr>
        <w:t xml:space="preserve"> mociono: s</w:t>
      </w:r>
      <w:r w:rsidRPr="00CB25F3">
        <w:rPr>
          <w:rFonts w:ascii="Palatino Linotype" w:hAnsi="Palatino Linotype"/>
          <w:color w:val="000000"/>
        </w:rPr>
        <w:t>olicitar a la Dirección Metropolitana de Gestión de Bienes Inmuebles, dar contestación al administrado y archivar el expediente, considerando que los informes técnico y jurídico para la adjudicación de la faja de terreno solicitada por el señor Luis Fernando Noboa Acebedo, propietario del bien inmueble colindante signado con predio 202374 son desfavorables a la solicitud presentada, ya que la pendiente supera los 60° de inclinación,  por lo que constituye franja de protección de quebrada, y no es susceptible de cambio de categoría ni factible de adjudicación.</w:t>
      </w:r>
    </w:p>
    <w:p w:rsidR="00CB25F3" w:rsidRDefault="00CB25F3" w:rsidP="00CB25F3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CB25F3" w:rsidRDefault="00CB25F3" w:rsidP="00CB25F3">
      <w:pPr>
        <w:spacing w:after="0"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hAnsi="Palatino Linotype"/>
          <w:color w:val="000000"/>
        </w:rPr>
        <w:t xml:space="preserve">La moción planteada fue apoyada por la concejala </w:t>
      </w:r>
      <w:proofErr w:type="spellStart"/>
      <w:r>
        <w:rPr>
          <w:rFonts w:ascii="Palatino Linotype" w:hAnsi="Palatino Linotype"/>
          <w:color w:val="000000"/>
        </w:rPr>
        <w:t>Analia</w:t>
      </w:r>
      <w:proofErr w:type="spellEnd"/>
      <w:r>
        <w:rPr>
          <w:rFonts w:ascii="Palatino Linotype" w:hAnsi="Palatino Linotype"/>
          <w:color w:val="000000"/>
        </w:rPr>
        <w:t xml:space="preserve"> Ledesma, por lo que 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concejal Marco </w:t>
      </w:r>
      <w:proofErr w:type="spellStart"/>
      <w:r>
        <w:rPr>
          <w:rFonts w:ascii="Palatino Linotype" w:eastAsia="Times New Roman" w:hAnsi="Palatino Linotype" w:cs="Arial"/>
          <w:snapToGrid w:val="0"/>
          <w:lang w:eastAsia="es-ES"/>
        </w:rPr>
        <w:t>Collaguazo</w:t>
      </w:r>
      <w:proofErr w:type="spellEnd"/>
      <w:r>
        <w:rPr>
          <w:rFonts w:ascii="Palatino Linotype" w:eastAsia="Times New Roman" w:hAnsi="Palatino Linotype" w:cs="Arial"/>
          <w:snapToGrid w:val="0"/>
          <w:lang w:eastAsia="es-ES"/>
        </w:rPr>
        <w:t>, presidente de la comisión de Propiedad y Espacio Público, sometió a votación la moción misma que se aprueba de conformidad con el siguiente detalle:</w:t>
      </w:r>
    </w:p>
    <w:p w:rsidR="00CB25F3" w:rsidRDefault="00CB25F3" w:rsidP="00CB25F3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CB25F3" w:rsidRPr="000727DD" w:rsidTr="00C92EE9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25F3" w:rsidRPr="000727DD" w:rsidRDefault="00CB25F3" w:rsidP="00C92EE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CB25F3" w:rsidRPr="000727DD" w:rsidTr="00C92EE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</w:tr>
      <w:tr w:rsidR="00CB25F3" w:rsidRPr="000727DD" w:rsidTr="00C92EE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Marco </w:t>
            </w:r>
            <w:proofErr w:type="spellStart"/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Collaguazo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25F3" w:rsidRPr="000727DD" w:rsidTr="00C92EE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3" w:rsidRPr="000727DD" w:rsidRDefault="00CB25F3" w:rsidP="00CB25F3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Milton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Chantera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25F3" w:rsidRPr="000727DD" w:rsidTr="00C92EE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Analía Ledesma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25F3" w:rsidRPr="000727DD" w:rsidTr="00C92EE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25F3" w:rsidRPr="000727DD" w:rsidRDefault="00CB25F3" w:rsidP="00C92EE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CB25F3" w:rsidRDefault="00CB25F3" w:rsidP="00CB25F3">
      <w:pPr>
        <w:spacing w:after="0"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:rsidR="00CB25F3" w:rsidRDefault="00CB25F3" w:rsidP="00CB25F3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La comisión de Propiedad y Espacio Público en sesión desarrollada el día miércoles </w:t>
      </w:r>
      <w:r>
        <w:rPr>
          <w:rFonts w:ascii="Palatino Linotype" w:hAnsi="Palatino Linotype"/>
          <w:color w:val="000000"/>
        </w:rPr>
        <w:t>25 de agosto</w:t>
      </w:r>
      <w:r>
        <w:rPr>
          <w:rFonts w:ascii="Palatino Linotype" w:hAnsi="Palatino Linotype"/>
          <w:color w:val="000000"/>
        </w:rPr>
        <w:t xml:space="preserve"> de 2021, </w:t>
      </w:r>
      <w:r>
        <w:rPr>
          <w:rFonts w:ascii="Palatino Linotype" w:hAnsi="Palatino Linotype"/>
          <w:b/>
          <w:color w:val="000000"/>
        </w:rPr>
        <w:t>Resolvió:</w:t>
      </w:r>
      <w:r>
        <w:rPr>
          <w:rFonts w:ascii="Palatino Linotype" w:hAnsi="Palatino Linotype"/>
          <w:color w:val="000000"/>
        </w:rPr>
        <w:t xml:space="preserve"> S</w:t>
      </w:r>
      <w:r w:rsidRPr="00CB25F3">
        <w:rPr>
          <w:rFonts w:ascii="Palatino Linotype" w:hAnsi="Palatino Linotype"/>
          <w:color w:val="000000"/>
        </w:rPr>
        <w:t>olicitar a la Dirección Metropolitana de Gestión de Bienes Inmuebles, dar contestación al administrado y archivar el expediente, considerando que los informes técnico y jurídico para la adjudicación de la faja de terreno solicitada por el señor Luis Fernando Noboa Acebedo, propietario del bien inmueble colindante signado con predio 202374 son desfavorables a la solicitud presentada, ya que la pendiente supera los 60° de inclinación,  por lo que constituye franja de protección de quebrada, y no es susceptible de cambio de categoría ni factible de adjudicación.</w:t>
      </w:r>
    </w:p>
    <w:p w:rsidR="00CB25F3" w:rsidRDefault="00CB25F3" w:rsidP="00CB25F3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CB25F3" w:rsidRDefault="00CB25F3" w:rsidP="00CB25F3">
      <w:pPr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Tercer punto del orden del día: </w:t>
      </w:r>
      <w:r w:rsidRPr="00CB25F3">
        <w:rPr>
          <w:rFonts w:ascii="Palatino Linotype" w:hAnsi="Palatino Linotype"/>
          <w:b/>
          <w:color w:val="000000"/>
        </w:rPr>
        <w:t>Conocimiento del proyecto de “ORDENANZA METROPOLITANA REFORMATORIA DEL LIBRO IV.6, TÍTULO IV, CAPÍTULO I Y CAPÍTULO II, DE LA ORDENANZA METROPOLITANA No. 001 DE 29 DE MARZO DE 2019 QUE EXPIDE EL CÓDIGO MUNICIPAL PARA EL DISTRITO METROPOLITANO DE QUITO, LA CUALES ESTABLECEN LAS GENERALIDADES Y EL PROCEDIMIENTO DE DECLARATORIA Y REGULARIZACIÓN DE BIENES INMUEBLES URBANOS MOSTRENCOS”; y, resolución al respecto.</w:t>
      </w:r>
    </w:p>
    <w:p w:rsidR="00CB25F3" w:rsidRDefault="00CB25F3" w:rsidP="00CB25F3">
      <w:pPr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p w:rsidR="00FE5392" w:rsidRDefault="00FE5392" w:rsidP="00CB25F3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La concejala Andrea Hidalgo, </w:t>
      </w:r>
      <w:r>
        <w:rPr>
          <w:rFonts w:ascii="Palatino Linotype" w:hAnsi="Palatino Linotype"/>
          <w:color w:val="000000"/>
        </w:rPr>
        <w:t xml:space="preserve">realizó la presentación del proyecto de ordenanza, señaló el proceso de construcción del proyecto de ordenanza, así como también el objetivo final del mismo que es optimizar los recursos administrativos y disminuir los procesos para la declaratoria de bienes mostrenco en la ciudad. </w:t>
      </w:r>
    </w:p>
    <w:p w:rsidR="00FE5392" w:rsidRDefault="00FE5392" w:rsidP="00CB25F3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FE5392" w:rsidRDefault="00FE5392" w:rsidP="00CB25F3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Adicionalmente, se presentó una matriz con los cambios planteados en el proyecto de ordenanza frente al texto vigente.</w:t>
      </w:r>
    </w:p>
    <w:p w:rsidR="00FE5392" w:rsidRDefault="00FE5392" w:rsidP="00CB25F3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FE5392" w:rsidRDefault="00FE5392" w:rsidP="00FE5392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hAnsi="Palatino Linotype"/>
          <w:color w:val="000000"/>
        </w:rPr>
        <w:t xml:space="preserve">Respecto a este tema la concejala Analía Ledesma mocionó: </w:t>
      </w:r>
      <w:r w:rsidRPr="007B54EC">
        <w:rPr>
          <w:rFonts w:ascii="Palatino Linotype" w:eastAsia="Times New Roman" w:hAnsi="Palatino Linotype" w:cs="Arial"/>
          <w:snapToGrid w:val="0"/>
          <w:lang w:eastAsia="es-ES"/>
        </w:rPr>
        <w:t xml:space="preserve">Solicitar a la Administración General, Secretaría 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General </w:t>
      </w:r>
      <w:r w:rsidRPr="007B54EC">
        <w:rPr>
          <w:rFonts w:ascii="Palatino Linotype" w:eastAsia="Times New Roman" w:hAnsi="Palatino Linotype" w:cs="Arial"/>
          <w:snapToGrid w:val="0"/>
          <w:lang w:eastAsia="es-ES"/>
        </w:rPr>
        <w:t xml:space="preserve">de Coordinación Territorial y Participación Ciudadana, Dirección Metropolitana de Gestión de Bienes Inmuebles, Dirección Metropolitana Financiera, Dirección Metropolitana de Catastros, Secretaría de Territorio Hábitat y Vivienda, Administraciones Zonales y Procuraduría Metropolitana que en el término de 8 días remitan un informe con sus </w:t>
      </w:r>
      <w:r w:rsidRPr="007B54EC">
        <w:rPr>
          <w:rFonts w:ascii="Palatino Linotype" w:eastAsia="Times New Roman" w:hAnsi="Palatino Linotype" w:cs="Arial"/>
          <w:snapToGrid w:val="0"/>
          <w:lang w:eastAsia="es-ES"/>
        </w:rPr>
        <w:lastRenderedPageBreak/>
        <w:t>observaciones respecto al proyecto de “ORDENANZA METROPOLITANA REFORMATORIA DEL LIBRO IV.6, TÍTULO IV, CAPÍTULO I Y CAPÍTULO II, DE LA ORDENANZA METROPOLITANA No. 001 DE 29 DE MARZO DE 2019 QUE EXPIDE EL CÓDIGO MUNICIPAL PARA EL DISTRITO METROPOLITANO DE QUITO, LA CUALES ESTABLECEN LAS GENERALIDADES Y EL PROCEDIMIENTO DE DECLARATORIA Y REGULARIZACIÓN DE BIENES INMUEBLES URBANOS MOSTRENCOS.”</w:t>
      </w:r>
      <w:r>
        <w:rPr>
          <w:rFonts w:ascii="Palatino Linotype" w:eastAsia="Times New Roman" w:hAnsi="Palatino Linotype" w:cs="Arial"/>
          <w:snapToGrid w:val="0"/>
          <w:lang w:eastAsia="es-ES"/>
        </w:rPr>
        <w:t>.</w:t>
      </w:r>
    </w:p>
    <w:p w:rsidR="00FE5392" w:rsidRPr="007B54EC" w:rsidRDefault="00FE5392" w:rsidP="00FE5392">
      <w:pPr>
        <w:jc w:val="both"/>
        <w:rPr>
          <w:rFonts w:ascii="Palatino Linotype" w:hAnsi="Palatino Linotype"/>
          <w:lang w:val="es-419"/>
        </w:rPr>
      </w:pPr>
      <w:r w:rsidRPr="007B54EC">
        <w:rPr>
          <w:rFonts w:ascii="Palatino Linotype" w:eastAsia="Times New Roman" w:hAnsi="Palatino Linotype" w:cs="Arial"/>
          <w:snapToGrid w:val="0"/>
          <w:lang w:eastAsia="es-ES"/>
        </w:rPr>
        <w:t>Posteriormente, se realice una Mesa de Trabajo, para revisar las observaciones entregadas por las entidades municipales.</w:t>
      </w:r>
    </w:p>
    <w:p w:rsidR="00FE5392" w:rsidRDefault="00FE5392" w:rsidP="00FE5392">
      <w:pPr>
        <w:spacing w:after="0"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hAnsi="Palatino Linotype"/>
          <w:color w:val="000000"/>
        </w:rPr>
        <w:t xml:space="preserve">El 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concejal Marco </w:t>
      </w:r>
      <w:proofErr w:type="spellStart"/>
      <w:r>
        <w:rPr>
          <w:rFonts w:ascii="Palatino Linotype" w:eastAsia="Times New Roman" w:hAnsi="Palatino Linotype" w:cs="Arial"/>
          <w:snapToGrid w:val="0"/>
          <w:lang w:eastAsia="es-ES"/>
        </w:rPr>
        <w:t>Collaguazo</w:t>
      </w:r>
      <w:proofErr w:type="spellEnd"/>
      <w:r>
        <w:rPr>
          <w:rFonts w:ascii="Palatino Linotype" w:eastAsia="Times New Roman" w:hAnsi="Palatino Linotype" w:cs="Arial"/>
          <w:snapToGrid w:val="0"/>
          <w:lang w:eastAsia="es-ES"/>
        </w:rPr>
        <w:t xml:space="preserve">, presidente de la comisión de Propiedad y Espacio Público, </w:t>
      </w:r>
      <w:r w:rsidR="00E0085F">
        <w:rPr>
          <w:rFonts w:ascii="Palatino Linotype" w:eastAsia="Times New Roman" w:hAnsi="Palatino Linotype" w:cs="Arial"/>
          <w:snapToGrid w:val="0"/>
          <w:lang w:eastAsia="es-ES"/>
        </w:rPr>
        <w:t xml:space="preserve">apoyó y </w:t>
      </w:r>
      <w:bookmarkStart w:id="0" w:name="_GoBack"/>
      <w:bookmarkEnd w:id="0"/>
      <w:r>
        <w:rPr>
          <w:rFonts w:ascii="Palatino Linotype" w:eastAsia="Times New Roman" w:hAnsi="Palatino Linotype" w:cs="Arial"/>
          <w:snapToGrid w:val="0"/>
          <w:lang w:eastAsia="es-ES"/>
        </w:rPr>
        <w:t>sometió a votación la moción misma que se aprueba de conformidad con el siguiente detalle:</w:t>
      </w:r>
    </w:p>
    <w:p w:rsidR="00FE5392" w:rsidRDefault="00FE5392" w:rsidP="00FE5392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418"/>
      </w:tblGrid>
      <w:tr w:rsidR="00FE5392" w:rsidRPr="000727DD" w:rsidTr="00C92EE9">
        <w:trPr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5392" w:rsidRPr="000727DD" w:rsidRDefault="00FE5392" w:rsidP="00C92EE9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FE5392" w:rsidRPr="000727DD" w:rsidTr="00C92EE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Blanco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</w:tr>
      <w:tr w:rsidR="00FE5392" w:rsidRPr="000727DD" w:rsidTr="00C92EE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Marco </w:t>
            </w:r>
            <w:proofErr w:type="spellStart"/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Collaguazo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5392" w:rsidRPr="000727DD" w:rsidTr="00C92EE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Milton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Chantera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5392" w:rsidRPr="000727DD" w:rsidTr="00C92EE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 Analía Ledesma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5392" w:rsidRPr="000727DD" w:rsidTr="00C92EE9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5392" w:rsidRPr="000727DD" w:rsidRDefault="00FE5392" w:rsidP="00C92EE9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E5392" w:rsidRDefault="00FE5392" w:rsidP="00FE5392">
      <w:pPr>
        <w:spacing w:after="0"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:rsidR="00FE5392" w:rsidRDefault="00FE5392" w:rsidP="00FE5392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hAnsi="Palatino Linotype"/>
          <w:color w:val="000000"/>
        </w:rPr>
        <w:t xml:space="preserve">La comisión de Propiedad y Espacio Público en sesión desarrollada el día miércoles 25 de agosto de 2021, </w:t>
      </w:r>
      <w:r>
        <w:rPr>
          <w:rFonts w:ascii="Palatino Linotype" w:hAnsi="Palatino Linotype"/>
          <w:b/>
          <w:color w:val="000000"/>
        </w:rPr>
        <w:t>Resolvió:</w:t>
      </w:r>
      <w:r>
        <w:rPr>
          <w:rFonts w:ascii="Palatino Linotype" w:hAnsi="Palatino Linotype"/>
          <w:b/>
          <w:color w:val="000000"/>
        </w:rPr>
        <w:t xml:space="preserve"> </w:t>
      </w:r>
      <w:r w:rsidRPr="007B54EC">
        <w:rPr>
          <w:rFonts w:ascii="Palatino Linotype" w:eastAsia="Times New Roman" w:hAnsi="Palatino Linotype" w:cs="Arial"/>
          <w:snapToGrid w:val="0"/>
          <w:lang w:eastAsia="es-ES"/>
        </w:rPr>
        <w:t xml:space="preserve">Solicitar a la Administración General, Secretaría 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General </w:t>
      </w:r>
      <w:r w:rsidRPr="007B54EC">
        <w:rPr>
          <w:rFonts w:ascii="Palatino Linotype" w:eastAsia="Times New Roman" w:hAnsi="Palatino Linotype" w:cs="Arial"/>
          <w:snapToGrid w:val="0"/>
          <w:lang w:eastAsia="es-ES"/>
        </w:rPr>
        <w:t>de Coordinación Territorial y Participación Ciudadana, Dirección Metropolitana de Gestión de Bienes Inmuebles, Dirección Metropolitana Financiera, Dirección Metropolitana de Catastros, Secretaría de Territorio Hábitat y Vivienda, Administraciones Zonales y Procuraduría Metropolitana que en el término de 8 días remitan un informe con sus observaciones respecto al proyecto de “ORDENANZA METROPOLITANA REFORMATORIA DEL LIBRO IV.6, TÍTULO IV, CAPÍTULO I Y CAPÍTULO II, DE LA ORDENANZA METROPOLITANA No. 001 DE 29 DE MARZO DE 2019 QUE EXPIDE EL CÓDIGO MUNICIPAL PARA EL DISTRITO METROPOLITANO DE QUITO, LA CUALES ESTABLECEN LAS GENERALIDADES Y EL PROCEDIMIENTO DE DECLARATORIA Y REGULARIZACIÓN DE BIENES INMUEBLES URBANOS MOSTRENCOS.”</w:t>
      </w:r>
      <w:r>
        <w:rPr>
          <w:rFonts w:ascii="Palatino Linotype" w:eastAsia="Times New Roman" w:hAnsi="Palatino Linotype" w:cs="Arial"/>
          <w:snapToGrid w:val="0"/>
          <w:lang w:eastAsia="es-ES"/>
        </w:rPr>
        <w:t>.</w:t>
      </w:r>
    </w:p>
    <w:p w:rsidR="00FE5392" w:rsidRPr="007B54EC" w:rsidRDefault="00FE5392" w:rsidP="00FE5392">
      <w:pPr>
        <w:jc w:val="both"/>
        <w:rPr>
          <w:rFonts w:ascii="Palatino Linotype" w:hAnsi="Palatino Linotype"/>
          <w:lang w:val="es-419"/>
        </w:rPr>
      </w:pPr>
      <w:r w:rsidRPr="007B54EC">
        <w:rPr>
          <w:rFonts w:ascii="Palatino Linotype" w:eastAsia="Times New Roman" w:hAnsi="Palatino Linotype" w:cs="Arial"/>
          <w:snapToGrid w:val="0"/>
          <w:lang w:eastAsia="es-ES"/>
        </w:rPr>
        <w:t>Posteriormente, se realice una Mesa de Trabajo, para revisar las observaciones entregadas por las entidades municipales.</w:t>
      </w:r>
    </w:p>
    <w:p w:rsidR="00FE5392" w:rsidRPr="00FE5392" w:rsidRDefault="00FE5392" w:rsidP="00FE5392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C57989" w:rsidRDefault="009B00B6" w:rsidP="000727DD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Sin tener más puntos por tratar, e</w:t>
      </w:r>
      <w:r w:rsidR="000231BE" w:rsidRPr="000727DD">
        <w:rPr>
          <w:rFonts w:ascii="Palatino Linotype" w:hAnsi="Palatino Linotype"/>
          <w:color w:val="000000"/>
        </w:rPr>
        <w:t xml:space="preserve">l presidente de la comisión, concejal Marco </w:t>
      </w:r>
      <w:proofErr w:type="spellStart"/>
      <w:r w:rsidR="000231BE" w:rsidRPr="000727DD">
        <w:rPr>
          <w:rFonts w:ascii="Palatino Linotype" w:hAnsi="Palatino Linotype"/>
          <w:color w:val="000000"/>
        </w:rPr>
        <w:t>Collaguazo</w:t>
      </w:r>
      <w:proofErr w:type="spellEnd"/>
      <w:r w:rsidR="00C57989" w:rsidRPr="000727DD">
        <w:rPr>
          <w:rFonts w:ascii="Palatino Linotype" w:hAnsi="Palatino Linotype"/>
          <w:color w:val="000000"/>
        </w:rPr>
        <w:t xml:space="preserve">, </w:t>
      </w:r>
      <w:r>
        <w:rPr>
          <w:rFonts w:ascii="Palatino Linotype" w:hAnsi="Palatino Linotype"/>
          <w:color w:val="000000"/>
        </w:rPr>
        <w:t>clausura</w:t>
      </w:r>
      <w:r w:rsidR="00D65304">
        <w:rPr>
          <w:rFonts w:ascii="Palatino Linotype" w:hAnsi="Palatino Linotype"/>
          <w:color w:val="000000"/>
        </w:rPr>
        <w:t xml:space="preserve"> la</w:t>
      </w:r>
      <w:r w:rsidR="00C57989" w:rsidRPr="000727DD">
        <w:rPr>
          <w:rFonts w:ascii="Palatino Linotype" w:hAnsi="Palatino Linotype"/>
          <w:color w:val="000000"/>
        </w:rPr>
        <w:t xml:space="preserve"> sesión siend</w:t>
      </w:r>
      <w:r w:rsidR="00925E2C" w:rsidRPr="000727DD">
        <w:rPr>
          <w:rFonts w:ascii="Palatino Linotype" w:hAnsi="Palatino Linotype"/>
          <w:color w:val="000000"/>
        </w:rPr>
        <w:t>o las</w:t>
      </w:r>
      <w:r w:rsidR="00FE5392">
        <w:rPr>
          <w:rFonts w:ascii="Palatino Linotype" w:hAnsi="Palatino Linotype"/>
          <w:color w:val="000000"/>
        </w:rPr>
        <w:t xml:space="preserve"> 15H</w:t>
      </w:r>
      <w:r w:rsidR="00986EC2">
        <w:rPr>
          <w:rFonts w:ascii="Palatino Linotype" w:hAnsi="Palatino Linotype"/>
          <w:color w:val="000000"/>
        </w:rPr>
        <w:t>4</w:t>
      </w:r>
      <w:r w:rsidR="00FE5392">
        <w:rPr>
          <w:rFonts w:ascii="Palatino Linotype" w:hAnsi="Palatino Linotype"/>
          <w:color w:val="000000"/>
        </w:rPr>
        <w:t>7</w:t>
      </w:r>
      <w:r w:rsidR="00361613">
        <w:rPr>
          <w:rFonts w:ascii="Palatino Linotype" w:hAnsi="Palatino Linotype"/>
          <w:color w:val="000000"/>
        </w:rPr>
        <w:t>, una vez agotados los puntos del orden del día.</w:t>
      </w:r>
    </w:p>
    <w:p w:rsidR="00C57989" w:rsidRPr="000727DD" w:rsidRDefault="00C57989" w:rsidP="000727DD">
      <w:pPr>
        <w:pStyle w:val="Prrafodelista"/>
        <w:spacing w:line="240" w:lineRule="auto"/>
        <w:ind w:left="0"/>
        <w:rPr>
          <w:rFonts w:ascii="Palatino Linotype" w:hAnsi="Palatino Linotype"/>
          <w:sz w:val="22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C57989" w:rsidRPr="000727DD" w:rsidTr="006253FD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C57989" w:rsidRPr="000727DD" w:rsidTr="006253FD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C57989" w:rsidRPr="000727DD" w:rsidRDefault="009E524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</w:t>
            </w:r>
          </w:p>
        </w:tc>
        <w:tc>
          <w:tcPr>
            <w:tcW w:w="1889" w:type="dxa"/>
            <w:shd w:val="clear" w:color="auto" w:fill="0070C0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C57989" w:rsidRPr="000727DD" w:rsidTr="006253FD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C57989" w:rsidRPr="000727DD" w:rsidRDefault="00C140E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Marco </w:t>
            </w:r>
            <w:proofErr w:type="spellStart"/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Collaguazo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0727DD" w:rsidTr="006253FD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C57989" w:rsidRPr="000727DD" w:rsidRDefault="00FE5392" w:rsidP="00FE5392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Analía Ledesma</w:t>
            </w:r>
          </w:p>
        </w:tc>
        <w:tc>
          <w:tcPr>
            <w:tcW w:w="1889" w:type="dxa"/>
            <w:shd w:val="clear" w:color="auto" w:fill="auto"/>
          </w:tcPr>
          <w:p w:rsidR="00C57989" w:rsidRPr="000727DD" w:rsidRDefault="009B00B6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0727DD" w:rsidTr="006253FD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C57989" w:rsidRPr="000727DD" w:rsidRDefault="00FE539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Milton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Chantera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="00C57989" w:rsidRPr="000727DD" w:rsidRDefault="009B00B6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0727DD" w:rsidTr="006253FD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9B00B6" w:rsidRPr="000727DD" w:rsidRDefault="009B00B6" w:rsidP="000727D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3" w:type="dxa"/>
            <w:shd w:val="clear" w:color="auto" w:fill="0070C0"/>
          </w:tcPr>
          <w:p w:rsidR="00C57989" w:rsidRPr="000727DD" w:rsidRDefault="009B00B6" w:rsidP="000727D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C57989" w:rsidRPr="000727DD" w:rsidRDefault="00C57989" w:rsidP="000727DD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C57989" w:rsidRPr="000727DD" w:rsidRDefault="00C140E2" w:rsidP="000727DD">
      <w:pPr>
        <w:spacing w:after="0" w:line="240" w:lineRule="auto"/>
        <w:jc w:val="both"/>
        <w:rPr>
          <w:rFonts w:ascii="Palatino Linotype" w:hAnsi="Palatino Linotype" w:cs="Calibri"/>
        </w:rPr>
      </w:pPr>
      <w:r w:rsidRPr="000727DD">
        <w:rPr>
          <w:rFonts w:ascii="Palatino Linotype" w:hAnsi="Palatino Linotype" w:cs="Calibri"/>
        </w:rPr>
        <w:t>Para constancia firma el Presidente</w:t>
      </w:r>
      <w:r w:rsidR="00C57989" w:rsidRPr="000727DD">
        <w:rPr>
          <w:rFonts w:ascii="Palatino Linotype" w:hAnsi="Palatino Linotype" w:cs="Calibri"/>
        </w:rPr>
        <w:t xml:space="preserve"> de la Comisión de </w:t>
      </w:r>
      <w:r w:rsidRPr="000727DD">
        <w:rPr>
          <w:rFonts w:ascii="Palatino Linotype" w:hAnsi="Palatino Linotype" w:cs="Calibri"/>
        </w:rPr>
        <w:t>Propiedad y Espacio Público</w:t>
      </w:r>
      <w:r w:rsidR="00C57989" w:rsidRPr="000727DD">
        <w:rPr>
          <w:rFonts w:ascii="Palatino Linotype" w:hAnsi="Palatino Linotype" w:cs="Calibri"/>
        </w:rPr>
        <w:t xml:space="preserve"> </w:t>
      </w:r>
      <w:r w:rsidR="00CB14E9" w:rsidRPr="000727DD">
        <w:rPr>
          <w:rFonts w:ascii="Palatino Linotype" w:hAnsi="Palatino Linotype" w:cs="Calibri"/>
        </w:rPr>
        <w:t>y la</w:t>
      </w:r>
      <w:r w:rsidR="00C57989" w:rsidRPr="000727DD">
        <w:rPr>
          <w:rFonts w:ascii="Palatino Linotype" w:hAnsi="Palatino Linotype" w:cs="Calibri"/>
        </w:rPr>
        <w:t xml:space="preserve"> señor</w:t>
      </w:r>
      <w:r w:rsidR="00CB14E9" w:rsidRPr="000727DD">
        <w:rPr>
          <w:rFonts w:ascii="Palatino Linotype" w:hAnsi="Palatino Linotype" w:cs="Calibri"/>
        </w:rPr>
        <w:t>a Secretaria</w:t>
      </w:r>
      <w:r w:rsidR="00C57989" w:rsidRPr="000727DD">
        <w:rPr>
          <w:rFonts w:ascii="Palatino Linotype" w:hAnsi="Palatino Linotype" w:cs="Calibri"/>
        </w:rPr>
        <w:t xml:space="preserve"> General del Concejo Metropolitano de Quito</w:t>
      </w:r>
      <w:r w:rsidRPr="000727DD">
        <w:rPr>
          <w:rFonts w:ascii="Palatino Linotype" w:hAnsi="Palatino Linotype" w:cs="Calibri"/>
        </w:rPr>
        <w:t xml:space="preserve"> (E)</w:t>
      </w:r>
      <w:r w:rsidR="00C57989" w:rsidRPr="000727DD">
        <w:rPr>
          <w:rFonts w:ascii="Palatino Linotype" w:hAnsi="Palatino Linotype" w:cs="Calibri"/>
        </w:rPr>
        <w:t>.</w:t>
      </w:r>
    </w:p>
    <w:p w:rsidR="00C57989" w:rsidRPr="000727DD" w:rsidRDefault="00C57989" w:rsidP="000727DD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C57989" w:rsidRDefault="00C57989" w:rsidP="000727DD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9B00B6" w:rsidRDefault="009B00B6" w:rsidP="000727DD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9B00B6" w:rsidRDefault="009B00B6" w:rsidP="000727DD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9B00B6" w:rsidRPr="000727DD" w:rsidRDefault="009B00B6" w:rsidP="000727DD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C57989" w:rsidRPr="000727DD" w:rsidRDefault="00C140E2" w:rsidP="000727DD">
      <w:pPr>
        <w:spacing w:after="0" w:line="240" w:lineRule="auto"/>
        <w:jc w:val="both"/>
        <w:rPr>
          <w:rFonts w:ascii="Palatino Linotype" w:hAnsi="Palatino Linotype" w:cs="Calibri"/>
        </w:rPr>
      </w:pPr>
      <w:r w:rsidRPr="000727DD">
        <w:rPr>
          <w:rFonts w:ascii="Palatino Linotype" w:hAnsi="Palatino Linotype" w:cs="Calibri"/>
        </w:rPr>
        <w:t xml:space="preserve">Dr. Maro </w:t>
      </w:r>
      <w:proofErr w:type="spellStart"/>
      <w:r w:rsidRPr="000727DD">
        <w:rPr>
          <w:rFonts w:ascii="Palatino Linotype" w:hAnsi="Palatino Linotype" w:cs="Calibri"/>
        </w:rPr>
        <w:t>Collaguazo</w:t>
      </w:r>
      <w:proofErr w:type="spellEnd"/>
      <w:r w:rsidR="00C57989" w:rsidRPr="000727DD">
        <w:rPr>
          <w:rFonts w:ascii="Palatino Linotype" w:hAnsi="Palatino Linotype" w:cs="Calibri"/>
        </w:rPr>
        <w:tab/>
      </w:r>
      <w:r w:rsidR="00C57989" w:rsidRPr="000727DD">
        <w:rPr>
          <w:rFonts w:ascii="Palatino Linotype" w:hAnsi="Palatino Linotype" w:cs="Calibri"/>
        </w:rPr>
        <w:tab/>
      </w:r>
      <w:r w:rsidR="00C57989" w:rsidRPr="000727DD">
        <w:rPr>
          <w:rFonts w:ascii="Palatino Linotype" w:hAnsi="Palatino Linotype" w:cs="Calibri"/>
        </w:rPr>
        <w:tab/>
      </w:r>
      <w:r w:rsidR="00C57989" w:rsidRPr="000727DD">
        <w:rPr>
          <w:rFonts w:ascii="Palatino Linotype" w:hAnsi="Palatino Linotype" w:cs="Calibri"/>
        </w:rPr>
        <w:tab/>
      </w:r>
      <w:r w:rsidR="00C57989" w:rsidRPr="000727DD">
        <w:rPr>
          <w:rFonts w:ascii="Palatino Linotype" w:hAnsi="Palatino Linotype" w:cs="Calibri"/>
        </w:rPr>
        <w:tab/>
      </w:r>
      <w:r w:rsidR="00C57989" w:rsidRPr="000727DD">
        <w:rPr>
          <w:rFonts w:ascii="Palatino Linotype" w:hAnsi="Palatino Linotype" w:cs="Calibri"/>
        </w:rPr>
        <w:tab/>
        <w:t xml:space="preserve">Abg. </w:t>
      </w:r>
      <w:r w:rsidR="00986EC2">
        <w:rPr>
          <w:rFonts w:ascii="Palatino Linotype" w:hAnsi="Palatino Linotype" w:cs="Calibri"/>
        </w:rPr>
        <w:t xml:space="preserve">Samuel </w:t>
      </w:r>
      <w:proofErr w:type="spellStart"/>
      <w:r w:rsidR="00986EC2">
        <w:rPr>
          <w:rFonts w:ascii="Palatino Linotype" w:hAnsi="Palatino Linotype" w:cs="Calibri"/>
        </w:rPr>
        <w:t>Byun</w:t>
      </w:r>
      <w:proofErr w:type="spellEnd"/>
    </w:p>
    <w:p w:rsidR="00C57989" w:rsidRPr="000727DD" w:rsidRDefault="00C55C5C" w:rsidP="000727DD">
      <w:pPr>
        <w:spacing w:after="0" w:line="240" w:lineRule="auto"/>
        <w:jc w:val="both"/>
        <w:rPr>
          <w:rFonts w:ascii="Palatino Linotype" w:hAnsi="Palatino Linotype" w:cs="Calibri"/>
          <w:b/>
        </w:rPr>
      </w:pPr>
      <w:r w:rsidRPr="000727DD">
        <w:rPr>
          <w:rFonts w:ascii="Palatino Linotype" w:hAnsi="Palatino Linotype" w:cs="Calibri"/>
          <w:b/>
        </w:rPr>
        <w:t>PRESIDENTE</w:t>
      </w:r>
      <w:r w:rsidR="00C57989" w:rsidRPr="000727DD">
        <w:rPr>
          <w:rFonts w:ascii="Palatino Linotype" w:hAnsi="Palatino Linotype" w:cs="Calibri"/>
          <w:b/>
        </w:rPr>
        <w:t xml:space="preserve"> DE LA COMISIÓN DE </w:t>
      </w:r>
      <w:r w:rsidR="00C57989" w:rsidRPr="000727DD">
        <w:rPr>
          <w:rFonts w:ascii="Palatino Linotype" w:hAnsi="Palatino Linotype" w:cs="Calibri"/>
          <w:b/>
        </w:rPr>
        <w:tab/>
      </w:r>
      <w:r w:rsidR="00C57989" w:rsidRPr="000727DD">
        <w:rPr>
          <w:rFonts w:ascii="Palatino Linotype" w:hAnsi="Palatino Linotype" w:cs="Calibri"/>
          <w:b/>
        </w:rPr>
        <w:tab/>
        <w:t xml:space="preserve">      </w:t>
      </w:r>
      <w:r w:rsidR="00C57989" w:rsidRPr="000727DD">
        <w:rPr>
          <w:rFonts w:ascii="Palatino Linotype" w:hAnsi="Palatino Linotype" w:cs="Calibri"/>
          <w:b/>
        </w:rPr>
        <w:tab/>
      </w:r>
      <w:r w:rsidR="00986EC2">
        <w:rPr>
          <w:rFonts w:ascii="Palatino Linotype" w:hAnsi="Palatino Linotype" w:cs="Calibri"/>
          <w:b/>
        </w:rPr>
        <w:t>SECRETARIO</w:t>
      </w:r>
      <w:r w:rsidR="00C57989" w:rsidRPr="000727DD">
        <w:rPr>
          <w:rFonts w:ascii="Palatino Linotype" w:hAnsi="Palatino Linotype" w:cs="Calibri"/>
          <w:b/>
        </w:rPr>
        <w:t xml:space="preserve"> GENERAL DEL</w:t>
      </w:r>
    </w:p>
    <w:p w:rsidR="00925E2C" w:rsidRPr="000727DD" w:rsidRDefault="00C140E2" w:rsidP="000727DD">
      <w:pPr>
        <w:spacing w:after="0" w:line="240" w:lineRule="auto"/>
        <w:jc w:val="both"/>
        <w:rPr>
          <w:rFonts w:ascii="Palatino Linotype" w:hAnsi="Palatino Linotype" w:cs="Calibri"/>
          <w:b/>
        </w:rPr>
      </w:pPr>
      <w:r w:rsidRPr="000727DD">
        <w:rPr>
          <w:rFonts w:ascii="Palatino Linotype" w:hAnsi="Palatino Linotype" w:cs="Calibri"/>
          <w:b/>
        </w:rPr>
        <w:t>PROPIEDAD Y ESPACIO PÚBLICO</w:t>
      </w:r>
      <w:r w:rsidRPr="000727DD">
        <w:rPr>
          <w:rFonts w:ascii="Palatino Linotype" w:hAnsi="Palatino Linotype" w:cs="Calibri"/>
          <w:b/>
        </w:rPr>
        <w:tab/>
      </w:r>
      <w:r w:rsidRPr="000727DD">
        <w:rPr>
          <w:rFonts w:ascii="Palatino Linotype" w:hAnsi="Palatino Linotype" w:cs="Calibri"/>
          <w:b/>
        </w:rPr>
        <w:tab/>
      </w:r>
      <w:r w:rsidRPr="000727DD">
        <w:rPr>
          <w:rFonts w:ascii="Palatino Linotype" w:hAnsi="Palatino Linotype" w:cs="Calibri"/>
          <w:b/>
        </w:rPr>
        <w:tab/>
      </w:r>
      <w:r w:rsidR="00C57989" w:rsidRPr="000727DD">
        <w:rPr>
          <w:rFonts w:ascii="Palatino Linotype" w:hAnsi="Palatino Linotype" w:cs="Calibri"/>
          <w:b/>
        </w:rPr>
        <w:t>CONCEJO</w:t>
      </w:r>
      <w:r w:rsidR="00925E2C" w:rsidRPr="000727DD">
        <w:rPr>
          <w:rFonts w:ascii="Palatino Linotype" w:hAnsi="Palatino Linotype" w:cs="Calibri"/>
          <w:b/>
        </w:rPr>
        <w:t xml:space="preserve"> (E) </w:t>
      </w:r>
    </w:p>
    <w:p w:rsidR="00423074" w:rsidRPr="000727DD" w:rsidRDefault="00423074" w:rsidP="000727DD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C57989" w:rsidRPr="000727DD" w:rsidRDefault="00C57989" w:rsidP="000727DD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7268" w:type="dxa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C57989" w:rsidRPr="000727DD" w:rsidTr="00925E2C">
        <w:trPr>
          <w:trHeight w:val="246"/>
        </w:trPr>
        <w:tc>
          <w:tcPr>
            <w:tcW w:w="7268" w:type="dxa"/>
            <w:gridSpan w:val="3"/>
            <w:shd w:val="clear" w:color="auto" w:fill="0070C0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9E5242" w:rsidRPr="000727DD" w:rsidTr="00925E2C">
        <w:trPr>
          <w:trHeight w:val="260"/>
        </w:trPr>
        <w:tc>
          <w:tcPr>
            <w:tcW w:w="3574" w:type="dxa"/>
            <w:shd w:val="clear" w:color="auto" w:fill="0070C0"/>
          </w:tcPr>
          <w:p w:rsidR="009E5242" w:rsidRPr="000727DD" w:rsidRDefault="009E524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</w:t>
            </w:r>
          </w:p>
        </w:tc>
        <w:tc>
          <w:tcPr>
            <w:tcW w:w="1869" w:type="dxa"/>
            <w:shd w:val="clear" w:color="auto" w:fill="0070C0"/>
          </w:tcPr>
          <w:p w:rsidR="009E5242" w:rsidRPr="000727DD" w:rsidRDefault="009E524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9E5242" w:rsidRPr="000727DD" w:rsidRDefault="009E524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C57989" w:rsidRPr="000727DD" w:rsidTr="00925E2C">
        <w:trPr>
          <w:trHeight w:val="260"/>
        </w:trPr>
        <w:tc>
          <w:tcPr>
            <w:tcW w:w="3574" w:type="dxa"/>
            <w:shd w:val="clear" w:color="auto" w:fill="auto"/>
          </w:tcPr>
          <w:p w:rsidR="00C57989" w:rsidRPr="000727DD" w:rsidRDefault="00C140E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Marco </w:t>
            </w:r>
            <w:proofErr w:type="spellStart"/>
            <w:r w:rsidRPr="000727DD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Collaguazo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0727DD" w:rsidTr="00925E2C">
        <w:trPr>
          <w:trHeight w:val="246"/>
        </w:trPr>
        <w:tc>
          <w:tcPr>
            <w:tcW w:w="3574" w:type="dxa"/>
            <w:shd w:val="clear" w:color="auto" w:fill="auto"/>
          </w:tcPr>
          <w:p w:rsidR="00C57989" w:rsidRPr="000727DD" w:rsidRDefault="00FE5392" w:rsidP="00FE5392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Analía Ledesma</w:t>
            </w:r>
          </w:p>
        </w:tc>
        <w:tc>
          <w:tcPr>
            <w:tcW w:w="1869" w:type="dxa"/>
            <w:shd w:val="clear" w:color="auto" w:fill="auto"/>
          </w:tcPr>
          <w:p w:rsidR="00C57989" w:rsidRPr="000727DD" w:rsidRDefault="0003404C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0727DD" w:rsidTr="00023B71">
        <w:trPr>
          <w:trHeight w:val="230"/>
        </w:trPr>
        <w:tc>
          <w:tcPr>
            <w:tcW w:w="3574" w:type="dxa"/>
            <w:shd w:val="clear" w:color="auto" w:fill="auto"/>
          </w:tcPr>
          <w:p w:rsidR="00C57989" w:rsidRPr="000727DD" w:rsidRDefault="00FE5392" w:rsidP="000727D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Milton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Chantera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C57989" w:rsidRPr="000727DD" w:rsidRDefault="009B00B6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2E6C8D" w:rsidRPr="000727DD" w:rsidRDefault="002E6C8D" w:rsidP="000727DD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989" w:rsidRPr="000727DD" w:rsidTr="00925E2C">
        <w:trPr>
          <w:trHeight w:val="275"/>
        </w:trPr>
        <w:tc>
          <w:tcPr>
            <w:tcW w:w="3574" w:type="dxa"/>
            <w:shd w:val="clear" w:color="auto" w:fill="0070C0"/>
          </w:tcPr>
          <w:p w:rsidR="00C57989" w:rsidRPr="000727DD" w:rsidRDefault="00C57989" w:rsidP="000727D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727D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C57989" w:rsidRPr="000727DD" w:rsidRDefault="009B00B6" w:rsidP="000727D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25" w:type="dxa"/>
            <w:shd w:val="clear" w:color="auto" w:fill="0070C0"/>
          </w:tcPr>
          <w:p w:rsidR="00C57989" w:rsidRPr="000727DD" w:rsidRDefault="009B00B6" w:rsidP="000727DD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C57989" w:rsidRPr="000727DD" w:rsidRDefault="00C57989" w:rsidP="000727DD">
      <w:pPr>
        <w:spacing w:after="0" w:line="240" w:lineRule="auto"/>
        <w:jc w:val="both"/>
        <w:rPr>
          <w:rFonts w:ascii="Palatino Linotype" w:hAnsi="Palatino Linotype"/>
        </w:rPr>
      </w:pPr>
    </w:p>
    <w:p w:rsidR="00C57989" w:rsidRPr="000727DD" w:rsidRDefault="00C57989" w:rsidP="000727DD">
      <w:pPr>
        <w:spacing w:after="0" w:line="240" w:lineRule="auto"/>
        <w:jc w:val="both"/>
        <w:rPr>
          <w:rFonts w:ascii="Palatino Linotype" w:hAnsi="Palatino Linotype"/>
        </w:rPr>
      </w:pPr>
    </w:p>
    <w:p w:rsidR="006253FD" w:rsidRPr="000727DD" w:rsidRDefault="006253FD" w:rsidP="000727DD">
      <w:pPr>
        <w:spacing w:after="0" w:line="240" w:lineRule="auto"/>
        <w:jc w:val="both"/>
        <w:rPr>
          <w:rFonts w:ascii="Palatino Linotype" w:hAnsi="Palatino Linotype"/>
        </w:rPr>
      </w:pPr>
    </w:p>
    <w:sectPr w:rsidR="006253FD" w:rsidRPr="000727DD" w:rsidSect="006253FD">
      <w:headerReference w:type="default" r:id="rId8"/>
      <w:footerReference w:type="default" r:id="rId9"/>
      <w:pgSz w:w="12240" w:h="15840"/>
      <w:pgMar w:top="2268" w:right="1503" w:bottom="1701" w:left="1503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E9" w:rsidRDefault="002E04E9">
      <w:pPr>
        <w:spacing w:after="0" w:line="240" w:lineRule="auto"/>
      </w:pPr>
      <w:r>
        <w:separator/>
      </w:r>
    </w:p>
  </w:endnote>
  <w:endnote w:type="continuationSeparator" w:id="0">
    <w:p w:rsidR="002E04E9" w:rsidRDefault="002E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81" w:rsidRPr="00983469" w:rsidRDefault="008B5181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E0085F">
      <w:rPr>
        <w:rFonts w:ascii="Palatino Linotype" w:hAnsi="Palatino Linotype"/>
        <w:b/>
        <w:bCs/>
        <w:noProof/>
        <w:sz w:val="16"/>
        <w:szCs w:val="16"/>
      </w:rPr>
      <w:t>4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E0085F">
      <w:rPr>
        <w:rFonts w:ascii="Palatino Linotype" w:hAnsi="Palatino Linotype"/>
        <w:b/>
        <w:bCs/>
        <w:noProof/>
        <w:sz w:val="16"/>
        <w:szCs w:val="16"/>
      </w:rPr>
      <w:t>5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8B5181" w:rsidRDefault="008B51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E9" w:rsidRDefault="002E04E9">
      <w:pPr>
        <w:spacing w:after="0" w:line="240" w:lineRule="auto"/>
      </w:pPr>
      <w:r>
        <w:separator/>
      </w:r>
    </w:p>
  </w:footnote>
  <w:footnote w:type="continuationSeparator" w:id="0">
    <w:p w:rsidR="002E04E9" w:rsidRDefault="002E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81" w:rsidRDefault="008B5181">
    <w:pPr>
      <w:pStyle w:val="Encabezado"/>
    </w:pPr>
    <w:r>
      <w:rPr>
        <w:noProof/>
        <w:lang w:eastAsia="es-EC"/>
      </w:rPr>
      <w:drawing>
        <wp:anchor distT="0" distB="0" distL="0" distR="0" simplePos="0" relativeHeight="251659264" behindDoc="1" locked="0" layoutInCell="1" allowOverlap="1" wp14:anchorId="136B39D2" wp14:editId="1395D8AD">
          <wp:simplePos x="0" y="0"/>
          <wp:positionH relativeFrom="column">
            <wp:posOffset>-925830</wp:posOffset>
          </wp:positionH>
          <wp:positionV relativeFrom="paragraph">
            <wp:posOffset>-431165</wp:posOffset>
          </wp:positionV>
          <wp:extent cx="7772400" cy="1060259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0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B9D"/>
    <w:multiLevelType w:val="hybridMultilevel"/>
    <w:tmpl w:val="100CF26E"/>
    <w:lvl w:ilvl="0" w:tplc="1BFE68C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CDF7A8E"/>
    <w:multiLevelType w:val="hybridMultilevel"/>
    <w:tmpl w:val="47F4B080"/>
    <w:lvl w:ilvl="0" w:tplc="0EE835D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140" w:hanging="360"/>
      </w:pPr>
    </w:lvl>
    <w:lvl w:ilvl="2" w:tplc="580A001B" w:tentative="1">
      <w:start w:val="1"/>
      <w:numFmt w:val="lowerRoman"/>
      <w:lvlText w:val="%3."/>
      <w:lvlJc w:val="right"/>
      <w:pPr>
        <w:ind w:left="1860" w:hanging="180"/>
      </w:pPr>
    </w:lvl>
    <w:lvl w:ilvl="3" w:tplc="580A000F" w:tentative="1">
      <w:start w:val="1"/>
      <w:numFmt w:val="decimal"/>
      <w:lvlText w:val="%4."/>
      <w:lvlJc w:val="left"/>
      <w:pPr>
        <w:ind w:left="2580" w:hanging="360"/>
      </w:pPr>
    </w:lvl>
    <w:lvl w:ilvl="4" w:tplc="580A0019" w:tentative="1">
      <w:start w:val="1"/>
      <w:numFmt w:val="lowerLetter"/>
      <w:lvlText w:val="%5."/>
      <w:lvlJc w:val="left"/>
      <w:pPr>
        <w:ind w:left="3300" w:hanging="360"/>
      </w:pPr>
    </w:lvl>
    <w:lvl w:ilvl="5" w:tplc="580A001B" w:tentative="1">
      <w:start w:val="1"/>
      <w:numFmt w:val="lowerRoman"/>
      <w:lvlText w:val="%6."/>
      <w:lvlJc w:val="right"/>
      <w:pPr>
        <w:ind w:left="4020" w:hanging="180"/>
      </w:pPr>
    </w:lvl>
    <w:lvl w:ilvl="6" w:tplc="580A000F" w:tentative="1">
      <w:start w:val="1"/>
      <w:numFmt w:val="decimal"/>
      <w:lvlText w:val="%7."/>
      <w:lvlJc w:val="left"/>
      <w:pPr>
        <w:ind w:left="4740" w:hanging="360"/>
      </w:pPr>
    </w:lvl>
    <w:lvl w:ilvl="7" w:tplc="580A0019" w:tentative="1">
      <w:start w:val="1"/>
      <w:numFmt w:val="lowerLetter"/>
      <w:lvlText w:val="%8."/>
      <w:lvlJc w:val="left"/>
      <w:pPr>
        <w:ind w:left="5460" w:hanging="360"/>
      </w:pPr>
    </w:lvl>
    <w:lvl w:ilvl="8" w:tplc="5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9A30C5"/>
    <w:multiLevelType w:val="hybridMultilevel"/>
    <w:tmpl w:val="4EC440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45EB"/>
    <w:multiLevelType w:val="hybridMultilevel"/>
    <w:tmpl w:val="B5CAA750"/>
    <w:lvl w:ilvl="0" w:tplc="63E4B164">
      <w:numFmt w:val="bullet"/>
      <w:lvlText w:val="•"/>
      <w:lvlJc w:val="left"/>
      <w:pPr>
        <w:ind w:left="1065" w:hanging="705"/>
      </w:pPr>
      <w:rPr>
        <w:rFonts w:ascii="Palatino Linotype" w:eastAsia="MS Mincho" w:hAnsi="Palatino Linotype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1593E"/>
    <w:multiLevelType w:val="hybridMultilevel"/>
    <w:tmpl w:val="B600D5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4F67"/>
    <w:multiLevelType w:val="hybridMultilevel"/>
    <w:tmpl w:val="2932C73E"/>
    <w:lvl w:ilvl="0" w:tplc="E43A23E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41708"/>
    <w:multiLevelType w:val="hybridMultilevel"/>
    <w:tmpl w:val="7F704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9F5D99"/>
    <w:multiLevelType w:val="hybridMultilevel"/>
    <w:tmpl w:val="6D6AD384"/>
    <w:lvl w:ilvl="0" w:tplc="340ADF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A4137"/>
    <w:multiLevelType w:val="hybridMultilevel"/>
    <w:tmpl w:val="4D68F3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39578E"/>
    <w:multiLevelType w:val="hybridMultilevel"/>
    <w:tmpl w:val="BB6808E4"/>
    <w:lvl w:ilvl="0" w:tplc="C7384718">
      <w:numFmt w:val="bullet"/>
      <w:lvlText w:val="•"/>
      <w:lvlJc w:val="left"/>
      <w:pPr>
        <w:ind w:left="1065" w:hanging="705"/>
      </w:pPr>
      <w:rPr>
        <w:rFonts w:ascii="Palatino Linotype" w:eastAsia="Times New Roman" w:hAnsi="Palatino Linotype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503C0"/>
    <w:multiLevelType w:val="hybridMultilevel"/>
    <w:tmpl w:val="132A87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32059"/>
    <w:multiLevelType w:val="hybridMultilevel"/>
    <w:tmpl w:val="EBAE3A0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02604"/>
    <w:multiLevelType w:val="hybridMultilevel"/>
    <w:tmpl w:val="448AC630"/>
    <w:lvl w:ilvl="0" w:tplc="6706E26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011D6"/>
    <w:multiLevelType w:val="hybridMultilevel"/>
    <w:tmpl w:val="066CDB2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D4961"/>
    <w:multiLevelType w:val="hybridMultilevel"/>
    <w:tmpl w:val="88627F0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C4334"/>
    <w:multiLevelType w:val="hybridMultilevel"/>
    <w:tmpl w:val="100CF26E"/>
    <w:lvl w:ilvl="0" w:tplc="1BFE68C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BED7C24"/>
    <w:multiLevelType w:val="hybridMultilevel"/>
    <w:tmpl w:val="A634AD2A"/>
    <w:lvl w:ilvl="0" w:tplc="0EE835D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315DA"/>
    <w:multiLevelType w:val="hybridMultilevel"/>
    <w:tmpl w:val="04A46046"/>
    <w:lvl w:ilvl="0" w:tplc="58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50C54D1B"/>
    <w:multiLevelType w:val="hybridMultilevel"/>
    <w:tmpl w:val="B5AAAC5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E407A"/>
    <w:multiLevelType w:val="hybridMultilevel"/>
    <w:tmpl w:val="4D7AA5E0"/>
    <w:lvl w:ilvl="0" w:tplc="58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 w15:restartNumberingAfterBreak="0">
    <w:nsid w:val="5AC034BF"/>
    <w:multiLevelType w:val="hybridMultilevel"/>
    <w:tmpl w:val="100CF26E"/>
    <w:lvl w:ilvl="0" w:tplc="1BFE68C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1927C04"/>
    <w:multiLevelType w:val="hybridMultilevel"/>
    <w:tmpl w:val="13D4F20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629DD"/>
    <w:multiLevelType w:val="hybridMultilevel"/>
    <w:tmpl w:val="9A46D8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57466"/>
    <w:multiLevelType w:val="hybridMultilevel"/>
    <w:tmpl w:val="47F4B080"/>
    <w:lvl w:ilvl="0" w:tplc="0EE835D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140" w:hanging="360"/>
      </w:pPr>
    </w:lvl>
    <w:lvl w:ilvl="2" w:tplc="580A001B" w:tentative="1">
      <w:start w:val="1"/>
      <w:numFmt w:val="lowerRoman"/>
      <w:lvlText w:val="%3."/>
      <w:lvlJc w:val="right"/>
      <w:pPr>
        <w:ind w:left="1860" w:hanging="180"/>
      </w:pPr>
    </w:lvl>
    <w:lvl w:ilvl="3" w:tplc="580A000F" w:tentative="1">
      <w:start w:val="1"/>
      <w:numFmt w:val="decimal"/>
      <w:lvlText w:val="%4."/>
      <w:lvlJc w:val="left"/>
      <w:pPr>
        <w:ind w:left="2580" w:hanging="360"/>
      </w:pPr>
    </w:lvl>
    <w:lvl w:ilvl="4" w:tplc="580A0019" w:tentative="1">
      <w:start w:val="1"/>
      <w:numFmt w:val="lowerLetter"/>
      <w:lvlText w:val="%5."/>
      <w:lvlJc w:val="left"/>
      <w:pPr>
        <w:ind w:left="3300" w:hanging="360"/>
      </w:pPr>
    </w:lvl>
    <w:lvl w:ilvl="5" w:tplc="580A001B" w:tentative="1">
      <w:start w:val="1"/>
      <w:numFmt w:val="lowerRoman"/>
      <w:lvlText w:val="%6."/>
      <w:lvlJc w:val="right"/>
      <w:pPr>
        <w:ind w:left="4020" w:hanging="180"/>
      </w:pPr>
    </w:lvl>
    <w:lvl w:ilvl="6" w:tplc="580A000F" w:tentative="1">
      <w:start w:val="1"/>
      <w:numFmt w:val="decimal"/>
      <w:lvlText w:val="%7."/>
      <w:lvlJc w:val="left"/>
      <w:pPr>
        <w:ind w:left="4740" w:hanging="360"/>
      </w:pPr>
    </w:lvl>
    <w:lvl w:ilvl="7" w:tplc="580A0019" w:tentative="1">
      <w:start w:val="1"/>
      <w:numFmt w:val="lowerLetter"/>
      <w:lvlText w:val="%8."/>
      <w:lvlJc w:val="left"/>
      <w:pPr>
        <w:ind w:left="5460" w:hanging="360"/>
      </w:pPr>
    </w:lvl>
    <w:lvl w:ilvl="8" w:tplc="5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C2B0030"/>
    <w:multiLevelType w:val="hybridMultilevel"/>
    <w:tmpl w:val="6D6AD384"/>
    <w:lvl w:ilvl="0" w:tplc="340ADF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50182"/>
    <w:multiLevelType w:val="hybridMultilevel"/>
    <w:tmpl w:val="0726BC3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611FD"/>
    <w:multiLevelType w:val="hybridMultilevel"/>
    <w:tmpl w:val="B5DC27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051ED"/>
    <w:multiLevelType w:val="hybridMultilevel"/>
    <w:tmpl w:val="AA0C16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E363B"/>
    <w:multiLevelType w:val="hybridMultilevel"/>
    <w:tmpl w:val="D3B67B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83479"/>
    <w:multiLevelType w:val="hybridMultilevel"/>
    <w:tmpl w:val="38D81D44"/>
    <w:lvl w:ilvl="0" w:tplc="9C944B6E">
      <w:numFmt w:val="bullet"/>
      <w:lvlText w:val="•"/>
      <w:lvlJc w:val="left"/>
      <w:pPr>
        <w:ind w:left="1065" w:hanging="705"/>
      </w:pPr>
      <w:rPr>
        <w:rFonts w:ascii="Palatino Linotype" w:eastAsia="Calibri" w:hAnsi="Palatino Linotype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A3661"/>
    <w:multiLevelType w:val="hybridMultilevel"/>
    <w:tmpl w:val="C3ECB712"/>
    <w:lvl w:ilvl="0" w:tplc="58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7E5D19B3"/>
    <w:multiLevelType w:val="hybridMultilevel"/>
    <w:tmpl w:val="43102CA2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7F0BB4"/>
    <w:multiLevelType w:val="hybridMultilevel"/>
    <w:tmpl w:val="4B6E08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20"/>
  </w:num>
  <w:num w:numId="5">
    <w:abstractNumId w:val="0"/>
  </w:num>
  <w:num w:numId="6">
    <w:abstractNumId w:val="11"/>
  </w:num>
  <w:num w:numId="7">
    <w:abstractNumId w:val="22"/>
  </w:num>
  <w:num w:numId="8">
    <w:abstractNumId w:val="8"/>
  </w:num>
  <w:num w:numId="9">
    <w:abstractNumId w:val="6"/>
  </w:num>
  <w:num w:numId="10">
    <w:abstractNumId w:val="28"/>
  </w:num>
  <w:num w:numId="11">
    <w:abstractNumId w:val="32"/>
  </w:num>
  <w:num w:numId="12">
    <w:abstractNumId w:val="30"/>
  </w:num>
  <w:num w:numId="13">
    <w:abstractNumId w:val="25"/>
  </w:num>
  <w:num w:numId="14">
    <w:abstractNumId w:val="10"/>
  </w:num>
  <w:num w:numId="15">
    <w:abstractNumId w:val="17"/>
  </w:num>
  <w:num w:numId="16">
    <w:abstractNumId w:val="13"/>
  </w:num>
  <w:num w:numId="17">
    <w:abstractNumId w:val="23"/>
  </w:num>
  <w:num w:numId="18">
    <w:abstractNumId w:val="1"/>
  </w:num>
  <w:num w:numId="19">
    <w:abstractNumId w:val="16"/>
  </w:num>
  <w:num w:numId="20">
    <w:abstractNumId w:val="9"/>
  </w:num>
  <w:num w:numId="21">
    <w:abstractNumId w:val="12"/>
  </w:num>
  <w:num w:numId="22">
    <w:abstractNumId w:val="5"/>
  </w:num>
  <w:num w:numId="23">
    <w:abstractNumId w:val="19"/>
  </w:num>
  <w:num w:numId="24">
    <w:abstractNumId w:val="3"/>
  </w:num>
  <w:num w:numId="25">
    <w:abstractNumId w:val="27"/>
  </w:num>
  <w:num w:numId="26">
    <w:abstractNumId w:val="29"/>
  </w:num>
  <w:num w:numId="27">
    <w:abstractNumId w:val="31"/>
  </w:num>
  <w:num w:numId="28">
    <w:abstractNumId w:val="4"/>
  </w:num>
  <w:num w:numId="29">
    <w:abstractNumId w:val="2"/>
  </w:num>
  <w:num w:numId="30">
    <w:abstractNumId w:val="14"/>
  </w:num>
  <w:num w:numId="31">
    <w:abstractNumId w:val="21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s-419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89"/>
    <w:rsid w:val="0000658E"/>
    <w:rsid w:val="00010E9C"/>
    <w:rsid w:val="000139EA"/>
    <w:rsid w:val="000231BE"/>
    <w:rsid w:val="00023B71"/>
    <w:rsid w:val="0003404C"/>
    <w:rsid w:val="00053208"/>
    <w:rsid w:val="00067602"/>
    <w:rsid w:val="000727DD"/>
    <w:rsid w:val="00091013"/>
    <w:rsid w:val="000A2AB8"/>
    <w:rsid w:val="000A3890"/>
    <w:rsid w:val="000A478A"/>
    <w:rsid w:val="000B2FBC"/>
    <w:rsid w:val="000C1058"/>
    <w:rsid w:val="000C1C1D"/>
    <w:rsid w:val="000D1706"/>
    <w:rsid w:val="000D1B77"/>
    <w:rsid w:val="000D24CF"/>
    <w:rsid w:val="000D551A"/>
    <w:rsid w:val="000E59BE"/>
    <w:rsid w:val="000E66AF"/>
    <w:rsid w:val="000F6F17"/>
    <w:rsid w:val="00105AE7"/>
    <w:rsid w:val="00107B52"/>
    <w:rsid w:val="00122184"/>
    <w:rsid w:val="00130105"/>
    <w:rsid w:val="001308F2"/>
    <w:rsid w:val="0013474E"/>
    <w:rsid w:val="001378FD"/>
    <w:rsid w:val="00150A83"/>
    <w:rsid w:val="001764EC"/>
    <w:rsid w:val="001A21F9"/>
    <w:rsid w:val="001B27B4"/>
    <w:rsid w:val="001B373D"/>
    <w:rsid w:val="001B37B1"/>
    <w:rsid w:val="001B413C"/>
    <w:rsid w:val="001B539E"/>
    <w:rsid w:val="001B5469"/>
    <w:rsid w:val="001B72D3"/>
    <w:rsid w:val="001B7541"/>
    <w:rsid w:val="001C02D8"/>
    <w:rsid w:val="001C17B4"/>
    <w:rsid w:val="001C5361"/>
    <w:rsid w:val="001D3FFD"/>
    <w:rsid w:val="001D58DF"/>
    <w:rsid w:val="001E2A80"/>
    <w:rsid w:val="001E378E"/>
    <w:rsid w:val="001E4F80"/>
    <w:rsid w:val="001E5941"/>
    <w:rsid w:val="002340CD"/>
    <w:rsid w:val="00234671"/>
    <w:rsid w:val="002469A2"/>
    <w:rsid w:val="00265C46"/>
    <w:rsid w:val="002663B8"/>
    <w:rsid w:val="002721D8"/>
    <w:rsid w:val="00272891"/>
    <w:rsid w:val="00277968"/>
    <w:rsid w:val="002868F0"/>
    <w:rsid w:val="00287120"/>
    <w:rsid w:val="002953BB"/>
    <w:rsid w:val="0029688B"/>
    <w:rsid w:val="002B3B0D"/>
    <w:rsid w:val="002B5881"/>
    <w:rsid w:val="002C073C"/>
    <w:rsid w:val="002D74B5"/>
    <w:rsid w:val="002E04E9"/>
    <w:rsid w:val="002E06C3"/>
    <w:rsid w:val="002E6C8D"/>
    <w:rsid w:val="002E7630"/>
    <w:rsid w:val="002F2417"/>
    <w:rsid w:val="002F4187"/>
    <w:rsid w:val="002F5D11"/>
    <w:rsid w:val="002F5E26"/>
    <w:rsid w:val="00303A4F"/>
    <w:rsid w:val="00326461"/>
    <w:rsid w:val="00337420"/>
    <w:rsid w:val="00342C83"/>
    <w:rsid w:val="00344B96"/>
    <w:rsid w:val="0035319D"/>
    <w:rsid w:val="00355E75"/>
    <w:rsid w:val="00360D53"/>
    <w:rsid w:val="00361613"/>
    <w:rsid w:val="003648F4"/>
    <w:rsid w:val="003812CC"/>
    <w:rsid w:val="003840FC"/>
    <w:rsid w:val="00387E4C"/>
    <w:rsid w:val="00392388"/>
    <w:rsid w:val="00394799"/>
    <w:rsid w:val="00394B22"/>
    <w:rsid w:val="0039663B"/>
    <w:rsid w:val="003A41EB"/>
    <w:rsid w:val="003A4283"/>
    <w:rsid w:val="003B001D"/>
    <w:rsid w:val="003B1D26"/>
    <w:rsid w:val="003B7B97"/>
    <w:rsid w:val="003C1BA8"/>
    <w:rsid w:val="003C66E0"/>
    <w:rsid w:val="003C715D"/>
    <w:rsid w:val="003D660B"/>
    <w:rsid w:val="003E3A84"/>
    <w:rsid w:val="003E4AEE"/>
    <w:rsid w:val="003F1BE2"/>
    <w:rsid w:val="004146B7"/>
    <w:rsid w:val="0041676D"/>
    <w:rsid w:val="0041743C"/>
    <w:rsid w:val="00423074"/>
    <w:rsid w:val="00425ECC"/>
    <w:rsid w:val="00432A50"/>
    <w:rsid w:val="00445F81"/>
    <w:rsid w:val="00462648"/>
    <w:rsid w:val="00465F24"/>
    <w:rsid w:val="00475B78"/>
    <w:rsid w:val="00480DF2"/>
    <w:rsid w:val="0048264E"/>
    <w:rsid w:val="00497723"/>
    <w:rsid w:val="004A0C13"/>
    <w:rsid w:val="004A1491"/>
    <w:rsid w:val="004A2FBC"/>
    <w:rsid w:val="004B2C47"/>
    <w:rsid w:val="004B6986"/>
    <w:rsid w:val="004C0DE5"/>
    <w:rsid w:val="004C100A"/>
    <w:rsid w:val="004C667C"/>
    <w:rsid w:val="004C6B28"/>
    <w:rsid w:val="004D0564"/>
    <w:rsid w:val="004D1A81"/>
    <w:rsid w:val="004E5646"/>
    <w:rsid w:val="004E5FD6"/>
    <w:rsid w:val="004E6C0C"/>
    <w:rsid w:val="004F2B73"/>
    <w:rsid w:val="005026F8"/>
    <w:rsid w:val="005115AA"/>
    <w:rsid w:val="00515AFE"/>
    <w:rsid w:val="00526E61"/>
    <w:rsid w:val="005570C4"/>
    <w:rsid w:val="00557377"/>
    <w:rsid w:val="005574CE"/>
    <w:rsid w:val="00560357"/>
    <w:rsid w:val="00561F10"/>
    <w:rsid w:val="0057035A"/>
    <w:rsid w:val="0057374B"/>
    <w:rsid w:val="00583A44"/>
    <w:rsid w:val="00584668"/>
    <w:rsid w:val="00584C45"/>
    <w:rsid w:val="005A0D73"/>
    <w:rsid w:val="005A4871"/>
    <w:rsid w:val="005B7917"/>
    <w:rsid w:val="005C3DEB"/>
    <w:rsid w:val="005D5443"/>
    <w:rsid w:val="005E2BEC"/>
    <w:rsid w:val="005E45DF"/>
    <w:rsid w:val="005E5897"/>
    <w:rsid w:val="006014E9"/>
    <w:rsid w:val="00601F0F"/>
    <w:rsid w:val="00607D2E"/>
    <w:rsid w:val="00614265"/>
    <w:rsid w:val="00623E93"/>
    <w:rsid w:val="00625241"/>
    <w:rsid w:val="006253FD"/>
    <w:rsid w:val="00626E22"/>
    <w:rsid w:val="006318A7"/>
    <w:rsid w:val="0063216A"/>
    <w:rsid w:val="00632571"/>
    <w:rsid w:val="00634CE9"/>
    <w:rsid w:val="00637808"/>
    <w:rsid w:val="00640DE9"/>
    <w:rsid w:val="00644F02"/>
    <w:rsid w:val="006608D4"/>
    <w:rsid w:val="00664FCB"/>
    <w:rsid w:val="00665DD8"/>
    <w:rsid w:val="00665F52"/>
    <w:rsid w:val="00670489"/>
    <w:rsid w:val="0069264C"/>
    <w:rsid w:val="006A5307"/>
    <w:rsid w:val="006A54FE"/>
    <w:rsid w:val="006B5239"/>
    <w:rsid w:val="006B7028"/>
    <w:rsid w:val="006C57A9"/>
    <w:rsid w:val="006C79E0"/>
    <w:rsid w:val="006D5DEE"/>
    <w:rsid w:val="006E5CCE"/>
    <w:rsid w:val="006E65C8"/>
    <w:rsid w:val="006F300F"/>
    <w:rsid w:val="006F55A2"/>
    <w:rsid w:val="007016E4"/>
    <w:rsid w:val="00706F5A"/>
    <w:rsid w:val="00710CCF"/>
    <w:rsid w:val="007116DA"/>
    <w:rsid w:val="007129C2"/>
    <w:rsid w:val="007235B7"/>
    <w:rsid w:val="00726514"/>
    <w:rsid w:val="00735949"/>
    <w:rsid w:val="00743A0E"/>
    <w:rsid w:val="00744373"/>
    <w:rsid w:val="00745AAC"/>
    <w:rsid w:val="00746193"/>
    <w:rsid w:val="007521F3"/>
    <w:rsid w:val="00783C37"/>
    <w:rsid w:val="00786CC0"/>
    <w:rsid w:val="00792E9E"/>
    <w:rsid w:val="00794145"/>
    <w:rsid w:val="00796BA5"/>
    <w:rsid w:val="007A136B"/>
    <w:rsid w:val="007A4FEE"/>
    <w:rsid w:val="007B13EC"/>
    <w:rsid w:val="007B2361"/>
    <w:rsid w:val="007B6344"/>
    <w:rsid w:val="007C1209"/>
    <w:rsid w:val="007D34EB"/>
    <w:rsid w:val="007E1CC8"/>
    <w:rsid w:val="007E44B2"/>
    <w:rsid w:val="007E6309"/>
    <w:rsid w:val="007E763A"/>
    <w:rsid w:val="008018B8"/>
    <w:rsid w:val="00801B29"/>
    <w:rsid w:val="00810664"/>
    <w:rsid w:val="00824360"/>
    <w:rsid w:val="0082552E"/>
    <w:rsid w:val="00834470"/>
    <w:rsid w:val="00835693"/>
    <w:rsid w:val="00841C53"/>
    <w:rsid w:val="00844927"/>
    <w:rsid w:val="008477F9"/>
    <w:rsid w:val="00853308"/>
    <w:rsid w:val="008557B1"/>
    <w:rsid w:val="00867564"/>
    <w:rsid w:val="00870A89"/>
    <w:rsid w:val="00873F6F"/>
    <w:rsid w:val="00884008"/>
    <w:rsid w:val="0089501E"/>
    <w:rsid w:val="00895B84"/>
    <w:rsid w:val="00895D34"/>
    <w:rsid w:val="008A29A7"/>
    <w:rsid w:val="008A7537"/>
    <w:rsid w:val="008B5181"/>
    <w:rsid w:val="008B51E1"/>
    <w:rsid w:val="008B6392"/>
    <w:rsid w:val="008C39D6"/>
    <w:rsid w:val="008D3D8E"/>
    <w:rsid w:val="009000E1"/>
    <w:rsid w:val="009010C6"/>
    <w:rsid w:val="009024BB"/>
    <w:rsid w:val="00904A8C"/>
    <w:rsid w:val="0091012A"/>
    <w:rsid w:val="009112C9"/>
    <w:rsid w:val="009145D9"/>
    <w:rsid w:val="00916F22"/>
    <w:rsid w:val="00920B18"/>
    <w:rsid w:val="00925E2C"/>
    <w:rsid w:val="00926664"/>
    <w:rsid w:val="00932088"/>
    <w:rsid w:val="00932B93"/>
    <w:rsid w:val="00934217"/>
    <w:rsid w:val="00943E3A"/>
    <w:rsid w:val="00946783"/>
    <w:rsid w:val="0094794F"/>
    <w:rsid w:val="00950268"/>
    <w:rsid w:val="00955263"/>
    <w:rsid w:val="009571D4"/>
    <w:rsid w:val="00960645"/>
    <w:rsid w:val="00970912"/>
    <w:rsid w:val="009744B6"/>
    <w:rsid w:val="00976A55"/>
    <w:rsid w:val="00977ECD"/>
    <w:rsid w:val="00981578"/>
    <w:rsid w:val="0098592C"/>
    <w:rsid w:val="00986EC2"/>
    <w:rsid w:val="00992134"/>
    <w:rsid w:val="00996C74"/>
    <w:rsid w:val="009A53F7"/>
    <w:rsid w:val="009B00B6"/>
    <w:rsid w:val="009B3B4D"/>
    <w:rsid w:val="009B4CDB"/>
    <w:rsid w:val="009B5B0F"/>
    <w:rsid w:val="009C0844"/>
    <w:rsid w:val="009C3474"/>
    <w:rsid w:val="009D71AD"/>
    <w:rsid w:val="009E1B09"/>
    <w:rsid w:val="009E2557"/>
    <w:rsid w:val="009E5242"/>
    <w:rsid w:val="009F2E30"/>
    <w:rsid w:val="009F31D1"/>
    <w:rsid w:val="009F3C11"/>
    <w:rsid w:val="00A06520"/>
    <w:rsid w:val="00A06A48"/>
    <w:rsid w:val="00A07496"/>
    <w:rsid w:val="00A10590"/>
    <w:rsid w:val="00A10A52"/>
    <w:rsid w:val="00A114CE"/>
    <w:rsid w:val="00A13C1A"/>
    <w:rsid w:val="00A15F47"/>
    <w:rsid w:val="00A2155E"/>
    <w:rsid w:val="00A251B4"/>
    <w:rsid w:val="00A267B6"/>
    <w:rsid w:val="00A34D83"/>
    <w:rsid w:val="00A351A2"/>
    <w:rsid w:val="00A4155D"/>
    <w:rsid w:val="00A42765"/>
    <w:rsid w:val="00A4587F"/>
    <w:rsid w:val="00A56894"/>
    <w:rsid w:val="00A56D74"/>
    <w:rsid w:val="00A63613"/>
    <w:rsid w:val="00A65EBE"/>
    <w:rsid w:val="00A7224E"/>
    <w:rsid w:val="00A742F8"/>
    <w:rsid w:val="00A80EBA"/>
    <w:rsid w:val="00A81F7A"/>
    <w:rsid w:val="00A9062B"/>
    <w:rsid w:val="00A97B7D"/>
    <w:rsid w:val="00AA4E89"/>
    <w:rsid w:val="00AB079F"/>
    <w:rsid w:val="00AB1290"/>
    <w:rsid w:val="00AD12DA"/>
    <w:rsid w:val="00AD5521"/>
    <w:rsid w:val="00AF799F"/>
    <w:rsid w:val="00AF7EE9"/>
    <w:rsid w:val="00B05DE0"/>
    <w:rsid w:val="00B266ED"/>
    <w:rsid w:val="00B26B7D"/>
    <w:rsid w:val="00B31B32"/>
    <w:rsid w:val="00B35A39"/>
    <w:rsid w:val="00B41D83"/>
    <w:rsid w:val="00B5044B"/>
    <w:rsid w:val="00B52F35"/>
    <w:rsid w:val="00B56E57"/>
    <w:rsid w:val="00B56F2D"/>
    <w:rsid w:val="00B71473"/>
    <w:rsid w:val="00B76CCE"/>
    <w:rsid w:val="00B77598"/>
    <w:rsid w:val="00B831A5"/>
    <w:rsid w:val="00B832ED"/>
    <w:rsid w:val="00B9083A"/>
    <w:rsid w:val="00B944F9"/>
    <w:rsid w:val="00BB31B8"/>
    <w:rsid w:val="00BB4719"/>
    <w:rsid w:val="00BF0ECA"/>
    <w:rsid w:val="00C00AF1"/>
    <w:rsid w:val="00C02E64"/>
    <w:rsid w:val="00C07098"/>
    <w:rsid w:val="00C10797"/>
    <w:rsid w:val="00C140E2"/>
    <w:rsid w:val="00C22AD0"/>
    <w:rsid w:val="00C310AA"/>
    <w:rsid w:val="00C33321"/>
    <w:rsid w:val="00C4211E"/>
    <w:rsid w:val="00C46152"/>
    <w:rsid w:val="00C467F1"/>
    <w:rsid w:val="00C55C5C"/>
    <w:rsid w:val="00C57989"/>
    <w:rsid w:val="00C6193D"/>
    <w:rsid w:val="00C70CC0"/>
    <w:rsid w:val="00C75714"/>
    <w:rsid w:val="00C7797E"/>
    <w:rsid w:val="00C80DB1"/>
    <w:rsid w:val="00C91D04"/>
    <w:rsid w:val="00C957E4"/>
    <w:rsid w:val="00C97F94"/>
    <w:rsid w:val="00CA71A5"/>
    <w:rsid w:val="00CB14E9"/>
    <w:rsid w:val="00CB25F3"/>
    <w:rsid w:val="00CB72F4"/>
    <w:rsid w:val="00CC2F0A"/>
    <w:rsid w:val="00CD126C"/>
    <w:rsid w:val="00CD2ED4"/>
    <w:rsid w:val="00CE01F8"/>
    <w:rsid w:val="00CE33BC"/>
    <w:rsid w:val="00CE62F9"/>
    <w:rsid w:val="00CF47C8"/>
    <w:rsid w:val="00D03403"/>
    <w:rsid w:val="00D1631A"/>
    <w:rsid w:val="00D23A7B"/>
    <w:rsid w:val="00D26C73"/>
    <w:rsid w:val="00D31246"/>
    <w:rsid w:val="00D324C9"/>
    <w:rsid w:val="00D3364F"/>
    <w:rsid w:val="00D33EF5"/>
    <w:rsid w:val="00D35A48"/>
    <w:rsid w:val="00D40E7E"/>
    <w:rsid w:val="00D56FEC"/>
    <w:rsid w:val="00D649B9"/>
    <w:rsid w:val="00D65304"/>
    <w:rsid w:val="00D83ECE"/>
    <w:rsid w:val="00DA0A03"/>
    <w:rsid w:val="00DA12ED"/>
    <w:rsid w:val="00DA63ED"/>
    <w:rsid w:val="00DB3993"/>
    <w:rsid w:val="00DC4321"/>
    <w:rsid w:val="00DD2E38"/>
    <w:rsid w:val="00DD6466"/>
    <w:rsid w:val="00DE0E90"/>
    <w:rsid w:val="00DE5AD1"/>
    <w:rsid w:val="00DF7682"/>
    <w:rsid w:val="00E0085F"/>
    <w:rsid w:val="00E02A73"/>
    <w:rsid w:val="00E06AA1"/>
    <w:rsid w:val="00E11ACF"/>
    <w:rsid w:val="00E23005"/>
    <w:rsid w:val="00E37B93"/>
    <w:rsid w:val="00E524F7"/>
    <w:rsid w:val="00E528CB"/>
    <w:rsid w:val="00E54174"/>
    <w:rsid w:val="00E6013D"/>
    <w:rsid w:val="00E642F2"/>
    <w:rsid w:val="00E64D2C"/>
    <w:rsid w:val="00E73A5D"/>
    <w:rsid w:val="00E759EE"/>
    <w:rsid w:val="00E92D0B"/>
    <w:rsid w:val="00E96D01"/>
    <w:rsid w:val="00E97696"/>
    <w:rsid w:val="00EA5ADD"/>
    <w:rsid w:val="00EB3F21"/>
    <w:rsid w:val="00EB79BE"/>
    <w:rsid w:val="00EC4196"/>
    <w:rsid w:val="00ED136F"/>
    <w:rsid w:val="00ED658D"/>
    <w:rsid w:val="00EE12E3"/>
    <w:rsid w:val="00EE6678"/>
    <w:rsid w:val="00EF26C8"/>
    <w:rsid w:val="00F11B20"/>
    <w:rsid w:val="00F409DC"/>
    <w:rsid w:val="00F45351"/>
    <w:rsid w:val="00F4661A"/>
    <w:rsid w:val="00F51969"/>
    <w:rsid w:val="00F52388"/>
    <w:rsid w:val="00F52AF0"/>
    <w:rsid w:val="00F5784D"/>
    <w:rsid w:val="00F618F4"/>
    <w:rsid w:val="00F62C49"/>
    <w:rsid w:val="00F64157"/>
    <w:rsid w:val="00F67F26"/>
    <w:rsid w:val="00F752BF"/>
    <w:rsid w:val="00F773AA"/>
    <w:rsid w:val="00F90038"/>
    <w:rsid w:val="00F91DF1"/>
    <w:rsid w:val="00F93ACC"/>
    <w:rsid w:val="00F9773D"/>
    <w:rsid w:val="00FA23B1"/>
    <w:rsid w:val="00FB679A"/>
    <w:rsid w:val="00FB6B55"/>
    <w:rsid w:val="00FD1D72"/>
    <w:rsid w:val="00FD5FB2"/>
    <w:rsid w:val="00FD79BD"/>
    <w:rsid w:val="00FE211B"/>
    <w:rsid w:val="00FE282A"/>
    <w:rsid w:val="00FE5392"/>
    <w:rsid w:val="00FF0551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E24E5"/>
  <w15:docId w15:val="{07D816F8-F1D6-4296-A194-6F0EFA2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89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57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989"/>
    <w:rPr>
      <w:rFonts w:ascii="Calibri" w:eastAsia="MS Mincho" w:hAnsi="Calibri" w:cs="Times New Roman"/>
      <w:lang w:val="es-EC"/>
    </w:rPr>
  </w:style>
  <w:style w:type="paragraph" w:styleId="Prrafodelista">
    <w:name w:val="List Paragraph"/>
    <w:basedOn w:val="Normal"/>
    <w:uiPriority w:val="34"/>
    <w:qFormat/>
    <w:rsid w:val="00C57989"/>
    <w:pPr>
      <w:spacing w:after="0" w:line="360" w:lineRule="auto"/>
      <w:ind w:left="720"/>
      <w:contextualSpacing/>
      <w:jc w:val="both"/>
    </w:pPr>
    <w:rPr>
      <w:rFonts w:ascii="Bookman Old Style" w:eastAsia="Batang" w:hAnsi="Bookman Old Style"/>
      <w:sz w:val="24"/>
    </w:rPr>
  </w:style>
  <w:style w:type="paragraph" w:styleId="Subttulo">
    <w:name w:val="Subtitle"/>
    <w:basedOn w:val="Normal"/>
    <w:link w:val="SubttuloCar"/>
    <w:qFormat/>
    <w:rsid w:val="00C57989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C57989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E5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FD6"/>
    <w:rPr>
      <w:rFonts w:ascii="Calibri" w:eastAsia="MS Mincho" w:hAnsi="Calibri" w:cs="Times New Roman"/>
      <w:lang w:val="es-EC"/>
    </w:rPr>
  </w:style>
  <w:style w:type="paragraph" w:styleId="Sinespaciado">
    <w:name w:val="No Spacing"/>
    <w:link w:val="SinespaciadoCar"/>
    <w:uiPriority w:val="1"/>
    <w:qFormat/>
    <w:rsid w:val="00067602"/>
    <w:pPr>
      <w:spacing w:after="0" w:line="240" w:lineRule="auto"/>
    </w:pPr>
    <w:rPr>
      <w:rFonts w:ascii="Calibri" w:eastAsia="MS Mincho" w:hAnsi="Calibri" w:cs="Times New Roman"/>
    </w:rPr>
  </w:style>
  <w:style w:type="character" w:styleId="Textoennegrita">
    <w:name w:val="Strong"/>
    <w:basedOn w:val="Fuentedeprrafopredeter"/>
    <w:uiPriority w:val="22"/>
    <w:qFormat/>
    <w:rsid w:val="009E1B09"/>
    <w:rPr>
      <w:b/>
      <w:bCs/>
    </w:rPr>
  </w:style>
  <w:style w:type="character" w:customStyle="1" w:styleId="SinespaciadoCar">
    <w:name w:val="Sin espaciado Car"/>
    <w:link w:val="Sinespaciado"/>
    <w:uiPriority w:val="1"/>
    <w:locked/>
    <w:rsid w:val="000A3890"/>
    <w:rPr>
      <w:rFonts w:ascii="Calibri" w:eastAsia="MS Mincho" w:hAnsi="Calibri" w:cs="Times New Roman"/>
      <w:lang w:val="es-EC"/>
    </w:rPr>
  </w:style>
  <w:style w:type="table" w:styleId="Tablaconcuadrcula">
    <w:name w:val="Table Grid"/>
    <w:basedOn w:val="Tablanormal"/>
    <w:uiPriority w:val="39"/>
    <w:rsid w:val="0096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ECE"/>
    <w:rPr>
      <w:rFonts w:ascii="Tahoma" w:eastAsia="MS Mincho" w:hAnsi="Tahoma" w:cs="Tahoma"/>
      <w:sz w:val="16"/>
      <w:szCs w:val="16"/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4A14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14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1491"/>
    <w:rPr>
      <w:rFonts w:ascii="Calibri" w:eastAsia="MS Mincho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14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1491"/>
    <w:rPr>
      <w:rFonts w:ascii="Calibri" w:eastAsia="MS Mincho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3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114C89-73DF-4734-801E-3C1FEEBA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1415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Concejo</dc:creator>
  <cp:keywords/>
  <dc:description/>
  <cp:lastModifiedBy>Leslie Sofia Guerrero Revelo</cp:lastModifiedBy>
  <cp:revision>5</cp:revision>
  <cp:lastPrinted>2021-07-21T01:33:00Z</cp:lastPrinted>
  <dcterms:created xsi:type="dcterms:W3CDTF">2021-08-10T13:55:00Z</dcterms:created>
  <dcterms:modified xsi:type="dcterms:W3CDTF">2021-09-07T22:51:00Z</dcterms:modified>
</cp:coreProperties>
</file>