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0727DD" w:rsidRDefault="00C57989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ACTA RESOLUTIVA DE LA SESIÓN No. 0</w:t>
      </w:r>
      <w:r w:rsidR="00105AE7" w:rsidRPr="000727DD">
        <w:rPr>
          <w:rFonts w:ascii="Palatino Linotype" w:hAnsi="Palatino Linotype" w:cs="Calibri"/>
          <w:b/>
        </w:rPr>
        <w:t>2</w:t>
      </w:r>
      <w:r w:rsidR="007E44B2" w:rsidRPr="000727DD">
        <w:rPr>
          <w:rFonts w:ascii="Palatino Linotype" w:hAnsi="Palatino Linotype" w:cs="Calibri"/>
          <w:b/>
        </w:rPr>
        <w:t>8</w:t>
      </w:r>
      <w:r w:rsidRPr="000727DD">
        <w:rPr>
          <w:rFonts w:ascii="Palatino Linotype" w:hAnsi="Palatino Linotype" w:cs="Calibri"/>
          <w:b/>
        </w:rPr>
        <w:t xml:space="preserve"> ORDINARIA DE LA</w:t>
      </w:r>
    </w:p>
    <w:p w:rsidR="00C57989" w:rsidRPr="000727DD" w:rsidRDefault="004A2FBC" w:rsidP="000727DD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COMISIÓN DE PROPIEDAD Y ESPACIO PÚBLICO</w:t>
      </w:r>
    </w:p>
    <w:p w:rsidR="00C57989" w:rsidRPr="000727DD" w:rsidRDefault="00C57989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C57989" w:rsidRPr="000727DD" w:rsidRDefault="004A2FBC" w:rsidP="000727D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MIERCOLES</w:t>
      </w:r>
      <w:r w:rsidR="003648F4" w:rsidRPr="000727DD">
        <w:rPr>
          <w:rFonts w:ascii="Palatino Linotype" w:hAnsi="Palatino Linotype" w:cs="Calibri"/>
          <w:b/>
        </w:rPr>
        <w:t xml:space="preserve"> </w:t>
      </w:r>
      <w:r w:rsidR="007E44B2" w:rsidRPr="000727DD">
        <w:rPr>
          <w:rFonts w:ascii="Palatino Linotype" w:hAnsi="Palatino Linotype" w:cs="Calibri"/>
          <w:b/>
        </w:rPr>
        <w:t>16</w:t>
      </w:r>
      <w:r w:rsidR="00105AE7" w:rsidRPr="000727DD">
        <w:rPr>
          <w:rFonts w:ascii="Palatino Linotype" w:hAnsi="Palatino Linotype" w:cs="Calibri"/>
          <w:b/>
        </w:rPr>
        <w:t xml:space="preserve"> DE </w:t>
      </w:r>
      <w:r w:rsidR="007E44B2" w:rsidRPr="000727DD">
        <w:rPr>
          <w:rFonts w:ascii="Palatino Linotype" w:hAnsi="Palatino Linotype" w:cs="Calibri"/>
          <w:b/>
        </w:rPr>
        <w:t>DIC</w:t>
      </w:r>
      <w:r w:rsidR="00A56D74" w:rsidRPr="000727DD">
        <w:rPr>
          <w:rFonts w:ascii="Palatino Linotype" w:hAnsi="Palatino Linotype" w:cs="Calibri"/>
          <w:b/>
        </w:rPr>
        <w:t xml:space="preserve">IEMBRE </w:t>
      </w:r>
      <w:r w:rsidR="00475B78" w:rsidRPr="000727DD">
        <w:rPr>
          <w:rFonts w:ascii="Palatino Linotype" w:hAnsi="Palatino Linotype" w:cs="Calibri"/>
          <w:b/>
        </w:rPr>
        <w:t>DE 2020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5E2BEC" w:rsidRPr="000727DD">
        <w:rPr>
          <w:rFonts w:ascii="Palatino Linotype" w:hAnsi="Palatino Linotype" w:cs="Calibri"/>
          <w:color w:val="000000"/>
        </w:rPr>
        <w:t>1</w:t>
      </w:r>
      <w:r w:rsidR="001B72D3" w:rsidRPr="000727DD">
        <w:rPr>
          <w:rFonts w:ascii="Palatino Linotype" w:hAnsi="Palatino Linotype" w:cs="Calibri"/>
          <w:color w:val="000000"/>
        </w:rPr>
        <w:t>4H</w:t>
      </w:r>
      <w:r w:rsidR="00FD79BD" w:rsidRPr="000727DD">
        <w:rPr>
          <w:rFonts w:ascii="Palatino Linotype" w:hAnsi="Palatino Linotype" w:cs="Calibri"/>
          <w:color w:val="000000"/>
        </w:rPr>
        <w:t xml:space="preserve">41 </w:t>
      </w:r>
      <w:r w:rsidR="0094794F" w:rsidRPr="000727DD">
        <w:rPr>
          <w:rFonts w:ascii="Palatino Linotype" w:hAnsi="Palatino Linotype" w:cs="Calibri"/>
          <w:color w:val="000000"/>
        </w:rPr>
        <w:t xml:space="preserve">del </w:t>
      </w:r>
      <w:r w:rsidR="004A2FBC" w:rsidRPr="000727DD">
        <w:rPr>
          <w:rFonts w:ascii="Palatino Linotype" w:hAnsi="Palatino Linotype" w:cs="Calibri"/>
          <w:color w:val="000000"/>
        </w:rPr>
        <w:t xml:space="preserve">miércoles </w:t>
      </w:r>
      <w:r w:rsidR="00A56D74" w:rsidRPr="000727DD">
        <w:rPr>
          <w:rFonts w:ascii="Palatino Linotype" w:hAnsi="Palatino Linotype" w:cs="Calibri"/>
          <w:color w:val="000000"/>
        </w:rPr>
        <w:t>18</w:t>
      </w:r>
      <w:r w:rsidR="00F9773D" w:rsidRPr="000727DD">
        <w:rPr>
          <w:rFonts w:ascii="Palatino Linotype" w:hAnsi="Palatino Linotype" w:cs="Calibri"/>
          <w:color w:val="000000"/>
        </w:rPr>
        <w:t xml:space="preserve"> de </w:t>
      </w:r>
      <w:r w:rsidR="00A56D74" w:rsidRPr="000727DD">
        <w:rPr>
          <w:rFonts w:ascii="Palatino Linotype" w:hAnsi="Palatino Linotype" w:cs="Calibri"/>
          <w:color w:val="000000"/>
        </w:rPr>
        <w:t xml:space="preserve">noviembre </w:t>
      </w:r>
      <w:r w:rsidR="00475B78" w:rsidRPr="000727DD">
        <w:rPr>
          <w:rFonts w:ascii="Palatino Linotype" w:hAnsi="Palatino Linotype" w:cs="Calibri"/>
          <w:color w:val="000000"/>
        </w:rPr>
        <w:t>del año 2020</w:t>
      </w:r>
      <w:r w:rsidRPr="000727DD">
        <w:rPr>
          <w:rFonts w:ascii="Palatino Linotype" w:hAnsi="Palatino Linotype" w:cs="Calibri"/>
          <w:color w:val="000000"/>
        </w:rPr>
        <w:t xml:space="preserve">, </w:t>
      </w:r>
      <w:r w:rsidR="003648F4" w:rsidRPr="000727DD">
        <w:rPr>
          <w:rFonts w:ascii="Palatino Linotype" w:hAnsi="Palatino Linotype" w:cs="Calibri"/>
          <w:color w:val="000000"/>
        </w:rPr>
        <w:t xml:space="preserve">conforme la convocatoria No. </w:t>
      </w:r>
      <w:r w:rsidR="00AB079F" w:rsidRPr="000727DD">
        <w:rPr>
          <w:rFonts w:ascii="Palatino Linotype" w:hAnsi="Palatino Linotype" w:cs="Calibri"/>
          <w:color w:val="000000"/>
        </w:rPr>
        <w:t xml:space="preserve"> </w:t>
      </w:r>
      <w:r w:rsidR="00F9773D" w:rsidRPr="000727DD">
        <w:rPr>
          <w:rFonts w:ascii="Palatino Linotype" w:hAnsi="Palatino Linotype" w:cs="Calibri"/>
          <w:color w:val="000000"/>
        </w:rPr>
        <w:t>2</w:t>
      </w:r>
      <w:r w:rsidR="00A56D74" w:rsidRPr="000727DD">
        <w:rPr>
          <w:rFonts w:ascii="Palatino Linotype" w:hAnsi="Palatino Linotype" w:cs="Calibri"/>
          <w:color w:val="000000"/>
        </w:rPr>
        <w:t>7</w:t>
      </w:r>
      <w:r w:rsidRPr="000727DD">
        <w:rPr>
          <w:rFonts w:ascii="Palatino Linotype" w:hAnsi="Palatino Linotype" w:cs="Calibri"/>
          <w:color w:val="000000"/>
        </w:rPr>
        <w:t xml:space="preserve"> de </w:t>
      </w:r>
      <w:r w:rsidR="00A56D74" w:rsidRPr="000727DD">
        <w:rPr>
          <w:rFonts w:ascii="Palatino Linotype" w:hAnsi="Palatino Linotype" w:cs="Calibri"/>
          <w:color w:val="000000"/>
        </w:rPr>
        <w:t>16</w:t>
      </w:r>
      <w:r w:rsidR="00F9773D" w:rsidRPr="000727DD">
        <w:rPr>
          <w:rFonts w:ascii="Palatino Linotype" w:hAnsi="Palatino Linotype" w:cs="Calibri"/>
          <w:color w:val="000000"/>
        </w:rPr>
        <w:t xml:space="preserve"> de </w:t>
      </w:r>
      <w:r w:rsidR="00A56D74" w:rsidRPr="000727DD">
        <w:rPr>
          <w:rFonts w:ascii="Palatino Linotype" w:hAnsi="Palatino Linotype" w:cs="Calibri"/>
          <w:color w:val="000000"/>
        </w:rPr>
        <w:t xml:space="preserve">noviembre </w:t>
      </w:r>
      <w:r w:rsidR="00475B78" w:rsidRPr="000727DD">
        <w:rPr>
          <w:rFonts w:ascii="Palatino Linotype" w:hAnsi="Palatino Linotype" w:cs="Calibri"/>
          <w:color w:val="000000"/>
        </w:rPr>
        <w:t>de 2020</w:t>
      </w:r>
      <w:r w:rsidRPr="000727DD">
        <w:rPr>
          <w:rFonts w:ascii="Palatino Linotype" w:hAnsi="Palatino Linotype" w:cs="Calibri"/>
          <w:color w:val="000000"/>
        </w:rPr>
        <w:t xml:space="preserve">, se lleva a cabo </w:t>
      </w:r>
      <w:r w:rsidR="009E1B09" w:rsidRPr="000727DD">
        <w:rPr>
          <w:rFonts w:ascii="Palatino Linotype" w:hAnsi="Palatino Linotype" w:cs="Calibri"/>
          <w:color w:val="000000"/>
        </w:rPr>
        <w:t xml:space="preserve">a través de la plataforma digital </w:t>
      </w:r>
      <w:r w:rsidR="005E5897" w:rsidRPr="000727DD">
        <w:rPr>
          <w:rFonts w:ascii="Palatino Linotype" w:hAnsi="Palatino Linotype" w:cs="Calibri"/>
          <w:color w:val="000000"/>
        </w:rPr>
        <w:t>Teams</w:t>
      </w:r>
      <w:r w:rsidRPr="000727DD">
        <w:rPr>
          <w:rFonts w:ascii="Palatino Linotype" w:hAnsi="Palatino Linotype" w:cs="Calibri"/>
          <w:color w:val="000000"/>
        </w:rPr>
        <w:t xml:space="preserve"> la sesión </w:t>
      </w:r>
      <w:r w:rsidR="00F9773D" w:rsidRPr="000727DD">
        <w:rPr>
          <w:rFonts w:ascii="Palatino Linotype" w:hAnsi="Palatino Linotype" w:cs="Calibri"/>
          <w:color w:val="000000"/>
        </w:rPr>
        <w:t>No. 02</w:t>
      </w:r>
      <w:r w:rsidR="00F618F4" w:rsidRPr="000727DD">
        <w:rPr>
          <w:rFonts w:ascii="Palatino Linotype" w:hAnsi="Palatino Linotype" w:cs="Calibri"/>
          <w:color w:val="000000"/>
        </w:rPr>
        <w:t>7</w:t>
      </w:r>
      <w:r w:rsidRPr="000727DD">
        <w:rPr>
          <w:rFonts w:ascii="Palatino Linotype" w:hAnsi="Palatino Linotype" w:cs="Calibri"/>
          <w:color w:val="000000"/>
        </w:rPr>
        <w:t xml:space="preserve"> ordinaria de la Comisión de </w:t>
      </w:r>
      <w:r w:rsidR="004A2FBC" w:rsidRPr="000727DD">
        <w:rPr>
          <w:rFonts w:ascii="Palatino Linotype" w:hAnsi="Palatino Linotype" w:cs="Calibri"/>
          <w:color w:val="000000"/>
        </w:rPr>
        <w:t>Propiedad y Espacio Público</w:t>
      </w:r>
      <w:r w:rsidRPr="000727DD">
        <w:rPr>
          <w:rFonts w:ascii="Palatino Linotype" w:hAnsi="Palatino Linotype" w:cs="Calibri"/>
          <w:color w:val="000000"/>
        </w:rPr>
        <w:t xml:space="preserve">, presidida por </w:t>
      </w:r>
      <w:r w:rsidR="004A2FBC" w:rsidRPr="000727DD">
        <w:rPr>
          <w:rFonts w:ascii="Palatino Linotype" w:hAnsi="Palatino Linotype" w:cs="Calibri"/>
          <w:color w:val="000000"/>
        </w:rPr>
        <w:t>el señor concejal Marco Collaguazo</w:t>
      </w:r>
      <w:r w:rsidRPr="000727DD">
        <w:rPr>
          <w:rFonts w:ascii="Palatino Linotype" w:hAnsi="Palatino Linotype" w:cs="Calibri"/>
          <w:color w:val="000000"/>
        </w:rPr>
        <w:t>.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0727DD" w:rsidRDefault="004A2FBC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Por disposición del presidente</w:t>
      </w:r>
      <w:r w:rsidR="00C57989" w:rsidRPr="000727DD">
        <w:rPr>
          <w:rFonts w:ascii="Palatino Linotype" w:hAnsi="Palatino Linotype" w:cs="Calibri"/>
          <w:color w:val="000000"/>
        </w:rPr>
        <w:t xml:space="preserve"> de la Comisión de </w:t>
      </w:r>
      <w:r w:rsidRPr="000727DD">
        <w:rPr>
          <w:rFonts w:ascii="Palatino Linotype" w:hAnsi="Palatino Linotype" w:cs="Calibri"/>
          <w:color w:val="000000"/>
        </w:rPr>
        <w:t>Propiedad y Espacio Público</w:t>
      </w:r>
      <w:r w:rsidR="00C57989" w:rsidRPr="000727DD">
        <w:rPr>
          <w:rFonts w:ascii="Palatino Linotype" w:hAnsi="Palatino Linotype" w:cs="Calibri"/>
          <w:color w:val="000000"/>
        </w:rPr>
        <w:t>, se procede a constatar el quórum legal y reglamentario en la sala, el mismo que se encuentra conformado por los siguientes concejales</w:t>
      </w:r>
      <w:r w:rsidR="006F55A2" w:rsidRPr="000727DD">
        <w:rPr>
          <w:rFonts w:ascii="Palatino Linotype" w:hAnsi="Palatino Linotype" w:cs="Calibri"/>
          <w:color w:val="000000"/>
        </w:rPr>
        <w:t xml:space="preserve"> presentes:</w:t>
      </w:r>
      <w:r w:rsidR="00C57989" w:rsidRPr="000727DD">
        <w:rPr>
          <w:rFonts w:ascii="Palatino Linotype" w:hAnsi="Palatino Linotype" w:cs="Calibri"/>
          <w:color w:val="000000"/>
        </w:rPr>
        <w:t xml:space="preserve"> </w:t>
      </w:r>
    </w:p>
    <w:p w:rsidR="004A2FBC" w:rsidRPr="000727DD" w:rsidRDefault="004A2FBC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0727DD" w:rsidTr="006253FD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CE01F8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904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CE01F8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Blanca Paucar</w:t>
            </w:r>
          </w:p>
        </w:tc>
        <w:tc>
          <w:tcPr>
            <w:tcW w:w="1904" w:type="dxa"/>
            <w:shd w:val="clear" w:color="auto" w:fill="auto"/>
          </w:tcPr>
          <w:p w:rsidR="00C57989" w:rsidRPr="000727DD" w:rsidRDefault="00FD79B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D74B5" w:rsidRPr="000727DD" w:rsidRDefault="002D74B5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0727DD" w:rsidRDefault="00326461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904" w:type="dxa"/>
            <w:shd w:val="clear" w:color="auto" w:fill="auto"/>
          </w:tcPr>
          <w:p w:rsidR="00C57989" w:rsidRPr="000727DD" w:rsidRDefault="00F9773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FB679A">
        <w:trPr>
          <w:trHeight w:val="124"/>
          <w:jc w:val="center"/>
        </w:trPr>
        <w:tc>
          <w:tcPr>
            <w:tcW w:w="3640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0727DD" w:rsidRDefault="00FD79BD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C57989" w:rsidRPr="000727DD" w:rsidRDefault="00FD79BD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9145D9" w:rsidRPr="000727DD" w:rsidRDefault="00C57989" w:rsidP="00A351A2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9E1B09" w:rsidRPr="000727DD">
        <w:rPr>
          <w:rFonts w:ascii="Palatino Linotype" w:hAnsi="Palatino Linotype" w:cs="Calibri"/>
          <w:color w:val="000000"/>
        </w:rPr>
        <w:t xml:space="preserve">: </w:t>
      </w:r>
      <w:r w:rsidR="001B72D3" w:rsidRPr="000727DD">
        <w:rPr>
          <w:rFonts w:ascii="Palatino Linotype" w:hAnsi="Palatino Linotype" w:cs="Calibri"/>
          <w:color w:val="000000"/>
        </w:rPr>
        <w:t>Antonio Vaca</w:t>
      </w:r>
      <w:r w:rsidR="009E1B09" w:rsidRPr="000727DD">
        <w:rPr>
          <w:rFonts w:ascii="Palatino Linotype" w:hAnsi="Palatino Linotype" w:cs="Calibri"/>
          <w:color w:val="000000"/>
        </w:rPr>
        <w:t xml:space="preserve">, Director de Gestión de Bienes Inmuebles, </w:t>
      </w:r>
      <w:r w:rsidR="00AB079F" w:rsidRPr="000727DD">
        <w:rPr>
          <w:rFonts w:ascii="Palatino Linotype" w:hAnsi="Palatino Linotype" w:cs="Calibri"/>
          <w:color w:val="000000"/>
        </w:rPr>
        <w:t xml:space="preserve">Numa Galindo, delegado de </w:t>
      </w:r>
      <w:r w:rsidR="000F6F17" w:rsidRPr="000727DD">
        <w:rPr>
          <w:rFonts w:ascii="Palatino Linotype" w:hAnsi="Palatino Linotype" w:cs="Calibri"/>
          <w:color w:val="000000"/>
        </w:rPr>
        <w:t>Procuraduría</w:t>
      </w:r>
      <w:r w:rsidR="001B72D3" w:rsidRPr="000727DD">
        <w:rPr>
          <w:rFonts w:ascii="Palatino Linotype" w:hAnsi="Palatino Linotype" w:cs="Calibri"/>
          <w:color w:val="000000"/>
        </w:rPr>
        <w:t>;</w:t>
      </w:r>
      <w:r w:rsidR="00AB079F" w:rsidRPr="000727DD">
        <w:rPr>
          <w:rFonts w:ascii="Palatino Linotype" w:hAnsi="Palatino Linotype" w:cs="Calibri"/>
          <w:color w:val="000000"/>
        </w:rPr>
        <w:t xml:space="preserve"> Jenny Torres, asesora de despacho de la concejala Blanca Paucar; Ricardo Minda, asesor de despacho de la concejala Blanca Paucar; Sergio Peralta, funcionario de la Dirección Metropolitana de Catastro; Carla </w:t>
      </w:r>
      <w:r w:rsidR="00BB31B8" w:rsidRPr="000727DD">
        <w:rPr>
          <w:rFonts w:ascii="Palatino Linotype" w:hAnsi="Palatino Linotype" w:cs="Calibri"/>
          <w:color w:val="000000"/>
        </w:rPr>
        <w:t>Jiménez</w:t>
      </w:r>
      <w:r w:rsidR="00AB079F" w:rsidRPr="000727DD">
        <w:rPr>
          <w:rFonts w:ascii="Palatino Linotype" w:hAnsi="Palatino Linotype" w:cs="Calibri"/>
          <w:color w:val="000000"/>
        </w:rPr>
        <w:t>, asesora de despacho del concejal Marco Collaguazo;</w:t>
      </w:r>
      <w:r w:rsidR="001B72D3" w:rsidRPr="000727DD">
        <w:rPr>
          <w:rFonts w:ascii="Palatino Linotype" w:hAnsi="Palatino Linotype" w:cs="Calibri"/>
          <w:color w:val="000000"/>
        </w:rPr>
        <w:t xml:space="preserve"> </w:t>
      </w:r>
      <w:r w:rsidR="006608D4" w:rsidRPr="000727DD">
        <w:rPr>
          <w:rFonts w:ascii="Palatino Linotype" w:hAnsi="Palatino Linotype" w:cs="Calibri"/>
          <w:color w:val="000000"/>
        </w:rPr>
        <w:t xml:space="preserve"> </w:t>
      </w:r>
      <w:r w:rsidR="001B72D3" w:rsidRPr="000727DD">
        <w:rPr>
          <w:rFonts w:ascii="Palatino Linotype" w:hAnsi="Palatino Linotype" w:cs="Calibri"/>
          <w:color w:val="000000"/>
        </w:rPr>
        <w:t xml:space="preserve">Leonardo Gaibor, delegado de la Administradora Zonal de Tumbaco; Jessica Castillo, delegada de la Administración Zonal Calderón; Lady Rodríguez, delegada de la Administración Zonal Eugenio Espejo; </w:t>
      </w:r>
      <w:r w:rsidR="00C55C5C" w:rsidRPr="000727DD">
        <w:rPr>
          <w:rFonts w:ascii="Palatino Linotype" w:hAnsi="Palatino Linotype" w:cs="Calibri"/>
          <w:color w:val="000000"/>
        </w:rPr>
        <w:t xml:space="preserve">Gabriela Salazar; </w:t>
      </w:r>
      <w:r w:rsidR="006E5CCE" w:rsidRPr="000727DD">
        <w:rPr>
          <w:rFonts w:ascii="Palatino Linotype" w:hAnsi="Palatino Linotype" w:cs="Calibri"/>
          <w:color w:val="000000"/>
        </w:rPr>
        <w:t>Mario Sáenz; delegado de la Administra</w:t>
      </w:r>
      <w:r w:rsidR="002F5E26" w:rsidRPr="000727DD">
        <w:rPr>
          <w:rFonts w:ascii="Palatino Linotype" w:hAnsi="Palatino Linotype" w:cs="Calibri"/>
          <w:color w:val="000000"/>
        </w:rPr>
        <w:t>ción Zonal Centr</w:t>
      </w:r>
      <w:r w:rsidR="00A351A2">
        <w:rPr>
          <w:rFonts w:ascii="Palatino Linotype" w:hAnsi="Palatino Linotype" w:cs="Calibri"/>
          <w:color w:val="000000"/>
        </w:rPr>
        <w:t>o Manuela Sáenz.</w:t>
      </w:r>
    </w:p>
    <w:p w:rsidR="009E1B09" w:rsidRPr="000727DD" w:rsidRDefault="009E1B09" w:rsidP="000727DD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C57989" w:rsidRPr="000727DD" w:rsidRDefault="00CE01F8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0727DD">
        <w:rPr>
          <w:rFonts w:ascii="Palatino Linotype" w:hAnsi="Palatino Linotype" w:cs="Calibri"/>
          <w:color w:val="000000"/>
        </w:rPr>
        <w:t>El Abg. Samuel Byun, delegado</w:t>
      </w:r>
      <w:r w:rsidR="00C57989" w:rsidRPr="000727DD">
        <w:rPr>
          <w:rFonts w:ascii="Palatino Linotype" w:hAnsi="Palatino Linotype" w:cs="Calibri"/>
          <w:color w:val="000000"/>
        </w:rPr>
        <w:t xml:space="preserve"> de la Secretaría General del Concejo Metropolitano de Quito para la Comisión de </w:t>
      </w:r>
      <w:r w:rsidRPr="000727DD">
        <w:rPr>
          <w:rFonts w:ascii="Palatino Linotype" w:hAnsi="Palatino Linotype" w:cs="Calibri"/>
          <w:color w:val="000000"/>
        </w:rPr>
        <w:t>Propiedad y Espacio Público</w:t>
      </w:r>
      <w:r w:rsidR="00C57989" w:rsidRPr="000727DD">
        <w:rPr>
          <w:rFonts w:ascii="Palatino Linotype" w:hAnsi="Palatino Linotype" w:cs="Calibri"/>
          <w:color w:val="000000"/>
        </w:rPr>
        <w:t>, constata que existe el quórum legal y reglamentario y procede a dar lectura al orden del día, el mismo que se detalla a continuación:</w:t>
      </w:r>
    </w:p>
    <w:p w:rsidR="00FB679A" w:rsidRPr="000727DD" w:rsidRDefault="00FB679A" w:rsidP="000727DD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7E44B2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  <w:bCs/>
        </w:rPr>
        <w:t xml:space="preserve">1.- </w:t>
      </w:r>
      <w:r w:rsidRPr="000727DD">
        <w:rPr>
          <w:rFonts w:ascii="Palatino Linotype" w:eastAsiaTheme="minorHAnsi" w:hAnsi="Palatino Linotype"/>
        </w:rPr>
        <w:t>Conocimiento y aprobación del acta de la sesión 025 de 23 de septiembre de 2020</w:t>
      </w:r>
      <w:r w:rsidR="00916F22" w:rsidRPr="000727DD">
        <w:rPr>
          <w:rFonts w:ascii="Palatino Linotype" w:eastAsiaTheme="minorHAnsi" w:hAnsi="Palatino Linotype"/>
        </w:rPr>
        <w:t>.</w:t>
      </w:r>
    </w:p>
    <w:p w:rsidR="007E44B2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  <w:bCs/>
        </w:rPr>
        <w:t xml:space="preserve">2.- </w:t>
      </w:r>
      <w:r w:rsidRPr="000727DD">
        <w:rPr>
          <w:rFonts w:ascii="Palatino Linotype" w:eastAsiaTheme="minorHAnsi" w:hAnsi="Palatino Linotype"/>
        </w:rPr>
        <w:t>Comisión General para recibir a la señora Ana Chávez Miranda, en representación de su padre señor Julio César Chávez Salazar.</w:t>
      </w:r>
    </w:p>
    <w:p w:rsidR="007E44B2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7E44B2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  <w:bCs/>
        </w:rPr>
        <w:t xml:space="preserve">Asunto: </w:t>
      </w:r>
      <w:r w:rsidRPr="000727DD">
        <w:rPr>
          <w:rFonts w:ascii="Palatino Linotype" w:eastAsiaTheme="minorHAnsi" w:hAnsi="Palatino Linotype"/>
        </w:rPr>
        <w:t>Adjudicación de faja de terreno.</w:t>
      </w:r>
    </w:p>
    <w:p w:rsidR="007E44B2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FD79BD" w:rsidRPr="000727DD" w:rsidRDefault="007E44B2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  <w:bCs/>
        </w:rPr>
        <w:t xml:space="preserve">3.- </w:t>
      </w:r>
      <w:r w:rsidRPr="000727DD">
        <w:rPr>
          <w:rFonts w:ascii="Palatino Linotype" w:eastAsiaTheme="minorHAnsi" w:hAnsi="Palatino Linotype"/>
        </w:rPr>
        <w:t>Presentación por parte de la Dirección de Bienes Inmuebles y Administración Zonal Calderón, en relación al Convenio de Administración y Uso Múltiple, a favor del Comité Pro-Mejoras "Carapungo Libre y Seguro; y, resolución al respecto.</w:t>
      </w:r>
    </w:p>
    <w:p w:rsidR="0082552E" w:rsidRPr="000727DD" w:rsidRDefault="0082552E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82552E" w:rsidRPr="000727DD" w:rsidRDefault="0082552E" w:rsidP="000727DD">
      <w:pPr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</w:rPr>
        <w:t xml:space="preserve">El concejal Marco Collaguazo, </w:t>
      </w:r>
      <w:r w:rsidR="002C073C" w:rsidRPr="000727DD">
        <w:rPr>
          <w:rFonts w:ascii="Palatino Linotype" w:hAnsi="Palatino Linotype"/>
        </w:rPr>
        <w:t>presidente de la Comisión, solicita se tome votación del orden del día, el</w:t>
      </w:r>
      <w:r w:rsidRPr="000727DD">
        <w:rPr>
          <w:rFonts w:ascii="Palatino Linotype" w:hAnsi="Palatino Linotype"/>
        </w:rPr>
        <w:t xml:space="preserve"> mism</w:t>
      </w:r>
      <w:r w:rsidR="00A351A2">
        <w:rPr>
          <w:rFonts w:ascii="Palatino Linotype" w:hAnsi="Palatino Linotype"/>
        </w:rPr>
        <w:t>o que queda aprobado por los concejales miembros de la comisión.</w:t>
      </w:r>
    </w:p>
    <w:p w:rsidR="0082552E" w:rsidRPr="000727DD" w:rsidRDefault="0082552E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6D5DEE" w:rsidRPr="000727DD" w:rsidRDefault="006D5DEE" w:rsidP="000727DD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0727DD">
        <w:rPr>
          <w:rFonts w:ascii="Palatino Linotype" w:hAnsi="Palatino Linotype" w:cs="Calibri"/>
          <w:b/>
          <w:color w:val="000000"/>
        </w:rPr>
        <w:t>DESARROLLO DE LA SESIÓN:</w:t>
      </w:r>
    </w:p>
    <w:p w:rsidR="00272891" w:rsidRPr="000727DD" w:rsidRDefault="00272891" w:rsidP="000727DD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:rsidR="00265C46" w:rsidRPr="000727DD" w:rsidRDefault="006D5DEE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</w:rPr>
      </w:pPr>
      <w:r w:rsidRPr="000727DD">
        <w:rPr>
          <w:rFonts w:ascii="Palatino Linotype" w:hAnsi="Palatino Linotype"/>
          <w:b/>
        </w:rPr>
        <w:t>Primer punto del orden del día</w:t>
      </w:r>
      <w:r w:rsidR="000A478A" w:rsidRPr="000727DD">
        <w:rPr>
          <w:rFonts w:ascii="Palatino Linotype" w:hAnsi="Palatino Linotype"/>
          <w:b/>
        </w:rPr>
        <w:t>:</w:t>
      </w:r>
      <w:r w:rsidR="000A478A" w:rsidRPr="000727DD">
        <w:rPr>
          <w:rFonts w:ascii="Palatino Linotype" w:eastAsiaTheme="minorHAnsi" w:hAnsi="Palatino Linotype"/>
          <w:b/>
        </w:rPr>
        <w:t xml:space="preserve"> Conocimiento y aprobación del acta de la sesión 025 de 23 de septiembre de 2020.</w:t>
      </w:r>
    </w:p>
    <w:p w:rsidR="000A478A" w:rsidRPr="000727DD" w:rsidRDefault="000A478A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265C46" w:rsidRPr="000727DD" w:rsidRDefault="00976A55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eastAsiaTheme="minorHAnsi" w:hAnsi="Palatino Linotype"/>
        </w:rPr>
        <w:t>Acogidas las observaciones del</w:t>
      </w:r>
      <w:r w:rsidR="000A478A" w:rsidRPr="000727DD">
        <w:rPr>
          <w:rFonts w:ascii="Palatino Linotype" w:eastAsiaTheme="minorHAnsi" w:hAnsi="Palatino Linotype"/>
        </w:rPr>
        <w:t xml:space="preserve"> concejal</w:t>
      </w:r>
      <w:r w:rsidRPr="000727DD">
        <w:rPr>
          <w:rFonts w:ascii="Palatino Linotype" w:eastAsiaTheme="minorHAnsi" w:hAnsi="Palatino Linotype"/>
        </w:rPr>
        <w:t xml:space="preserve"> </w:t>
      </w:r>
      <w:r w:rsidR="00265C46" w:rsidRPr="000727DD">
        <w:rPr>
          <w:rFonts w:ascii="Palatino Linotype" w:eastAsiaTheme="minorHAnsi" w:hAnsi="Palatino Linotype"/>
        </w:rPr>
        <w:t>Marco Collahuazo</w:t>
      </w:r>
      <w:r w:rsidRPr="000727DD">
        <w:rPr>
          <w:rFonts w:ascii="Palatino Linotype" w:eastAsiaTheme="minorHAnsi" w:hAnsi="Palatino Linotype"/>
        </w:rPr>
        <w:t xml:space="preserve">, el señor </w:t>
      </w:r>
      <w:r w:rsidR="00265C46" w:rsidRPr="000727DD">
        <w:rPr>
          <w:rFonts w:ascii="Palatino Linotype" w:hAnsi="Palatino Linotype"/>
        </w:rPr>
        <w:t>presidente de la comisión, somet</w:t>
      </w:r>
      <w:r w:rsidR="00A351A2">
        <w:rPr>
          <w:rFonts w:ascii="Palatino Linotype" w:hAnsi="Palatino Linotype"/>
        </w:rPr>
        <w:t>ió</w:t>
      </w:r>
      <w:r w:rsidR="00265C46" w:rsidRPr="000727DD">
        <w:rPr>
          <w:rFonts w:ascii="Palatino Linotype" w:hAnsi="Palatino Linotype"/>
        </w:rPr>
        <w:t xml:space="preserve"> a votación </w:t>
      </w:r>
      <w:r w:rsidRPr="000727DD">
        <w:rPr>
          <w:rFonts w:ascii="Palatino Linotype" w:hAnsi="Palatino Linotype"/>
        </w:rPr>
        <w:t xml:space="preserve">el acta en referencia </w:t>
      </w:r>
      <w:r w:rsidR="00265C46" w:rsidRPr="000727DD">
        <w:rPr>
          <w:rFonts w:ascii="Palatino Linotype" w:hAnsi="Palatino Linotype"/>
        </w:rPr>
        <w:t>que queda aprobada de conformidad con el siguiente detalle:</w:t>
      </w:r>
    </w:p>
    <w:p w:rsidR="00265C46" w:rsidRPr="000727DD" w:rsidRDefault="00265C46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265C46" w:rsidRPr="000727DD" w:rsidTr="00F4661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  <w:r w:rsidR="006B5239"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265C46" w:rsidRPr="000727DD" w:rsidTr="00F4661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65C46" w:rsidRPr="000727DD" w:rsidRDefault="00265C46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265C46" w:rsidRPr="000727DD" w:rsidRDefault="00265C46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D40E7E" w:rsidRPr="000727DD" w:rsidRDefault="002663B8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hAnsi="Palatino Linotype"/>
          <w:b/>
        </w:rPr>
        <w:t xml:space="preserve">Segundo punto del orden del día: </w:t>
      </w:r>
      <w:r w:rsidR="00DE0E90" w:rsidRPr="000727DD">
        <w:rPr>
          <w:rFonts w:ascii="Palatino Linotype" w:hAnsi="Palatino Linotype" w:cs="Calibri"/>
          <w:b/>
          <w:color w:val="000000"/>
        </w:rPr>
        <w:t xml:space="preserve"> </w:t>
      </w:r>
      <w:r w:rsidR="00D40E7E" w:rsidRPr="000727DD">
        <w:rPr>
          <w:rFonts w:ascii="Palatino Linotype" w:eastAsiaTheme="minorHAnsi" w:hAnsi="Palatino Linotype"/>
          <w:b/>
          <w:bCs/>
        </w:rPr>
        <w:t xml:space="preserve"> </w:t>
      </w:r>
      <w:r w:rsidR="00D40E7E" w:rsidRPr="000727DD">
        <w:rPr>
          <w:rFonts w:ascii="Palatino Linotype" w:eastAsiaTheme="minorHAnsi" w:hAnsi="Palatino Linotype"/>
          <w:b/>
        </w:rPr>
        <w:t>Comisión General para recibir a la señora Ana Chávez Miranda, en representación de su padre señor Julio César Chávez Salazar.</w:t>
      </w:r>
    </w:p>
    <w:p w:rsidR="00D40E7E" w:rsidRPr="000727DD" w:rsidRDefault="00D40E7E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bCs/>
        </w:rPr>
      </w:pPr>
    </w:p>
    <w:p w:rsidR="00D40E7E" w:rsidRPr="000727DD" w:rsidRDefault="00D40E7E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  <w:bCs/>
        </w:rPr>
        <w:t xml:space="preserve">Asunto: </w:t>
      </w:r>
      <w:r w:rsidRPr="000727DD">
        <w:rPr>
          <w:rFonts w:ascii="Palatino Linotype" w:eastAsiaTheme="minorHAnsi" w:hAnsi="Palatino Linotype"/>
        </w:rPr>
        <w:t>Adjudicación de faja de terreno.</w:t>
      </w:r>
    </w:p>
    <w:p w:rsidR="003B001D" w:rsidRPr="000727DD" w:rsidRDefault="003B001D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360D53" w:rsidRPr="000727DD" w:rsidRDefault="00A56894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</w:rPr>
        <w:t>S</w:t>
      </w:r>
      <w:r w:rsidR="00360D53" w:rsidRPr="000727DD">
        <w:rPr>
          <w:rFonts w:ascii="Palatino Linotype" w:eastAsiaTheme="minorHAnsi" w:hAnsi="Palatino Linotype"/>
          <w:b/>
        </w:rPr>
        <w:t xml:space="preserve">eñora Ana Chávez Miranda, en representación de su padre señor Julio César Chávez Salazar, </w:t>
      </w:r>
      <w:r w:rsidR="00A351A2">
        <w:rPr>
          <w:rFonts w:ascii="Palatino Linotype" w:eastAsiaTheme="minorHAnsi" w:hAnsi="Palatino Linotype"/>
        </w:rPr>
        <w:t>solicitó</w:t>
      </w:r>
      <w:r w:rsidR="00920B18" w:rsidRPr="000727DD">
        <w:rPr>
          <w:rFonts w:ascii="Palatino Linotype" w:eastAsiaTheme="minorHAnsi" w:hAnsi="Palatino Linotype"/>
        </w:rPr>
        <w:t xml:space="preserve"> </w:t>
      </w:r>
      <w:r w:rsidR="000C1C1D">
        <w:rPr>
          <w:rFonts w:ascii="Palatino Linotype" w:eastAsiaTheme="minorHAnsi" w:hAnsi="Palatino Linotype"/>
        </w:rPr>
        <w:t xml:space="preserve">la </w:t>
      </w:r>
      <w:r w:rsidR="00920B18" w:rsidRPr="000727DD">
        <w:rPr>
          <w:rFonts w:ascii="Palatino Linotype" w:eastAsiaTheme="minorHAnsi" w:hAnsi="Palatino Linotype"/>
        </w:rPr>
        <w:t xml:space="preserve">adjudicación de una faja de terreno, </w:t>
      </w:r>
      <w:r w:rsidR="00D83ECE" w:rsidRPr="000727DD">
        <w:rPr>
          <w:rFonts w:ascii="Palatino Linotype" w:eastAsiaTheme="minorHAnsi" w:hAnsi="Palatino Linotype"/>
        </w:rPr>
        <w:t xml:space="preserve">ubicada en la Parroquia de Calderón, del </w:t>
      </w:r>
      <w:r w:rsidR="000C1C1D">
        <w:rPr>
          <w:rFonts w:ascii="Palatino Linotype" w:eastAsiaTheme="minorHAnsi" w:hAnsi="Palatino Linotype"/>
        </w:rPr>
        <w:t xml:space="preserve">cual </w:t>
      </w:r>
      <w:r w:rsidR="00D83ECE" w:rsidRPr="000727DD">
        <w:rPr>
          <w:rFonts w:ascii="Palatino Linotype" w:eastAsiaTheme="minorHAnsi" w:hAnsi="Palatino Linotype"/>
        </w:rPr>
        <w:t>manifiesta cuenta</w:t>
      </w:r>
      <w:r w:rsidR="00920B18" w:rsidRPr="000727DD">
        <w:rPr>
          <w:rFonts w:ascii="Palatino Linotype" w:eastAsiaTheme="minorHAnsi" w:hAnsi="Palatino Linotype"/>
        </w:rPr>
        <w:t xml:space="preserve"> con </w:t>
      </w:r>
      <w:r w:rsidR="000C1C1D">
        <w:rPr>
          <w:rFonts w:ascii="Palatino Linotype" w:eastAsiaTheme="minorHAnsi" w:hAnsi="Palatino Linotype"/>
        </w:rPr>
        <w:t xml:space="preserve">los </w:t>
      </w:r>
      <w:r w:rsidR="00920B18" w:rsidRPr="000727DD">
        <w:rPr>
          <w:rFonts w:ascii="Palatino Linotype" w:eastAsiaTheme="minorHAnsi" w:hAnsi="Palatino Linotype"/>
        </w:rPr>
        <w:t xml:space="preserve">documentos de respaldo </w:t>
      </w:r>
      <w:r w:rsidR="000C1C1D">
        <w:rPr>
          <w:rFonts w:ascii="Palatino Linotype" w:eastAsiaTheme="minorHAnsi" w:hAnsi="Palatino Linotype"/>
        </w:rPr>
        <w:t xml:space="preserve">de </w:t>
      </w:r>
      <w:r w:rsidR="00D83ECE" w:rsidRPr="000727DD">
        <w:rPr>
          <w:rFonts w:ascii="Palatino Linotype" w:eastAsiaTheme="minorHAnsi" w:hAnsi="Palatino Linotype"/>
        </w:rPr>
        <w:t xml:space="preserve">que </w:t>
      </w:r>
      <w:r w:rsidR="000C1C1D">
        <w:rPr>
          <w:rFonts w:ascii="Palatino Linotype" w:eastAsiaTheme="minorHAnsi" w:hAnsi="Palatino Linotype"/>
        </w:rPr>
        <w:t xml:space="preserve">el inmueble le pertenecería a su padre puesto que </w:t>
      </w:r>
      <w:r w:rsidR="00D83ECE" w:rsidRPr="000727DD">
        <w:rPr>
          <w:rFonts w:ascii="Palatino Linotype" w:eastAsiaTheme="minorHAnsi" w:hAnsi="Palatino Linotype"/>
        </w:rPr>
        <w:t xml:space="preserve">fue adquirido mediante </w:t>
      </w:r>
      <w:r w:rsidR="00920B18" w:rsidRPr="000727DD">
        <w:rPr>
          <w:rFonts w:ascii="Palatino Linotype" w:eastAsiaTheme="minorHAnsi" w:hAnsi="Palatino Linotype"/>
        </w:rPr>
        <w:t>una posesión</w:t>
      </w:r>
      <w:r w:rsidR="000C1C1D">
        <w:rPr>
          <w:rFonts w:ascii="Palatino Linotype" w:eastAsiaTheme="minorHAnsi" w:hAnsi="Palatino Linotype"/>
        </w:rPr>
        <w:t xml:space="preserve"> y</w:t>
      </w:r>
      <w:r w:rsidR="00920B18" w:rsidRPr="000727DD">
        <w:rPr>
          <w:rFonts w:ascii="Palatino Linotype" w:eastAsiaTheme="minorHAnsi" w:hAnsi="Palatino Linotype"/>
        </w:rPr>
        <w:t xml:space="preserve"> </w:t>
      </w:r>
      <w:r w:rsidR="00D83ECE" w:rsidRPr="000727DD">
        <w:rPr>
          <w:rFonts w:ascii="Palatino Linotype" w:eastAsiaTheme="minorHAnsi" w:hAnsi="Palatino Linotype"/>
        </w:rPr>
        <w:t>han venido pagando impuestos prediales desde el año 1994</w:t>
      </w:r>
      <w:r w:rsidR="000C1C1D">
        <w:rPr>
          <w:rFonts w:ascii="Palatino Linotype" w:eastAsiaTheme="minorHAnsi" w:hAnsi="Palatino Linotype"/>
        </w:rPr>
        <w:t>,</w:t>
      </w:r>
      <w:r w:rsidR="00D83ECE" w:rsidRPr="000727DD">
        <w:rPr>
          <w:rFonts w:ascii="Palatino Linotype" w:eastAsiaTheme="minorHAnsi" w:hAnsi="Palatino Linotype"/>
        </w:rPr>
        <w:t xml:space="preserve"> sin embargo</w:t>
      </w:r>
      <w:r w:rsidR="00A351A2">
        <w:rPr>
          <w:rFonts w:ascii="Palatino Linotype" w:eastAsiaTheme="minorHAnsi" w:hAnsi="Palatino Linotype"/>
        </w:rPr>
        <w:t>,</w:t>
      </w:r>
      <w:r w:rsidR="00D83ECE" w:rsidRPr="000727DD">
        <w:rPr>
          <w:rFonts w:ascii="Palatino Linotype" w:eastAsiaTheme="minorHAnsi" w:hAnsi="Palatino Linotype"/>
        </w:rPr>
        <w:t xml:space="preserve"> el inmueble ha sido declarado como bien mostrenco. </w:t>
      </w:r>
    </w:p>
    <w:p w:rsidR="005574CE" w:rsidRPr="000727DD" w:rsidRDefault="005574CE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5574CE" w:rsidRDefault="005574CE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eastAsiaTheme="minorHAnsi" w:hAnsi="Palatino Linotype"/>
          <w:b/>
        </w:rPr>
        <w:t xml:space="preserve">Concejal Marco Collahuazo, </w:t>
      </w:r>
      <w:r w:rsidR="00A351A2" w:rsidRPr="00A351A2">
        <w:rPr>
          <w:rFonts w:ascii="Palatino Linotype" w:eastAsiaTheme="minorHAnsi" w:hAnsi="Palatino Linotype"/>
        </w:rPr>
        <w:t>manifestó que</w:t>
      </w:r>
      <w:r w:rsidR="00A351A2">
        <w:rPr>
          <w:rFonts w:ascii="Palatino Linotype" w:eastAsiaTheme="minorHAnsi" w:hAnsi="Palatino Linotype"/>
          <w:b/>
        </w:rPr>
        <w:t xml:space="preserve"> </w:t>
      </w:r>
      <w:r w:rsidR="000C1C1D">
        <w:rPr>
          <w:rFonts w:ascii="Palatino Linotype" w:eastAsiaTheme="minorHAnsi" w:hAnsi="Palatino Linotype"/>
        </w:rPr>
        <w:t xml:space="preserve">en virtud de que </w:t>
      </w:r>
      <w:r w:rsidRPr="000727DD">
        <w:rPr>
          <w:rFonts w:ascii="Palatino Linotype" w:eastAsiaTheme="minorHAnsi" w:hAnsi="Palatino Linotype"/>
        </w:rPr>
        <w:t>la Comisión no cuenta con ningún tipo de documento</w:t>
      </w:r>
      <w:r w:rsidR="00A4587F" w:rsidRPr="000727DD">
        <w:rPr>
          <w:rFonts w:ascii="Palatino Linotype" w:eastAsiaTheme="minorHAnsi" w:hAnsi="Palatino Linotype"/>
        </w:rPr>
        <w:t xml:space="preserve"> </w:t>
      </w:r>
      <w:r w:rsidR="000C1C1D">
        <w:rPr>
          <w:rFonts w:ascii="Palatino Linotype" w:eastAsiaTheme="minorHAnsi" w:hAnsi="Palatino Linotype"/>
        </w:rPr>
        <w:t xml:space="preserve">o solicitud </w:t>
      </w:r>
      <w:r w:rsidR="00A4587F" w:rsidRPr="000727DD">
        <w:rPr>
          <w:rFonts w:ascii="Palatino Linotype" w:eastAsiaTheme="minorHAnsi" w:hAnsi="Palatino Linotype"/>
        </w:rPr>
        <w:t xml:space="preserve">para iniciar </w:t>
      </w:r>
      <w:r w:rsidR="000C1C1D">
        <w:rPr>
          <w:rFonts w:ascii="Palatino Linotype" w:eastAsiaTheme="minorHAnsi" w:hAnsi="Palatino Linotype"/>
        </w:rPr>
        <w:t xml:space="preserve">algún </w:t>
      </w:r>
      <w:r w:rsidR="00A4587F" w:rsidRPr="000727DD">
        <w:rPr>
          <w:rFonts w:ascii="Palatino Linotype" w:eastAsiaTheme="minorHAnsi" w:hAnsi="Palatino Linotype"/>
        </w:rPr>
        <w:t xml:space="preserve">trámite, solicita </w:t>
      </w:r>
      <w:r w:rsidR="00CD2ED4">
        <w:rPr>
          <w:rFonts w:ascii="Palatino Linotype" w:eastAsiaTheme="minorHAnsi" w:hAnsi="Palatino Linotype"/>
        </w:rPr>
        <w:t xml:space="preserve">a la señora Ana Chávez Miranda, </w:t>
      </w:r>
      <w:r w:rsidR="00A4587F" w:rsidRPr="000727DD">
        <w:rPr>
          <w:rFonts w:ascii="Palatino Linotype" w:eastAsiaTheme="minorHAnsi" w:hAnsi="Palatino Linotype"/>
        </w:rPr>
        <w:t xml:space="preserve">hagan llegar el pedido por escrito. </w:t>
      </w:r>
    </w:p>
    <w:p w:rsidR="00DA0A03" w:rsidRPr="000727DD" w:rsidRDefault="00DA0A03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</w:p>
    <w:p w:rsidR="00DA0A03" w:rsidRPr="000727DD" w:rsidRDefault="00A4155D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</w:rPr>
      </w:pPr>
      <w:r w:rsidRPr="000727DD">
        <w:rPr>
          <w:rFonts w:ascii="Palatino Linotype" w:hAnsi="Palatino Linotype"/>
          <w:b/>
        </w:rPr>
        <w:t xml:space="preserve">Tercer punto del orden del día: </w:t>
      </w:r>
      <w:r w:rsidR="00DA0A03" w:rsidRPr="000727DD">
        <w:rPr>
          <w:rFonts w:ascii="Palatino Linotype" w:eastAsiaTheme="minorHAnsi" w:hAnsi="Palatino Linotype"/>
          <w:b/>
        </w:rPr>
        <w:t>Presentación por parte de la Dirección de Bienes Inmuebles y Administración Zonal Calderón, en relación al Convenio de Administración y Uso Múltiple, a favor del Comité Pro-Mejoras "Carapungo Libre y Seguro; y, resolución al respecto.</w:t>
      </w:r>
    </w:p>
    <w:p w:rsidR="00DA0A03" w:rsidRPr="000727DD" w:rsidRDefault="00DA0A03" w:rsidP="000727D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p w:rsidR="00C22AD0" w:rsidRPr="000727DD" w:rsidRDefault="001764EC" w:rsidP="000727DD">
      <w:pPr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  <w:b/>
        </w:rPr>
        <w:t>José Vaca, Direc</w:t>
      </w:r>
      <w:r w:rsidR="0089501E" w:rsidRPr="000727DD">
        <w:rPr>
          <w:rFonts w:ascii="Palatino Linotype" w:hAnsi="Palatino Linotype"/>
          <w:b/>
        </w:rPr>
        <w:t>tor</w:t>
      </w:r>
      <w:r w:rsidRPr="000727DD">
        <w:rPr>
          <w:rFonts w:ascii="Palatino Linotype" w:hAnsi="Palatino Linotype"/>
          <w:b/>
        </w:rPr>
        <w:t xml:space="preserve"> </w:t>
      </w:r>
      <w:r w:rsidR="00E642F2" w:rsidRPr="000727DD">
        <w:rPr>
          <w:rFonts w:ascii="Palatino Linotype" w:hAnsi="Palatino Linotype"/>
          <w:b/>
        </w:rPr>
        <w:t xml:space="preserve">Metropolitano de Gestión </w:t>
      </w:r>
      <w:r w:rsidRPr="000727DD">
        <w:rPr>
          <w:rFonts w:ascii="Palatino Linotype" w:hAnsi="Palatino Linotype"/>
          <w:b/>
        </w:rPr>
        <w:t xml:space="preserve">de Bienes Inmuebles, </w:t>
      </w:r>
      <w:r w:rsidR="00A351A2">
        <w:rPr>
          <w:rFonts w:ascii="Palatino Linotype" w:hAnsi="Palatino Linotype"/>
        </w:rPr>
        <w:t>realizó</w:t>
      </w:r>
      <w:r w:rsidRPr="000727DD">
        <w:rPr>
          <w:rFonts w:ascii="Palatino Linotype" w:hAnsi="Palatino Linotype"/>
        </w:rPr>
        <w:t xml:space="preserve"> la presentación del </w:t>
      </w:r>
      <w:r w:rsidR="00DA0A03" w:rsidRPr="000727DD">
        <w:rPr>
          <w:rFonts w:ascii="Palatino Linotype" w:hAnsi="Palatino Linotype"/>
        </w:rPr>
        <w:t>Convenio de Administración y Uso Múltiple, a favor del Comité Pro-Mejoras “Carapungo Libre y Seguro”</w:t>
      </w:r>
      <w:r w:rsidR="00584668" w:rsidRPr="000727DD">
        <w:rPr>
          <w:rFonts w:ascii="Palatino Linotype" w:hAnsi="Palatino Linotype"/>
        </w:rPr>
        <w:t xml:space="preserve">, detallando lo siguiente: </w:t>
      </w:r>
    </w:p>
    <w:p w:rsidR="00584668" w:rsidRPr="000727DD" w:rsidRDefault="00584668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584668" w:rsidRPr="000727DD" w:rsidRDefault="00584668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Solicitud</w:t>
      </w:r>
    </w:p>
    <w:p w:rsidR="00584668" w:rsidRPr="000727DD" w:rsidRDefault="00867564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Proyectos</w:t>
      </w:r>
    </w:p>
    <w:p w:rsidR="00867564" w:rsidRPr="000727DD" w:rsidRDefault="00867564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Informe de la Administración Zonal</w:t>
      </w:r>
    </w:p>
    <w:p w:rsidR="00867564" w:rsidRPr="000727DD" w:rsidRDefault="00E96D01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Informe de la Dirección Metropolitana de Catastro</w:t>
      </w:r>
    </w:p>
    <w:p w:rsidR="00E96D01" w:rsidRPr="000727DD" w:rsidRDefault="00C91D04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 xml:space="preserve">Informe </w:t>
      </w:r>
      <w:r w:rsidR="00CE62F9" w:rsidRPr="000727DD">
        <w:rPr>
          <w:rFonts w:ascii="Palatino Linotype" w:hAnsi="Palatino Linotype"/>
          <w:sz w:val="22"/>
        </w:rPr>
        <w:t xml:space="preserve">de la </w:t>
      </w:r>
      <w:r w:rsidRPr="000727DD">
        <w:rPr>
          <w:rFonts w:ascii="Palatino Linotype" w:hAnsi="Palatino Linotype"/>
          <w:sz w:val="22"/>
        </w:rPr>
        <w:t>Dirección Metropolitana de Deporte y Recreación</w:t>
      </w:r>
    </w:p>
    <w:p w:rsidR="00C91D04" w:rsidRPr="000727DD" w:rsidRDefault="00CE62F9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Informe de la Dirección Metropolitana de Gestión de Bienes Inmuebles</w:t>
      </w:r>
    </w:p>
    <w:p w:rsidR="00CE62F9" w:rsidRPr="000727DD" w:rsidRDefault="00EE6678" w:rsidP="000727DD">
      <w:pPr>
        <w:pStyle w:val="Prrafodelista"/>
        <w:numPr>
          <w:ilvl w:val="0"/>
          <w:numId w:val="22"/>
        </w:numPr>
        <w:spacing w:line="240" w:lineRule="auto"/>
        <w:rPr>
          <w:rFonts w:ascii="Palatino Linotype" w:hAnsi="Palatino Linotype"/>
          <w:sz w:val="22"/>
        </w:rPr>
      </w:pPr>
      <w:r w:rsidRPr="000727DD">
        <w:rPr>
          <w:rFonts w:ascii="Palatino Linotype" w:hAnsi="Palatino Linotype"/>
          <w:sz w:val="22"/>
        </w:rPr>
        <w:t>Informe de la Procuraduría Metropolitana</w:t>
      </w:r>
    </w:p>
    <w:p w:rsidR="003D660B" w:rsidRPr="000727DD" w:rsidRDefault="003D660B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445F81" w:rsidRPr="000727DD" w:rsidRDefault="00E642F2" w:rsidP="000727DD">
      <w:pPr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  <w:b/>
        </w:rPr>
        <w:t xml:space="preserve">Concejala </w:t>
      </w:r>
      <w:r w:rsidR="00D31246" w:rsidRPr="000727DD">
        <w:rPr>
          <w:rFonts w:ascii="Palatino Linotype" w:hAnsi="Palatino Linotype"/>
          <w:b/>
        </w:rPr>
        <w:t>Blanca Paucar,</w:t>
      </w:r>
      <w:r w:rsidR="00D31246" w:rsidRPr="000727DD">
        <w:rPr>
          <w:rFonts w:ascii="Palatino Linotype" w:hAnsi="Palatino Linotype"/>
        </w:rPr>
        <w:t xml:space="preserve"> </w:t>
      </w:r>
      <w:r w:rsidR="00A351A2">
        <w:rPr>
          <w:rFonts w:ascii="Palatino Linotype" w:hAnsi="Palatino Linotype"/>
        </w:rPr>
        <w:t>solicitó</w:t>
      </w:r>
      <w:r w:rsidR="00794145">
        <w:rPr>
          <w:rFonts w:ascii="Palatino Linotype" w:hAnsi="Palatino Linotype"/>
        </w:rPr>
        <w:t xml:space="preserve"> se </w:t>
      </w:r>
      <w:r w:rsidR="00EE6678" w:rsidRPr="000727DD">
        <w:rPr>
          <w:rFonts w:ascii="Palatino Linotype" w:hAnsi="Palatino Linotype"/>
        </w:rPr>
        <w:t xml:space="preserve">explique </w:t>
      </w:r>
      <w:r w:rsidR="00794145">
        <w:rPr>
          <w:rFonts w:ascii="Palatino Linotype" w:hAnsi="Palatino Linotype"/>
        </w:rPr>
        <w:t xml:space="preserve">si </w:t>
      </w:r>
      <w:r w:rsidR="00EE6678" w:rsidRPr="000727DD">
        <w:rPr>
          <w:rFonts w:ascii="Palatino Linotype" w:hAnsi="Palatino Linotype"/>
        </w:rPr>
        <w:t>la Administración Zonal</w:t>
      </w:r>
      <w:r w:rsidR="00794145">
        <w:rPr>
          <w:rFonts w:ascii="Palatino Linotype" w:hAnsi="Palatino Linotype"/>
        </w:rPr>
        <w:t xml:space="preserve"> ha realizado socializaciones con las Directivas interesadas en el inmueble</w:t>
      </w:r>
      <w:r w:rsidR="00934217" w:rsidRPr="000727DD">
        <w:rPr>
          <w:rFonts w:ascii="Palatino Linotype" w:hAnsi="Palatino Linotype"/>
        </w:rPr>
        <w:t xml:space="preserve">, </w:t>
      </w:r>
      <w:r w:rsidR="00794145">
        <w:rPr>
          <w:rFonts w:ascii="Palatino Linotype" w:hAnsi="Palatino Linotype"/>
        </w:rPr>
        <w:t xml:space="preserve">sí se ha verificado que la Directiva </w:t>
      </w:r>
      <w:r w:rsidR="003812CC">
        <w:rPr>
          <w:rFonts w:ascii="Palatino Linotype" w:hAnsi="Palatino Linotype"/>
        </w:rPr>
        <w:t xml:space="preserve">con la cual se va a suscribir el </w:t>
      </w:r>
      <w:r w:rsidR="00F52AF0">
        <w:rPr>
          <w:rFonts w:ascii="Palatino Linotype" w:hAnsi="Palatino Linotype"/>
        </w:rPr>
        <w:t>c</w:t>
      </w:r>
      <w:r w:rsidR="003812CC">
        <w:rPr>
          <w:rFonts w:ascii="Palatino Linotype" w:hAnsi="Palatino Linotype"/>
        </w:rPr>
        <w:t xml:space="preserve">onvenio de </w:t>
      </w:r>
      <w:r w:rsidR="00F52AF0">
        <w:rPr>
          <w:rFonts w:ascii="Palatino Linotype" w:hAnsi="Palatino Linotype"/>
        </w:rPr>
        <w:t>u</w:t>
      </w:r>
      <w:r w:rsidR="003812CC">
        <w:rPr>
          <w:rFonts w:ascii="Palatino Linotype" w:hAnsi="Palatino Linotype"/>
        </w:rPr>
        <w:t xml:space="preserve">so </w:t>
      </w:r>
      <w:r w:rsidR="00F52AF0">
        <w:rPr>
          <w:rFonts w:ascii="Palatino Linotype" w:hAnsi="Palatino Linotype"/>
        </w:rPr>
        <w:t>tiene</w:t>
      </w:r>
      <w:r w:rsidR="001C17B4">
        <w:rPr>
          <w:rFonts w:ascii="Palatino Linotype" w:hAnsi="Palatino Linotype"/>
        </w:rPr>
        <w:t xml:space="preserve"> los documentos en regla y está vigente</w:t>
      </w:r>
      <w:r w:rsidR="00EE6678" w:rsidRPr="000727DD">
        <w:rPr>
          <w:rFonts w:ascii="Palatino Linotype" w:hAnsi="Palatino Linotype"/>
        </w:rPr>
        <w:t xml:space="preserve">. </w:t>
      </w:r>
    </w:p>
    <w:p w:rsidR="00EE6678" w:rsidRPr="000727DD" w:rsidRDefault="00EE6678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7D34EB" w:rsidRPr="000727DD" w:rsidRDefault="0089501E" w:rsidP="000727DD">
      <w:pPr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  <w:b/>
        </w:rPr>
        <w:t xml:space="preserve">José Vaca, Director Metropolitano de Gestión de Bienes Inmuebles, </w:t>
      </w:r>
      <w:r w:rsidR="00A351A2">
        <w:rPr>
          <w:rFonts w:ascii="Palatino Linotype" w:hAnsi="Palatino Linotype"/>
        </w:rPr>
        <w:t>informó</w:t>
      </w:r>
      <w:r w:rsidR="00DD6466">
        <w:rPr>
          <w:rFonts w:ascii="Palatino Linotype" w:hAnsi="Palatino Linotype"/>
        </w:rPr>
        <w:t xml:space="preserve"> que el Comité Pro-Mejoras “Carapungo Libre y Seguro”, se e</w:t>
      </w:r>
      <w:r w:rsidR="001D58DF" w:rsidRPr="000727DD">
        <w:rPr>
          <w:rFonts w:ascii="Palatino Linotype" w:hAnsi="Palatino Linotype"/>
        </w:rPr>
        <w:t>ncuentra vigente</w:t>
      </w:r>
      <w:r w:rsidR="00DD6466">
        <w:rPr>
          <w:rFonts w:ascii="Palatino Linotype" w:hAnsi="Palatino Linotype"/>
        </w:rPr>
        <w:t xml:space="preserve"> </w:t>
      </w:r>
      <w:r w:rsidR="00932B93">
        <w:rPr>
          <w:rFonts w:ascii="Palatino Linotype" w:hAnsi="Palatino Linotype"/>
        </w:rPr>
        <w:t xml:space="preserve">y </w:t>
      </w:r>
      <w:r w:rsidR="00932B93" w:rsidRPr="000727DD">
        <w:rPr>
          <w:rFonts w:ascii="Palatino Linotype" w:hAnsi="Palatino Linotype"/>
        </w:rPr>
        <w:t>ha</w:t>
      </w:r>
      <w:r w:rsidR="001D58DF" w:rsidRPr="000727DD">
        <w:rPr>
          <w:rFonts w:ascii="Palatino Linotype" w:hAnsi="Palatino Linotype"/>
        </w:rPr>
        <w:t xml:space="preserve"> presentado toda la documentación. </w:t>
      </w:r>
    </w:p>
    <w:p w:rsidR="00A742F8" w:rsidRPr="000727DD" w:rsidRDefault="00A742F8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A742F8" w:rsidRPr="000727DD" w:rsidRDefault="00A742F8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  <w:r w:rsidRPr="002E06C3">
        <w:rPr>
          <w:rFonts w:ascii="Palatino Linotype" w:hAnsi="Palatino Linotype" w:cs="Arial"/>
          <w:b/>
          <w:bCs/>
        </w:rPr>
        <w:t>Jassmin Vargas,</w:t>
      </w:r>
      <w:r w:rsidR="002E06C3" w:rsidRPr="002E06C3">
        <w:rPr>
          <w:rFonts w:ascii="Palatino Linotype" w:hAnsi="Palatino Linotype" w:cs="Arial"/>
          <w:b/>
          <w:bCs/>
        </w:rPr>
        <w:t xml:space="preserve"> Administradora Zonal Calderón,</w:t>
      </w:r>
      <w:r w:rsidRPr="000727DD">
        <w:rPr>
          <w:rFonts w:ascii="Palatino Linotype" w:hAnsi="Palatino Linotype" w:cs="Arial"/>
          <w:bCs/>
        </w:rPr>
        <w:t xml:space="preserve"> </w:t>
      </w:r>
      <w:r w:rsidR="00A351A2">
        <w:rPr>
          <w:rFonts w:ascii="Palatino Linotype" w:hAnsi="Palatino Linotype" w:cs="Arial"/>
          <w:bCs/>
        </w:rPr>
        <w:t>señaló</w:t>
      </w:r>
      <w:r w:rsidR="00932B93">
        <w:rPr>
          <w:rFonts w:ascii="Palatino Linotype" w:hAnsi="Palatino Linotype" w:cs="Arial"/>
          <w:bCs/>
        </w:rPr>
        <w:t xml:space="preserve"> que durante </w:t>
      </w:r>
      <w:r w:rsidRPr="000727DD">
        <w:rPr>
          <w:rFonts w:ascii="Palatino Linotype" w:hAnsi="Palatino Linotype" w:cs="Arial"/>
          <w:bCs/>
        </w:rPr>
        <w:t xml:space="preserve">el proceso </w:t>
      </w:r>
      <w:r w:rsidR="00932B93">
        <w:rPr>
          <w:rFonts w:ascii="Palatino Linotype" w:hAnsi="Palatino Linotype" w:cs="Arial"/>
          <w:bCs/>
        </w:rPr>
        <w:t xml:space="preserve">se han realizado </w:t>
      </w:r>
      <w:r w:rsidRPr="000727DD">
        <w:rPr>
          <w:rFonts w:ascii="Palatino Linotype" w:hAnsi="Palatino Linotype" w:cs="Arial"/>
          <w:bCs/>
        </w:rPr>
        <w:t xml:space="preserve">mesas de trabajo, reuniones, recepción de proyectos que fueron revisados </w:t>
      </w:r>
      <w:r w:rsidR="00932B93">
        <w:rPr>
          <w:rFonts w:ascii="Palatino Linotype" w:hAnsi="Palatino Linotype" w:cs="Arial"/>
          <w:bCs/>
        </w:rPr>
        <w:t xml:space="preserve">y calificados </w:t>
      </w:r>
      <w:r w:rsidRPr="000727DD">
        <w:rPr>
          <w:rFonts w:ascii="Palatino Linotype" w:hAnsi="Palatino Linotype" w:cs="Arial"/>
          <w:bCs/>
        </w:rPr>
        <w:t xml:space="preserve">por la Dirección de Participación Ciudadana, se </w:t>
      </w:r>
      <w:r w:rsidR="00932B93">
        <w:rPr>
          <w:rFonts w:ascii="Palatino Linotype" w:hAnsi="Palatino Linotype" w:cs="Arial"/>
          <w:bCs/>
        </w:rPr>
        <w:t xml:space="preserve">han emitido </w:t>
      </w:r>
      <w:r w:rsidRPr="000727DD">
        <w:rPr>
          <w:rFonts w:ascii="Palatino Linotype" w:hAnsi="Palatino Linotype" w:cs="Arial"/>
          <w:bCs/>
        </w:rPr>
        <w:t>informe</w:t>
      </w:r>
      <w:r w:rsidR="00932B93">
        <w:rPr>
          <w:rFonts w:ascii="Palatino Linotype" w:hAnsi="Palatino Linotype" w:cs="Arial"/>
          <w:bCs/>
        </w:rPr>
        <w:t>s</w:t>
      </w:r>
      <w:r w:rsidRPr="000727DD">
        <w:rPr>
          <w:rFonts w:ascii="Palatino Linotype" w:hAnsi="Palatino Linotype" w:cs="Arial"/>
          <w:bCs/>
        </w:rPr>
        <w:t xml:space="preserve"> téc</w:t>
      </w:r>
      <w:r w:rsidR="00932B93">
        <w:rPr>
          <w:rFonts w:ascii="Palatino Linotype" w:hAnsi="Palatino Linotype" w:cs="Arial"/>
          <w:bCs/>
        </w:rPr>
        <w:t>n</w:t>
      </w:r>
      <w:r w:rsidRPr="000727DD">
        <w:rPr>
          <w:rFonts w:ascii="Palatino Linotype" w:hAnsi="Palatino Linotype" w:cs="Arial"/>
          <w:bCs/>
        </w:rPr>
        <w:t>i</w:t>
      </w:r>
      <w:r w:rsidR="00932B93">
        <w:rPr>
          <w:rFonts w:ascii="Palatino Linotype" w:hAnsi="Palatino Linotype" w:cs="Arial"/>
          <w:bCs/>
        </w:rPr>
        <w:t>c</w:t>
      </w:r>
      <w:r w:rsidRPr="000727DD">
        <w:rPr>
          <w:rFonts w:ascii="Palatino Linotype" w:hAnsi="Palatino Linotype" w:cs="Arial"/>
          <w:bCs/>
        </w:rPr>
        <w:t>o, jurídico</w:t>
      </w:r>
      <w:r w:rsidR="00932B93">
        <w:rPr>
          <w:rFonts w:ascii="Palatino Linotype" w:hAnsi="Palatino Linotype" w:cs="Arial"/>
          <w:bCs/>
        </w:rPr>
        <w:t xml:space="preserve">, verificando la </w:t>
      </w:r>
      <w:r w:rsidRPr="000727DD">
        <w:rPr>
          <w:rFonts w:ascii="Palatino Linotype" w:hAnsi="Palatino Linotype" w:cs="Arial"/>
          <w:bCs/>
        </w:rPr>
        <w:t xml:space="preserve">documentación </w:t>
      </w:r>
      <w:r w:rsidR="00932B93">
        <w:rPr>
          <w:rFonts w:ascii="Palatino Linotype" w:hAnsi="Palatino Linotype" w:cs="Arial"/>
          <w:bCs/>
        </w:rPr>
        <w:t xml:space="preserve">presentada por las </w:t>
      </w:r>
      <w:r w:rsidRPr="000727DD">
        <w:rPr>
          <w:rFonts w:ascii="Palatino Linotype" w:hAnsi="Palatino Linotype" w:cs="Arial"/>
          <w:bCs/>
        </w:rPr>
        <w:t xml:space="preserve">directivas. </w:t>
      </w:r>
    </w:p>
    <w:p w:rsidR="00A267B6" w:rsidRPr="000727DD" w:rsidRDefault="00A267B6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</w:p>
    <w:p w:rsidR="00A267B6" w:rsidRPr="000727DD" w:rsidRDefault="00932B93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Respecto de la ocupación del </w:t>
      </w:r>
      <w:r w:rsidR="00A267B6" w:rsidRPr="000727DD">
        <w:rPr>
          <w:rFonts w:ascii="Palatino Linotype" w:hAnsi="Palatino Linotype" w:cs="Arial"/>
          <w:bCs/>
        </w:rPr>
        <w:t xml:space="preserve">parqueadero </w:t>
      </w:r>
      <w:r w:rsidR="00A351A2">
        <w:rPr>
          <w:rFonts w:ascii="Palatino Linotype" w:hAnsi="Palatino Linotype" w:cs="Arial"/>
          <w:bCs/>
        </w:rPr>
        <w:t>ubicado en el inmueble señaló</w:t>
      </w:r>
      <w:r>
        <w:rPr>
          <w:rFonts w:ascii="Palatino Linotype" w:hAnsi="Palatino Linotype" w:cs="Arial"/>
          <w:bCs/>
        </w:rPr>
        <w:t xml:space="preserve"> que </w:t>
      </w:r>
      <w:r w:rsidR="00A267B6" w:rsidRPr="000727DD">
        <w:rPr>
          <w:rFonts w:ascii="Palatino Linotype" w:hAnsi="Palatino Linotype" w:cs="Arial"/>
          <w:bCs/>
        </w:rPr>
        <w:t xml:space="preserve">con fecha 9 de agosto </w:t>
      </w:r>
      <w:r>
        <w:rPr>
          <w:rFonts w:ascii="Palatino Linotype" w:hAnsi="Palatino Linotype" w:cs="Arial"/>
          <w:bCs/>
        </w:rPr>
        <w:t xml:space="preserve">una vez evidenciado </w:t>
      </w:r>
      <w:r w:rsidR="00A267B6" w:rsidRPr="000727DD">
        <w:rPr>
          <w:rFonts w:ascii="Palatino Linotype" w:hAnsi="Palatino Linotype" w:cs="Arial"/>
          <w:bCs/>
        </w:rPr>
        <w:t xml:space="preserve">el problema realizaron una reunión </w:t>
      </w:r>
      <w:r>
        <w:rPr>
          <w:rFonts w:ascii="Palatino Linotype" w:hAnsi="Palatino Linotype" w:cs="Arial"/>
          <w:bCs/>
        </w:rPr>
        <w:t xml:space="preserve">con las partes en controversia y </w:t>
      </w:r>
      <w:r w:rsidR="00A267B6" w:rsidRPr="000727DD">
        <w:rPr>
          <w:rFonts w:ascii="Palatino Linotype" w:hAnsi="Palatino Linotype" w:cs="Arial"/>
          <w:bCs/>
        </w:rPr>
        <w:t xml:space="preserve">decidieron que se siga dando el </w:t>
      </w:r>
      <w:r>
        <w:rPr>
          <w:rFonts w:ascii="Palatino Linotype" w:hAnsi="Palatino Linotype" w:cs="Arial"/>
          <w:bCs/>
        </w:rPr>
        <w:t xml:space="preserve">uso al </w:t>
      </w:r>
      <w:r w:rsidR="00A267B6" w:rsidRPr="000727DD">
        <w:rPr>
          <w:rFonts w:ascii="Palatino Linotype" w:hAnsi="Palatino Linotype" w:cs="Arial"/>
          <w:bCs/>
        </w:rPr>
        <w:t xml:space="preserve">parqueadero hasta que </w:t>
      </w:r>
      <w:r>
        <w:rPr>
          <w:rFonts w:ascii="Palatino Linotype" w:hAnsi="Palatino Linotype" w:cs="Arial"/>
          <w:bCs/>
        </w:rPr>
        <w:t xml:space="preserve">se suscriba </w:t>
      </w:r>
      <w:r w:rsidR="00A267B6" w:rsidRPr="000727DD">
        <w:rPr>
          <w:rFonts w:ascii="Palatino Linotype" w:hAnsi="Palatino Linotype" w:cs="Arial"/>
          <w:bCs/>
        </w:rPr>
        <w:t>el convenio de uso</w:t>
      </w:r>
      <w:r>
        <w:rPr>
          <w:rFonts w:ascii="Palatino Linotype" w:hAnsi="Palatino Linotype" w:cs="Arial"/>
          <w:bCs/>
        </w:rPr>
        <w:t>, este acuerdo consta en un acta que se levantó para el efecto</w:t>
      </w:r>
      <w:r w:rsidR="00A267B6" w:rsidRPr="000727DD">
        <w:rPr>
          <w:rFonts w:ascii="Palatino Linotype" w:hAnsi="Palatino Linotype" w:cs="Arial"/>
          <w:bCs/>
        </w:rPr>
        <w:t xml:space="preserve">. </w:t>
      </w:r>
    </w:p>
    <w:p w:rsidR="00A267B6" w:rsidRPr="000727DD" w:rsidRDefault="00A267B6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</w:p>
    <w:p w:rsidR="00E73A5D" w:rsidRDefault="00E73A5D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/>
          <w:bCs/>
        </w:rPr>
        <w:t xml:space="preserve">Concejala Blanca Paucar, </w:t>
      </w:r>
      <w:r w:rsidR="00A351A2">
        <w:rPr>
          <w:rFonts w:ascii="Palatino Linotype" w:hAnsi="Palatino Linotype" w:cs="Arial"/>
          <w:bCs/>
        </w:rPr>
        <w:t>solicitó</w:t>
      </w:r>
      <w:r>
        <w:rPr>
          <w:rFonts w:ascii="Palatino Linotype" w:hAnsi="Palatino Linotype" w:cs="Arial"/>
          <w:bCs/>
        </w:rPr>
        <w:t xml:space="preserve"> a la señora Administradora Zonal, haga llegar una copia del acta que ha mencionado. </w:t>
      </w:r>
    </w:p>
    <w:p w:rsidR="00E73A5D" w:rsidRDefault="00E73A5D" w:rsidP="000727DD">
      <w:pPr>
        <w:spacing w:after="0" w:line="240" w:lineRule="auto"/>
        <w:jc w:val="both"/>
        <w:rPr>
          <w:rFonts w:ascii="Palatino Linotype" w:hAnsi="Palatino Linotype" w:cs="Arial"/>
          <w:bCs/>
        </w:rPr>
      </w:pPr>
    </w:p>
    <w:p w:rsidR="00745AAC" w:rsidRPr="000727DD" w:rsidRDefault="00E73A5D" w:rsidP="000727DD">
      <w:pPr>
        <w:spacing w:after="0" w:line="240" w:lineRule="auto"/>
        <w:jc w:val="both"/>
        <w:rPr>
          <w:rFonts w:ascii="Palatino Linotype" w:eastAsia="Times New Roman" w:hAnsi="Palatino Linotype" w:cs="Arial"/>
          <w:i/>
          <w:snapToGrid w:val="0"/>
          <w:lang w:eastAsia="es-ES"/>
        </w:rPr>
      </w:pPr>
      <w:r>
        <w:rPr>
          <w:rFonts w:ascii="Palatino Linotype" w:hAnsi="Palatino Linotype"/>
          <w:b/>
        </w:rPr>
        <w:lastRenderedPageBreak/>
        <w:t xml:space="preserve">Concejal Marco Collahuazo, </w:t>
      </w:r>
      <w:r w:rsidR="00A351A2">
        <w:rPr>
          <w:rFonts w:ascii="Palatino Linotype" w:hAnsi="Palatino Linotype"/>
        </w:rPr>
        <w:t xml:space="preserve">indicó </w:t>
      </w:r>
      <w:bookmarkStart w:id="0" w:name="_GoBack"/>
      <w:bookmarkEnd w:id="0"/>
      <w:r w:rsidR="006B7028">
        <w:rPr>
          <w:rFonts w:ascii="Palatino Linotype" w:hAnsi="Palatino Linotype"/>
        </w:rPr>
        <w:t xml:space="preserve">en vista de que el borrador del convenio con el que cuenta la Comisión no están consideradas las observaciones emitidas por la Procuraduría Metropolitana, </w:t>
      </w:r>
      <w:r w:rsidR="00745AAC" w:rsidRPr="000727DD">
        <w:rPr>
          <w:rFonts w:ascii="Palatino Linotype" w:hAnsi="Palatino Linotype"/>
        </w:rPr>
        <w:t xml:space="preserve">mociona </w:t>
      </w:r>
      <w:r w:rsidR="00745AAC" w:rsidRPr="000727DD">
        <w:rPr>
          <w:rFonts w:ascii="Palatino Linotype" w:eastAsia="Times New Roman" w:hAnsi="Palatino Linotype" w:cs="Arial"/>
          <w:snapToGrid w:val="0"/>
          <w:lang w:eastAsia="es-ES"/>
        </w:rPr>
        <w:t>solicitar a la Administración Zonal Calderón, que, en el término de 3 días remitan el borrador final del Convenio de Administración y Uso Múltiple, a favor del Comité Pro-Mejoras "Carapungo Libre y Seguro, en el cual deberá constar el plazo de 5 años, encontrarse completo y acogidas todas las observaciones a fin de continuar con el trámite correspondiente</w:t>
      </w:r>
    </w:p>
    <w:p w:rsidR="00F67F26" w:rsidRPr="000727DD" w:rsidRDefault="00F67F26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6B7028" w:rsidRPr="000727DD" w:rsidRDefault="00DC4321" w:rsidP="006B7028">
      <w:pPr>
        <w:spacing w:after="0" w:line="240" w:lineRule="auto"/>
        <w:jc w:val="both"/>
        <w:rPr>
          <w:rFonts w:ascii="Palatino Linotype" w:hAnsi="Palatino Linotype"/>
        </w:rPr>
      </w:pPr>
      <w:r w:rsidRPr="000727DD">
        <w:rPr>
          <w:rFonts w:ascii="Palatino Linotype" w:hAnsi="Palatino Linotype"/>
        </w:rPr>
        <w:t xml:space="preserve">Por pedido del señor Presidente de la Comisión, se procede a tomar votación de la moción presentada, </w:t>
      </w:r>
      <w:r w:rsidR="006B7028" w:rsidRPr="000727DD">
        <w:rPr>
          <w:rFonts w:ascii="Palatino Linotype" w:hAnsi="Palatino Linotype"/>
        </w:rPr>
        <w:t>la misma que es aprobada de conformidad con el siguiente detalle:</w:t>
      </w:r>
    </w:p>
    <w:p w:rsidR="006B7028" w:rsidRPr="000727DD" w:rsidRDefault="006B7028" w:rsidP="006B7028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6B7028" w:rsidRPr="000727DD" w:rsidTr="00865123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6B7028" w:rsidRPr="000727DD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6B7028" w:rsidRPr="000727DD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Marco Collaguazo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B7028" w:rsidRPr="000727DD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B7028" w:rsidRPr="000727DD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Analía Ledesma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B7028" w:rsidRPr="000727DD" w:rsidTr="00865123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B7028" w:rsidRPr="000727DD" w:rsidRDefault="006B7028" w:rsidP="00865123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C4321" w:rsidRPr="000727DD" w:rsidRDefault="00DC4321" w:rsidP="006B7028">
      <w:pPr>
        <w:spacing w:after="0" w:line="240" w:lineRule="auto"/>
        <w:jc w:val="both"/>
        <w:rPr>
          <w:rFonts w:ascii="Palatino Linotype" w:hAnsi="Palatino Linotype"/>
        </w:rPr>
      </w:pPr>
    </w:p>
    <w:p w:rsidR="006B7028" w:rsidRPr="000727DD" w:rsidRDefault="00DC4321" w:rsidP="006B7028">
      <w:pPr>
        <w:spacing w:after="0" w:line="240" w:lineRule="auto"/>
        <w:jc w:val="both"/>
        <w:rPr>
          <w:rFonts w:ascii="Palatino Linotype" w:eastAsia="Times New Roman" w:hAnsi="Palatino Linotype" w:cs="Arial"/>
          <w:i/>
          <w:snapToGrid w:val="0"/>
          <w:lang w:eastAsia="es-ES"/>
        </w:rPr>
      </w:pPr>
      <w:r w:rsidRPr="000727DD">
        <w:rPr>
          <w:rFonts w:ascii="Palatino Linotype" w:hAnsi="Palatino Linotype"/>
        </w:rPr>
        <w:t xml:space="preserve">La Comisión por unanimidad </w:t>
      </w:r>
      <w:r w:rsidRPr="000727DD">
        <w:rPr>
          <w:rFonts w:ascii="Palatino Linotype" w:hAnsi="Palatino Linotype"/>
          <w:b/>
        </w:rPr>
        <w:t>resuelve:</w:t>
      </w:r>
      <w:r w:rsidR="00F67F26" w:rsidRPr="000727DD">
        <w:rPr>
          <w:rFonts w:ascii="Palatino Linotype" w:hAnsi="Palatino Linotype"/>
          <w:b/>
        </w:rPr>
        <w:t xml:space="preserve"> </w:t>
      </w:r>
      <w:r w:rsidR="006B7028" w:rsidRPr="000727DD">
        <w:rPr>
          <w:rFonts w:ascii="Palatino Linotype" w:eastAsia="Times New Roman" w:hAnsi="Palatino Linotype" w:cs="Arial"/>
          <w:snapToGrid w:val="0"/>
          <w:lang w:eastAsia="es-ES"/>
        </w:rPr>
        <w:t>solicitar a la Administración Zonal Calderón, que, en el término de 3 días remitan el borrador final del Convenio de Administración y Uso Múltiple, a favor del Comité Pro-Mejoras "Carapungo Libre y Seguro, en el cual deberá constar el plazo de 5 años, encontrarse completo y acogidas todas las observaciones a fin de continuar con el trámite correspondiente</w:t>
      </w:r>
    </w:p>
    <w:p w:rsidR="005B7917" w:rsidRPr="000727DD" w:rsidRDefault="005B7917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C57989" w:rsidRPr="000727DD" w:rsidRDefault="000231BE" w:rsidP="000727DD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0727DD">
        <w:rPr>
          <w:rFonts w:ascii="Palatino Linotype" w:hAnsi="Palatino Linotype"/>
          <w:color w:val="000000"/>
        </w:rPr>
        <w:t>El presidente de la comisión, concejal Marco Collaguazo</w:t>
      </w:r>
      <w:r w:rsidR="00C57989" w:rsidRPr="000727DD">
        <w:rPr>
          <w:rFonts w:ascii="Palatino Linotype" w:hAnsi="Palatino Linotype"/>
          <w:color w:val="000000"/>
        </w:rPr>
        <w:t>, sin tener más puntos a tratar, clausura la sesión siend</w:t>
      </w:r>
      <w:r w:rsidR="00925E2C" w:rsidRPr="000727DD">
        <w:rPr>
          <w:rFonts w:ascii="Palatino Linotype" w:hAnsi="Palatino Linotype"/>
          <w:color w:val="000000"/>
        </w:rPr>
        <w:t>o las</w:t>
      </w:r>
      <w:r w:rsidR="007A4FEE" w:rsidRPr="000727DD">
        <w:rPr>
          <w:rFonts w:ascii="Palatino Linotype" w:hAnsi="Palatino Linotype"/>
          <w:color w:val="000000"/>
        </w:rPr>
        <w:t xml:space="preserve"> 15</w:t>
      </w:r>
      <w:r w:rsidR="002E6C8D" w:rsidRPr="000727DD">
        <w:rPr>
          <w:rFonts w:ascii="Palatino Linotype" w:hAnsi="Palatino Linotype"/>
          <w:color w:val="000000"/>
        </w:rPr>
        <w:t>h</w:t>
      </w:r>
      <w:r w:rsidR="001B7541" w:rsidRPr="000727DD">
        <w:rPr>
          <w:rFonts w:ascii="Palatino Linotype" w:hAnsi="Palatino Linotype"/>
          <w:color w:val="000000"/>
        </w:rPr>
        <w:t>5</w:t>
      </w:r>
      <w:r w:rsidR="007A4FEE" w:rsidRPr="000727DD">
        <w:rPr>
          <w:rFonts w:ascii="Palatino Linotype" w:hAnsi="Palatino Linotype"/>
          <w:color w:val="000000"/>
        </w:rPr>
        <w:t>7.</w:t>
      </w:r>
    </w:p>
    <w:p w:rsidR="00C57989" w:rsidRPr="000727DD" w:rsidRDefault="00C57989" w:rsidP="000727DD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0727DD" w:rsidTr="006253FD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88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889" w:type="dxa"/>
            <w:shd w:val="clear" w:color="auto" w:fill="auto"/>
          </w:tcPr>
          <w:p w:rsidR="00C57989" w:rsidRPr="000727DD" w:rsidRDefault="001B7541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0727DD" w:rsidRDefault="007A4FEE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889" w:type="dxa"/>
            <w:shd w:val="clear" w:color="auto" w:fill="auto"/>
          </w:tcPr>
          <w:p w:rsidR="00C57989" w:rsidRPr="000727DD" w:rsidRDefault="002E6C8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6253FD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0727DD" w:rsidRDefault="001B7541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0727DD" w:rsidRDefault="001B7541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</w:rPr>
      </w:pPr>
      <w:r w:rsidRPr="000727DD">
        <w:rPr>
          <w:rFonts w:ascii="Palatino Linotype" w:hAnsi="Palatino Linotype" w:cs="Calibri"/>
        </w:rPr>
        <w:t>Para constancia firma el Presidente</w:t>
      </w:r>
      <w:r w:rsidR="00C57989" w:rsidRPr="000727DD">
        <w:rPr>
          <w:rFonts w:ascii="Palatino Linotype" w:hAnsi="Palatino Linotype" w:cs="Calibri"/>
        </w:rPr>
        <w:t xml:space="preserve"> de la Comisión de </w:t>
      </w:r>
      <w:r w:rsidRPr="000727DD">
        <w:rPr>
          <w:rFonts w:ascii="Palatino Linotype" w:hAnsi="Palatino Linotype" w:cs="Calibri"/>
        </w:rPr>
        <w:t>Propiedad y Espacio Público</w:t>
      </w:r>
      <w:r w:rsidR="00C57989" w:rsidRPr="000727DD">
        <w:rPr>
          <w:rFonts w:ascii="Palatino Linotype" w:hAnsi="Palatino Linotype" w:cs="Calibri"/>
        </w:rPr>
        <w:t xml:space="preserve"> </w:t>
      </w:r>
      <w:r w:rsidR="00CB14E9" w:rsidRPr="000727DD">
        <w:rPr>
          <w:rFonts w:ascii="Palatino Linotype" w:hAnsi="Palatino Linotype" w:cs="Calibri"/>
        </w:rPr>
        <w:t>y la</w:t>
      </w:r>
      <w:r w:rsidR="00C57989" w:rsidRPr="000727DD">
        <w:rPr>
          <w:rFonts w:ascii="Palatino Linotype" w:hAnsi="Palatino Linotype" w:cs="Calibri"/>
        </w:rPr>
        <w:t xml:space="preserve"> señor</w:t>
      </w:r>
      <w:r w:rsidR="00CB14E9" w:rsidRPr="000727DD">
        <w:rPr>
          <w:rFonts w:ascii="Palatino Linotype" w:hAnsi="Palatino Linotype" w:cs="Calibri"/>
        </w:rPr>
        <w:t>a Secretaria</w:t>
      </w:r>
      <w:r w:rsidR="00C57989" w:rsidRPr="000727DD">
        <w:rPr>
          <w:rFonts w:ascii="Palatino Linotype" w:hAnsi="Palatino Linotype" w:cs="Calibri"/>
        </w:rPr>
        <w:t xml:space="preserve"> General del Concejo Metropolitano de Quito</w:t>
      </w:r>
      <w:r w:rsidRPr="000727DD">
        <w:rPr>
          <w:rFonts w:ascii="Palatino Linotype" w:hAnsi="Palatino Linotype" w:cs="Calibri"/>
        </w:rPr>
        <w:t xml:space="preserve"> (E)</w:t>
      </w:r>
      <w:r w:rsidR="00C57989" w:rsidRPr="000727DD">
        <w:rPr>
          <w:rFonts w:ascii="Palatino Linotype" w:hAnsi="Palatino Linotype" w:cs="Calibri"/>
        </w:rPr>
        <w:t>.</w:t>
      </w: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561F10" w:rsidRPr="000727DD" w:rsidRDefault="00561F10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</w:rPr>
      </w:pPr>
      <w:r w:rsidRPr="000727DD">
        <w:rPr>
          <w:rFonts w:ascii="Palatino Linotype" w:hAnsi="Palatino Linotype" w:cs="Calibri"/>
        </w:rPr>
        <w:t>Dr. Maro Collaguazo</w:t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</w:r>
      <w:r w:rsidR="00C57989" w:rsidRPr="000727DD">
        <w:rPr>
          <w:rFonts w:ascii="Palatino Linotype" w:hAnsi="Palatino Linotype" w:cs="Calibri"/>
        </w:rPr>
        <w:tab/>
        <w:t xml:space="preserve">Abg. </w:t>
      </w:r>
      <w:r w:rsidR="00925E2C" w:rsidRPr="000727DD">
        <w:rPr>
          <w:rFonts w:ascii="Palatino Linotype" w:hAnsi="Palatino Linotype" w:cs="Calibri"/>
        </w:rPr>
        <w:t>Damaris Ortiz Pasuy</w:t>
      </w:r>
    </w:p>
    <w:p w:rsidR="00C57989" w:rsidRPr="000727DD" w:rsidRDefault="00C55C5C" w:rsidP="000727DD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PRESIDENTE</w:t>
      </w:r>
      <w:r w:rsidR="00C57989" w:rsidRPr="000727DD">
        <w:rPr>
          <w:rFonts w:ascii="Palatino Linotype" w:hAnsi="Palatino Linotype" w:cs="Calibri"/>
          <w:b/>
        </w:rPr>
        <w:t xml:space="preserve"> DE LA COMISIÓN DE </w:t>
      </w:r>
      <w:r w:rsidR="00C57989" w:rsidRPr="000727DD">
        <w:rPr>
          <w:rFonts w:ascii="Palatino Linotype" w:hAnsi="Palatino Linotype" w:cs="Calibri"/>
          <w:b/>
        </w:rPr>
        <w:tab/>
      </w:r>
      <w:r w:rsidR="00C57989" w:rsidRPr="000727DD">
        <w:rPr>
          <w:rFonts w:ascii="Palatino Linotype" w:hAnsi="Palatino Linotype" w:cs="Calibri"/>
          <w:b/>
        </w:rPr>
        <w:tab/>
        <w:t xml:space="preserve">      </w:t>
      </w:r>
      <w:r w:rsidR="00C57989" w:rsidRPr="000727DD">
        <w:rPr>
          <w:rFonts w:ascii="Palatino Linotype" w:hAnsi="Palatino Linotype" w:cs="Calibri"/>
          <w:b/>
        </w:rPr>
        <w:tab/>
      </w:r>
      <w:r w:rsidR="00CB14E9" w:rsidRPr="000727DD">
        <w:rPr>
          <w:rFonts w:ascii="Palatino Linotype" w:hAnsi="Palatino Linotype" w:cs="Calibri"/>
          <w:b/>
        </w:rPr>
        <w:t>SECRETARIA</w:t>
      </w:r>
      <w:r w:rsidR="00C57989" w:rsidRPr="000727DD">
        <w:rPr>
          <w:rFonts w:ascii="Palatino Linotype" w:hAnsi="Palatino Linotype" w:cs="Calibri"/>
          <w:b/>
        </w:rPr>
        <w:t xml:space="preserve"> GENERAL DEL</w:t>
      </w:r>
    </w:p>
    <w:p w:rsidR="00925E2C" w:rsidRPr="000727DD" w:rsidRDefault="00C140E2" w:rsidP="000727DD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0727DD">
        <w:rPr>
          <w:rFonts w:ascii="Palatino Linotype" w:hAnsi="Palatino Linotype" w:cs="Calibri"/>
          <w:b/>
        </w:rPr>
        <w:t>PROPIEDAD Y ESPACIO PÚBLICO</w:t>
      </w:r>
      <w:r w:rsidRPr="000727DD">
        <w:rPr>
          <w:rFonts w:ascii="Palatino Linotype" w:hAnsi="Palatino Linotype" w:cs="Calibri"/>
          <w:b/>
        </w:rPr>
        <w:tab/>
      </w:r>
      <w:r w:rsidRPr="000727DD">
        <w:rPr>
          <w:rFonts w:ascii="Palatino Linotype" w:hAnsi="Palatino Linotype" w:cs="Calibri"/>
          <w:b/>
        </w:rPr>
        <w:tab/>
      </w:r>
      <w:r w:rsidRPr="000727DD">
        <w:rPr>
          <w:rFonts w:ascii="Palatino Linotype" w:hAnsi="Palatino Linotype" w:cs="Calibri"/>
          <w:b/>
        </w:rPr>
        <w:tab/>
      </w:r>
      <w:r w:rsidR="00C57989" w:rsidRPr="000727DD">
        <w:rPr>
          <w:rFonts w:ascii="Palatino Linotype" w:hAnsi="Palatino Linotype" w:cs="Calibri"/>
          <w:b/>
        </w:rPr>
        <w:t>CONCEJO</w:t>
      </w:r>
      <w:r w:rsidR="00925E2C" w:rsidRPr="000727DD">
        <w:rPr>
          <w:rFonts w:ascii="Palatino Linotype" w:hAnsi="Palatino Linotype" w:cs="Calibri"/>
          <w:b/>
        </w:rPr>
        <w:t xml:space="preserve"> (E) </w:t>
      </w:r>
    </w:p>
    <w:p w:rsidR="00423074" w:rsidRPr="000727DD" w:rsidRDefault="00423074" w:rsidP="000727DD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0727DD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0727DD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0727DD" w:rsidRDefault="009E524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0727DD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Marco Collaguazo</w:t>
            </w:r>
          </w:p>
        </w:tc>
        <w:tc>
          <w:tcPr>
            <w:tcW w:w="1869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0727DD" w:rsidRDefault="00C140E2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Blanca Paucar</w:t>
            </w:r>
          </w:p>
        </w:tc>
        <w:tc>
          <w:tcPr>
            <w:tcW w:w="1869" w:type="dxa"/>
            <w:shd w:val="clear" w:color="auto" w:fill="auto"/>
          </w:tcPr>
          <w:p w:rsidR="00C57989" w:rsidRPr="000727DD" w:rsidRDefault="00392388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023B71">
        <w:trPr>
          <w:trHeight w:val="230"/>
        </w:trPr>
        <w:tc>
          <w:tcPr>
            <w:tcW w:w="3574" w:type="dxa"/>
            <w:shd w:val="clear" w:color="auto" w:fill="auto"/>
          </w:tcPr>
          <w:p w:rsidR="00C57989" w:rsidRPr="000727DD" w:rsidRDefault="007A4FEE" w:rsidP="000727DD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Analía Ledesma</w:t>
            </w:r>
          </w:p>
        </w:tc>
        <w:tc>
          <w:tcPr>
            <w:tcW w:w="1869" w:type="dxa"/>
            <w:shd w:val="clear" w:color="auto" w:fill="auto"/>
          </w:tcPr>
          <w:p w:rsidR="00C57989" w:rsidRPr="000727DD" w:rsidRDefault="002E6C8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2E6C8D" w:rsidRPr="000727DD" w:rsidRDefault="002E6C8D" w:rsidP="000727DD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0727DD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0727DD" w:rsidRDefault="00C57989" w:rsidP="000727DD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0727DD" w:rsidRDefault="00392388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0727DD" w:rsidRDefault="00392388" w:rsidP="000727DD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0727DD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794145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794145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392388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Pamela Albuja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794145" w:rsidRDefault="00C140E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SC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2E6C8D" w:rsidP="000727DD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color w:val="000000"/>
                <w:sz w:val="16"/>
                <w:szCs w:val="16"/>
              </w:rPr>
              <w:t>2020-1</w:t>
            </w:r>
            <w:r w:rsidR="00392388" w:rsidRPr="00794145">
              <w:rPr>
                <w:rFonts w:ascii="Palatino Linotype" w:hAnsi="Palatino Linotype"/>
                <w:color w:val="000000"/>
                <w:sz w:val="16"/>
                <w:szCs w:val="16"/>
              </w:rPr>
              <w:t>2</w:t>
            </w:r>
            <w:r w:rsidRPr="00794145">
              <w:rPr>
                <w:rFonts w:ascii="Palatino Linotype" w:hAnsi="Palatino Linotype"/>
                <w:color w:val="000000"/>
                <w:sz w:val="16"/>
                <w:szCs w:val="16"/>
              </w:rPr>
              <w:t>-</w:t>
            </w:r>
            <w:r w:rsidR="00392388" w:rsidRPr="00794145">
              <w:rPr>
                <w:rFonts w:ascii="Palatino Linotype" w:hAnsi="Palatino Linotype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94145" w:rsidRDefault="00C57989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794145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Samuel Byun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1A" w:rsidRPr="00794145" w:rsidRDefault="00392388" w:rsidP="000727DD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794145">
              <w:rPr>
                <w:rFonts w:ascii="Palatino Linotype" w:hAnsi="Palatino Linotype"/>
                <w:color w:val="000000"/>
                <w:sz w:val="16"/>
                <w:szCs w:val="16"/>
              </w:rPr>
              <w:t>2019-12-28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794145" w:rsidRDefault="009E5242" w:rsidP="000727DD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Pr="000727DD" w:rsidRDefault="00C57989" w:rsidP="000727DD">
      <w:pPr>
        <w:spacing w:after="0" w:line="240" w:lineRule="auto"/>
        <w:jc w:val="both"/>
        <w:rPr>
          <w:rFonts w:ascii="Palatino Linotype" w:hAnsi="Palatino Linotype"/>
        </w:rPr>
      </w:pPr>
    </w:p>
    <w:p w:rsidR="006253FD" w:rsidRPr="000727DD" w:rsidRDefault="006253FD" w:rsidP="000727DD">
      <w:pPr>
        <w:spacing w:after="0" w:line="240" w:lineRule="auto"/>
        <w:jc w:val="both"/>
        <w:rPr>
          <w:rFonts w:ascii="Palatino Linotype" w:hAnsi="Palatino Linotype"/>
        </w:rPr>
      </w:pPr>
    </w:p>
    <w:sectPr w:rsidR="006253FD" w:rsidRPr="000727DD" w:rsidSect="006253FD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A1" w:rsidRDefault="00E06AA1">
      <w:pPr>
        <w:spacing w:after="0" w:line="240" w:lineRule="auto"/>
      </w:pPr>
      <w:r>
        <w:separator/>
      </w:r>
    </w:p>
  </w:endnote>
  <w:endnote w:type="continuationSeparator" w:id="0">
    <w:p w:rsidR="00E06AA1" w:rsidRDefault="00E0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1A" w:rsidRPr="00983469" w:rsidRDefault="00F4661A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3E4AEE">
      <w:rPr>
        <w:rFonts w:ascii="Palatino Linotype" w:hAnsi="Palatino Linotype"/>
        <w:b/>
        <w:bCs/>
        <w:noProof/>
        <w:sz w:val="16"/>
        <w:szCs w:val="16"/>
      </w:rPr>
      <w:t>5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3E4AEE">
      <w:rPr>
        <w:rFonts w:ascii="Palatino Linotype" w:hAnsi="Palatino Linotype"/>
        <w:b/>
        <w:bCs/>
        <w:noProof/>
        <w:sz w:val="16"/>
        <w:szCs w:val="16"/>
      </w:rPr>
      <w:t>5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F4661A" w:rsidRDefault="00F46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A1" w:rsidRDefault="00E06AA1">
      <w:pPr>
        <w:spacing w:after="0" w:line="240" w:lineRule="auto"/>
      </w:pPr>
      <w:r>
        <w:separator/>
      </w:r>
    </w:p>
  </w:footnote>
  <w:footnote w:type="continuationSeparator" w:id="0">
    <w:p w:rsidR="00E06AA1" w:rsidRDefault="00E06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DF7A8E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644F67"/>
    <w:multiLevelType w:val="hybridMultilevel"/>
    <w:tmpl w:val="2932C73E"/>
    <w:lvl w:ilvl="0" w:tplc="E43A23E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1708"/>
    <w:multiLevelType w:val="hybridMultilevel"/>
    <w:tmpl w:val="7F704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4137"/>
    <w:multiLevelType w:val="hybridMultilevel"/>
    <w:tmpl w:val="4D68F3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9578E"/>
    <w:multiLevelType w:val="hybridMultilevel"/>
    <w:tmpl w:val="BB6808E4"/>
    <w:lvl w:ilvl="0" w:tplc="C7384718">
      <w:numFmt w:val="bullet"/>
      <w:lvlText w:val="•"/>
      <w:lvlJc w:val="left"/>
      <w:pPr>
        <w:ind w:left="1065" w:hanging="705"/>
      </w:pPr>
      <w:rPr>
        <w:rFonts w:ascii="Palatino Linotype" w:eastAsia="Times New Roman" w:hAnsi="Palatino Linotype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503C0"/>
    <w:multiLevelType w:val="hybridMultilevel"/>
    <w:tmpl w:val="132A87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02604"/>
    <w:multiLevelType w:val="hybridMultilevel"/>
    <w:tmpl w:val="448AC630"/>
    <w:lvl w:ilvl="0" w:tplc="6706E26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11D6"/>
    <w:multiLevelType w:val="hybridMultilevel"/>
    <w:tmpl w:val="066CDB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BED7C24"/>
    <w:multiLevelType w:val="hybridMultilevel"/>
    <w:tmpl w:val="A634AD2A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315DA"/>
    <w:multiLevelType w:val="hybridMultilevel"/>
    <w:tmpl w:val="04A46046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57466"/>
    <w:multiLevelType w:val="hybridMultilevel"/>
    <w:tmpl w:val="47F4B080"/>
    <w:lvl w:ilvl="0" w:tplc="0EE835D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182"/>
    <w:multiLevelType w:val="hybridMultilevel"/>
    <w:tmpl w:val="0726BC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E363B"/>
    <w:multiLevelType w:val="hybridMultilevel"/>
    <w:tmpl w:val="D3B67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3661"/>
    <w:multiLevelType w:val="hybridMultilevel"/>
    <w:tmpl w:val="C3ECB712"/>
    <w:lvl w:ilvl="0" w:tplc="5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7F7F0BB4"/>
    <w:multiLevelType w:val="hybridMultilevel"/>
    <w:tmpl w:val="4B6E08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9"/>
  </w:num>
  <w:num w:numId="11">
    <w:abstractNumId w:val="21"/>
  </w:num>
  <w:num w:numId="12">
    <w:abstractNumId w:val="20"/>
  </w:num>
  <w:num w:numId="13">
    <w:abstractNumId w:val="18"/>
  </w:num>
  <w:num w:numId="14">
    <w:abstractNumId w:val="7"/>
  </w:num>
  <w:num w:numId="15">
    <w:abstractNumId w:val="13"/>
  </w:num>
  <w:num w:numId="16">
    <w:abstractNumId w:val="10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0658E"/>
    <w:rsid w:val="00010E9C"/>
    <w:rsid w:val="000231BE"/>
    <w:rsid w:val="00023B71"/>
    <w:rsid w:val="00067602"/>
    <w:rsid w:val="000727DD"/>
    <w:rsid w:val="00091013"/>
    <w:rsid w:val="000A2AB8"/>
    <w:rsid w:val="000A3890"/>
    <w:rsid w:val="000A478A"/>
    <w:rsid w:val="000B2FBC"/>
    <w:rsid w:val="000C1058"/>
    <w:rsid w:val="000C1C1D"/>
    <w:rsid w:val="000D1706"/>
    <w:rsid w:val="000F6F17"/>
    <w:rsid w:val="00105AE7"/>
    <w:rsid w:val="001308F2"/>
    <w:rsid w:val="0013474E"/>
    <w:rsid w:val="001378FD"/>
    <w:rsid w:val="00150A83"/>
    <w:rsid w:val="001764EC"/>
    <w:rsid w:val="001B373D"/>
    <w:rsid w:val="001B413C"/>
    <w:rsid w:val="001B539E"/>
    <w:rsid w:val="001B72D3"/>
    <w:rsid w:val="001B7541"/>
    <w:rsid w:val="001C02D8"/>
    <w:rsid w:val="001C17B4"/>
    <w:rsid w:val="001C5361"/>
    <w:rsid w:val="001D3FFD"/>
    <w:rsid w:val="001D58DF"/>
    <w:rsid w:val="001E2A80"/>
    <w:rsid w:val="001E5941"/>
    <w:rsid w:val="002340CD"/>
    <w:rsid w:val="002469A2"/>
    <w:rsid w:val="00265C46"/>
    <w:rsid w:val="002663B8"/>
    <w:rsid w:val="002721D8"/>
    <w:rsid w:val="00272891"/>
    <w:rsid w:val="002868F0"/>
    <w:rsid w:val="00287120"/>
    <w:rsid w:val="002953BB"/>
    <w:rsid w:val="0029688B"/>
    <w:rsid w:val="002B5881"/>
    <w:rsid w:val="002C073C"/>
    <w:rsid w:val="002D74B5"/>
    <w:rsid w:val="002E06C3"/>
    <w:rsid w:val="002E6C8D"/>
    <w:rsid w:val="002E7630"/>
    <w:rsid w:val="002F2417"/>
    <w:rsid w:val="002F4187"/>
    <w:rsid w:val="002F5D11"/>
    <w:rsid w:val="002F5E26"/>
    <w:rsid w:val="00303A4F"/>
    <w:rsid w:val="00326461"/>
    <w:rsid w:val="00342C83"/>
    <w:rsid w:val="00344B96"/>
    <w:rsid w:val="00355E75"/>
    <w:rsid w:val="00360D53"/>
    <w:rsid w:val="003648F4"/>
    <w:rsid w:val="003812CC"/>
    <w:rsid w:val="003840FC"/>
    <w:rsid w:val="00387E4C"/>
    <w:rsid w:val="00392388"/>
    <w:rsid w:val="00394799"/>
    <w:rsid w:val="00394B22"/>
    <w:rsid w:val="0039663B"/>
    <w:rsid w:val="003A41EB"/>
    <w:rsid w:val="003A4283"/>
    <w:rsid w:val="003B001D"/>
    <w:rsid w:val="003B1D26"/>
    <w:rsid w:val="003C1BA8"/>
    <w:rsid w:val="003C66E0"/>
    <w:rsid w:val="003C715D"/>
    <w:rsid w:val="003D660B"/>
    <w:rsid w:val="003E3A84"/>
    <w:rsid w:val="003E4AEE"/>
    <w:rsid w:val="003F1BE2"/>
    <w:rsid w:val="004146B7"/>
    <w:rsid w:val="0041676D"/>
    <w:rsid w:val="0041743C"/>
    <w:rsid w:val="00423074"/>
    <w:rsid w:val="00425ECC"/>
    <w:rsid w:val="00445F81"/>
    <w:rsid w:val="00462648"/>
    <w:rsid w:val="00465F24"/>
    <w:rsid w:val="00475B78"/>
    <w:rsid w:val="00480DF2"/>
    <w:rsid w:val="0048264E"/>
    <w:rsid w:val="004A0C13"/>
    <w:rsid w:val="004A2FBC"/>
    <w:rsid w:val="004B2C47"/>
    <w:rsid w:val="004B6986"/>
    <w:rsid w:val="004D1A81"/>
    <w:rsid w:val="004E5646"/>
    <w:rsid w:val="004E5FD6"/>
    <w:rsid w:val="004E6C0C"/>
    <w:rsid w:val="004F2B73"/>
    <w:rsid w:val="005026F8"/>
    <w:rsid w:val="005115AA"/>
    <w:rsid w:val="005570C4"/>
    <w:rsid w:val="00557377"/>
    <w:rsid w:val="005574CE"/>
    <w:rsid w:val="00561F10"/>
    <w:rsid w:val="0057035A"/>
    <w:rsid w:val="0057374B"/>
    <w:rsid w:val="00583A44"/>
    <w:rsid w:val="00584668"/>
    <w:rsid w:val="005A0D73"/>
    <w:rsid w:val="005B7917"/>
    <w:rsid w:val="005C3DEB"/>
    <w:rsid w:val="005E2BEC"/>
    <w:rsid w:val="005E45DF"/>
    <w:rsid w:val="005E5897"/>
    <w:rsid w:val="00623E93"/>
    <w:rsid w:val="006253FD"/>
    <w:rsid w:val="00626E22"/>
    <w:rsid w:val="00632571"/>
    <w:rsid w:val="00637808"/>
    <w:rsid w:val="00640DE9"/>
    <w:rsid w:val="00644F02"/>
    <w:rsid w:val="006608D4"/>
    <w:rsid w:val="00664FCB"/>
    <w:rsid w:val="00665DD8"/>
    <w:rsid w:val="00665F52"/>
    <w:rsid w:val="00670489"/>
    <w:rsid w:val="0069264C"/>
    <w:rsid w:val="006A54FE"/>
    <w:rsid w:val="006B5239"/>
    <w:rsid w:val="006B7028"/>
    <w:rsid w:val="006C57A9"/>
    <w:rsid w:val="006C79E0"/>
    <w:rsid w:val="006D5DEE"/>
    <w:rsid w:val="006E5CCE"/>
    <w:rsid w:val="006E65C8"/>
    <w:rsid w:val="006F55A2"/>
    <w:rsid w:val="007116DA"/>
    <w:rsid w:val="007235B7"/>
    <w:rsid w:val="00735949"/>
    <w:rsid w:val="00743A0E"/>
    <w:rsid w:val="00744373"/>
    <w:rsid w:val="00745AAC"/>
    <w:rsid w:val="007521F3"/>
    <w:rsid w:val="00783C37"/>
    <w:rsid w:val="00794145"/>
    <w:rsid w:val="00796BA5"/>
    <w:rsid w:val="007A136B"/>
    <w:rsid w:val="007A4FEE"/>
    <w:rsid w:val="007B13EC"/>
    <w:rsid w:val="007B2361"/>
    <w:rsid w:val="007B6344"/>
    <w:rsid w:val="007C1209"/>
    <w:rsid w:val="007D34EB"/>
    <w:rsid w:val="007E44B2"/>
    <w:rsid w:val="007E6309"/>
    <w:rsid w:val="00810664"/>
    <w:rsid w:val="00824360"/>
    <w:rsid w:val="0082552E"/>
    <w:rsid w:val="00834470"/>
    <w:rsid w:val="00835693"/>
    <w:rsid w:val="00841C53"/>
    <w:rsid w:val="008477F9"/>
    <w:rsid w:val="00867564"/>
    <w:rsid w:val="00870A89"/>
    <w:rsid w:val="00873F6F"/>
    <w:rsid w:val="00884008"/>
    <w:rsid w:val="0089501E"/>
    <w:rsid w:val="00895B84"/>
    <w:rsid w:val="008A29A7"/>
    <w:rsid w:val="008A7537"/>
    <w:rsid w:val="008B51E1"/>
    <w:rsid w:val="008C39D6"/>
    <w:rsid w:val="008D3D8E"/>
    <w:rsid w:val="009010C6"/>
    <w:rsid w:val="00904A8C"/>
    <w:rsid w:val="0091012A"/>
    <w:rsid w:val="009112C9"/>
    <w:rsid w:val="009145D9"/>
    <w:rsid w:val="00916F22"/>
    <w:rsid w:val="00920B18"/>
    <w:rsid w:val="00925E2C"/>
    <w:rsid w:val="00926664"/>
    <w:rsid w:val="00932B93"/>
    <w:rsid w:val="00934217"/>
    <w:rsid w:val="0094794F"/>
    <w:rsid w:val="00960645"/>
    <w:rsid w:val="009744B6"/>
    <w:rsid w:val="00976A55"/>
    <w:rsid w:val="00977ECD"/>
    <w:rsid w:val="00981578"/>
    <w:rsid w:val="0098592C"/>
    <w:rsid w:val="00992134"/>
    <w:rsid w:val="00996C74"/>
    <w:rsid w:val="009A53F7"/>
    <w:rsid w:val="009B3B4D"/>
    <w:rsid w:val="009C0844"/>
    <w:rsid w:val="009C3474"/>
    <w:rsid w:val="009E1B09"/>
    <w:rsid w:val="009E5242"/>
    <w:rsid w:val="009F2E30"/>
    <w:rsid w:val="00A10A52"/>
    <w:rsid w:val="00A13C1A"/>
    <w:rsid w:val="00A2155E"/>
    <w:rsid w:val="00A251B4"/>
    <w:rsid w:val="00A267B6"/>
    <w:rsid w:val="00A351A2"/>
    <w:rsid w:val="00A4155D"/>
    <w:rsid w:val="00A42765"/>
    <w:rsid w:val="00A4587F"/>
    <w:rsid w:val="00A56894"/>
    <w:rsid w:val="00A56D74"/>
    <w:rsid w:val="00A63613"/>
    <w:rsid w:val="00A742F8"/>
    <w:rsid w:val="00A80EBA"/>
    <w:rsid w:val="00A97B7D"/>
    <w:rsid w:val="00AA4E89"/>
    <w:rsid w:val="00AB079F"/>
    <w:rsid w:val="00AB1290"/>
    <w:rsid w:val="00AD12DA"/>
    <w:rsid w:val="00AD5521"/>
    <w:rsid w:val="00AF7EE9"/>
    <w:rsid w:val="00B266ED"/>
    <w:rsid w:val="00B26B7D"/>
    <w:rsid w:val="00B31B32"/>
    <w:rsid w:val="00B41D83"/>
    <w:rsid w:val="00B52F35"/>
    <w:rsid w:val="00B56E57"/>
    <w:rsid w:val="00B76CCE"/>
    <w:rsid w:val="00B832ED"/>
    <w:rsid w:val="00B9083A"/>
    <w:rsid w:val="00B944F9"/>
    <w:rsid w:val="00BB31B8"/>
    <w:rsid w:val="00BB4719"/>
    <w:rsid w:val="00C00AF1"/>
    <w:rsid w:val="00C07098"/>
    <w:rsid w:val="00C10797"/>
    <w:rsid w:val="00C140E2"/>
    <w:rsid w:val="00C22AD0"/>
    <w:rsid w:val="00C310AA"/>
    <w:rsid w:val="00C33321"/>
    <w:rsid w:val="00C55C5C"/>
    <w:rsid w:val="00C57989"/>
    <w:rsid w:val="00C80DB1"/>
    <w:rsid w:val="00C91D04"/>
    <w:rsid w:val="00C957E4"/>
    <w:rsid w:val="00CA71A5"/>
    <w:rsid w:val="00CB14E9"/>
    <w:rsid w:val="00CB72F4"/>
    <w:rsid w:val="00CD2ED4"/>
    <w:rsid w:val="00CE01F8"/>
    <w:rsid w:val="00CE62F9"/>
    <w:rsid w:val="00CF47C8"/>
    <w:rsid w:val="00D03403"/>
    <w:rsid w:val="00D1631A"/>
    <w:rsid w:val="00D23A7B"/>
    <w:rsid w:val="00D26C73"/>
    <w:rsid w:val="00D31246"/>
    <w:rsid w:val="00D3364F"/>
    <w:rsid w:val="00D33EF5"/>
    <w:rsid w:val="00D35A48"/>
    <w:rsid w:val="00D40E7E"/>
    <w:rsid w:val="00D649B9"/>
    <w:rsid w:val="00D83ECE"/>
    <w:rsid w:val="00DA0A03"/>
    <w:rsid w:val="00DB3993"/>
    <w:rsid w:val="00DC4321"/>
    <w:rsid w:val="00DD2E38"/>
    <w:rsid w:val="00DD6466"/>
    <w:rsid w:val="00DE0E90"/>
    <w:rsid w:val="00DE5AD1"/>
    <w:rsid w:val="00E06AA1"/>
    <w:rsid w:val="00E528CB"/>
    <w:rsid w:val="00E54174"/>
    <w:rsid w:val="00E6013D"/>
    <w:rsid w:val="00E642F2"/>
    <w:rsid w:val="00E73A5D"/>
    <w:rsid w:val="00E92D0B"/>
    <w:rsid w:val="00E96D01"/>
    <w:rsid w:val="00E97696"/>
    <w:rsid w:val="00EA5ADD"/>
    <w:rsid w:val="00ED136F"/>
    <w:rsid w:val="00EE12E3"/>
    <w:rsid w:val="00EE6678"/>
    <w:rsid w:val="00F409DC"/>
    <w:rsid w:val="00F4661A"/>
    <w:rsid w:val="00F51969"/>
    <w:rsid w:val="00F52388"/>
    <w:rsid w:val="00F52AF0"/>
    <w:rsid w:val="00F618F4"/>
    <w:rsid w:val="00F62C49"/>
    <w:rsid w:val="00F67F26"/>
    <w:rsid w:val="00F752BF"/>
    <w:rsid w:val="00F773AA"/>
    <w:rsid w:val="00F90038"/>
    <w:rsid w:val="00F9773D"/>
    <w:rsid w:val="00FA23B1"/>
    <w:rsid w:val="00FB679A"/>
    <w:rsid w:val="00FD1D72"/>
    <w:rsid w:val="00FD5FB2"/>
    <w:rsid w:val="00FD79BD"/>
    <w:rsid w:val="00FE211B"/>
    <w:rsid w:val="00FF0551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1E3A7"/>
  <w15:docId w15:val="{03F39E6E-FCF1-4A8F-9D46-412D0303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  <w:style w:type="paragraph" w:styleId="Sinespaciado">
    <w:name w:val="No Spacing"/>
    <w:link w:val="SinespaciadoCar"/>
    <w:uiPriority w:val="1"/>
    <w:qFormat/>
    <w:rsid w:val="00067602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styleId="Textoennegrita">
    <w:name w:val="Strong"/>
    <w:basedOn w:val="Fuentedeprrafopredeter"/>
    <w:uiPriority w:val="22"/>
    <w:qFormat/>
    <w:rsid w:val="009E1B09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0A3890"/>
    <w:rPr>
      <w:rFonts w:ascii="Calibri" w:eastAsia="MS Mincho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96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ECE"/>
    <w:rPr>
      <w:rFonts w:ascii="Tahoma" w:eastAsia="MS Mincho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2</cp:revision>
  <dcterms:created xsi:type="dcterms:W3CDTF">2020-12-29T16:48:00Z</dcterms:created>
  <dcterms:modified xsi:type="dcterms:W3CDTF">2020-12-29T16:48:00Z</dcterms:modified>
</cp:coreProperties>
</file>