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A35C" w14:textId="77777777" w:rsidR="00C05E74" w:rsidRPr="00557BFD" w:rsidRDefault="00C05E74" w:rsidP="00C05E74">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3D73C9ED" w14:textId="77777777" w:rsidR="00C05E74" w:rsidRPr="00557BFD" w:rsidRDefault="00C05E74" w:rsidP="00C05E74">
      <w:pPr>
        <w:autoSpaceDE w:val="0"/>
        <w:autoSpaceDN w:val="0"/>
        <w:adjustRightInd w:val="0"/>
        <w:spacing w:after="0" w:line="240" w:lineRule="auto"/>
        <w:rPr>
          <w:rFonts w:ascii="Arial" w:hAnsi="Arial" w:cs="Arial"/>
          <w:color w:val="000000"/>
          <w:sz w:val="24"/>
          <w:szCs w:val="24"/>
        </w:rPr>
      </w:pPr>
    </w:p>
    <w:p w14:paraId="1E166A35"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5CF53650"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6318AB5" w14:textId="77777777"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75A30DF4"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0B5B3F6E" w14:textId="1263739D"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w:t>
      </w:r>
      <w:r w:rsidR="00427F54">
        <w:rPr>
          <w:rFonts w:ascii="Arial" w:hAnsi="Arial" w:cs="Arial"/>
          <w:color w:val="000000"/>
          <w:sz w:val="24"/>
          <w:szCs w:val="24"/>
        </w:rPr>
        <w:t>procesos</w:t>
      </w:r>
      <w:r w:rsidRPr="00557BFD">
        <w:rPr>
          <w:rFonts w:ascii="Arial" w:hAnsi="Arial" w:cs="Arial"/>
          <w:color w:val="000000"/>
          <w:sz w:val="24"/>
          <w:szCs w:val="24"/>
        </w:rPr>
        <w:t xml:space="preserve"> que permitan responder a los requerimientos actuales de este grupo social en el Distrito Metropolitano de Quito.</w:t>
      </w:r>
    </w:p>
    <w:p w14:paraId="469D271E"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15F280A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133EE0A3" w14:textId="77777777" w:rsidR="00C05E74" w:rsidRPr="00557BFD" w:rsidRDefault="00C05E74" w:rsidP="00C05E74">
      <w:pPr>
        <w:pStyle w:val="NormalWeb"/>
        <w:spacing w:before="0" w:after="0"/>
        <w:jc w:val="both"/>
        <w:rPr>
          <w:rFonts w:ascii="Arial" w:hAnsi="Arial" w:cs="Arial"/>
          <w:iCs/>
          <w:color w:val="000000"/>
          <w:u w:val="single"/>
        </w:rPr>
      </w:pPr>
    </w:p>
    <w:p w14:paraId="6E3C8FC0" w14:textId="64308DB8"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A través de esta normativa se pretende que la juventud se integre en lo</w:t>
      </w:r>
      <w:r w:rsidR="00427F54">
        <w:rPr>
          <w:rFonts w:ascii="Arial" w:hAnsi="Arial" w:cs="Arial"/>
          <w:iCs/>
          <w:color w:val="000000"/>
        </w:rPr>
        <w:t xml:space="preserve">s procesos </w:t>
      </w:r>
      <w:r w:rsidRPr="00557BFD">
        <w:rPr>
          <w:rFonts w:ascii="Arial" w:hAnsi="Arial" w:cs="Arial"/>
          <w:iCs/>
          <w:color w:val="000000"/>
        </w:rPr>
        <w:t xml:space="preserve">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w:t>
      </w:r>
      <w:r w:rsidR="00427F54">
        <w:rPr>
          <w:rFonts w:ascii="Arial" w:hAnsi="Arial" w:cs="Arial"/>
          <w:iCs/>
          <w:color w:val="000000"/>
        </w:rPr>
        <w:t xml:space="preserve">os procesos </w:t>
      </w:r>
      <w:r w:rsidRPr="00557BFD">
        <w:rPr>
          <w:rFonts w:ascii="Arial" w:hAnsi="Arial" w:cs="Arial"/>
          <w:iCs/>
          <w:color w:val="000000"/>
        </w:rPr>
        <w:t xml:space="preserve"> de participación ciudadana que contiene este proyecto normativo, permitirá a los jóvenes comprender la dinámica de la municipalidad, del cuerpo edilicio, así como también las atribuciones, deberes y derechos que son inherentes a los cargos de elección popular de los Concejales.</w:t>
      </w:r>
    </w:p>
    <w:p w14:paraId="24639DF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1CB068F2" w14:textId="37303E54" w:rsidR="00C05E74" w:rsidRPr="00557BFD" w:rsidRDefault="00C05E74" w:rsidP="00C05E74">
      <w:pPr>
        <w:pStyle w:val="NormalWeb"/>
        <w:spacing w:before="0" w:after="0"/>
        <w:jc w:val="both"/>
        <w:rPr>
          <w:rFonts w:ascii="Arial" w:hAnsi="Arial" w:cs="Arial"/>
          <w:iCs/>
          <w:color w:val="000000"/>
          <w:lang w:val="es-EC"/>
        </w:rPr>
      </w:pPr>
      <w:r w:rsidRPr="00557BFD">
        <w:rPr>
          <w:rFonts w:ascii="Arial" w:hAnsi="Arial" w:cs="Arial"/>
          <w:iCs/>
          <w:color w:val="000000"/>
          <w:lang w:val="es-EC"/>
        </w:rPr>
        <w:t xml:space="preserve">Finalmente, el </w:t>
      </w:r>
      <w:r w:rsidR="00427F54">
        <w:rPr>
          <w:rFonts w:ascii="Arial" w:hAnsi="Arial" w:cs="Arial"/>
          <w:iCs/>
          <w:color w:val="000000"/>
          <w:lang w:val="es-EC"/>
        </w:rPr>
        <w:t>proceso</w:t>
      </w:r>
      <w:r w:rsidRPr="00557BFD">
        <w:rPr>
          <w:rFonts w:ascii="Arial" w:hAnsi="Arial" w:cs="Arial"/>
          <w:iCs/>
          <w:color w:val="000000"/>
          <w:lang w:val="es-EC"/>
        </w:rPr>
        <w:t xml:space="preserve">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36B6DFAF"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0B01943"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1EC5ED45" w14:textId="77777777" w:rsidR="00C05E74" w:rsidRPr="00557BFD" w:rsidRDefault="00C05E74" w:rsidP="00C05E74">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2A2C1FF2" w14:textId="4C31188F" w:rsidR="00C05E74" w:rsidRPr="00557BFD" w:rsidRDefault="00C05E74" w:rsidP="00AC2B01">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Considerando:</w:t>
      </w:r>
    </w:p>
    <w:p w14:paraId="79D2635F" w14:textId="77777777" w:rsidR="00C05E74" w:rsidRDefault="00C05E74" w:rsidP="00C05E74">
      <w:pPr>
        <w:spacing w:line="240" w:lineRule="auto"/>
        <w:jc w:val="both"/>
        <w:rPr>
          <w:rFonts w:ascii="Arial" w:hAnsi="Arial" w:cs="Arial"/>
          <w:b/>
          <w:bCs/>
          <w:color w:val="000000"/>
          <w:sz w:val="24"/>
          <w:szCs w:val="24"/>
        </w:rPr>
      </w:pPr>
    </w:p>
    <w:p w14:paraId="173B3943" w14:textId="77777777" w:rsidR="00C05E74"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56107BA8" w14:textId="77777777" w:rsidR="00C05E74" w:rsidRPr="008F30F8" w:rsidRDefault="00C05E74" w:rsidP="00C05E74">
      <w:pPr>
        <w:spacing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21 número 1 de la Declaración Universal de Derechos Humanos prescribe que, </w:t>
      </w:r>
      <w:r w:rsidRPr="008F30F8">
        <w:rPr>
          <w:rFonts w:ascii="Arial" w:hAnsi="Arial" w:cs="Arial"/>
          <w:i/>
          <w:iCs/>
          <w:sz w:val="24"/>
          <w:szCs w:val="24"/>
          <w:lang w:eastAsia="es-ES_tradnl"/>
        </w:rPr>
        <w:t>“Toda persona tiene derecho a participar en el gobierno de su país, directamente o por medio de representantes libremente escogidos.”</w:t>
      </w:r>
      <w:r w:rsidRPr="008F30F8">
        <w:rPr>
          <w:rFonts w:ascii="Arial" w:hAnsi="Arial" w:cs="Arial"/>
          <w:iCs/>
          <w:sz w:val="24"/>
          <w:szCs w:val="24"/>
          <w:lang w:eastAsia="es-ES_tradnl"/>
        </w:rPr>
        <w:t>;</w:t>
      </w:r>
    </w:p>
    <w:p w14:paraId="5164BE56"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25, letra a) del Pacto Internacional de Derechos Civiles y Políticos de las Naciones Unidas, dice: </w:t>
      </w:r>
      <w:r w:rsidRPr="008F30F8">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8F30F8">
        <w:rPr>
          <w:rFonts w:ascii="Arial" w:hAnsi="Arial" w:cs="Arial"/>
          <w:iCs/>
          <w:sz w:val="24"/>
          <w:szCs w:val="24"/>
          <w:lang w:eastAsia="es-ES_tradnl"/>
        </w:rPr>
        <w:t>;</w:t>
      </w:r>
    </w:p>
    <w:p w14:paraId="20E6CF12"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p>
    <w:p w14:paraId="51A2B99C"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8F30F8">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8F30F8">
        <w:rPr>
          <w:rFonts w:ascii="Arial" w:hAnsi="Arial" w:cs="Arial"/>
          <w:color w:val="000000"/>
          <w:sz w:val="24"/>
          <w:szCs w:val="24"/>
        </w:rPr>
        <w:t xml:space="preserve"> </w:t>
      </w:r>
    </w:p>
    <w:p w14:paraId="6AB767DE" w14:textId="77777777" w:rsidR="00C05E74" w:rsidRPr="008F30F8"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19189375"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3 de la Convención, establece: </w:t>
      </w:r>
      <w:r w:rsidRPr="008F30F8">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5EDDA0E1"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color w:val="000000"/>
          <w:sz w:val="24"/>
          <w:szCs w:val="24"/>
        </w:rPr>
        <w:t xml:space="preserve"> </w:t>
      </w:r>
    </w:p>
    <w:p w14:paraId="7771CC79" w14:textId="77777777" w:rsidR="00C05E74" w:rsidRPr="008F30F8"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el artículo 18 de la Convención, instaura</w:t>
      </w:r>
      <w:r w:rsidRPr="008F30F8">
        <w:rPr>
          <w:rFonts w:ascii="Arial" w:hAnsi="Arial" w:cs="Arial"/>
          <w:i/>
          <w:color w:val="000000"/>
          <w:sz w:val="24"/>
          <w:szCs w:val="24"/>
        </w:rPr>
        <w:t xml:space="preserve">: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w:t>
      </w:r>
      <w:r w:rsidRPr="008F30F8">
        <w:rPr>
          <w:rFonts w:ascii="Arial" w:hAnsi="Arial" w:cs="Arial"/>
          <w:i/>
          <w:color w:val="000000"/>
          <w:sz w:val="24"/>
          <w:szCs w:val="24"/>
        </w:rPr>
        <w:lastRenderedPageBreak/>
        <w:t>obtención de recursos concursables para el financiamiento de sus actividades, proyectos y programas.”;</w:t>
      </w:r>
    </w:p>
    <w:p w14:paraId="63BE3E02" w14:textId="77777777" w:rsidR="00C05E74" w:rsidRPr="008F30F8" w:rsidRDefault="00C05E74" w:rsidP="00C05E74">
      <w:pPr>
        <w:autoSpaceDE w:val="0"/>
        <w:autoSpaceDN w:val="0"/>
        <w:adjustRightInd w:val="0"/>
        <w:spacing w:after="0" w:line="240" w:lineRule="auto"/>
        <w:ind w:left="142"/>
        <w:jc w:val="both"/>
        <w:rPr>
          <w:rFonts w:ascii="Arial" w:hAnsi="Arial" w:cs="Arial"/>
          <w:b/>
          <w:bCs/>
          <w:i/>
          <w:color w:val="000000"/>
          <w:sz w:val="24"/>
          <w:szCs w:val="24"/>
        </w:rPr>
      </w:pPr>
    </w:p>
    <w:p w14:paraId="145DBCE7"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los números 2 y 4 del artículo 21 de la Convención, indican: </w:t>
      </w:r>
      <w:r w:rsidRPr="008F30F8">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B24AC27" w14:textId="77777777" w:rsidR="00C05E74" w:rsidRPr="008F30F8" w:rsidRDefault="00C05E74" w:rsidP="00C05E74">
      <w:pPr>
        <w:autoSpaceDE w:val="0"/>
        <w:autoSpaceDN w:val="0"/>
        <w:adjustRightInd w:val="0"/>
        <w:spacing w:after="0" w:line="240" w:lineRule="auto"/>
        <w:ind w:left="142"/>
        <w:jc w:val="both"/>
        <w:rPr>
          <w:rFonts w:ascii="Arial" w:hAnsi="Arial" w:cs="Arial"/>
          <w:color w:val="000000"/>
          <w:sz w:val="24"/>
          <w:szCs w:val="24"/>
        </w:rPr>
      </w:pPr>
    </w:p>
    <w:p w14:paraId="78ED43E2" w14:textId="77777777" w:rsidR="00C05E74"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número 2 del artículo 35 de la Convención, determina: </w:t>
      </w:r>
      <w:r w:rsidRPr="008F30F8">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41522EB6" w14:textId="77777777" w:rsidR="00C05E74" w:rsidRDefault="00C05E74" w:rsidP="00C05E74">
      <w:pPr>
        <w:spacing w:line="240" w:lineRule="auto"/>
        <w:ind w:left="142"/>
        <w:jc w:val="both"/>
        <w:rPr>
          <w:rFonts w:ascii="Arial" w:hAnsi="Arial" w:cs="Arial"/>
          <w:i/>
          <w:color w:val="000000"/>
          <w:sz w:val="24"/>
          <w:szCs w:val="24"/>
        </w:rPr>
      </w:pPr>
    </w:p>
    <w:p w14:paraId="08D6CE78"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b/>
          <w:iCs/>
          <w:sz w:val="24"/>
          <w:szCs w:val="24"/>
          <w:shd w:val="clear" w:color="auto" w:fill="FFFFFF"/>
          <w:lang w:eastAsia="es-ES_tradnl"/>
        </w:rPr>
        <w:t>Que,</w:t>
      </w:r>
      <w:r>
        <w:rPr>
          <w:rFonts w:ascii="Arial" w:hAnsi="Arial" w:cs="Arial"/>
          <w:b/>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557BFD">
        <w:rPr>
          <w:rFonts w:ascii="Arial" w:hAnsi="Arial" w:cs="Arial"/>
          <w:i/>
          <w:iCs/>
          <w:sz w:val="24"/>
          <w:szCs w:val="24"/>
          <w:shd w:val="clear" w:color="auto" w:fill="FFFFFF"/>
          <w:lang w:eastAsia="es-ES_tradnl"/>
        </w:rPr>
        <w:t>“Todas las ecuatorianas y los ecuatorianos son ciudadanos y gozarán de los derechos establecidos en la Constitución.</w:t>
      </w:r>
      <w:r>
        <w:rPr>
          <w:rFonts w:ascii="Arial" w:hAnsi="Arial" w:cs="Arial"/>
          <w:i/>
          <w:iCs/>
          <w:sz w:val="24"/>
          <w:szCs w:val="24"/>
          <w:shd w:val="clear" w:color="auto" w:fill="FFFFFF"/>
          <w:lang w:eastAsia="es-ES_tradnl"/>
        </w:rPr>
        <w:t xml:space="preserve"> </w:t>
      </w:r>
    </w:p>
    <w:p w14:paraId="33BB769C"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es el vínculo jurídico político de las personas con el Estado, sin perjuicio de su pertenencia a alguna de las nacionalidades indígenas que coexisten en el Ecuador plurinacional.</w:t>
      </w:r>
      <w:r>
        <w:rPr>
          <w:rFonts w:ascii="Arial" w:hAnsi="Arial" w:cs="Arial"/>
          <w:i/>
          <w:iCs/>
          <w:sz w:val="24"/>
          <w:szCs w:val="24"/>
          <w:shd w:val="clear" w:color="auto" w:fill="FFFFFF"/>
          <w:lang w:eastAsia="es-ES_tradnl"/>
        </w:rPr>
        <w:t xml:space="preserve"> </w:t>
      </w:r>
    </w:p>
    <w:p w14:paraId="39C20E2C" w14:textId="77777777" w:rsidR="00C05E74" w:rsidRPr="00557BFD" w:rsidRDefault="00C05E74" w:rsidP="00C05E74">
      <w:pPr>
        <w:spacing w:line="240" w:lineRule="auto"/>
        <w:ind w:left="142"/>
        <w:jc w:val="both"/>
        <w:rPr>
          <w:rFonts w:ascii="Arial" w:hAnsi="Arial" w:cs="Arial"/>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557BFD">
        <w:rPr>
          <w:rFonts w:ascii="Arial" w:hAnsi="Arial" w:cs="Arial"/>
          <w:iCs/>
          <w:sz w:val="24"/>
          <w:szCs w:val="24"/>
          <w:shd w:val="clear" w:color="auto" w:fill="FFFFFF"/>
          <w:lang w:eastAsia="es-ES_tradnl"/>
        </w:rPr>
        <w:t>;</w:t>
      </w:r>
    </w:p>
    <w:p w14:paraId="64A67D1B"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en la Sección Cuarta, Cultura y Ciencia de la Constitución en el artículo 21 expresa: </w:t>
      </w:r>
      <w:r w:rsidRPr="00557BFD">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Pr>
          <w:rFonts w:ascii="Arial" w:hAnsi="Arial" w:cs="Arial"/>
          <w:color w:val="000000"/>
          <w:sz w:val="24"/>
          <w:szCs w:val="24"/>
        </w:rPr>
        <w:t>;</w:t>
      </w:r>
    </w:p>
    <w:p w14:paraId="621A6DD1"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2AF3D22E"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w:t>
      </w:r>
      <w:r w:rsidRPr="00557BFD">
        <w:rPr>
          <w:rFonts w:ascii="Arial" w:hAnsi="Arial" w:cs="Arial"/>
          <w:b/>
          <w:bCs/>
          <w:color w:val="000000"/>
          <w:sz w:val="24"/>
          <w:szCs w:val="24"/>
        </w:rPr>
        <w:t xml:space="preserve"> </w:t>
      </w:r>
      <w:r w:rsidRPr="00557BFD">
        <w:rPr>
          <w:rFonts w:ascii="Arial" w:hAnsi="Arial" w:cs="Arial"/>
          <w:color w:val="000000"/>
          <w:sz w:val="24"/>
          <w:szCs w:val="24"/>
        </w:rPr>
        <w:t>39 de la Constitución de la República del Ecuador en adelante “La Constitución” determina: “</w:t>
      </w:r>
      <w:r w:rsidRPr="00557BFD">
        <w:rPr>
          <w:rFonts w:ascii="Arial" w:hAnsi="Arial" w:cs="Arial"/>
          <w:i/>
          <w:color w:val="000000"/>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Pr>
          <w:rFonts w:ascii="Arial" w:hAnsi="Arial" w:cs="Arial"/>
          <w:i/>
          <w:color w:val="000000"/>
          <w:sz w:val="24"/>
          <w:szCs w:val="24"/>
        </w:rPr>
        <w:t>;</w:t>
      </w:r>
    </w:p>
    <w:p w14:paraId="66D2EDB9"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44F6C931"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r>
        <w:rPr>
          <w:rFonts w:ascii="Arial" w:hAnsi="Arial" w:cs="Arial"/>
          <w:color w:val="000000"/>
          <w:sz w:val="24"/>
          <w:szCs w:val="24"/>
        </w:rPr>
        <w:t>;</w:t>
      </w:r>
    </w:p>
    <w:p w14:paraId="4A9147B9" w14:textId="77777777" w:rsidR="00C05E74" w:rsidRPr="00557BFD" w:rsidRDefault="00C05E74" w:rsidP="00C05E74">
      <w:pPr>
        <w:autoSpaceDE w:val="0"/>
        <w:autoSpaceDN w:val="0"/>
        <w:adjustRightInd w:val="0"/>
        <w:spacing w:after="0" w:line="240" w:lineRule="auto"/>
        <w:jc w:val="both"/>
        <w:rPr>
          <w:rFonts w:ascii="Arial" w:hAnsi="Arial" w:cs="Arial"/>
          <w:iCs/>
          <w:sz w:val="24"/>
          <w:szCs w:val="24"/>
        </w:rPr>
      </w:pPr>
    </w:p>
    <w:p w14:paraId="427965C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Pr>
          <w:rFonts w:ascii="Arial" w:hAnsi="Arial" w:cs="Arial"/>
          <w:iCs/>
          <w:sz w:val="24"/>
          <w:szCs w:val="24"/>
          <w:lang w:eastAsia="es-ES_tradnl"/>
        </w:rPr>
        <w:t xml:space="preserve">  </w:t>
      </w:r>
      <w:r w:rsidRPr="00557BFD">
        <w:rPr>
          <w:rFonts w:ascii="Arial" w:hAnsi="Arial" w:cs="Arial"/>
          <w:iCs/>
          <w:sz w:val="24"/>
          <w:szCs w:val="24"/>
          <w:lang w:eastAsia="es-ES_tradnl"/>
        </w:rPr>
        <w:t xml:space="preserve">la Constitución, en el artículo 240, señala que: </w:t>
      </w:r>
      <w:r w:rsidRPr="00557BFD">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41D6B6" w14:textId="77777777" w:rsidR="00C05E74" w:rsidRPr="00557BFD" w:rsidRDefault="00C05E74" w:rsidP="00C05E74">
      <w:pPr>
        <w:tabs>
          <w:tab w:val="left" w:pos="426"/>
        </w:tabs>
        <w:spacing w:line="240" w:lineRule="auto"/>
        <w:jc w:val="both"/>
        <w:rPr>
          <w:rFonts w:ascii="Arial" w:hAnsi="Arial" w:cs="Arial"/>
          <w:i/>
          <w:iCs/>
          <w:sz w:val="24"/>
          <w:szCs w:val="24"/>
          <w:lang w:eastAsia="es-ES_tradnl"/>
        </w:rPr>
      </w:pPr>
    </w:p>
    <w:p w14:paraId="66D6DB0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r w:rsidRPr="00557BFD">
        <w:rPr>
          <w:rFonts w:ascii="Arial" w:hAnsi="Arial" w:cs="Arial"/>
          <w:i/>
          <w:iCs/>
          <w:sz w:val="24"/>
          <w:szCs w:val="24"/>
          <w:lang w:eastAsia="es-ES_tradnl"/>
        </w:rPr>
        <w:t xml:space="preserve">Todos los gobiernos autónomos descentralizados ejercerán facultades </w:t>
      </w:r>
      <w:r>
        <w:rPr>
          <w:rFonts w:ascii="Arial" w:hAnsi="Arial" w:cs="Arial"/>
          <w:i/>
          <w:iCs/>
          <w:sz w:val="24"/>
          <w:szCs w:val="24"/>
          <w:lang w:eastAsia="es-ES_tradnl"/>
        </w:rPr>
        <w:t xml:space="preserve">    </w:t>
      </w:r>
      <w:r w:rsidRPr="00557BFD">
        <w:rPr>
          <w:rFonts w:ascii="Arial" w:hAnsi="Arial" w:cs="Arial"/>
          <w:i/>
          <w:iCs/>
          <w:sz w:val="24"/>
          <w:szCs w:val="24"/>
          <w:lang w:eastAsia="es-ES_tradnl"/>
        </w:rPr>
        <w:t>ejecutivas en el ámbito de sus competencias y jurisdicciones territoriales.”</w:t>
      </w:r>
      <w:r w:rsidRPr="00557BFD">
        <w:rPr>
          <w:rFonts w:ascii="Arial" w:hAnsi="Arial" w:cs="Arial"/>
          <w:iCs/>
          <w:sz w:val="24"/>
          <w:szCs w:val="24"/>
          <w:lang w:eastAsia="es-ES_tradnl"/>
        </w:rPr>
        <w:t>;</w:t>
      </w:r>
    </w:p>
    <w:p w14:paraId="5B9DB6B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p>
    <w:p w14:paraId="4C779180" w14:textId="77777777" w:rsidR="00C05E74" w:rsidRPr="008F30F8" w:rsidRDefault="00C05E74" w:rsidP="00C05E74">
      <w:pPr>
        <w:autoSpaceDE w:val="0"/>
        <w:autoSpaceDN w:val="0"/>
        <w:adjustRightInd w:val="0"/>
        <w:spacing w:after="0" w:line="240" w:lineRule="auto"/>
        <w:jc w:val="both"/>
        <w:rPr>
          <w:rFonts w:ascii="Arial" w:hAnsi="Arial" w:cs="Arial"/>
          <w:i/>
          <w:sz w:val="24"/>
          <w:szCs w:val="24"/>
        </w:rPr>
      </w:pPr>
      <w:r w:rsidRPr="005F1686">
        <w:rPr>
          <w:rFonts w:ascii="Arial" w:hAnsi="Arial" w:cs="Arial"/>
          <w:b/>
          <w:iCs/>
          <w:sz w:val="24"/>
          <w:szCs w:val="24"/>
          <w:lang w:eastAsia="es-ES_tradnl"/>
        </w:rPr>
        <w:t>Q</w:t>
      </w:r>
      <w:r>
        <w:rPr>
          <w:rFonts w:ascii="Arial" w:hAnsi="Arial" w:cs="Arial"/>
          <w:b/>
          <w:iCs/>
          <w:sz w:val="24"/>
          <w:szCs w:val="24"/>
          <w:lang w:eastAsia="es-ES_tradnl"/>
        </w:rPr>
        <w:t>ue</w:t>
      </w:r>
      <w:r w:rsidRPr="008F30F8">
        <w:rPr>
          <w:rFonts w:ascii="Arial" w:hAnsi="Arial" w:cs="Arial"/>
          <w:sz w:val="24"/>
          <w:szCs w:val="24"/>
        </w:rPr>
        <w:t xml:space="preserve">, el artículo 248 de la Constitución dice: </w:t>
      </w:r>
      <w:r w:rsidRPr="008F30F8">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2215C17B" w14:textId="77777777" w:rsidR="00C05E74" w:rsidRDefault="00C05E74" w:rsidP="00C05E74">
      <w:pPr>
        <w:tabs>
          <w:tab w:val="left" w:pos="426"/>
        </w:tabs>
        <w:spacing w:line="240" w:lineRule="auto"/>
        <w:ind w:left="142"/>
        <w:jc w:val="both"/>
        <w:rPr>
          <w:rFonts w:ascii="Arial" w:hAnsi="Arial" w:cs="Arial"/>
          <w:b/>
          <w:iCs/>
          <w:sz w:val="24"/>
          <w:szCs w:val="24"/>
          <w:lang w:eastAsia="es-ES_tradnl"/>
        </w:rPr>
      </w:pPr>
    </w:p>
    <w:p w14:paraId="37AC475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 xml:space="preserve"> la Constitución, en el artículo 266, determina que: </w:t>
      </w:r>
      <w:r w:rsidRPr="00557BFD">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7392B78" w14:textId="77777777" w:rsidR="00C05E74" w:rsidRDefault="00C05E74" w:rsidP="00C05E74">
      <w:pPr>
        <w:tabs>
          <w:tab w:val="left" w:pos="426"/>
        </w:tabs>
        <w:spacing w:line="240" w:lineRule="auto"/>
        <w:ind w:left="142"/>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 329 de la Constitución establece:</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Las jóvenes y los jóvenes tendrán el derecho de ser sujetos activos en la producción, así como en las labores de autosustento, cuidado familiar e iniciativas comunitarias. Se impulsarán condiciones y oportunidades con este fin (…)”;</w:t>
      </w:r>
    </w:p>
    <w:p w14:paraId="17457F26" w14:textId="77777777" w:rsidR="00C05E74" w:rsidRPr="00557BFD" w:rsidRDefault="00C05E74" w:rsidP="00C05E74">
      <w:pPr>
        <w:tabs>
          <w:tab w:val="left" w:pos="426"/>
        </w:tabs>
        <w:ind w:left="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de conformidad </w:t>
      </w:r>
      <w:r>
        <w:rPr>
          <w:rFonts w:ascii="Arial" w:hAnsi="Arial" w:cs="Arial"/>
          <w:iCs/>
          <w:sz w:val="24"/>
          <w:szCs w:val="24"/>
        </w:rPr>
        <w:t>con la letra</w:t>
      </w:r>
      <w:r w:rsidRPr="00557BFD">
        <w:rPr>
          <w:rFonts w:ascii="Arial" w:hAnsi="Arial" w:cs="Arial"/>
          <w:iCs/>
          <w:sz w:val="24"/>
          <w:szCs w:val="24"/>
        </w:rPr>
        <w:t xml:space="preserve">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602BA580" w14:textId="77777777" w:rsidR="00C05E74" w:rsidRPr="00557BFD" w:rsidRDefault="00C05E74" w:rsidP="00C05E74">
      <w:pPr>
        <w:spacing w:line="240" w:lineRule="auto"/>
        <w:jc w:val="both"/>
        <w:rPr>
          <w:rFonts w:ascii="Arial" w:hAnsi="Arial" w:cs="Arial"/>
          <w:iCs/>
          <w:sz w:val="24"/>
          <w:szCs w:val="24"/>
          <w:shd w:val="clear" w:color="auto" w:fill="FFFFFF"/>
          <w:lang w:eastAsia="es-ES_tradnl"/>
        </w:rPr>
      </w:pPr>
      <w:r w:rsidRPr="00557BFD">
        <w:rPr>
          <w:rFonts w:ascii="Arial" w:hAnsi="Arial" w:cs="Arial"/>
          <w:b/>
          <w:iCs/>
          <w:sz w:val="24"/>
          <w:szCs w:val="24"/>
        </w:rPr>
        <w:t xml:space="preserve">Que, </w:t>
      </w:r>
      <w:r w:rsidRPr="00557BFD">
        <w:rPr>
          <w:rFonts w:ascii="Arial" w:hAnsi="Arial" w:cs="Arial"/>
          <w:iCs/>
          <w:sz w:val="24"/>
          <w:szCs w:val="24"/>
        </w:rPr>
        <w:t xml:space="preserve">el artículo </w:t>
      </w:r>
      <w:r w:rsidRPr="00557BFD">
        <w:rPr>
          <w:rFonts w:ascii="Arial" w:hAnsi="Arial" w:cs="Arial"/>
          <w:bCs/>
          <w:iCs/>
          <w:sz w:val="24"/>
          <w:szCs w:val="24"/>
          <w:shd w:val="clear" w:color="auto" w:fill="FFFFFF"/>
          <w:lang w:eastAsia="es-ES_tradnl"/>
        </w:rPr>
        <w:t>302</w:t>
      </w:r>
      <w:r w:rsidRPr="00557BFD">
        <w:rPr>
          <w:rFonts w:ascii="Arial" w:hAnsi="Arial" w:cs="Arial"/>
          <w:iCs/>
          <w:sz w:val="24"/>
          <w:szCs w:val="24"/>
          <w:shd w:val="clear" w:color="auto" w:fill="FFFFFF"/>
          <w:lang w:eastAsia="es-ES_tradnl"/>
        </w:rPr>
        <w:t xml:space="preserve"> del</w:t>
      </w:r>
      <w:r w:rsidRPr="00557BFD">
        <w:rPr>
          <w:rFonts w:ascii="Arial" w:hAnsi="Arial" w:cs="Arial"/>
          <w:iCs/>
          <w:sz w:val="24"/>
          <w:szCs w:val="24"/>
        </w:rPr>
        <w:t xml:space="preserve"> COOTAD</w:t>
      </w:r>
      <w:r w:rsidRPr="00557BFD">
        <w:rPr>
          <w:rFonts w:ascii="Arial" w:hAnsi="Arial" w:cs="Arial"/>
          <w:iCs/>
          <w:sz w:val="24"/>
          <w:szCs w:val="24"/>
          <w:shd w:val="clear" w:color="auto" w:fill="FFFFFF"/>
          <w:lang w:eastAsia="es-ES_tradnl"/>
        </w:rPr>
        <w:t xml:space="preserve">, sobre la participación ciudadana, establece que </w:t>
      </w:r>
      <w:r w:rsidRPr="00557BFD">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557BFD">
        <w:rPr>
          <w:rFonts w:ascii="Arial" w:hAnsi="Arial" w:cs="Arial"/>
          <w:b/>
          <w:i/>
          <w:iCs/>
          <w:sz w:val="24"/>
          <w:szCs w:val="24"/>
          <w:shd w:val="clear" w:color="auto" w:fill="FFFFFF"/>
          <w:lang w:eastAsia="es-ES_tradnl"/>
        </w:rPr>
        <w:t>un proceso permanente de construcción del poder ciudadano</w:t>
      </w:r>
      <w:r w:rsidRPr="00557BFD">
        <w:rPr>
          <w:rFonts w:ascii="Arial" w:hAnsi="Arial" w:cs="Arial"/>
          <w:i/>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w:t>
      </w:r>
    </w:p>
    <w:p w14:paraId="05791165" w14:textId="77777777" w:rsidR="00C05E74" w:rsidRDefault="00C05E74" w:rsidP="00C05E74">
      <w:pPr>
        <w:spacing w:line="240" w:lineRule="auto"/>
        <w:jc w:val="both"/>
        <w:rPr>
          <w:rFonts w:ascii="Arial" w:hAnsi="Arial" w:cs="Arial"/>
          <w:i/>
          <w:iCs/>
          <w:sz w:val="24"/>
          <w:szCs w:val="24"/>
          <w:shd w:val="clear" w:color="auto" w:fill="FFFFFF"/>
          <w:lang w:eastAsia="es-ES_tradnl"/>
        </w:rPr>
      </w:pPr>
      <w:r w:rsidRPr="00557BFD">
        <w:rPr>
          <w:rFonts w:ascii="Arial" w:hAnsi="Arial" w:cs="Arial"/>
          <w:b/>
          <w:iCs/>
          <w:sz w:val="24"/>
          <w:szCs w:val="24"/>
          <w:lang w:eastAsia="es-ES_tradnl"/>
        </w:rPr>
        <w:t xml:space="preserve">Que, </w:t>
      </w:r>
      <w:r w:rsidRPr="00557BFD">
        <w:rPr>
          <w:rFonts w:ascii="Arial" w:hAnsi="Arial" w:cs="Arial"/>
          <w:iCs/>
          <w:sz w:val="24"/>
          <w:szCs w:val="24"/>
          <w:lang w:eastAsia="es-ES_tradnl"/>
        </w:rPr>
        <w:t xml:space="preserve">el artículo 303 del COOTAD, prescribe en su parte pertinente, </w:t>
      </w:r>
      <w:r w:rsidRPr="00557BFD">
        <w:rPr>
          <w:rFonts w:ascii="Arial" w:hAnsi="Arial" w:cs="Arial"/>
          <w:i/>
          <w:iCs/>
          <w:sz w:val="24"/>
          <w:szCs w:val="24"/>
          <w:lang w:eastAsia="es-ES_tradnl"/>
        </w:rPr>
        <w:t>“</w:t>
      </w:r>
      <w:r w:rsidRPr="00557BFD">
        <w:rPr>
          <w:rFonts w:ascii="Arial" w:hAnsi="Arial" w:cs="Arial"/>
          <w:i/>
          <w:iCs/>
          <w:sz w:val="24"/>
          <w:szCs w:val="24"/>
          <w:shd w:val="clear" w:color="auto" w:fill="FFFFFF"/>
          <w:lang w:eastAsia="es-ES_tradnl"/>
        </w:rPr>
        <w:t>El derecho a la participación ciudadana se ejercerá en todos los niveles de los gobiernos autónomos descentralizados a través de los mecanismos de la democracia represent</w:t>
      </w:r>
      <w:r>
        <w:rPr>
          <w:rFonts w:ascii="Arial" w:hAnsi="Arial" w:cs="Arial"/>
          <w:i/>
          <w:iCs/>
          <w:sz w:val="24"/>
          <w:szCs w:val="24"/>
          <w:shd w:val="clear" w:color="auto" w:fill="FFFFFF"/>
          <w:lang w:eastAsia="es-ES_tradnl"/>
        </w:rPr>
        <w:t>ativa, directa y comunitaria (…)</w:t>
      </w:r>
    </w:p>
    <w:p w14:paraId="109D06C4" w14:textId="77777777" w:rsidR="00C05E74" w:rsidRPr="00557BFD" w:rsidRDefault="00C05E74" w:rsidP="00C05E74">
      <w:pPr>
        <w:spacing w:line="240" w:lineRule="auto"/>
        <w:ind w:firstLine="142"/>
        <w:jc w:val="both"/>
        <w:rPr>
          <w:rFonts w:ascii="Arial" w:hAnsi="Arial" w:cs="Arial"/>
          <w:iCs/>
          <w:sz w:val="24"/>
          <w:szCs w:val="24"/>
          <w:lang w:eastAsia="es-ES_tradnl"/>
        </w:rPr>
      </w:pP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557BFD">
        <w:rPr>
          <w:rFonts w:ascii="Arial" w:hAnsi="Arial" w:cs="Arial"/>
          <w:i/>
          <w:iCs/>
          <w:sz w:val="24"/>
          <w:szCs w:val="24"/>
          <w:lang w:eastAsia="es-ES_tradnl"/>
        </w:rPr>
        <w:t>”</w:t>
      </w:r>
      <w:r w:rsidRPr="00557BFD">
        <w:rPr>
          <w:rFonts w:ascii="Arial" w:hAnsi="Arial" w:cs="Arial"/>
          <w:iCs/>
          <w:sz w:val="24"/>
          <w:szCs w:val="24"/>
          <w:lang w:eastAsia="es-ES_tradnl"/>
        </w:rPr>
        <w:t>;</w:t>
      </w:r>
    </w:p>
    <w:p w14:paraId="73195415" w14:textId="77777777" w:rsidR="00C05E74" w:rsidRPr="00557BFD" w:rsidRDefault="00C05E74" w:rsidP="00C05E74">
      <w:pPr>
        <w:spacing w:before="100" w:beforeAutospacing="1" w:after="100" w:afterAutospacing="1"/>
        <w:ind w:firstLine="142"/>
        <w:jc w:val="both"/>
        <w:rPr>
          <w:rFonts w:ascii="Arial" w:hAnsi="Arial" w:cs="Arial"/>
          <w:iCs/>
          <w:sz w:val="24"/>
          <w:szCs w:val="24"/>
        </w:rPr>
      </w:pPr>
      <w:r w:rsidRPr="00557BFD">
        <w:rPr>
          <w:rFonts w:ascii="Arial" w:hAnsi="Arial" w:cs="Arial"/>
          <w:b/>
          <w:bCs/>
          <w:iCs/>
          <w:sz w:val="24"/>
          <w:szCs w:val="24"/>
        </w:rPr>
        <w:lastRenderedPageBreak/>
        <w:t>Que</w:t>
      </w:r>
      <w:r w:rsidRPr="00557BFD">
        <w:rPr>
          <w:rFonts w:ascii="Arial" w:hAnsi="Arial" w:cs="Arial"/>
          <w:iCs/>
          <w:sz w:val="24"/>
          <w:szCs w:val="24"/>
        </w:rPr>
        <w:t xml:space="preserve">, el artículo 322, del COOTAD establece: </w:t>
      </w:r>
      <w:r w:rsidRPr="00557BFD">
        <w:rPr>
          <w:rFonts w:ascii="Arial" w:hAnsi="Arial" w:cs="Arial"/>
          <w:i/>
          <w:iCs/>
          <w:sz w:val="24"/>
          <w:szCs w:val="24"/>
        </w:rPr>
        <w:t>“Los consejos regionales y provinciales y los concejos metropolitanos y municipales aprobarán ordenanzas regionales, provinciales, metropolitanas y municipales, respectivamente, con el voto conforme de la mayoría de sus miembros (...)”</w:t>
      </w:r>
      <w:r w:rsidRPr="00557BFD">
        <w:rPr>
          <w:rFonts w:ascii="Arial" w:hAnsi="Arial" w:cs="Arial"/>
          <w:iCs/>
          <w:sz w:val="24"/>
          <w:szCs w:val="24"/>
        </w:rPr>
        <w:t>;</w:t>
      </w:r>
    </w:p>
    <w:p w14:paraId="2DBBA364" w14:textId="77777777" w:rsidR="00C05E74" w:rsidRDefault="00C05E74" w:rsidP="00C05E74">
      <w:pPr>
        <w:spacing w:line="240" w:lineRule="auto"/>
        <w:ind w:left="142"/>
        <w:jc w:val="both"/>
        <w:rPr>
          <w:rFonts w:ascii="Arial" w:hAnsi="Arial" w:cs="Arial"/>
          <w:iCs/>
          <w:sz w:val="24"/>
          <w:szCs w:val="24"/>
          <w:lang w:eastAsia="es-ES_tradnl"/>
        </w:rPr>
      </w:pPr>
      <w:r>
        <w:rPr>
          <w:rFonts w:ascii="Arial" w:hAnsi="Arial" w:cs="Arial"/>
          <w:b/>
          <w:bCs/>
          <w:iCs/>
          <w:sz w:val="24"/>
          <w:szCs w:val="24"/>
          <w:lang w:eastAsia="es-ES_tradnl"/>
        </w:rPr>
        <w:t xml:space="preserve">Que, </w:t>
      </w:r>
      <w:r w:rsidRPr="008F30F8">
        <w:rPr>
          <w:rFonts w:ascii="Arial" w:hAnsi="Arial" w:cs="Arial"/>
          <w:bCs/>
          <w:iCs/>
          <w:sz w:val="24"/>
          <w:szCs w:val="24"/>
          <w:lang w:eastAsia="es-ES_tradnl"/>
        </w:rPr>
        <w:t>L</w:t>
      </w:r>
      <w:r w:rsidRPr="00557BFD">
        <w:rPr>
          <w:rFonts w:ascii="Arial" w:hAnsi="Arial" w:cs="Arial"/>
          <w:iCs/>
          <w:sz w:val="24"/>
          <w:szCs w:val="24"/>
          <w:lang w:eastAsia="es-ES_tradnl"/>
        </w:rPr>
        <w:t>a Ley Orgánica de Participación Ciudadana, en el artículo 4, manifiesta que: “Principios de la participación. - La participación de la ciudadanía en todos los asuntos de interés público es un derecho que se ejercerá a través de los mecanismos de democracia directa y comunitaria(…)”;</w:t>
      </w:r>
      <w:r>
        <w:rPr>
          <w:rFonts w:ascii="Arial" w:hAnsi="Arial" w:cs="Arial"/>
          <w:iCs/>
          <w:sz w:val="24"/>
          <w:szCs w:val="24"/>
          <w:lang w:eastAsia="es-ES_tradnl"/>
        </w:rPr>
        <w:t xml:space="preserve"> </w:t>
      </w:r>
    </w:p>
    <w:p w14:paraId="1277ED40" w14:textId="77777777" w:rsidR="00C05E74"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b/>
          <w:iCs/>
          <w:sz w:val="24"/>
          <w:szCs w:val="24"/>
          <w:shd w:val="clear" w:color="auto" w:fill="FFFFFF"/>
          <w:lang w:eastAsia="es-ES_tradnl"/>
        </w:rPr>
        <w:t>Que,</w:t>
      </w:r>
      <w:r w:rsidRPr="00557BFD">
        <w:rPr>
          <w:rFonts w:ascii="Arial" w:hAnsi="Arial" w:cs="Arial"/>
          <w:b/>
          <w:iCs/>
          <w:sz w:val="24"/>
          <w:szCs w:val="24"/>
          <w:shd w:val="clear" w:color="auto" w:fill="FFFFFF"/>
          <w:lang w:eastAsia="es-ES_tradnl"/>
        </w:rPr>
        <w:tab/>
      </w:r>
      <w:r w:rsidRPr="00557BFD">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557BFD">
        <w:rPr>
          <w:rFonts w:ascii="Arial" w:hAnsi="Arial" w:cs="Arial"/>
          <w:i/>
          <w:iCs/>
          <w:sz w:val="24"/>
          <w:szCs w:val="24"/>
          <w:shd w:val="clear" w:color="auto" w:fill="FFFFFF"/>
          <w:lang w:eastAsia="es-ES_tradnl"/>
        </w:rPr>
        <w:t>“En todos los niveles de gobierno existirán instancias de participación con la finalidad de:</w:t>
      </w:r>
      <w:r>
        <w:rPr>
          <w:rFonts w:ascii="Arial" w:hAnsi="Arial" w:cs="Arial"/>
          <w:i/>
          <w:iCs/>
          <w:sz w:val="24"/>
          <w:szCs w:val="24"/>
          <w:lang w:eastAsia="es-ES_tradnl"/>
        </w:rPr>
        <w:t xml:space="preserve"> </w:t>
      </w:r>
    </w:p>
    <w:p w14:paraId="1DD57363"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1. Elaborar planes y políticas locales y sectoriales entre l</w:t>
      </w:r>
      <w:r>
        <w:rPr>
          <w:rFonts w:ascii="Arial" w:hAnsi="Arial" w:cs="Arial"/>
          <w:i/>
          <w:iCs/>
          <w:sz w:val="24"/>
          <w:szCs w:val="24"/>
          <w:shd w:val="clear" w:color="auto" w:fill="FFFFFF"/>
          <w:lang w:eastAsia="es-ES_tradnl"/>
        </w:rPr>
        <w:t>os gobiernos y la ciudadanía;</w:t>
      </w:r>
    </w:p>
    <w:p w14:paraId="20B86D37"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2. Mejorar la calidad de la inversión pública y definir agendas de desarrollo;</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3. Elaborar presupuestos participativos de los gobiernos autónomos descentralizados;</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5E429F0F" w14:textId="77777777" w:rsidR="00C05E74" w:rsidRPr="00557BFD"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i/>
          <w:iCs/>
          <w:sz w:val="24"/>
          <w:szCs w:val="24"/>
          <w:shd w:val="clear" w:color="auto" w:fill="FFFFFF"/>
          <w:lang w:eastAsia="es-ES_tradnl"/>
        </w:rPr>
        <w:t xml:space="preserve">5. </w:t>
      </w:r>
      <w:r w:rsidRPr="00C6060B">
        <w:rPr>
          <w:rFonts w:ascii="Arial" w:hAnsi="Arial" w:cs="Arial"/>
          <w:i/>
          <w:iCs/>
          <w:sz w:val="24"/>
          <w:szCs w:val="24"/>
          <w:shd w:val="clear" w:color="auto" w:fill="FFFFFF"/>
          <w:lang w:eastAsia="es-ES_tradnl"/>
        </w:rPr>
        <w:t>Promover la formación ciudadana e impulsar procesos de</w:t>
      </w:r>
      <w:r>
        <w:rPr>
          <w:rFonts w:ascii="Arial" w:hAnsi="Arial" w:cs="Arial"/>
          <w:i/>
          <w:iCs/>
          <w:sz w:val="24"/>
          <w:szCs w:val="24"/>
          <w:shd w:val="clear" w:color="auto" w:fill="FFFFFF"/>
          <w:lang w:eastAsia="es-ES_tradnl"/>
        </w:rPr>
        <w:t xml:space="preserve"> c</w:t>
      </w:r>
      <w:r w:rsidRPr="00C6060B">
        <w:rPr>
          <w:rFonts w:ascii="Arial" w:hAnsi="Arial" w:cs="Arial"/>
          <w:i/>
          <w:iCs/>
          <w:sz w:val="24"/>
          <w:szCs w:val="24"/>
          <w:shd w:val="clear" w:color="auto" w:fill="FFFFFF"/>
          <w:lang w:eastAsia="es-ES_tradnl"/>
        </w:rPr>
        <w:t>omunicación</w:t>
      </w:r>
      <w:r w:rsidRPr="00557BFD">
        <w:rPr>
          <w:rFonts w:ascii="Arial" w:hAnsi="Arial" w:cs="Arial"/>
          <w:i/>
          <w:iCs/>
          <w:sz w:val="24"/>
          <w:szCs w:val="24"/>
          <w:shd w:val="clear" w:color="auto" w:fill="FFFFFF"/>
          <w:lang w:eastAsia="es-ES_tradnl"/>
        </w:rPr>
        <w:t>.</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3CDCF89D" w14:textId="77777777" w:rsidR="00C05E74" w:rsidRPr="00557BFD" w:rsidRDefault="00C05E74" w:rsidP="00C05E74">
      <w:pPr>
        <w:spacing w:line="240" w:lineRule="auto"/>
        <w:jc w:val="both"/>
        <w:rPr>
          <w:rFonts w:ascii="Arial" w:hAnsi="Arial" w:cs="Arial"/>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ab/>
        <w:t>el artículo 72 de la antes citada norma, establece que, “</w:t>
      </w:r>
      <w:r w:rsidRPr="00557BFD">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557BFD">
        <w:rPr>
          <w:rFonts w:ascii="Arial" w:hAnsi="Arial" w:cs="Arial"/>
          <w:iCs/>
          <w:sz w:val="24"/>
          <w:szCs w:val="24"/>
          <w:lang w:eastAsia="es-ES_tradnl"/>
        </w:rPr>
        <w:t>;</w:t>
      </w:r>
    </w:p>
    <w:p w14:paraId="043A63AC"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el artículo 9 de La Ley de la Juventud indica:</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 a la objeción de conciencia.”</w:t>
      </w:r>
      <w:r w:rsidRPr="00557BFD">
        <w:rPr>
          <w:rFonts w:ascii="Arial" w:hAnsi="Arial" w:cs="Arial"/>
          <w:b/>
          <w:bCs/>
          <w:color w:val="000000"/>
          <w:sz w:val="24"/>
          <w:szCs w:val="24"/>
        </w:rPr>
        <w:t>;</w:t>
      </w:r>
      <w:r w:rsidRPr="00557BFD">
        <w:rPr>
          <w:rFonts w:ascii="Arial" w:hAnsi="Arial" w:cs="Arial"/>
          <w:color w:val="000000"/>
          <w:sz w:val="24"/>
          <w:szCs w:val="24"/>
        </w:rPr>
        <w:t xml:space="preserve"> </w:t>
      </w:r>
    </w:p>
    <w:p w14:paraId="4F0E7FA5"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7A43C5B0"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12 de La Ley de la Juventud establece: </w:t>
      </w:r>
      <w:r w:rsidRPr="00557BFD">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1503EE98"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52E50839"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iCs/>
          <w:sz w:val="24"/>
          <w:szCs w:val="24"/>
        </w:rPr>
        <w:t>Que,</w:t>
      </w:r>
      <w:r w:rsidRPr="00557BFD">
        <w:rPr>
          <w:rFonts w:ascii="Arial" w:hAnsi="Arial" w:cs="Arial"/>
          <w:b/>
          <w:bCs/>
          <w:iCs/>
          <w:sz w:val="24"/>
          <w:szCs w:val="24"/>
        </w:rPr>
        <w:tab/>
      </w:r>
      <w:r w:rsidRPr="00557BFD">
        <w:rPr>
          <w:rFonts w:ascii="Arial" w:hAnsi="Arial" w:cs="Arial"/>
          <w:bCs/>
          <w:iCs/>
          <w:sz w:val="24"/>
          <w:szCs w:val="24"/>
        </w:rPr>
        <w:t xml:space="preserve">el segundo inciso del artículo 411 del Código Municipal para el Distrito Metropolitano de Quito establece, </w:t>
      </w:r>
      <w:r w:rsidRPr="00557BFD">
        <w:rPr>
          <w:rFonts w:ascii="Arial" w:hAnsi="Arial" w:cs="Arial"/>
          <w:bCs/>
          <w:i/>
          <w:iCs/>
          <w:sz w:val="24"/>
          <w:szCs w:val="24"/>
        </w:rPr>
        <w:t xml:space="preserve">“(…) </w:t>
      </w:r>
      <w:r w:rsidRPr="00557BFD">
        <w:rPr>
          <w:rFonts w:ascii="Arial" w:hAnsi="Arial" w:cs="Arial"/>
          <w:i/>
          <w:iCs/>
          <w:sz w:val="24"/>
          <w:szCs w:val="24"/>
          <w:shd w:val="clear" w:color="auto" w:fill="FFFFFF"/>
          <w:lang w:eastAsia="es-ES_tradnl"/>
        </w:rPr>
        <w:t xml:space="preserve">Sin perjuicio de los mecanismos descritos, la municipalidad y la ciudadanía podrán aplicar y utilizar otras formas </w:t>
      </w:r>
      <w:r w:rsidRPr="00557BFD">
        <w:rPr>
          <w:rFonts w:ascii="Arial" w:hAnsi="Arial" w:cs="Arial"/>
          <w:i/>
          <w:iCs/>
          <w:sz w:val="24"/>
          <w:szCs w:val="24"/>
          <w:shd w:val="clear" w:color="auto" w:fill="FFFFFF"/>
          <w:lang w:eastAsia="es-ES_tradnl"/>
        </w:rPr>
        <w:lastRenderedPageBreak/>
        <w:t>o mecanismos de participación y control social, siempre que no violenten el ordenamiento jurídico vigente y no se contrap</w:t>
      </w:r>
      <w:r>
        <w:rPr>
          <w:rFonts w:ascii="Arial" w:hAnsi="Arial" w:cs="Arial"/>
          <w:i/>
          <w:iCs/>
          <w:sz w:val="24"/>
          <w:szCs w:val="24"/>
          <w:shd w:val="clear" w:color="auto" w:fill="FFFFFF"/>
          <w:lang w:eastAsia="es-ES_tradnl"/>
        </w:rPr>
        <w:t xml:space="preserve">ongan a la Constitución, la Ley </w:t>
      </w:r>
      <w:r w:rsidRPr="00557BFD">
        <w:rPr>
          <w:rFonts w:ascii="Arial" w:hAnsi="Arial" w:cs="Arial"/>
          <w:i/>
          <w:iCs/>
          <w:sz w:val="24"/>
          <w:szCs w:val="24"/>
          <w:shd w:val="clear" w:color="auto" w:fill="FFFFFF"/>
          <w:lang w:eastAsia="es-ES_tradnl"/>
        </w:rPr>
        <w:t>Orgánica de Participación Ciudadana, el COOTAD, y el presente Título</w:t>
      </w:r>
      <w:r w:rsidRPr="00557BFD">
        <w:rPr>
          <w:rFonts w:ascii="Arial" w:hAnsi="Arial" w:cs="Arial"/>
          <w:i/>
          <w:iCs/>
          <w:color w:val="37474F"/>
          <w:sz w:val="24"/>
          <w:szCs w:val="24"/>
          <w:shd w:val="clear" w:color="auto" w:fill="FFFFFF"/>
          <w:lang w:eastAsia="es-ES_tradnl"/>
        </w:rPr>
        <w:t>.</w:t>
      </w:r>
      <w:r w:rsidRPr="00557BFD">
        <w:rPr>
          <w:rFonts w:ascii="Arial" w:hAnsi="Arial" w:cs="Arial"/>
          <w:bCs/>
          <w:i/>
          <w:iCs/>
          <w:sz w:val="24"/>
          <w:szCs w:val="24"/>
        </w:rPr>
        <w:t>”</w:t>
      </w:r>
      <w:r w:rsidRPr="00557BFD">
        <w:rPr>
          <w:rFonts w:ascii="Arial" w:hAnsi="Arial" w:cs="Arial"/>
          <w:bCs/>
          <w:iCs/>
          <w:sz w:val="24"/>
          <w:szCs w:val="24"/>
        </w:rPr>
        <w:t>;</w:t>
      </w:r>
      <w:r w:rsidRPr="00557BFD">
        <w:rPr>
          <w:rFonts w:ascii="Arial" w:hAnsi="Arial" w:cs="Arial"/>
          <w:b/>
          <w:bCs/>
          <w:color w:val="000000"/>
          <w:sz w:val="24"/>
          <w:szCs w:val="24"/>
        </w:rPr>
        <w:t>Que</w:t>
      </w:r>
      <w:r w:rsidRPr="00557BFD">
        <w:rPr>
          <w:rFonts w:ascii="Arial" w:hAnsi="Arial" w:cs="Arial"/>
          <w:color w:val="000000"/>
          <w:sz w:val="24"/>
          <w:szCs w:val="24"/>
        </w:rPr>
        <w:t xml:space="preserve">, la letra b. del artículo 1034 del Código Municipal para el Distrito Metropolitano de Quito determina: </w:t>
      </w:r>
      <w:r w:rsidRPr="00557BFD">
        <w:rPr>
          <w:rFonts w:ascii="Arial" w:hAnsi="Arial" w:cs="Arial"/>
          <w:i/>
          <w:color w:val="000000"/>
          <w:sz w:val="24"/>
          <w:szCs w:val="24"/>
        </w:rPr>
        <w:t>“b. Fomentar e incentivar la participación de los jóvenes como ciudadanos, en la toma de decisiones, planificación, diseño, gestión y ejecución de políticas públicas.”;</w:t>
      </w:r>
    </w:p>
    <w:p w14:paraId="377945BA"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p>
    <w:p w14:paraId="4274D44D" w14:textId="77777777" w:rsidR="00C05E74" w:rsidRPr="00C6060B" w:rsidRDefault="00C05E74" w:rsidP="00C05E74">
      <w:pPr>
        <w:autoSpaceDE w:val="0"/>
        <w:autoSpaceDN w:val="0"/>
        <w:adjustRightInd w:val="0"/>
        <w:spacing w:after="0" w:line="240" w:lineRule="auto"/>
        <w:jc w:val="both"/>
        <w:rPr>
          <w:rFonts w:ascii="Arial" w:hAnsi="Arial" w:cs="Arial"/>
          <w:sz w:val="24"/>
          <w:szCs w:val="24"/>
        </w:rPr>
      </w:pPr>
      <w:r w:rsidRPr="00C6060B">
        <w:rPr>
          <w:rFonts w:ascii="Arial" w:hAnsi="Arial" w:cs="Arial"/>
          <w:b/>
          <w:bCs/>
          <w:sz w:val="24"/>
          <w:szCs w:val="24"/>
        </w:rPr>
        <w:t>Que,</w:t>
      </w:r>
      <w:r w:rsidRPr="00C6060B">
        <w:rPr>
          <w:rFonts w:ascii="Arial" w:hAnsi="Arial" w:cs="Arial"/>
          <w:sz w:val="24"/>
          <w:szCs w:val="24"/>
        </w:rPr>
        <w:t xml:space="preserve"> el artículo 1035 del Código Municipal indica</w:t>
      </w:r>
      <w:r w:rsidRPr="00C6060B">
        <w:rPr>
          <w:rFonts w:ascii="Arial" w:hAnsi="Arial" w:cs="Arial"/>
          <w:i/>
          <w:sz w:val="24"/>
          <w:szCs w:val="24"/>
        </w:rPr>
        <w:t xml:space="preserve">: </w:t>
      </w:r>
      <w:r w:rsidRPr="00C6060B">
        <w:rPr>
          <w:rFonts w:ascii="Arial" w:hAnsi="Arial" w:cs="Arial"/>
          <w:i/>
          <w:shd w:val="clear" w:color="auto" w:fill="FFFFFF"/>
        </w:rPr>
        <w:t>“Los jóvenes son titulares y gozarán de los derechos garantizados en la Constitución y en los instrumentos internacionales.”</w:t>
      </w:r>
      <w:r w:rsidRPr="00C6060B">
        <w:rPr>
          <w:rFonts w:ascii="Arial" w:hAnsi="Arial" w:cs="Arial"/>
          <w:shd w:val="clear" w:color="auto" w:fill="FFFFFF"/>
        </w:rPr>
        <w:t>;</w:t>
      </w:r>
    </w:p>
    <w:p w14:paraId="17015EC0"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A9C97E2"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1037 del Código Municipal dice: </w:t>
      </w:r>
      <w:r w:rsidRPr="00557BFD">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547B926A"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14:paraId="23ACDA21"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3938F3DD" w14:textId="77777777" w:rsidR="00C05E74" w:rsidRPr="00557BFD" w:rsidRDefault="00C05E74" w:rsidP="00C05E74">
      <w:pPr>
        <w:autoSpaceDE w:val="0"/>
        <w:autoSpaceDN w:val="0"/>
        <w:adjustRightInd w:val="0"/>
        <w:spacing w:after="0" w:line="240" w:lineRule="auto"/>
        <w:jc w:val="both"/>
        <w:rPr>
          <w:rFonts w:ascii="Arial" w:hAnsi="Arial" w:cs="Arial"/>
          <w:b/>
          <w:bCs/>
          <w:i/>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el artículo 1038 del Código Municipal puntualiza: </w:t>
      </w:r>
      <w:r w:rsidRPr="00557BFD">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557BFD">
        <w:rPr>
          <w:rFonts w:ascii="Arial" w:hAnsi="Arial" w:cs="Arial"/>
          <w:b/>
          <w:bCs/>
          <w:i/>
          <w:color w:val="000000"/>
          <w:sz w:val="24"/>
          <w:szCs w:val="24"/>
        </w:rPr>
        <w:t xml:space="preserve"> </w:t>
      </w:r>
    </w:p>
    <w:p w14:paraId="58F030E3"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119058DF" w14:textId="77777777" w:rsidR="00C05E74" w:rsidRPr="00557BFD" w:rsidRDefault="00C05E74" w:rsidP="00C05E74">
      <w:pPr>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iCs/>
          <w:sz w:val="24"/>
          <w:szCs w:val="24"/>
        </w:rPr>
        <w:t xml:space="preserve"> </w:t>
      </w:r>
      <w:r w:rsidRPr="00557BFD">
        <w:rPr>
          <w:rFonts w:ascii="Arial" w:hAnsi="Arial" w:cs="Arial"/>
          <w:iCs/>
          <w:sz w:val="24"/>
          <w:szCs w:val="24"/>
        </w:rPr>
        <w:tab/>
        <w:t xml:space="preserve">según la Guía de Participación Ciudadana de la </w:t>
      </w:r>
      <w:r>
        <w:rPr>
          <w:rFonts w:ascii="Arial" w:hAnsi="Arial" w:cs="Arial"/>
          <w:iCs/>
          <w:sz w:val="24"/>
          <w:szCs w:val="24"/>
        </w:rPr>
        <w:t xml:space="preserve">actual </w:t>
      </w:r>
      <w:r w:rsidRPr="00557BFD">
        <w:rPr>
          <w:rFonts w:ascii="Arial" w:hAnsi="Arial" w:cs="Arial"/>
          <w:iCs/>
          <w:sz w:val="24"/>
          <w:szCs w:val="24"/>
        </w:rPr>
        <w:t xml:space="preserve">Secretaría </w:t>
      </w:r>
      <w:r>
        <w:rPr>
          <w:rFonts w:ascii="Arial" w:hAnsi="Arial" w:cs="Arial"/>
          <w:iCs/>
          <w:sz w:val="24"/>
          <w:szCs w:val="24"/>
        </w:rPr>
        <w:t xml:space="preserve">Técnica de </w:t>
      </w:r>
      <w:r w:rsidRPr="00557BFD">
        <w:rPr>
          <w:rFonts w:ascii="Arial" w:hAnsi="Arial" w:cs="Arial"/>
          <w:iCs/>
          <w:sz w:val="24"/>
          <w:szCs w:val="24"/>
        </w:rPr>
        <w:t xml:space="preserve"> Planificación </w:t>
      </w:r>
      <w:r>
        <w:rPr>
          <w:rFonts w:ascii="Arial" w:hAnsi="Arial" w:cs="Arial"/>
          <w:iCs/>
          <w:sz w:val="24"/>
          <w:szCs w:val="24"/>
        </w:rPr>
        <w:t>“Planifica Ecuador</w:t>
      </w:r>
      <w:r w:rsidRPr="00557BFD">
        <w:rPr>
          <w:rFonts w:ascii="Arial" w:hAnsi="Arial" w:cs="Arial"/>
          <w:iCs/>
          <w:sz w:val="24"/>
          <w:szCs w:val="24"/>
        </w:rPr>
        <w:t xml:space="preserve">“, el mecanismo de democracia comunitaria, es una forma de organización de la sociedad para la defensa de sus derechos y actividades de servicio social en el que participan organizaciones sociales, voluntariado, organizaciones comunitarias, a través de instancias de participación; </w:t>
      </w:r>
    </w:p>
    <w:p w14:paraId="69AE25C5" w14:textId="77777777" w:rsidR="00C05E74" w:rsidRPr="00557BFD" w:rsidRDefault="00C05E74" w:rsidP="00C05E74">
      <w:pPr>
        <w:spacing w:after="148"/>
        <w:ind w:right="104"/>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la expresión máxima de democracia participativa es la intervención de a ciudadanía en su calidad de mandantes de la ciudad de Quito</w:t>
      </w:r>
      <w:r w:rsidRPr="00557BFD">
        <w:rPr>
          <w:rFonts w:ascii="Arial" w:hAnsi="Arial" w:cs="Arial"/>
          <w:iCs/>
          <w:sz w:val="24"/>
          <w:szCs w:val="24"/>
          <w:shd w:val="clear" w:color="auto" w:fill="FFFFFF"/>
        </w:rPr>
        <w:t xml:space="preserve"> participando en el debate y en la toma de decisiones en asuntos de interés general;</w:t>
      </w:r>
    </w:p>
    <w:p w14:paraId="58EBF0B3" w14:textId="0F86293D" w:rsidR="00C05E74" w:rsidRPr="00557BFD" w:rsidRDefault="00C05E74" w:rsidP="00C05E74">
      <w:pPr>
        <w:spacing w:after="148"/>
        <w:ind w:right="104"/>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b/>
          <w:iCs/>
          <w:sz w:val="24"/>
          <w:szCs w:val="24"/>
        </w:rPr>
        <w:tab/>
      </w:r>
      <w:r w:rsidRPr="00557BFD">
        <w:rPr>
          <w:rFonts w:ascii="Arial" w:hAnsi="Arial" w:cs="Arial"/>
          <w:iCs/>
          <w:sz w:val="24"/>
          <w:szCs w:val="24"/>
        </w:rPr>
        <w:t xml:space="preserve">es necesario establecer </w:t>
      </w:r>
      <w:r w:rsidR="00427F54">
        <w:rPr>
          <w:rFonts w:ascii="Arial" w:hAnsi="Arial" w:cs="Arial"/>
          <w:iCs/>
          <w:sz w:val="24"/>
          <w:szCs w:val="24"/>
        </w:rPr>
        <w:t>procesos</w:t>
      </w:r>
      <w:r w:rsidRPr="00557BFD">
        <w:rPr>
          <w:rFonts w:ascii="Arial" w:hAnsi="Arial" w:cs="Arial"/>
          <w:iCs/>
          <w:sz w:val="24"/>
          <w:szCs w:val="24"/>
        </w:rPr>
        <w:t xml:space="preserve"> de participación ciudadana para que los jóvenes de nuestra ciudad se formen e involucren en la vida ciudadana;</w:t>
      </w:r>
    </w:p>
    <w:p w14:paraId="6E7DDFB6" w14:textId="77777777" w:rsidR="00C05E74" w:rsidRPr="00557BFD" w:rsidRDefault="00C05E74" w:rsidP="00C05E74">
      <w:pPr>
        <w:spacing w:after="148"/>
        <w:ind w:right="104"/>
        <w:jc w:val="both"/>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6DFC3D67"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00CC9507" w14:textId="77777777" w:rsidR="00C05E74" w:rsidRDefault="00C05E74" w:rsidP="00C05E74">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437DE3B7" w14:textId="77777777" w:rsidR="00C05E74" w:rsidRDefault="00C05E74" w:rsidP="00C05E74">
      <w:pPr>
        <w:pStyle w:val="Ttulo1"/>
        <w:ind w:left="222"/>
        <w:jc w:val="both"/>
        <w:rPr>
          <w:rFonts w:ascii="Arial" w:hAnsi="Arial" w:cs="Arial"/>
          <w:iCs/>
          <w:color w:val="000000"/>
        </w:rPr>
      </w:pPr>
    </w:p>
    <w:p w14:paraId="4F95C9D5"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14:paraId="406CDA54"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2B009C36" w14:textId="77777777" w:rsidR="00C05E74" w:rsidRPr="00F27B03" w:rsidRDefault="00C05E74" w:rsidP="00C05E74">
      <w:pPr>
        <w:spacing w:line="240" w:lineRule="auto"/>
        <w:jc w:val="both"/>
        <w:rPr>
          <w:rFonts w:ascii="Arial" w:hAnsi="Arial" w:cs="Arial"/>
          <w:b/>
          <w:iCs/>
          <w:sz w:val="24"/>
          <w:szCs w:val="24"/>
        </w:rPr>
      </w:pPr>
      <w:bookmarkStart w:id="1" w:name="_Hlk115060080"/>
      <w:r w:rsidRPr="00F27B03">
        <w:rPr>
          <w:rFonts w:ascii="Arial" w:hAnsi="Arial" w:cs="Arial"/>
          <w:b/>
          <w:iCs/>
          <w:sz w:val="24"/>
          <w:szCs w:val="24"/>
        </w:rPr>
        <w:t>ORDENANZA METROPOLITANA REFORMATORIA DEL LIBRO I.3, TÍTULO II, CAPÍTULO III, SECCIONES I Y III DE LA ORDENANZA METROPOLITANA No. 001 DE 29 DE MARZO DE 2019, QUE EXPIDE EL CÓDIGO MUNICIPAL PARA EL DISTRITO METROPOLITANO DE QUITO, LA CUAL ESTABLECE EL SISTEMA METROPOLITANO DE PARTICIPACIÓN CIUDADANA Y CONTROL SOCIAL</w:t>
      </w:r>
    </w:p>
    <w:bookmarkEnd w:id="1"/>
    <w:p w14:paraId="51759956"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27884A4A"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6845A8EC" w14:textId="291CF794" w:rsidR="00C05E74" w:rsidRPr="00C05E74" w:rsidRDefault="00C05E74" w:rsidP="00C05E74">
      <w:pPr>
        <w:jc w:val="both"/>
        <w:rPr>
          <w:rFonts w:ascii="Arial" w:eastAsia="Palatino Linotype" w:hAnsi="Arial" w:cs="Arial"/>
          <w:sz w:val="24"/>
          <w:szCs w:val="24"/>
        </w:rPr>
      </w:pPr>
      <w:r w:rsidRPr="00C05E74">
        <w:rPr>
          <w:rFonts w:ascii="Arial" w:eastAsia="Palatino Linotype" w:hAnsi="Arial" w:cs="Arial"/>
          <w:b/>
          <w:bCs/>
          <w:sz w:val="24"/>
          <w:szCs w:val="24"/>
        </w:rPr>
        <w:t xml:space="preserve">Artículo </w:t>
      </w:r>
      <w:proofErr w:type="gramStart"/>
      <w:r w:rsidR="00784726">
        <w:rPr>
          <w:rFonts w:ascii="Arial" w:eastAsia="Palatino Linotype" w:hAnsi="Arial" w:cs="Arial"/>
          <w:b/>
          <w:bCs/>
          <w:sz w:val="24"/>
          <w:szCs w:val="24"/>
        </w:rPr>
        <w:t xml:space="preserve">Único </w:t>
      </w:r>
      <w:r w:rsidRPr="00C05E74">
        <w:rPr>
          <w:rFonts w:ascii="Arial" w:eastAsia="Palatino Linotype" w:hAnsi="Arial" w:cs="Arial"/>
          <w:b/>
          <w:bCs/>
          <w:sz w:val="24"/>
          <w:szCs w:val="24"/>
        </w:rPr>
        <w:t>.</w:t>
      </w:r>
      <w:proofErr w:type="gramEnd"/>
      <w:r w:rsidRPr="00C05E74">
        <w:rPr>
          <w:rFonts w:ascii="Arial" w:eastAsia="Palatino Linotype" w:hAnsi="Arial" w:cs="Arial"/>
          <w:b/>
          <w:bCs/>
          <w:sz w:val="24"/>
          <w:szCs w:val="24"/>
        </w:rPr>
        <w:t>-</w:t>
      </w:r>
      <w:r w:rsidRPr="00C05E74">
        <w:rPr>
          <w:rFonts w:ascii="Arial" w:eastAsia="Palatino Linotype" w:hAnsi="Arial" w:cs="Arial"/>
          <w:sz w:val="24"/>
          <w:szCs w:val="24"/>
        </w:rPr>
        <w:t xml:space="preserve"> Incorpórese a continuación del</w:t>
      </w:r>
      <w:r w:rsidR="00784726">
        <w:rPr>
          <w:rFonts w:ascii="Arial" w:eastAsia="Palatino Linotype" w:hAnsi="Arial" w:cs="Arial"/>
          <w:sz w:val="24"/>
          <w:szCs w:val="24"/>
        </w:rPr>
        <w:t xml:space="preserve">  Capítulo</w:t>
      </w:r>
      <w:r w:rsidRPr="00C05E74">
        <w:rPr>
          <w:rFonts w:ascii="Arial" w:eastAsia="Palatino Linotype" w:hAnsi="Arial" w:cs="Arial"/>
          <w:sz w:val="24"/>
          <w:szCs w:val="24"/>
        </w:rPr>
        <w:t xml:space="preserve"> VII, del Título II del Libro I.3 “De la Participación Ciudadana y Gobierno Abierto”, del Código Municipal para el Distrito Metropolitano de Quito, </w:t>
      </w:r>
      <w:r w:rsidR="00784726">
        <w:rPr>
          <w:rFonts w:ascii="Arial" w:eastAsia="Palatino Linotype" w:hAnsi="Arial" w:cs="Arial"/>
          <w:sz w:val="24"/>
          <w:szCs w:val="24"/>
        </w:rPr>
        <w:t>e</w:t>
      </w:r>
      <w:r w:rsidRPr="00C05E74">
        <w:rPr>
          <w:rFonts w:ascii="Arial" w:eastAsia="Palatino Linotype" w:hAnsi="Arial" w:cs="Arial"/>
          <w:sz w:val="24"/>
          <w:szCs w:val="24"/>
        </w:rPr>
        <w:t xml:space="preserve">l siguiente </w:t>
      </w:r>
      <w:proofErr w:type="spellStart"/>
      <w:r w:rsidR="00784726">
        <w:rPr>
          <w:rFonts w:ascii="Arial" w:eastAsia="Palatino Linotype" w:hAnsi="Arial" w:cs="Arial"/>
          <w:sz w:val="24"/>
          <w:szCs w:val="24"/>
        </w:rPr>
        <w:t>Cápitulo</w:t>
      </w:r>
      <w:proofErr w:type="spellEnd"/>
      <w:r w:rsidRPr="00C05E74">
        <w:rPr>
          <w:rFonts w:ascii="Arial" w:eastAsia="Palatino Linotype" w:hAnsi="Arial" w:cs="Arial"/>
          <w:sz w:val="24"/>
          <w:szCs w:val="24"/>
        </w:rPr>
        <w:t>:</w:t>
      </w:r>
    </w:p>
    <w:p w14:paraId="536E4677" w14:textId="77777777" w:rsidR="00C05E74" w:rsidRDefault="00C05E74" w:rsidP="00C05E74">
      <w:pPr>
        <w:autoSpaceDE w:val="0"/>
        <w:autoSpaceDN w:val="0"/>
        <w:adjustRightInd w:val="0"/>
        <w:spacing w:after="0" w:line="240" w:lineRule="auto"/>
        <w:jc w:val="both"/>
        <w:rPr>
          <w:rFonts w:ascii="Arial" w:hAnsi="Arial" w:cs="Arial"/>
          <w:b/>
          <w:bCs/>
          <w:color w:val="000000"/>
          <w:sz w:val="24"/>
          <w:szCs w:val="24"/>
        </w:rPr>
      </w:pPr>
    </w:p>
    <w:p w14:paraId="4892302D" w14:textId="6EB1D2FC" w:rsidR="00C05E74" w:rsidRPr="00263EE1" w:rsidRDefault="00784726" w:rsidP="00C05E74">
      <w:pPr>
        <w:pStyle w:val="NormalWeb"/>
        <w:jc w:val="center"/>
        <w:rPr>
          <w:rFonts w:ascii="Arial" w:hAnsi="Arial" w:cs="Arial"/>
          <w:b/>
          <w:bCs/>
        </w:rPr>
      </w:pPr>
      <w:r>
        <w:rPr>
          <w:rFonts w:ascii="Arial" w:hAnsi="Arial" w:cs="Arial"/>
          <w:b/>
          <w:bCs/>
        </w:rPr>
        <w:t>CAPÍTULO</w:t>
      </w:r>
      <w:r w:rsidR="00C05E74" w:rsidRPr="00263EE1">
        <w:rPr>
          <w:rFonts w:ascii="Arial" w:hAnsi="Arial" w:cs="Arial"/>
          <w:b/>
          <w:bCs/>
        </w:rPr>
        <w:t xml:space="preserve"> </w:t>
      </w:r>
      <w:r>
        <w:rPr>
          <w:rFonts w:ascii="Arial" w:hAnsi="Arial" w:cs="Arial"/>
          <w:b/>
          <w:bCs/>
        </w:rPr>
        <w:t>VIII</w:t>
      </w:r>
    </w:p>
    <w:p w14:paraId="2B4F0C3C"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 LA PARTICIPACIÓN </w:t>
      </w:r>
      <w:r>
        <w:rPr>
          <w:rFonts w:ascii="Arial" w:hAnsi="Arial" w:cs="Arial"/>
          <w:b/>
          <w:bCs/>
          <w:sz w:val="24"/>
          <w:szCs w:val="24"/>
        </w:rPr>
        <w:t xml:space="preserve">Y ORGANIZACIÓN </w:t>
      </w:r>
      <w:r w:rsidRPr="00263EE1">
        <w:rPr>
          <w:rFonts w:ascii="Arial" w:hAnsi="Arial" w:cs="Arial"/>
          <w:b/>
          <w:bCs/>
          <w:sz w:val="24"/>
          <w:szCs w:val="24"/>
        </w:rPr>
        <w:t>JUVENIL EN EL GOBIERNO AUTÓNOMO DESCENTRALIZADO DEL DISTRITO METROPOLITANO DE QUITO</w:t>
      </w:r>
    </w:p>
    <w:p w14:paraId="12952421"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E97C0A7" w14:textId="305A0F1C" w:rsidR="00C05E74" w:rsidRPr="00263EE1" w:rsidRDefault="00784726"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w:t>
      </w:r>
      <w:r w:rsidRPr="00263EE1">
        <w:rPr>
          <w:rFonts w:ascii="Arial" w:hAnsi="Arial" w:cs="Arial"/>
          <w:b/>
          <w:bCs/>
          <w:sz w:val="24"/>
          <w:szCs w:val="24"/>
        </w:rPr>
        <w:t>I</w:t>
      </w:r>
    </w:p>
    <w:p w14:paraId="1EC6CF7D" w14:textId="77777777" w:rsidR="00C05E74" w:rsidRPr="00263EE1" w:rsidRDefault="00C05E74" w:rsidP="00C05E74">
      <w:pPr>
        <w:autoSpaceDE w:val="0"/>
        <w:autoSpaceDN w:val="0"/>
        <w:adjustRightInd w:val="0"/>
        <w:spacing w:after="0" w:line="240" w:lineRule="auto"/>
        <w:jc w:val="both"/>
        <w:rPr>
          <w:rFonts w:ascii="Arial" w:hAnsi="Arial" w:cs="Arial"/>
          <w:b/>
          <w:bCs/>
          <w:sz w:val="24"/>
          <w:szCs w:val="24"/>
        </w:rPr>
      </w:pPr>
    </w:p>
    <w:p w14:paraId="4C12BBF6" w14:textId="4EB7D981"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DEL OBJETO, ÁMBITO</w:t>
      </w:r>
      <w:r w:rsidR="003709A9">
        <w:rPr>
          <w:rFonts w:ascii="Arial" w:hAnsi="Arial" w:cs="Arial"/>
          <w:b/>
          <w:bCs/>
          <w:sz w:val="24"/>
          <w:szCs w:val="24"/>
        </w:rPr>
        <w:t xml:space="preserve"> Y</w:t>
      </w:r>
      <w:r w:rsidRPr="00263EE1">
        <w:rPr>
          <w:rFonts w:ascii="Arial" w:hAnsi="Arial" w:cs="Arial"/>
          <w:b/>
          <w:bCs/>
          <w:sz w:val="24"/>
          <w:szCs w:val="24"/>
        </w:rPr>
        <w:t xml:space="preserve"> PRINCIPIOS FUNDAMENTALES </w:t>
      </w:r>
    </w:p>
    <w:p w14:paraId="05C1A623"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10F310D" w14:textId="3A79DE1B" w:rsidR="00C05E74" w:rsidRDefault="00C05E74" w:rsidP="003709A9">
      <w:pPr>
        <w:autoSpaceDE w:val="0"/>
        <w:autoSpaceDN w:val="0"/>
        <w:adjustRightInd w:val="0"/>
        <w:spacing w:after="0" w:line="240" w:lineRule="auto"/>
        <w:jc w:val="both"/>
        <w:rPr>
          <w:rFonts w:ascii="Arial" w:hAnsi="Arial" w:cs="Arial"/>
          <w:bCs/>
          <w:sz w:val="24"/>
          <w:szCs w:val="24"/>
        </w:rPr>
      </w:pPr>
      <w:r w:rsidRPr="00263EE1">
        <w:rPr>
          <w:rFonts w:ascii="Arial" w:hAnsi="Arial" w:cs="Arial"/>
          <w:b/>
          <w:bCs/>
          <w:sz w:val="24"/>
          <w:szCs w:val="24"/>
        </w:rPr>
        <w:t xml:space="preserve">Artículo </w:t>
      </w:r>
      <w:r w:rsidR="0010008B">
        <w:rPr>
          <w:rFonts w:ascii="Arial" w:hAnsi="Arial" w:cs="Arial"/>
          <w:b/>
          <w:bCs/>
          <w:sz w:val="24"/>
          <w:szCs w:val="24"/>
        </w:rPr>
        <w:t>(…1)</w:t>
      </w:r>
      <w:r w:rsidRPr="00263EE1">
        <w:rPr>
          <w:rFonts w:ascii="Arial" w:hAnsi="Arial" w:cs="Arial"/>
          <w:b/>
          <w:bCs/>
          <w:sz w:val="24"/>
          <w:szCs w:val="24"/>
        </w:rPr>
        <w:t>-.</w:t>
      </w:r>
      <w:r w:rsidR="00207A60">
        <w:rPr>
          <w:rFonts w:ascii="Arial" w:hAnsi="Arial" w:cs="Arial"/>
          <w:b/>
          <w:bCs/>
          <w:sz w:val="24"/>
          <w:szCs w:val="24"/>
        </w:rPr>
        <w:t xml:space="preserve"> </w:t>
      </w:r>
      <w:r w:rsidRPr="00263EE1">
        <w:rPr>
          <w:rFonts w:ascii="Arial" w:hAnsi="Arial" w:cs="Arial"/>
          <w:b/>
          <w:bCs/>
          <w:sz w:val="24"/>
          <w:szCs w:val="24"/>
        </w:rPr>
        <w:t>Objeto.-</w:t>
      </w:r>
      <w:r>
        <w:rPr>
          <w:rFonts w:ascii="Arial" w:hAnsi="Arial" w:cs="Arial"/>
          <w:b/>
          <w:bCs/>
          <w:sz w:val="24"/>
          <w:szCs w:val="24"/>
        </w:rPr>
        <w:t xml:space="preserve"> </w:t>
      </w:r>
      <w:r>
        <w:rPr>
          <w:rFonts w:ascii="Arial" w:hAnsi="Arial" w:cs="Arial"/>
          <w:bCs/>
          <w:sz w:val="24"/>
          <w:szCs w:val="24"/>
        </w:rPr>
        <w:t xml:space="preserve">Garantizar a todos los y las </w:t>
      </w:r>
      <w:r w:rsidR="003F0A2C">
        <w:rPr>
          <w:rFonts w:ascii="Arial" w:hAnsi="Arial" w:cs="Arial"/>
          <w:bCs/>
          <w:sz w:val="24"/>
          <w:szCs w:val="24"/>
        </w:rPr>
        <w:t xml:space="preserve">adolescentes y </w:t>
      </w:r>
      <w:r>
        <w:rPr>
          <w:rFonts w:ascii="Arial" w:hAnsi="Arial" w:cs="Arial"/>
          <w:bCs/>
          <w:sz w:val="24"/>
          <w:szCs w:val="24"/>
        </w:rPr>
        <w:t>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Metropolitano de Quito.</w:t>
      </w:r>
    </w:p>
    <w:p w14:paraId="6ED9C398"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0FCB7BAD" w14:textId="37D799B7" w:rsidR="00C05E74" w:rsidRPr="00F27B03" w:rsidRDefault="00C05E74" w:rsidP="00C05E74">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t xml:space="preserve">Artículo </w:t>
      </w:r>
      <w:r w:rsidR="0010008B">
        <w:rPr>
          <w:rFonts w:ascii="Arial" w:hAnsi="Arial" w:cs="Arial"/>
          <w:b/>
          <w:bCs/>
          <w:sz w:val="24"/>
          <w:szCs w:val="24"/>
        </w:rPr>
        <w:t>(…2)</w:t>
      </w:r>
      <w:r w:rsidRPr="00314922">
        <w:rPr>
          <w:rFonts w:ascii="Arial" w:hAnsi="Arial" w:cs="Arial"/>
          <w:b/>
          <w:bCs/>
          <w:sz w:val="24"/>
          <w:szCs w:val="24"/>
        </w:rPr>
        <w:t>.- Ámbito.-</w:t>
      </w:r>
      <w:r w:rsidRPr="00314922">
        <w:rPr>
          <w:rFonts w:ascii="Arial" w:hAnsi="Arial" w:cs="Arial"/>
          <w:sz w:val="24"/>
          <w:szCs w:val="24"/>
        </w:rPr>
        <w:t>La presente Sección tiene su ámbito de aplicación en el desarrollo sociopolítico de las y los</w:t>
      </w:r>
      <w:r>
        <w:rPr>
          <w:rFonts w:ascii="Arial" w:hAnsi="Arial" w:cs="Arial"/>
          <w:sz w:val="24"/>
          <w:szCs w:val="24"/>
        </w:rPr>
        <w:t xml:space="preserve"> adolescentes</w:t>
      </w:r>
      <w:r w:rsidR="003709A9">
        <w:rPr>
          <w:rFonts w:ascii="Arial" w:hAnsi="Arial" w:cs="Arial"/>
          <w:sz w:val="24"/>
          <w:szCs w:val="24"/>
        </w:rPr>
        <w:t xml:space="preserve">, así como </w:t>
      </w:r>
      <w:r w:rsidR="003F0A2C">
        <w:rPr>
          <w:rFonts w:ascii="Arial" w:hAnsi="Arial" w:cs="Arial"/>
          <w:sz w:val="24"/>
          <w:szCs w:val="24"/>
        </w:rPr>
        <w:t xml:space="preserve">de las y </w:t>
      </w:r>
      <w:r w:rsidR="003709A9">
        <w:rPr>
          <w:rFonts w:ascii="Arial" w:hAnsi="Arial" w:cs="Arial"/>
          <w:sz w:val="24"/>
          <w:szCs w:val="24"/>
        </w:rPr>
        <w:t>los</w:t>
      </w:r>
      <w:r w:rsidRPr="00314922">
        <w:rPr>
          <w:rFonts w:ascii="Arial" w:hAnsi="Arial" w:cs="Arial"/>
          <w:sz w:val="24"/>
          <w:szCs w:val="24"/>
        </w:rPr>
        <w:t xml:space="preserve"> jóvenes en el Distrito Metropolitano de Quito</w:t>
      </w:r>
      <w:r w:rsidR="003709A9">
        <w:rPr>
          <w:rFonts w:ascii="Arial" w:hAnsi="Arial" w:cs="Arial"/>
          <w:sz w:val="24"/>
          <w:szCs w:val="24"/>
        </w:rPr>
        <w:t>.</w:t>
      </w:r>
    </w:p>
    <w:p w14:paraId="0C545D0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B81FD29" w14:textId="5C0CC6A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10008B">
        <w:rPr>
          <w:rFonts w:ascii="Arial" w:hAnsi="Arial" w:cs="Arial"/>
          <w:b/>
          <w:bCs/>
          <w:sz w:val="24"/>
          <w:szCs w:val="24"/>
        </w:rPr>
        <w:t>(…3)</w:t>
      </w:r>
      <w:r w:rsidRPr="00F27B03">
        <w:rPr>
          <w:rFonts w:ascii="Arial" w:hAnsi="Arial" w:cs="Arial"/>
          <w:b/>
          <w:bCs/>
          <w:sz w:val="24"/>
          <w:szCs w:val="24"/>
        </w:rPr>
        <w:t>.-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14:paraId="64D9CE08"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12C1F555" w14:textId="110AC766"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w:t>
      </w:r>
      <w:r w:rsidR="003F0A2C">
        <w:rPr>
          <w:rFonts w:ascii="Arial" w:hAnsi="Arial" w:cs="Arial"/>
          <w:sz w:val="24"/>
          <w:szCs w:val="24"/>
        </w:rPr>
        <w:t>;</w:t>
      </w:r>
      <w:r w:rsidRPr="00F27B03">
        <w:rPr>
          <w:rFonts w:ascii="Arial" w:hAnsi="Arial" w:cs="Arial"/>
          <w:sz w:val="24"/>
          <w:szCs w:val="24"/>
        </w:rPr>
        <w:t xml:space="preserve"> </w:t>
      </w:r>
    </w:p>
    <w:p w14:paraId="35ED6AFD"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02E2CB8" w14:textId="4342109F"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son inherentes a la condición de persona, y por consiguiente, son de orden público, interdependientes, indivisibles, irrenunciables, intransigibles e imprescriptibles. Se reconoce la intangibilidad de los derechos</w:t>
      </w:r>
      <w:r w:rsidR="003F0A2C">
        <w:rPr>
          <w:rFonts w:ascii="Arial" w:hAnsi="Arial" w:cs="Arial"/>
          <w:sz w:val="24"/>
          <w:szCs w:val="24"/>
        </w:rPr>
        <w:t>;</w:t>
      </w:r>
      <w:r w:rsidRPr="00F27B03">
        <w:rPr>
          <w:rFonts w:ascii="Arial" w:hAnsi="Arial" w:cs="Arial"/>
          <w:sz w:val="24"/>
          <w:szCs w:val="24"/>
        </w:rPr>
        <w:t xml:space="preserve"> </w:t>
      </w:r>
    </w:p>
    <w:p w14:paraId="3676939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E09E924" w14:textId="6E7C6F2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Igualdad.-</w:t>
      </w:r>
      <w:r w:rsidRPr="00F27B03">
        <w:rPr>
          <w:rFonts w:ascii="Arial" w:hAnsi="Arial" w:cs="Arial"/>
          <w:sz w:val="24"/>
          <w:szCs w:val="24"/>
        </w:rPr>
        <w:t xml:space="preserve">Todas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gozarán de los mismos derechos, obligaciones, deberes y oportunidades</w:t>
      </w:r>
      <w:r w:rsidR="003F0A2C">
        <w:rPr>
          <w:rFonts w:ascii="Arial" w:hAnsi="Arial" w:cs="Arial"/>
          <w:sz w:val="24"/>
          <w:szCs w:val="24"/>
        </w:rPr>
        <w:t>;</w:t>
      </w:r>
    </w:p>
    <w:p w14:paraId="5D41F4A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52835A" w14:textId="2A48CB5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Todas las políticas, programas y proyectos que se desarrollen en relación a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w:t>
      </w:r>
      <w:r w:rsidR="003F0A2C">
        <w:rPr>
          <w:rFonts w:ascii="Arial" w:hAnsi="Arial" w:cs="Arial"/>
          <w:sz w:val="24"/>
          <w:szCs w:val="24"/>
        </w:rPr>
        <w:t>;</w:t>
      </w:r>
      <w:r w:rsidRPr="00F27B03">
        <w:rPr>
          <w:rFonts w:ascii="Arial" w:hAnsi="Arial" w:cs="Arial"/>
          <w:sz w:val="24"/>
          <w:szCs w:val="24"/>
        </w:rPr>
        <w:t xml:space="preserve"> </w:t>
      </w:r>
    </w:p>
    <w:p w14:paraId="6685FCB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D3DF830" w14:textId="13F9C34C"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la igualdad entre hombres y mujeres en el acceso a la participación ciudadana juvenil; para asegurar su presencia en todos los espacios establecidos en la normativa metropolitana</w:t>
      </w:r>
      <w:r w:rsidR="003F0A2C">
        <w:rPr>
          <w:rFonts w:ascii="Arial" w:hAnsi="Arial" w:cs="Arial"/>
          <w:sz w:val="24"/>
          <w:szCs w:val="24"/>
        </w:rPr>
        <w:t>;</w:t>
      </w:r>
      <w:r w:rsidRPr="00F27B03">
        <w:rPr>
          <w:rFonts w:ascii="Arial" w:hAnsi="Arial" w:cs="Arial"/>
          <w:sz w:val="24"/>
          <w:szCs w:val="24"/>
        </w:rPr>
        <w:t xml:space="preserve"> </w:t>
      </w:r>
    </w:p>
    <w:p w14:paraId="0D672A4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9CC8070"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45682274" w14:textId="6B3D8281"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sidR="003F0A2C">
        <w:rPr>
          <w:rFonts w:ascii="Arial" w:hAnsi="Arial" w:cs="Arial"/>
          <w:sz w:val="24"/>
          <w:szCs w:val="24"/>
        </w:rPr>
        <w:t>; y,</w:t>
      </w:r>
    </w:p>
    <w:p w14:paraId="5403A3FB" w14:textId="77777777" w:rsidR="003F0A2C" w:rsidRPr="003F0A2C" w:rsidRDefault="003F0A2C" w:rsidP="003F0A2C">
      <w:pPr>
        <w:autoSpaceDE w:val="0"/>
        <w:autoSpaceDN w:val="0"/>
        <w:adjustRightInd w:val="0"/>
        <w:spacing w:after="0" w:line="240" w:lineRule="auto"/>
        <w:jc w:val="both"/>
        <w:rPr>
          <w:rFonts w:ascii="Arial" w:hAnsi="Arial" w:cs="Arial"/>
          <w:sz w:val="24"/>
          <w:szCs w:val="24"/>
        </w:rPr>
      </w:pPr>
    </w:p>
    <w:p w14:paraId="46FE86D8" w14:textId="4D0561D9"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0C051F">
        <w:rPr>
          <w:rFonts w:ascii="Arial" w:hAnsi="Arial" w:cs="Arial"/>
          <w:b/>
          <w:sz w:val="24"/>
          <w:szCs w:val="24"/>
        </w:rPr>
        <w:t>Transversalidad:</w:t>
      </w:r>
      <w:r w:rsidRPr="000C051F">
        <w:rPr>
          <w:rFonts w:ascii="Arial" w:hAnsi="Arial" w:cs="Arial"/>
          <w:sz w:val="24"/>
          <w:szCs w:val="24"/>
        </w:rPr>
        <w:t xml:space="preserve"> El trabajo en el desarro</w:t>
      </w:r>
      <w:r>
        <w:rPr>
          <w:rFonts w:ascii="Arial" w:hAnsi="Arial" w:cs="Arial"/>
          <w:sz w:val="24"/>
          <w:szCs w:val="24"/>
        </w:rPr>
        <w:t>llo de las políticas públicas</w:t>
      </w:r>
      <w:r w:rsidRPr="000C051F">
        <w:rPr>
          <w:rFonts w:ascii="Arial" w:hAnsi="Arial" w:cs="Arial"/>
          <w:sz w:val="24"/>
          <w:szCs w:val="24"/>
        </w:rPr>
        <w:t xml:space="preserve"> debe incorporar las distintas ópticas de trabajo sectorial y las distintas dinámicas asociativas y comunitarias propias de las </w:t>
      </w:r>
      <w:r>
        <w:rPr>
          <w:rFonts w:ascii="Arial" w:hAnsi="Arial" w:cs="Arial"/>
          <w:sz w:val="24"/>
          <w:szCs w:val="24"/>
        </w:rPr>
        <w:t>y los</w:t>
      </w:r>
      <w:r w:rsidR="00CD73CF">
        <w:rPr>
          <w:rFonts w:ascii="Arial" w:hAnsi="Arial" w:cs="Arial"/>
          <w:sz w:val="24"/>
          <w:szCs w:val="24"/>
        </w:rPr>
        <w:t xml:space="preserve"> adolescentes y</w:t>
      </w:r>
      <w:r>
        <w:rPr>
          <w:rFonts w:ascii="Arial" w:hAnsi="Arial" w:cs="Arial"/>
          <w:sz w:val="24"/>
          <w:szCs w:val="24"/>
        </w:rPr>
        <w:t xml:space="preserve"> </w:t>
      </w:r>
      <w:r w:rsidRPr="000C051F">
        <w:rPr>
          <w:rFonts w:ascii="Arial" w:hAnsi="Arial" w:cs="Arial"/>
          <w:sz w:val="24"/>
          <w:szCs w:val="24"/>
        </w:rPr>
        <w:t>jóvenes</w:t>
      </w:r>
      <w:r>
        <w:rPr>
          <w:rFonts w:ascii="Arial" w:hAnsi="Arial" w:cs="Arial"/>
          <w:sz w:val="24"/>
          <w:szCs w:val="24"/>
        </w:rPr>
        <w:t xml:space="preserve">. Todas las </w:t>
      </w:r>
      <w:r w:rsidRPr="00660C97">
        <w:rPr>
          <w:rFonts w:ascii="Arial" w:hAnsi="Arial" w:cs="Arial"/>
          <w:sz w:val="24"/>
          <w:szCs w:val="24"/>
        </w:rPr>
        <w:t xml:space="preserve">entidades y </w:t>
      </w:r>
      <w:r>
        <w:rPr>
          <w:rFonts w:ascii="Arial" w:hAnsi="Arial" w:cs="Arial"/>
          <w:sz w:val="24"/>
          <w:szCs w:val="24"/>
        </w:rPr>
        <w:t>actores</w:t>
      </w:r>
      <w:r w:rsidRPr="000C051F">
        <w:rPr>
          <w:rFonts w:ascii="Arial" w:hAnsi="Arial" w:cs="Arial"/>
          <w:sz w:val="24"/>
          <w:szCs w:val="24"/>
        </w:rPr>
        <w:t xml:space="preserve"> que corresponda</w:t>
      </w:r>
      <w:r>
        <w:rPr>
          <w:rFonts w:ascii="Arial" w:hAnsi="Arial" w:cs="Arial"/>
          <w:sz w:val="24"/>
          <w:szCs w:val="24"/>
        </w:rPr>
        <w:t>n</w:t>
      </w:r>
      <w:r w:rsidRPr="000C051F">
        <w:rPr>
          <w:rFonts w:ascii="Arial" w:hAnsi="Arial" w:cs="Arial"/>
          <w:sz w:val="24"/>
          <w:szCs w:val="24"/>
        </w:rPr>
        <w:t xml:space="preserve"> deben trabajar coordinadamente en cada intervención sobre las políticas </w:t>
      </w:r>
      <w:r>
        <w:rPr>
          <w:rFonts w:ascii="Arial" w:hAnsi="Arial" w:cs="Arial"/>
          <w:sz w:val="24"/>
          <w:szCs w:val="24"/>
        </w:rPr>
        <w:t>públicas.</w:t>
      </w:r>
      <w:r w:rsidRPr="00F27B03">
        <w:rPr>
          <w:rFonts w:ascii="Arial" w:hAnsi="Arial" w:cs="Arial"/>
          <w:sz w:val="24"/>
          <w:szCs w:val="24"/>
        </w:rPr>
        <w:t xml:space="preserve"> </w:t>
      </w:r>
    </w:p>
    <w:p w14:paraId="2D87E9F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2281009" w14:textId="77777777" w:rsidR="00C05E74" w:rsidRPr="00CD73CF" w:rsidRDefault="00C05E74" w:rsidP="00C05E74">
      <w:pPr>
        <w:autoSpaceDE w:val="0"/>
        <w:autoSpaceDN w:val="0"/>
        <w:adjustRightInd w:val="0"/>
        <w:spacing w:after="0" w:line="240" w:lineRule="auto"/>
        <w:jc w:val="both"/>
        <w:rPr>
          <w:rFonts w:ascii="Arial" w:hAnsi="Arial" w:cs="Arial"/>
          <w:b/>
          <w:bCs/>
          <w:sz w:val="24"/>
          <w:szCs w:val="24"/>
        </w:rPr>
      </w:pPr>
    </w:p>
    <w:p w14:paraId="65FBF88B" w14:textId="6989E557" w:rsidR="00C05E74" w:rsidRPr="00CD73CF" w:rsidRDefault="00784726" w:rsidP="00C05E74">
      <w:pPr>
        <w:jc w:val="center"/>
        <w:rPr>
          <w:rFonts w:ascii="Arial" w:eastAsia="Palatino Linotype" w:hAnsi="Arial" w:cs="Arial"/>
          <w:b/>
          <w:bCs/>
          <w:sz w:val="24"/>
          <w:szCs w:val="24"/>
        </w:rPr>
      </w:pPr>
      <w:r>
        <w:rPr>
          <w:rFonts w:ascii="Arial" w:eastAsia="Palatino Linotype" w:hAnsi="Arial" w:cs="Arial"/>
          <w:b/>
          <w:bCs/>
          <w:sz w:val="24"/>
          <w:szCs w:val="24"/>
        </w:rPr>
        <w:t>SECCIÓN</w:t>
      </w:r>
      <w:r w:rsidR="00CD73CF" w:rsidRPr="00CD73CF">
        <w:rPr>
          <w:rFonts w:ascii="Arial" w:eastAsia="Palatino Linotype" w:hAnsi="Arial" w:cs="Arial"/>
          <w:b/>
          <w:bCs/>
          <w:sz w:val="24"/>
          <w:szCs w:val="24"/>
        </w:rPr>
        <w:t xml:space="preserve"> II</w:t>
      </w:r>
      <w:r w:rsidR="00C05E74" w:rsidRPr="00CD73CF">
        <w:rPr>
          <w:rFonts w:ascii="Arial" w:eastAsia="Palatino Linotype" w:hAnsi="Arial" w:cs="Arial"/>
          <w:b/>
          <w:bCs/>
          <w:sz w:val="24"/>
          <w:szCs w:val="24"/>
        </w:rPr>
        <w:t xml:space="preserve"> </w:t>
      </w:r>
    </w:p>
    <w:p w14:paraId="0E7ACD15" w14:textId="16F02591" w:rsidR="00C05E74" w:rsidRPr="00CD73CF" w:rsidRDefault="00784726" w:rsidP="00C05E74">
      <w:pPr>
        <w:spacing w:line="276" w:lineRule="auto"/>
        <w:jc w:val="center"/>
        <w:rPr>
          <w:rFonts w:ascii="Arial" w:eastAsia="Palatino Linotype" w:hAnsi="Arial" w:cs="Arial"/>
          <w:b/>
          <w:bCs/>
          <w:sz w:val="24"/>
          <w:szCs w:val="24"/>
        </w:rPr>
      </w:pPr>
      <w:r>
        <w:rPr>
          <w:rFonts w:ascii="Arial" w:eastAsia="Palatino Linotype" w:hAnsi="Arial" w:cs="Arial"/>
          <w:b/>
          <w:bCs/>
          <w:sz w:val="24"/>
          <w:szCs w:val="24"/>
        </w:rPr>
        <w:t xml:space="preserve">CURUL </w:t>
      </w:r>
      <w:r w:rsidR="00A73250">
        <w:rPr>
          <w:rFonts w:ascii="Arial" w:eastAsia="Palatino Linotype" w:hAnsi="Arial" w:cs="Arial"/>
          <w:b/>
          <w:bCs/>
          <w:sz w:val="24"/>
          <w:szCs w:val="24"/>
        </w:rPr>
        <w:t xml:space="preserve">DE GUAMBRAS </w:t>
      </w:r>
    </w:p>
    <w:p w14:paraId="181A5747" w14:textId="2F102E54"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(…4)</w:t>
      </w:r>
      <w:r w:rsidRPr="00CD73CF">
        <w:rPr>
          <w:rFonts w:ascii="Arial" w:eastAsia="Palatino Linotype" w:hAnsi="Arial" w:cs="Arial"/>
          <w:b/>
          <w:bCs/>
          <w:sz w:val="24"/>
          <w:szCs w:val="24"/>
        </w:rPr>
        <w:t>.-Objeto. –</w:t>
      </w:r>
      <w:r w:rsidRPr="00CD73CF">
        <w:rPr>
          <w:rFonts w:ascii="Arial" w:eastAsia="Palatino Linotype" w:hAnsi="Arial" w:cs="Arial"/>
          <w:sz w:val="24"/>
          <w:szCs w:val="24"/>
        </w:rPr>
        <w:t xml:space="preserve"> El </w:t>
      </w:r>
      <w:r w:rsidR="00427F54">
        <w:rPr>
          <w:rFonts w:ascii="Arial" w:eastAsia="Palatino Linotype" w:hAnsi="Arial" w:cs="Arial"/>
          <w:sz w:val="24"/>
          <w:szCs w:val="24"/>
        </w:rPr>
        <w:t>proceso</w:t>
      </w:r>
      <w:r w:rsidRPr="00CD73CF">
        <w:rPr>
          <w:rFonts w:ascii="Arial" w:eastAsia="Palatino Linotype" w:hAnsi="Arial" w:cs="Arial"/>
          <w:sz w:val="24"/>
          <w:szCs w:val="24"/>
        </w:rPr>
        <w:t xml:space="preserve"> de promoción </w:t>
      </w:r>
      <w:r w:rsidR="009F4688">
        <w:rPr>
          <w:rFonts w:ascii="Arial" w:eastAsia="Palatino Linotype" w:hAnsi="Arial" w:cs="Arial"/>
          <w:sz w:val="24"/>
          <w:szCs w:val="24"/>
        </w:rPr>
        <w:t xml:space="preserve">“Curul de </w:t>
      </w:r>
      <w:r w:rsidR="00351490">
        <w:rPr>
          <w:rFonts w:ascii="Arial" w:eastAsia="Palatino Linotype" w:hAnsi="Arial" w:cs="Arial"/>
          <w:sz w:val="24"/>
          <w:szCs w:val="24"/>
        </w:rPr>
        <w:t>Guambras</w:t>
      </w:r>
      <w:r w:rsidR="009F4688">
        <w:rPr>
          <w:rFonts w:ascii="Arial" w:eastAsia="Palatino Linotype" w:hAnsi="Arial" w:cs="Arial"/>
          <w:sz w:val="24"/>
          <w:szCs w:val="24"/>
        </w:rPr>
        <w:t>”</w:t>
      </w:r>
      <w:r w:rsidRPr="00CD73CF">
        <w:rPr>
          <w:rFonts w:ascii="Arial" w:eastAsia="Palatino Linotype" w:hAnsi="Arial" w:cs="Arial"/>
          <w:sz w:val="24"/>
          <w:szCs w:val="24"/>
        </w:rPr>
        <w:t xml:space="preserve">, tiene por objeto promover la vida política, cívica, y comunitaria de </w:t>
      </w:r>
      <w:r w:rsidR="00971B75">
        <w:rPr>
          <w:rFonts w:ascii="Arial" w:eastAsia="Palatino Linotype" w:hAnsi="Arial" w:cs="Arial"/>
          <w:sz w:val="24"/>
          <w:szCs w:val="24"/>
        </w:rPr>
        <w:t xml:space="preserve">las y </w:t>
      </w:r>
      <w:r w:rsidRPr="00CD73CF">
        <w:rPr>
          <w:rFonts w:ascii="Arial" w:eastAsia="Palatino Linotype" w:hAnsi="Arial" w:cs="Arial"/>
          <w:sz w:val="24"/>
          <w:szCs w:val="24"/>
        </w:rPr>
        <w:t xml:space="preserve">los jóvenes en el ejercicio de sus derechos de participación dentro del Distrito Metropolitano de Quito. </w:t>
      </w:r>
    </w:p>
    <w:p w14:paraId="4592FE8F" w14:textId="0B6B7BD0"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Este </w:t>
      </w:r>
      <w:r w:rsidR="000C705E">
        <w:rPr>
          <w:rFonts w:ascii="Arial" w:eastAsia="Palatino Linotype" w:hAnsi="Arial" w:cs="Arial"/>
          <w:sz w:val="24"/>
          <w:szCs w:val="24"/>
        </w:rPr>
        <w:t>proceso</w:t>
      </w:r>
      <w:r w:rsidRPr="00CD73CF">
        <w:rPr>
          <w:rFonts w:ascii="Arial" w:eastAsia="Palatino Linotype" w:hAnsi="Arial" w:cs="Arial"/>
          <w:sz w:val="24"/>
          <w:szCs w:val="24"/>
        </w:rPr>
        <w:t xml:space="preserve"> de promoción, tiene como objetivo incentivar a la juventud quiteña a ser partícipes de los </w:t>
      </w:r>
      <w:r w:rsidR="000C705E">
        <w:rPr>
          <w:rFonts w:ascii="Arial" w:eastAsia="Palatino Linotype" w:hAnsi="Arial" w:cs="Arial"/>
          <w:sz w:val="24"/>
          <w:szCs w:val="24"/>
        </w:rPr>
        <w:t>procesos</w:t>
      </w:r>
      <w:r w:rsidRPr="00CD73CF">
        <w:rPr>
          <w:rFonts w:ascii="Arial" w:eastAsia="Palatino Linotype" w:hAnsi="Arial" w:cs="Arial"/>
          <w:sz w:val="24"/>
          <w:szCs w:val="24"/>
        </w:rPr>
        <w:t xml:space="preserve"> de participación ciudadana </w:t>
      </w:r>
      <w:r w:rsidR="00A44D6C">
        <w:rPr>
          <w:rFonts w:ascii="Arial" w:eastAsia="Palatino Linotype" w:hAnsi="Arial" w:cs="Arial"/>
          <w:sz w:val="24"/>
          <w:szCs w:val="24"/>
        </w:rPr>
        <w:t>d</w:t>
      </w:r>
      <w:r w:rsidRPr="00CD73CF">
        <w:rPr>
          <w:rFonts w:ascii="Arial" w:eastAsia="Palatino Linotype" w:hAnsi="Arial" w:cs="Arial"/>
          <w:sz w:val="24"/>
          <w:szCs w:val="24"/>
        </w:rPr>
        <w:t>el Concejo Metropolitano de Quito.</w:t>
      </w:r>
    </w:p>
    <w:p w14:paraId="333C7D88" w14:textId="23F00060"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lastRenderedPageBreak/>
        <w:t xml:space="preserve">Artículo </w:t>
      </w:r>
      <w:r w:rsidR="0010008B">
        <w:rPr>
          <w:rFonts w:ascii="Arial" w:eastAsia="Palatino Linotype" w:hAnsi="Arial" w:cs="Arial"/>
          <w:b/>
          <w:bCs/>
          <w:sz w:val="24"/>
          <w:szCs w:val="24"/>
        </w:rPr>
        <w:t>(…5)</w:t>
      </w:r>
      <w:r w:rsidRPr="00CD73CF">
        <w:rPr>
          <w:rFonts w:ascii="Arial" w:eastAsia="Palatino Linotype" w:hAnsi="Arial" w:cs="Arial"/>
          <w:b/>
          <w:bCs/>
          <w:sz w:val="24"/>
          <w:szCs w:val="24"/>
        </w:rPr>
        <w:t>.- De la gratuidad. -</w:t>
      </w:r>
      <w:r w:rsidRPr="00CD73CF">
        <w:rPr>
          <w:rFonts w:ascii="Arial" w:eastAsia="Palatino Linotype" w:hAnsi="Arial" w:cs="Arial"/>
          <w:sz w:val="24"/>
          <w:szCs w:val="24"/>
        </w:rPr>
        <w:t xml:space="preserve"> Se garantiza la gratuidad en todas las etapas de este espacio. En consecuencia, no se requerirá </w:t>
      </w:r>
      <w:r w:rsidR="00282409">
        <w:rPr>
          <w:rFonts w:ascii="Arial" w:eastAsia="Palatino Linotype" w:hAnsi="Arial" w:cs="Arial"/>
          <w:sz w:val="24"/>
          <w:szCs w:val="24"/>
        </w:rPr>
        <w:t>el pago o la cancelación de ningún</w:t>
      </w:r>
      <w:r w:rsidRPr="00CD73CF">
        <w:rPr>
          <w:rFonts w:ascii="Arial" w:eastAsia="Palatino Linotype" w:hAnsi="Arial" w:cs="Arial"/>
          <w:sz w:val="24"/>
          <w:szCs w:val="24"/>
        </w:rPr>
        <w:t xml:space="preserve"> tipo de tasas o contribuciones, de ninguna naturaleza para la participación</w:t>
      </w:r>
      <w:r w:rsidR="00282409">
        <w:rPr>
          <w:rFonts w:ascii="Arial" w:eastAsia="Palatino Linotype" w:hAnsi="Arial" w:cs="Arial"/>
          <w:sz w:val="24"/>
          <w:szCs w:val="24"/>
        </w:rPr>
        <w:t xml:space="preserve"> ciudadana</w:t>
      </w:r>
      <w:r w:rsidRPr="00CD73CF">
        <w:rPr>
          <w:rFonts w:ascii="Arial" w:eastAsia="Palatino Linotype" w:hAnsi="Arial" w:cs="Arial"/>
          <w:sz w:val="24"/>
          <w:szCs w:val="24"/>
        </w:rPr>
        <w:t xml:space="preserve"> en este </w:t>
      </w:r>
      <w:r w:rsidR="000C705E">
        <w:rPr>
          <w:rFonts w:ascii="Arial" w:eastAsia="Palatino Linotype" w:hAnsi="Arial" w:cs="Arial"/>
          <w:sz w:val="24"/>
          <w:szCs w:val="24"/>
        </w:rPr>
        <w:t xml:space="preserve">proceso </w:t>
      </w:r>
      <w:r w:rsidR="00282409">
        <w:rPr>
          <w:rFonts w:ascii="Arial" w:eastAsia="Palatino Linotype" w:hAnsi="Arial" w:cs="Arial"/>
          <w:sz w:val="24"/>
          <w:szCs w:val="24"/>
        </w:rPr>
        <w:t>de promoción</w:t>
      </w:r>
      <w:r w:rsidRPr="00CD73CF">
        <w:rPr>
          <w:rFonts w:ascii="Arial" w:eastAsia="Palatino Linotype" w:hAnsi="Arial" w:cs="Arial"/>
          <w:sz w:val="24"/>
          <w:szCs w:val="24"/>
        </w:rPr>
        <w:t xml:space="preserve">.  </w:t>
      </w:r>
    </w:p>
    <w:p w14:paraId="32A88C1F" w14:textId="41B08D4A"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(…6)</w:t>
      </w:r>
      <w:r w:rsidRPr="00CD73CF">
        <w:rPr>
          <w:rFonts w:ascii="Arial" w:eastAsia="Palatino Linotype" w:hAnsi="Arial" w:cs="Arial"/>
          <w:b/>
          <w:bCs/>
          <w:sz w:val="24"/>
          <w:szCs w:val="24"/>
        </w:rPr>
        <w:t>.- Legitimidad. –</w:t>
      </w:r>
      <w:r w:rsidR="00971B75">
        <w:rPr>
          <w:rFonts w:ascii="Arial" w:eastAsia="Palatino Linotype" w:hAnsi="Arial" w:cs="Arial"/>
          <w:b/>
          <w:bCs/>
          <w:sz w:val="24"/>
          <w:szCs w:val="24"/>
        </w:rPr>
        <w:t xml:space="preserve"> </w:t>
      </w:r>
      <w:r w:rsidR="00971B75" w:rsidRPr="00971B75">
        <w:rPr>
          <w:rFonts w:ascii="Arial" w:eastAsia="Palatino Linotype" w:hAnsi="Arial" w:cs="Arial"/>
          <w:sz w:val="24"/>
          <w:szCs w:val="24"/>
        </w:rPr>
        <w:t>De las y l</w:t>
      </w:r>
      <w:r w:rsidRPr="00971B75">
        <w:rPr>
          <w:rFonts w:ascii="Arial" w:eastAsia="Palatino Linotype" w:hAnsi="Arial" w:cs="Arial"/>
          <w:sz w:val="24"/>
          <w:szCs w:val="24"/>
        </w:rPr>
        <w:t>os</w:t>
      </w:r>
      <w:r w:rsidRPr="00CD73CF">
        <w:rPr>
          <w:rFonts w:ascii="Arial" w:eastAsia="Palatino Linotype" w:hAnsi="Arial" w:cs="Arial"/>
          <w:sz w:val="24"/>
          <w:szCs w:val="24"/>
        </w:rPr>
        <w:t xml:space="preserve"> jóvenes, de manera individual, podrán participar por un día como observadores del trabajo que se realiza en el Concejo Metropolitano</w:t>
      </w:r>
      <w:r w:rsidR="007903AD">
        <w:rPr>
          <w:rFonts w:ascii="Arial" w:eastAsia="Palatino Linotype" w:hAnsi="Arial" w:cs="Arial"/>
          <w:sz w:val="24"/>
          <w:szCs w:val="24"/>
        </w:rPr>
        <w:t xml:space="preserve">, así como </w:t>
      </w:r>
      <w:r w:rsidRPr="00CD73CF">
        <w:rPr>
          <w:rFonts w:ascii="Arial" w:eastAsia="Palatino Linotype" w:hAnsi="Arial" w:cs="Arial"/>
          <w:sz w:val="24"/>
          <w:szCs w:val="24"/>
        </w:rPr>
        <w:t>de sus comisiones con el acompañamiento del Secretario</w:t>
      </w:r>
      <w:r w:rsidR="007903AD">
        <w:rPr>
          <w:rFonts w:ascii="Arial" w:eastAsia="Palatino Linotype" w:hAnsi="Arial" w:cs="Arial"/>
          <w:sz w:val="24"/>
          <w:szCs w:val="24"/>
        </w:rPr>
        <w:t xml:space="preserve"> </w:t>
      </w:r>
      <w:r w:rsidRPr="00CD73CF">
        <w:rPr>
          <w:rFonts w:ascii="Arial" w:eastAsia="Palatino Linotype" w:hAnsi="Arial" w:cs="Arial"/>
          <w:sz w:val="24"/>
          <w:szCs w:val="24"/>
        </w:rPr>
        <w:t>General del Concejo o su delegado</w:t>
      </w:r>
      <w:r w:rsidR="007903AD">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w:t>
      </w:r>
    </w:p>
    <w:p w14:paraId="0714403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2EEFD48C" w14:textId="52FF821F"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No </w:t>
      </w:r>
      <w:r w:rsidR="007903AD">
        <w:rPr>
          <w:rFonts w:ascii="Arial" w:eastAsia="Palatino Linotype" w:hAnsi="Arial" w:cs="Arial"/>
          <w:sz w:val="24"/>
          <w:szCs w:val="24"/>
        </w:rPr>
        <w:t>será</w:t>
      </w:r>
      <w:r w:rsidRPr="00CD73CF">
        <w:rPr>
          <w:rFonts w:ascii="Arial" w:eastAsia="Palatino Linotype" w:hAnsi="Arial" w:cs="Arial"/>
          <w:sz w:val="24"/>
          <w:szCs w:val="24"/>
        </w:rPr>
        <w:t xml:space="preserve"> </w:t>
      </w:r>
      <w:r w:rsidR="007903AD">
        <w:rPr>
          <w:rFonts w:ascii="Arial" w:eastAsia="Palatino Linotype" w:hAnsi="Arial" w:cs="Arial"/>
          <w:sz w:val="24"/>
          <w:szCs w:val="24"/>
        </w:rPr>
        <w:t>aplicable</w:t>
      </w:r>
      <w:r w:rsidRPr="00CD73CF">
        <w:rPr>
          <w:rFonts w:ascii="Arial" w:eastAsia="Palatino Linotype" w:hAnsi="Arial" w:cs="Arial"/>
          <w:sz w:val="24"/>
          <w:szCs w:val="24"/>
        </w:rPr>
        <w:t xml:space="preserve"> este </w:t>
      </w:r>
      <w:r w:rsidR="000C705E">
        <w:rPr>
          <w:rFonts w:ascii="Arial" w:eastAsia="Palatino Linotype" w:hAnsi="Arial" w:cs="Arial"/>
          <w:sz w:val="24"/>
          <w:szCs w:val="24"/>
        </w:rPr>
        <w:t xml:space="preserve">proceso </w:t>
      </w:r>
      <w:r w:rsidRPr="00CD73CF">
        <w:rPr>
          <w:rFonts w:ascii="Arial" w:eastAsia="Palatino Linotype" w:hAnsi="Arial" w:cs="Arial"/>
          <w:sz w:val="24"/>
          <w:szCs w:val="24"/>
        </w:rPr>
        <w:t xml:space="preserve">en las </w:t>
      </w:r>
      <w:r w:rsidR="007903AD">
        <w:rPr>
          <w:rFonts w:ascii="Arial" w:eastAsia="Palatino Linotype" w:hAnsi="Arial" w:cs="Arial"/>
          <w:sz w:val="24"/>
          <w:szCs w:val="24"/>
        </w:rPr>
        <w:t xml:space="preserve">respectivas </w:t>
      </w:r>
      <w:r w:rsidRPr="00CD73CF">
        <w:rPr>
          <w:rFonts w:ascii="Arial" w:eastAsia="Palatino Linotype" w:hAnsi="Arial" w:cs="Arial"/>
          <w:sz w:val="24"/>
          <w:szCs w:val="24"/>
        </w:rPr>
        <w:t>sesiones que tengan carácter reservado.</w:t>
      </w:r>
    </w:p>
    <w:p w14:paraId="41B9C78A"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0F28DA51" w14:textId="0D5D7D44"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rPr>
        <w:t xml:space="preserve">Articulo </w:t>
      </w:r>
      <w:r w:rsidR="0010008B">
        <w:rPr>
          <w:rFonts w:ascii="Arial" w:eastAsia="Palatino Linotype" w:hAnsi="Arial" w:cs="Arial"/>
          <w:b/>
          <w:bCs/>
          <w:sz w:val="24"/>
          <w:szCs w:val="24"/>
        </w:rPr>
        <w:t>(…7)</w:t>
      </w:r>
      <w:r w:rsidRPr="00CD73CF">
        <w:rPr>
          <w:rFonts w:ascii="Arial" w:eastAsia="Palatino Linotype" w:hAnsi="Arial" w:cs="Arial"/>
          <w:b/>
          <w:bCs/>
          <w:sz w:val="24"/>
          <w:szCs w:val="24"/>
        </w:rPr>
        <w:t>. - Acreditación. -</w:t>
      </w:r>
      <w:r w:rsidRPr="00CD73CF">
        <w:rPr>
          <w:rFonts w:ascii="Arial" w:eastAsia="Palatino Linotype" w:hAnsi="Arial" w:cs="Arial"/>
          <w:sz w:val="24"/>
          <w:szCs w:val="24"/>
        </w:rPr>
        <w:t xml:space="preserve"> La Secretaría General del Concejo</w:t>
      </w:r>
      <w:r w:rsidR="007903AD">
        <w:rPr>
          <w:rFonts w:ascii="Arial" w:eastAsia="Palatino Linotype" w:hAnsi="Arial" w:cs="Arial"/>
          <w:sz w:val="24"/>
          <w:szCs w:val="24"/>
        </w:rPr>
        <w:t xml:space="preserve"> Metropolitano o quien haga sus veces,</w:t>
      </w:r>
      <w:r w:rsidRPr="00CD73CF">
        <w:rPr>
          <w:rFonts w:ascii="Arial" w:eastAsia="Palatino Linotype" w:hAnsi="Arial" w:cs="Arial"/>
          <w:sz w:val="24"/>
          <w:szCs w:val="24"/>
        </w:rPr>
        <w:t xml:space="preserve"> realizará en el término máximo de dos días</w:t>
      </w:r>
      <w:r w:rsidR="007903AD">
        <w:rPr>
          <w:rFonts w:ascii="Arial" w:eastAsia="Palatino Linotype" w:hAnsi="Arial" w:cs="Arial"/>
          <w:sz w:val="24"/>
          <w:szCs w:val="24"/>
        </w:rPr>
        <w:t xml:space="preserve"> contados desde la solicitud</w:t>
      </w:r>
      <w:r w:rsidRPr="00CD73CF">
        <w:rPr>
          <w:rFonts w:ascii="Arial" w:eastAsia="Palatino Linotype" w:hAnsi="Arial" w:cs="Arial"/>
          <w:sz w:val="24"/>
          <w:szCs w:val="24"/>
        </w:rPr>
        <w:t xml:space="preserve">, la acreditación del participante, observando el cumplimiento de los requisitos </w:t>
      </w:r>
      <w:r w:rsidRPr="00CD73CF">
        <w:rPr>
          <w:rFonts w:ascii="Arial" w:eastAsia="Palatino Linotype" w:hAnsi="Arial" w:cs="Arial"/>
          <w:sz w:val="24"/>
          <w:szCs w:val="24"/>
          <w:lang w:val="es"/>
        </w:rPr>
        <w:t xml:space="preserve">y notificará al ciudadano, con el cronograma de actividades que desarrollará </w:t>
      </w:r>
      <w:r w:rsidR="0017478B">
        <w:rPr>
          <w:rFonts w:ascii="Arial" w:eastAsia="Palatino Linotype" w:hAnsi="Arial" w:cs="Arial"/>
          <w:sz w:val="24"/>
          <w:szCs w:val="24"/>
          <w:lang w:val="es"/>
        </w:rPr>
        <w:t>durante el horario de funcionamiento del Concejo Metropolitano de Quito en el día correspondiente</w:t>
      </w:r>
      <w:r w:rsidRPr="00CD73CF">
        <w:rPr>
          <w:rFonts w:ascii="Arial" w:eastAsia="Palatino Linotype" w:hAnsi="Arial" w:cs="Arial"/>
          <w:sz w:val="24"/>
          <w:szCs w:val="24"/>
          <w:lang w:val="es"/>
        </w:rPr>
        <w:t xml:space="preserve">. </w:t>
      </w:r>
    </w:p>
    <w:p w14:paraId="2D4C1F7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5C5F90A9" w14:textId="3343EA7D" w:rsidR="00C05E74" w:rsidRPr="00CD73CF" w:rsidRDefault="00C05E74" w:rsidP="00C05E74">
      <w:pPr>
        <w:pStyle w:val="Sinespaciado"/>
        <w:spacing w:line="276" w:lineRule="auto"/>
        <w:jc w:val="both"/>
        <w:rPr>
          <w:rFonts w:ascii="Arial" w:eastAsia="Palatino Linotype" w:hAnsi="Arial" w:cs="Arial"/>
          <w:b/>
          <w:bCs/>
          <w:sz w:val="24"/>
          <w:szCs w:val="24"/>
        </w:rPr>
      </w:pPr>
      <w:r w:rsidRPr="00CD73CF">
        <w:rPr>
          <w:rFonts w:ascii="Arial" w:eastAsia="Palatino Linotype" w:hAnsi="Arial" w:cs="Arial"/>
          <w:b/>
          <w:bCs/>
          <w:sz w:val="24"/>
          <w:szCs w:val="24"/>
        </w:rPr>
        <w:t xml:space="preserve">Articulo </w:t>
      </w:r>
      <w:r w:rsidR="0010008B">
        <w:rPr>
          <w:rFonts w:ascii="Arial" w:eastAsia="Palatino Linotype" w:hAnsi="Arial" w:cs="Arial"/>
          <w:b/>
          <w:bCs/>
          <w:sz w:val="24"/>
          <w:szCs w:val="24"/>
        </w:rPr>
        <w:t>(…8</w:t>
      </w:r>
      <w:proofErr w:type="gramStart"/>
      <w:r w:rsidR="0010008B">
        <w:rPr>
          <w:rFonts w:ascii="Arial" w:eastAsia="Palatino Linotype" w:hAnsi="Arial" w:cs="Arial"/>
          <w:b/>
          <w:bCs/>
          <w:sz w:val="24"/>
          <w:szCs w:val="24"/>
        </w:rPr>
        <w:t>)</w:t>
      </w:r>
      <w:r w:rsidR="0017478B">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w:t>
      </w:r>
      <w:r w:rsidR="0017478B" w:rsidRPr="0017478B">
        <w:rPr>
          <w:rFonts w:ascii="Arial" w:eastAsia="Palatino Linotype" w:hAnsi="Arial" w:cs="Arial"/>
          <w:sz w:val="24"/>
          <w:szCs w:val="24"/>
        </w:rPr>
        <w:t xml:space="preserve">Las y </w:t>
      </w:r>
      <w:r w:rsidRPr="0017478B">
        <w:rPr>
          <w:rFonts w:ascii="Arial" w:eastAsia="Palatino Linotype" w:hAnsi="Arial" w:cs="Arial"/>
          <w:sz w:val="24"/>
          <w:szCs w:val="24"/>
        </w:rPr>
        <w:t>Los jóvenes del Distrito Metropolitano de Quito, para poder acreditars</w:t>
      </w:r>
      <w:r w:rsidRPr="00CD73CF">
        <w:rPr>
          <w:rFonts w:ascii="Arial" w:eastAsia="Palatino Linotype" w:hAnsi="Arial" w:cs="Arial"/>
          <w:sz w:val="24"/>
          <w:szCs w:val="24"/>
        </w:rPr>
        <w:t xml:space="preserve">e al </w:t>
      </w:r>
      <w:r w:rsidR="000C705E">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promoción </w:t>
      </w:r>
      <w:r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rPr>
        <w:t>, deberán cumplir con los siguientes requisitos:</w:t>
      </w:r>
    </w:p>
    <w:p w14:paraId="593D9655" w14:textId="77777777" w:rsidR="00C05E74" w:rsidRPr="00CD73CF" w:rsidRDefault="00C05E74" w:rsidP="00C05E74">
      <w:pPr>
        <w:pStyle w:val="Sinespaciado"/>
        <w:spacing w:line="276" w:lineRule="auto"/>
        <w:jc w:val="both"/>
        <w:rPr>
          <w:rFonts w:ascii="Arial" w:eastAsia="Palatino Linotype" w:hAnsi="Arial" w:cs="Arial"/>
          <w:b/>
          <w:bCs/>
          <w:sz w:val="24"/>
          <w:szCs w:val="24"/>
        </w:rPr>
      </w:pPr>
    </w:p>
    <w:p w14:paraId="2ABD2D25" w14:textId="6D76B7E2"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Solicitud por escrito,</w:t>
      </w:r>
      <w:r w:rsidR="009F4688">
        <w:rPr>
          <w:rFonts w:ascii="Arial" w:eastAsia="Palatino Linotype" w:hAnsi="Arial" w:cs="Arial"/>
          <w:sz w:val="24"/>
          <w:szCs w:val="24"/>
        </w:rPr>
        <w:t xml:space="preserve"> dirigida al Secretario General de Concejo,</w:t>
      </w:r>
      <w:r w:rsidRPr="00CD73CF">
        <w:rPr>
          <w:rFonts w:ascii="Arial" w:eastAsia="Palatino Linotype" w:hAnsi="Arial" w:cs="Arial"/>
          <w:sz w:val="24"/>
          <w:szCs w:val="24"/>
        </w:rPr>
        <w:t xml:space="preserve"> la cual, deberá ser presentada con al menos tres días de anticipación a la fecha de participación;</w:t>
      </w:r>
    </w:p>
    <w:p w14:paraId="3679BE5B"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778881B2" w14:textId="7C9C5381"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No haber sido candidato o candidata a la dignidad de alcalde o concejal</w:t>
      </w:r>
      <w:r w:rsidR="0017478B">
        <w:rPr>
          <w:rFonts w:ascii="Arial" w:eastAsia="Palatino Linotype" w:hAnsi="Arial" w:cs="Arial"/>
          <w:sz w:val="24"/>
          <w:szCs w:val="24"/>
        </w:rPr>
        <w:t xml:space="preserve"> u</w:t>
      </w:r>
      <w:r w:rsidRPr="00CD73CF">
        <w:rPr>
          <w:rFonts w:ascii="Arial" w:eastAsia="Palatino Linotype" w:hAnsi="Arial" w:cs="Arial"/>
          <w:sz w:val="24"/>
          <w:szCs w:val="24"/>
        </w:rPr>
        <w:t xml:space="preserve"> del</w:t>
      </w:r>
      <w:r w:rsidR="0017478B">
        <w:rPr>
          <w:rFonts w:ascii="Arial" w:eastAsia="Palatino Linotype" w:hAnsi="Arial" w:cs="Arial"/>
          <w:sz w:val="24"/>
          <w:szCs w:val="24"/>
        </w:rPr>
        <w:t xml:space="preserve"> Gobierno Autónomo Descentralizado del </w:t>
      </w:r>
      <w:r w:rsidRPr="00CD73CF">
        <w:rPr>
          <w:rFonts w:ascii="Arial" w:eastAsia="Palatino Linotype" w:hAnsi="Arial" w:cs="Arial"/>
          <w:sz w:val="24"/>
          <w:szCs w:val="24"/>
        </w:rPr>
        <w:t>Distrito Metropolitano de Quito; y,</w:t>
      </w:r>
    </w:p>
    <w:p w14:paraId="4AE4854C"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3BDA835C"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48EE3697" w14:textId="2AE4E631"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10008B">
        <w:rPr>
          <w:rFonts w:ascii="Arial" w:eastAsia="Palatino Linotype" w:hAnsi="Arial" w:cs="Arial"/>
          <w:b/>
          <w:bCs/>
          <w:sz w:val="24"/>
          <w:szCs w:val="24"/>
          <w:lang w:val="es"/>
        </w:rPr>
        <w:t>(…9)</w:t>
      </w:r>
      <w:r w:rsidRPr="00CD73CF">
        <w:rPr>
          <w:rFonts w:ascii="Arial" w:eastAsia="Palatino Linotype" w:hAnsi="Arial" w:cs="Arial"/>
          <w:b/>
          <w:bCs/>
          <w:sz w:val="24"/>
          <w:szCs w:val="24"/>
          <w:lang w:val="es"/>
        </w:rPr>
        <w:t>.- Participación. –</w:t>
      </w:r>
      <w:r w:rsidRPr="00CD73CF">
        <w:rPr>
          <w:rFonts w:ascii="Arial" w:eastAsia="Palatino Linotype" w:hAnsi="Arial" w:cs="Arial"/>
          <w:sz w:val="24"/>
          <w:szCs w:val="24"/>
          <w:lang w:val="es"/>
        </w:rPr>
        <w:t xml:space="preserve"> La o</w:t>
      </w:r>
      <w:r w:rsidR="009C6B09">
        <w:rPr>
          <w:rFonts w:ascii="Arial" w:eastAsia="Palatino Linotype" w:hAnsi="Arial" w:cs="Arial"/>
          <w:sz w:val="24"/>
          <w:szCs w:val="24"/>
          <w:lang w:val="es"/>
        </w:rPr>
        <w:t xml:space="preserve"> e</w:t>
      </w:r>
      <w:r w:rsidRPr="00CD73CF">
        <w:rPr>
          <w:rFonts w:ascii="Arial" w:eastAsia="Palatino Linotype" w:hAnsi="Arial" w:cs="Arial"/>
          <w:sz w:val="24"/>
          <w:szCs w:val="24"/>
          <w:lang w:val="es"/>
        </w:rPr>
        <w:t xml:space="preserve">l joven acreditado participará como observador durante el día fijado en las siguientes actividades: </w:t>
      </w:r>
    </w:p>
    <w:p w14:paraId="75B11458"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25667DD7" w14:textId="77777777" w:rsidR="00C05E74" w:rsidRPr="00CD73CF" w:rsidRDefault="00C05E74" w:rsidP="00C05E74">
      <w:pPr>
        <w:pStyle w:val="Sinespaciado"/>
        <w:numPr>
          <w:ilvl w:val="0"/>
          <w:numId w:val="10"/>
        </w:numPr>
        <w:spacing w:line="276" w:lineRule="auto"/>
        <w:jc w:val="both"/>
        <w:rPr>
          <w:rFonts w:ascii="Arial" w:eastAsia="Palatino Linotype" w:hAnsi="Arial" w:cs="Arial"/>
          <w:sz w:val="24"/>
          <w:szCs w:val="24"/>
          <w:lang w:val="es"/>
        </w:rPr>
      </w:pPr>
      <w:r w:rsidRPr="00CD73CF">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67F65CF9" w14:textId="1099277E"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Asistencia a la sesión o s</w:t>
      </w:r>
      <w:r w:rsidR="00C05E74" w:rsidRPr="00CD73CF">
        <w:rPr>
          <w:rFonts w:ascii="Arial" w:eastAsia="Palatino Linotype" w:hAnsi="Arial" w:cs="Arial"/>
          <w:sz w:val="24"/>
          <w:szCs w:val="24"/>
          <w:lang w:val="es"/>
        </w:rPr>
        <w:t xml:space="preserve">esiones del </w:t>
      </w:r>
      <w:r>
        <w:rPr>
          <w:rFonts w:ascii="Arial" w:eastAsia="Palatino Linotype" w:hAnsi="Arial" w:cs="Arial"/>
          <w:sz w:val="24"/>
          <w:szCs w:val="24"/>
          <w:lang w:val="es"/>
        </w:rPr>
        <w:t xml:space="preserve">pleno del </w:t>
      </w:r>
      <w:r w:rsidR="00C05E74" w:rsidRPr="00CD73CF">
        <w:rPr>
          <w:rFonts w:ascii="Arial" w:eastAsia="Palatino Linotype" w:hAnsi="Arial" w:cs="Arial"/>
          <w:sz w:val="24"/>
          <w:szCs w:val="24"/>
          <w:lang w:val="es"/>
        </w:rPr>
        <w:t>Concejo Metropolitano o de sus comisiones</w:t>
      </w:r>
      <w:r>
        <w:rPr>
          <w:rFonts w:ascii="Arial" w:eastAsia="Palatino Linotype" w:hAnsi="Arial" w:cs="Arial"/>
          <w:sz w:val="24"/>
          <w:szCs w:val="24"/>
          <w:lang w:val="es"/>
        </w:rPr>
        <w:t xml:space="preserve"> permanentes</w:t>
      </w:r>
      <w:r w:rsidR="00C05E74" w:rsidRPr="00CD73CF">
        <w:rPr>
          <w:rFonts w:ascii="Arial" w:eastAsia="Palatino Linotype" w:hAnsi="Arial" w:cs="Arial"/>
          <w:sz w:val="24"/>
          <w:szCs w:val="24"/>
          <w:lang w:val="es"/>
        </w:rPr>
        <w:t xml:space="preserve">, el Secretario General del Concejo o su delegado, notificará a la presidencia </w:t>
      </w:r>
      <w:r>
        <w:rPr>
          <w:rFonts w:ascii="Arial" w:eastAsia="Palatino Linotype" w:hAnsi="Arial" w:cs="Arial"/>
          <w:sz w:val="24"/>
          <w:szCs w:val="24"/>
          <w:lang w:val="es"/>
        </w:rPr>
        <w:t xml:space="preserve">de la respectiva sesión, </w:t>
      </w:r>
      <w:r w:rsidR="00C05E74" w:rsidRPr="00CD73CF">
        <w:rPr>
          <w:rFonts w:ascii="Arial" w:eastAsia="Palatino Linotype" w:hAnsi="Arial" w:cs="Arial"/>
          <w:sz w:val="24"/>
          <w:szCs w:val="24"/>
          <w:lang w:val="es"/>
        </w:rPr>
        <w:t>la participación de la persona acreditada como</w:t>
      </w:r>
      <w:r>
        <w:rPr>
          <w:rFonts w:ascii="Arial" w:eastAsia="Palatino Linotype" w:hAnsi="Arial" w:cs="Arial"/>
          <w:sz w:val="24"/>
          <w:szCs w:val="24"/>
          <w:lang w:val="es"/>
        </w:rPr>
        <w:t xml:space="preserve"> guambra en el Concejo Metropolitano</w:t>
      </w:r>
      <w:r w:rsidR="00C05E74" w:rsidRPr="00CD73CF">
        <w:rPr>
          <w:rFonts w:ascii="Arial" w:eastAsia="Palatino Linotype" w:hAnsi="Arial" w:cs="Arial"/>
          <w:sz w:val="24"/>
          <w:szCs w:val="24"/>
          <w:lang w:val="es"/>
        </w:rPr>
        <w:t xml:space="preserve">, quien de considerarlo pertinente permitirá la actuación del acreditado con voz en la </w:t>
      </w:r>
      <w:r>
        <w:rPr>
          <w:rFonts w:ascii="Arial" w:eastAsia="Palatino Linotype" w:hAnsi="Arial" w:cs="Arial"/>
          <w:sz w:val="24"/>
          <w:szCs w:val="24"/>
          <w:lang w:val="es"/>
        </w:rPr>
        <w:t>s</w:t>
      </w:r>
      <w:r w:rsidR="00C05E74" w:rsidRPr="00CD73CF">
        <w:rPr>
          <w:rFonts w:ascii="Arial" w:eastAsia="Palatino Linotype" w:hAnsi="Arial" w:cs="Arial"/>
          <w:sz w:val="24"/>
          <w:szCs w:val="24"/>
          <w:lang w:val="es"/>
        </w:rPr>
        <w:t xml:space="preserve">esión; </w:t>
      </w:r>
    </w:p>
    <w:p w14:paraId="71599B50" w14:textId="3C1EBEF1"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lastRenderedPageBreak/>
        <w:t>Asistencia a m</w:t>
      </w:r>
      <w:r w:rsidR="00C05E74" w:rsidRPr="00CD73CF">
        <w:rPr>
          <w:rFonts w:ascii="Arial" w:eastAsia="Palatino Linotype" w:hAnsi="Arial" w:cs="Arial"/>
          <w:sz w:val="24"/>
          <w:szCs w:val="24"/>
          <w:lang w:val="es"/>
        </w:rPr>
        <w:t>esas de trabajo o inspecciones</w:t>
      </w:r>
      <w:r w:rsidR="00D67543">
        <w:rPr>
          <w:rFonts w:ascii="Arial" w:eastAsia="Palatino Linotype" w:hAnsi="Arial" w:cs="Arial"/>
          <w:sz w:val="24"/>
          <w:szCs w:val="24"/>
          <w:lang w:val="es"/>
        </w:rPr>
        <w:t xml:space="preserve"> de campo</w:t>
      </w:r>
      <w:r w:rsidR="00C05E74" w:rsidRPr="00CD73CF">
        <w:rPr>
          <w:rFonts w:ascii="Arial" w:eastAsia="Palatino Linotype" w:hAnsi="Arial" w:cs="Arial"/>
          <w:sz w:val="24"/>
          <w:szCs w:val="24"/>
          <w:lang w:val="es"/>
        </w:rPr>
        <w:t xml:space="preserve"> de las </w:t>
      </w:r>
      <w:r>
        <w:rPr>
          <w:rFonts w:ascii="Arial" w:eastAsia="Palatino Linotype" w:hAnsi="Arial" w:cs="Arial"/>
          <w:sz w:val="24"/>
          <w:szCs w:val="24"/>
          <w:lang w:val="es"/>
        </w:rPr>
        <w:t>c</w:t>
      </w:r>
      <w:r w:rsidR="00C05E74" w:rsidRPr="00CD73CF">
        <w:rPr>
          <w:rFonts w:ascii="Arial" w:eastAsia="Palatino Linotype" w:hAnsi="Arial" w:cs="Arial"/>
          <w:sz w:val="24"/>
          <w:szCs w:val="24"/>
          <w:lang w:val="es"/>
        </w:rPr>
        <w:t xml:space="preserve">omisiones permanentes, previa autorización y con el acompañamiento de </w:t>
      </w:r>
      <w:r w:rsidR="00294CB1">
        <w:rPr>
          <w:rFonts w:ascii="Arial" w:eastAsia="Palatino Linotype" w:hAnsi="Arial" w:cs="Arial"/>
          <w:sz w:val="24"/>
          <w:szCs w:val="24"/>
          <w:lang w:val="es"/>
        </w:rPr>
        <w:t xml:space="preserve">quien </w:t>
      </w:r>
      <w:r w:rsidR="00C05E74" w:rsidRPr="00CD73CF">
        <w:rPr>
          <w:rFonts w:ascii="Arial" w:eastAsia="Palatino Linotype" w:hAnsi="Arial" w:cs="Arial"/>
          <w:sz w:val="24"/>
          <w:szCs w:val="24"/>
          <w:lang w:val="es"/>
        </w:rPr>
        <w:t>presid</w:t>
      </w:r>
      <w:r w:rsidR="00294CB1">
        <w:rPr>
          <w:rFonts w:ascii="Arial" w:eastAsia="Palatino Linotype" w:hAnsi="Arial" w:cs="Arial"/>
          <w:sz w:val="24"/>
          <w:szCs w:val="24"/>
          <w:lang w:val="es"/>
        </w:rPr>
        <w:t>a</w:t>
      </w:r>
      <w:r w:rsidR="00C05E74" w:rsidRPr="00CD73CF">
        <w:rPr>
          <w:rFonts w:ascii="Arial" w:eastAsia="Palatino Linotype" w:hAnsi="Arial" w:cs="Arial"/>
          <w:sz w:val="24"/>
          <w:szCs w:val="24"/>
          <w:lang w:val="es"/>
        </w:rPr>
        <w:t xml:space="preserve"> </w:t>
      </w:r>
      <w:r w:rsidR="00294CB1">
        <w:rPr>
          <w:rFonts w:ascii="Arial" w:eastAsia="Palatino Linotype" w:hAnsi="Arial" w:cs="Arial"/>
          <w:sz w:val="24"/>
          <w:szCs w:val="24"/>
          <w:lang w:val="es"/>
        </w:rPr>
        <w:t xml:space="preserve">la </w:t>
      </w:r>
      <w:r w:rsidR="00C05E74" w:rsidRPr="00CD73CF">
        <w:rPr>
          <w:rFonts w:ascii="Arial" w:eastAsia="Palatino Linotype" w:hAnsi="Arial" w:cs="Arial"/>
          <w:sz w:val="24"/>
          <w:szCs w:val="24"/>
          <w:lang w:val="es"/>
        </w:rPr>
        <w:t>respectiva</w:t>
      </w:r>
      <w:r w:rsidR="00294CB1">
        <w:rPr>
          <w:rFonts w:ascii="Arial" w:eastAsia="Palatino Linotype" w:hAnsi="Arial" w:cs="Arial"/>
          <w:sz w:val="24"/>
          <w:szCs w:val="24"/>
          <w:lang w:val="es"/>
        </w:rPr>
        <w:t xml:space="preserve"> acción parlamentaria.</w:t>
      </w:r>
    </w:p>
    <w:p w14:paraId="15A84A9F"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7443614B" w14:textId="2E804223"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3600FC">
        <w:rPr>
          <w:rFonts w:ascii="Arial" w:eastAsia="Palatino Linotype" w:hAnsi="Arial" w:cs="Arial"/>
          <w:b/>
          <w:bCs/>
          <w:sz w:val="24"/>
          <w:szCs w:val="24"/>
          <w:lang w:val="es"/>
        </w:rPr>
        <w:t>(…10)</w:t>
      </w:r>
      <w:r w:rsidRPr="00CD73CF">
        <w:rPr>
          <w:rFonts w:ascii="Arial" w:eastAsia="Palatino Linotype" w:hAnsi="Arial" w:cs="Arial"/>
          <w:b/>
          <w:bCs/>
          <w:sz w:val="24"/>
          <w:szCs w:val="24"/>
          <w:lang w:val="es"/>
        </w:rPr>
        <w:t>.-Difusión del proyecto. -</w:t>
      </w:r>
      <w:r w:rsidRPr="00CD73CF">
        <w:rPr>
          <w:rFonts w:ascii="Arial" w:eastAsia="Palatino Linotype" w:hAnsi="Arial" w:cs="Arial"/>
          <w:sz w:val="24"/>
          <w:szCs w:val="24"/>
          <w:lang w:val="es"/>
        </w:rPr>
        <w:t xml:space="preserve"> La Secretaría General de Comunicación en coordinación con la Secretaría General de Coordinación Territorial y Participación Ciudadana, a través de las Administraciones Zonales </w:t>
      </w:r>
      <w:r w:rsidR="007E2C19">
        <w:rPr>
          <w:rFonts w:ascii="Arial" w:eastAsia="Palatino Linotype" w:hAnsi="Arial" w:cs="Arial"/>
          <w:sz w:val="24"/>
          <w:szCs w:val="24"/>
          <w:lang w:val="es"/>
        </w:rPr>
        <w:t xml:space="preserve">del Gobierno Autónomo Descentralizado del Distrito Metropolitano de Quito, </w:t>
      </w:r>
      <w:r w:rsidRPr="00CD73CF">
        <w:rPr>
          <w:rFonts w:ascii="Arial" w:eastAsia="Palatino Linotype" w:hAnsi="Arial" w:cs="Arial"/>
          <w:sz w:val="24"/>
          <w:szCs w:val="24"/>
          <w:lang w:val="es"/>
        </w:rPr>
        <w:t xml:space="preserve">difundirán mensualmente una invitación al </w:t>
      </w:r>
      <w:r w:rsidR="000C705E">
        <w:rPr>
          <w:rFonts w:ascii="Arial" w:eastAsia="Palatino Linotype" w:hAnsi="Arial" w:cs="Arial"/>
          <w:sz w:val="24"/>
          <w:szCs w:val="24"/>
          <w:lang w:val="es"/>
        </w:rPr>
        <w:t>proceso</w:t>
      </w:r>
      <w:r w:rsidRPr="00CD73CF">
        <w:rPr>
          <w:rFonts w:ascii="Arial" w:eastAsia="Palatino Linotype" w:hAnsi="Arial" w:cs="Arial"/>
          <w:sz w:val="24"/>
          <w:szCs w:val="24"/>
          <w:lang w:val="es"/>
        </w:rPr>
        <w:t xml:space="preserve"> de promoción </w:t>
      </w:r>
      <w:r w:rsidR="007E2C19"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007E2C19" w:rsidRPr="0017478B">
        <w:rPr>
          <w:rFonts w:ascii="Arial" w:eastAsia="Palatino Linotype" w:hAnsi="Arial" w:cs="Arial"/>
          <w:b/>
          <w:bCs/>
          <w:sz w:val="24"/>
          <w:szCs w:val="24"/>
        </w:rPr>
        <w:t>”</w:t>
      </w:r>
      <w:r w:rsidRPr="00CD73CF">
        <w:rPr>
          <w:rFonts w:ascii="Arial" w:eastAsia="Palatino Linotype" w:hAnsi="Arial" w:cs="Arial"/>
          <w:sz w:val="24"/>
          <w:szCs w:val="24"/>
          <w:lang w:val="es"/>
        </w:rPr>
        <w:t>, por los medios digitales y tradicionales de comunicación m</w:t>
      </w:r>
      <w:r w:rsidR="00D67543">
        <w:rPr>
          <w:rFonts w:ascii="Arial" w:eastAsia="Palatino Linotype" w:hAnsi="Arial" w:cs="Arial"/>
          <w:sz w:val="24"/>
          <w:szCs w:val="24"/>
          <w:lang w:val="es"/>
        </w:rPr>
        <w:t>etropolitanos</w:t>
      </w:r>
      <w:r w:rsidRPr="00CD73CF">
        <w:rPr>
          <w:rFonts w:ascii="Arial" w:eastAsia="Palatino Linotype" w:hAnsi="Arial" w:cs="Arial"/>
          <w:sz w:val="24"/>
          <w:szCs w:val="24"/>
          <w:lang w:val="es"/>
        </w:rPr>
        <w:t>.</w:t>
      </w:r>
    </w:p>
    <w:p w14:paraId="57F8688A"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6FCF5E5B" w14:textId="3C1F3A3B" w:rsidR="00C05E74" w:rsidRPr="00CD73CF" w:rsidRDefault="00C05E74" w:rsidP="00C05E74">
      <w:pPr>
        <w:spacing w:line="276" w:lineRule="auto"/>
        <w:jc w:val="both"/>
        <w:rPr>
          <w:rFonts w:ascii="Arial" w:eastAsia="Palatino Linotype" w:hAnsi="Arial" w:cs="Arial"/>
          <w:color w:val="000000" w:themeColor="text1"/>
          <w:sz w:val="24"/>
          <w:szCs w:val="24"/>
          <w:lang w:val="es"/>
        </w:rPr>
      </w:pPr>
      <w:r w:rsidRPr="00CD73CF">
        <w:rPr>
          <w:rFonts w:ascii="Arial" w:eastAsia="Palatino Linotype" w:hAnsi="Arial" w:cs="Arial"/>
          <w:b/>
          <w:bCs/>
          <w:color w:val="000000" w:themeColor="text1"/>
          <w:sz w:val="24"/>
          <w:szCs w:val="24"/>
          <w:lang w:val="es"/>
        </w:rPr>
        <w:t xml:space="preserve">Artículo </w:t>
      </w:r>
      <w:r w:rsidR="003600FC">
        <w:rPr>
          <w:rFonts w:ascii="Arial" w:eastAsia="Palatino Linotype" w:hAnsi="Arial" w:cs="Arial"/>
          <w:b/>
          <w:bCs/>
          <w:color w:val="000000" w:themeColor="text1"/>
          <w:sz w:val="24"/>
          <w:szCs w:val="24"/>
          <w:lang w:val="es"/>
        </w:rPr>
        <w:t>(…11)</w:t>
      </w:r>
      <w:r w:rsidRPr="00CD73CF">
        <w:rPr>
          <w:rFonts w:ascii="Arial" w:eastAsia="Palatino Linotype" w:hAnsi="Arial" w:cs="Arial"/>
          <w:b/>
          <w:bCs/>
          <w:color w:val="000000" w:themeColor="text1"/>
          <w:sz w:val="24"/>
          <w:szCs w:val="24"/>
          <w:lang w:val="es"/>
        </w:rPr>
        <w:t xml:space="preserve">.- Certificado de Participación. -  </w:t>
      </w:r>
      <w:r w:rsidRPr="00CD73CF">
        <w:rPr>
          <w:rFonts w:ascii="Arial" w:eastAsia="Palatino Linotype" w:hAnsi="Arial" w:cs="Arial"/>
          <w:bCs/>
          <w:color w:val="000000" w:themeColor="text1"/>
          <w:sz w:val="24"/>
          <w:szCs w:val="24"/>
          <w:lang w:val="es"/>
        </w:rPr>
        <w:t>El alcalde o la alcaldesa del Distrito Metropolitano</w:t>
      </w:r>
      <w:r w:rsidR="00C86DC1">
        <w:rPr>
          <w:rFonts w:ascii="Arial" w:eastAsia="Palatino Linotype" w:hAnsi="Arial" w:cs="Arial"/>
          <w:bCs/>
          <w:color w:val="000000" w:themeColor="text1"/>
          <w:sz w:val="24"/>
          <w:szCs w:val="24"/>
          <w:lang w:val="es"/>
        </w:rPr>
        <w:t xml:space="preserve"> de Quito,</w:t>
      </w:r>
      <w:r w:rsidRPr="00CD73CF">
        <w:rPr>
          <w:rFonts w:ascii="Arial" w:eastAsia="Palatino Linotype" w:hAnsi="Arial" w:cs="Arial"/>
          <w:bCs/>
          <w:color w:val="000000" w:themeColor="text1"/>
          <w:sz w:val="24"/>
          <w:szCs w:val="24"/>
          <w:lang w:val="es"/>
        </w:rPr>
        <w:t xml:space="preserve"> otorgará acuerdos de felicitación a los participantes del </w:t>
      </w:r>
      <w:r w:rsidR="000C705E">
        <w:rPr>
          <w:rFonts w:ascii="Arial" w:eastAsia="Palatino Linotype" w:hAnsi="Arial" w:cs="Arial"/>
          <w:bCs/>
          <w:color w:val="000000" w:themeColor="text1"/>
          <w:sz w:val="24"/>
          <w:szCs w:val="24"/>
          <w:lang w:val="es"/>
        </w:rPr>
        <w:t xml:space="preserve">proceso </w:t>
      </w:r>
      <w:r w:rsidRPr="00CD73CF">
        <w:rPr>
          <w:rFonts w:ascii="Arial" w:eastAsia="Palatino Linotype" w:hAnsi="Arial" w:cs="Arial"/>
          <w:bCs/>
          <w:color w:val="000000" w:themeColor="text1"/>
          <w:sz w:val="24"/>
          <w:szCs w:val="24"/>
          <w:lang w:val="es"/>
        </w:rPr>
        <w:t xml:space="preserve">de promoción </w:t>
      </w:r>
      <w:r w:rsidR="001C074B"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001C074B" w:rsidRPr="0017478B">
        <w:rPr>
          <w:rFonts w:ascii="Arial" w:eastAsia="Palatino Linotype" w:hAnsi="Arial" w:cs="Arial"/>
          <w:b/>
          <w:bCs/>
          <w:sz w:val="24"/>
          <w:szCs w:val="24"/>
        </w:rPr>
        <w:t>”</w:t>
      </w:r>
      <w:r w:rsidRPr="00CD73CF">
        <w:rPr>
          <w:rFonts w:ascii="Arial" w:eastAsia="Palatino Linotype" w:hAnsi="Arial" w:cs="Arial"/>
          <w:bCs/>
          <w:color w:val="000000" w:themeColor="text1"/>
          <w:sz w:val="24"/>
          <w:szCs w:val="24"/>
          <w:lang w:val="es"/>
        </w:rPr>
        <w:t>.</w:t>
      </w:r>
    </w:p>
    <w:p w14:paraId="2FE75A93" w14:textId="77777777" w:rsidR="001C074B" w:rsidRDefault="001C074B" w:rsidP="00C05E74">
      <w:pPr>
        <w:jc w:val="center"/>
        <w:rPr>
          <w:rFonts w:ascii="Arial" w:eastAsia="Palatino Linotype" w:hAnsi="Arial" w:cs="Arial"/>
          <w:b/>
          <w:bCs/>
          <w:sz w:val="24"/>
          <w:szCs w:val="24"/>
        </w:rPr>
      </w:pPr>
    </w:p>
    <w:p w14:paraId="43EA9BEF" w14:textId="6F9D01CA" w:rsidR="001C074B" w:rsidRDefault="00784726" w:rsidP="00C05E74">
      <w:pPr>
        <w:jc w:val="center"/>
        <w:rPr>
          <w:rFonts w:ascii="Arial" w:eastAsia="Palatino Linotype" w:hAnsi="Arial" w:cs="Arial"/>
          <w:b/>
          <w:bCs/>
          <w:sz w:val="24"/>
          <w:szCs w:val="24"/>
        </w:rPr>
      </w:pPr>
      <w:r>
        <w:rPr>
          <w:rFonts w:ascii="Arial" w:eastAsia="Palatino Linotype" w:hAnsi="Arial" w:cs="Arial"/>
          <w:b/>
          <w:bCs/>
          <w:sz w:val="24"/>
          <w:szCs w:val="24"/>
        </w:rPr>
        <w:t>SECCIÓN</w:t>
      </w:r>
      <w:r w:rsidR="001C074B">
        <w:rPr>
          <w:rFonts w:ascii="Arial" w:eastAsia="Palatino Linotype" w:hAnsi="Arial" w:cs="Arial"/>
          <w:b/>
          <w:bCs/>
          <w:sz w:val="24"/>
          <w:szCs w:val="24"/>
        </w:rPr>
        <w:t xml:space="preserve"> III</w:t>
      </w:r>
    </w:p>
    <w:p w14:paraId="0B313A24" w14:textId="45894A3A" w:rsidR="00C05E74" w:rsidRPr="00CD73CF" w:rsidRDefault="00A73250" w:rsidP="00C05E74">
      <w:pPr>
        <w:jc w:val="center"/>
        <w:rPr>
          <w:rFonts w:ascii="Arial" w:eastAsia="Palatino Linotype" w:hAnsi="Arial" w:cs="Arial"/>
          <w:b/>
          <w:bCs/>
          <w:sz w:val="24"/>
          <w:szCs w:val="24"/>
        </w:rPr>
      </w:pPr>
      <w:r w:rsidRPr="00CD73CF">
        <w:rPr>
          <w:rFonts w:ascii="Arial" w:eastAsia="Palatino Linotype" w:hAnsi="Arial" w:cs="Arial"/>
          <w:b/>
          <w:bCs/>
          <w:sz w:val="24"/>
          <w:szCs w:val="24"/>
        </w:rPr>
        <w:t>DEL MODELO INTERCOLEGIAL DE</w:t>
      </w:r>
      <w:r>
        <w:rPr>
          <w:rFonts w:ascii="Arial" w:eastAsia="Palatino Linotype" w:hAnsi="Arial" w:cs="Arial"/>
          <w:b/>
          <w:bCs/>
          <w:sz w:val="24"/>
          <w:szCs w:val="24"/>
        </w:rPr>
        <w:t xml:space="preserve">L </w:t>
      </w:r>
      <w:r w:rsidRPr="00CD73CF">
        <w:rPr>
          <w:rFonts w:ascii="Arial" w:eastAsia="Palatino Linotype" w:hAnsi="Arial" w:cs="Arial"/>
          <w:b/>
          <w:bCs/>
          <w:sz w:val="24"/>
          <w:szCs w:val="24"/>
        </w:rPr>
        <w:t>CONCEJO METROPOLITANO</w:t>
      </w:r>
      <w:r>
        <w:rPr>
          <w:rFonts w:ascii="Arial" w:eastAsia="Palatino Linotype" w:hAnsi="Arial" w:cs="Arial"/>
          <w:b/>
          <w:bCs/>
          <w:sz w:val="24"/>
          <w:szCs w:val="24"/>
        </w:rPr>
        <w:t xml:space="preserve"> DE QUITO</w:t>
      </w:r>
    </w:p>
    <w:p w14:paraId="7A902E12" w14:textId="65C7C476"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3600FC">
        <w:rPr>
          <w:rFonts w:ascii="Arial" w:eastAsia="Palatino Linotype" w:hAnsi="Arial" w:cs="Arial"/>
          <w:b/>
          <w:bCs/>
          <w:sz w:val="24"/>
          <w:szCs w:val="24"/>
        </w:rPr>
        <w:t>(…12</w:t>
      </w:r>
      <w:proofErr w:type="gramStart"/>
      <w:r w:rsidR="003600F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Objeto. - </w:t>
      </w:r>
      <w:r w:rsidRPr="00CD73CF">
        <w:rPr>
          <w:rFonts w:ascii="Arial" w:eastAsia="Palatino Linotype" w:hAnsi="Arial" w:cs="Arial"/>
          <w:sz w:val="24"/>
          <w:szCs w:val="24"/>
        </w:rPr>
        <w:t xml:space="preserve">El Modelo Intercolegial es </w:t>
      </w:r>
      <w:r w:rsidR="00271E24">
        <w:rPr>
          <w:rFonts w:ascii="Arial" w:eastAsia="Palatino Linotype" w:hAnsi="Arial" w:cs="Arial"/>
          <w:sz w:val="24"/>
          <w:szCs w:val="24"/>
        </w:rPr>
        <w:t xml:space="preserve">un </w:t>
      </w:r>
      <w:r w:rsidR="000C705E">
        <w:rPr>
          <w:rFonts w:ascii="Arial" w:eastAsia="Palatino Linotype" w:hAnsi="Arial" w:cs="Arial"/>
          <w:sz w:val="24"/>
          <w:szCs w:val="24"/>
        </w:rPr>
        <w:t xml:space="preserve">proceso </w:t>
      </w:r>
      <w:r w:rsidR="00271E24">
        <w:rPr>
          <w:rFonts w:ascii="Arial" w:eastAsia="Palatino Linotype" w:hAnsi="Arial" w:cs="Arial"/>
          <w:sz w:val="24"/>
          <w:szCs w:val="24"/>
        </w:rPr>
        <w:t xml:space="preserve">de participación ciudadana que consiste en </w:t>
      </w:r>
      <w:r w:rsidRPr="00CD73CF">
        <w:rPr>
          <w:rFonts w:ascii="Arial" w:eastAsia="Palatino Linotype" w:hAnsi="Arial" w:cs="Arial"/>
          <w:sz w:val="24"/>
          <w:szCs w:val="24"/>
        </w:rPr>
        <w:t>una simulación del proceso de aprobación de un proyecto normativo en el Concejo Metropolitano, en el cual, participan estudiantes de las Unidades Educativas del Distrito Metropolitano de Quito.</w:t>
      </w:r>
    </w:p>
    <w:p w14:paraId="0844752F" w14:textId="7FF67718"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45503D4D" w14:textId="1B497DA7" w:rsidR="00C05E74" w:rsidRPr="00CD73CF" w:rsidRDefault="001C074B"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3600FC">
        <w:rPr>
          <w:rFonts w:ascii="Arial" w:eastAsia="Palatino Linotype" w:hAnsi="Arial" w:cs="Arial"/>
          <w:b/>
          <w:bCs/>
          <w:sz w:val="24"/>
          <w:szCs w:val="24"/>
        </w:rPr>
        <w:t>(…13)</w:t>
      </w:r>
      <w:r w:rsidR="00C05E74" w:rsidRPr="00CD73CF">
        <w:rPr>
          <w:rFonts w:ascii="Arial" w:eastAsia="Palatino Linotype" w:hAnsi="Arial" w:cs="Arial"/>
          <w:b/>
          <w:bCs/>
          <w:sz w:val="24"/>
          <w:szCs w:val="24"/>
        </w:rPr>
        <w:t>.- De la gratuidad. -</w:t>
      </w:r>
      <w:r w:rsidR="00C05E74" w:rsidRPr="00CD73CF">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324C99C7" w14:textId="31566CD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Articulo</w:t>
      </w:r>
      <w:r w:rsidR="001C074B">
        <w:rPr>
          <w:rFonts w:ascii="Arial" w:eastAsia="Palatino Linotype" w:hAnsi="Arial" w:cs="Arial"/>
          <w:b/>
          <w:bCs/>
          <w:sz w:val="24"/>
          <w:szCs w:val="24"/>
        </w:rPr>
        <w:t xml:space="preserve"> </w:t>
      </w:r>
      <w:r w:rsidR="003600FC">
        <w:rPr>
          <w:rFonts w:ascii="Arial" w:eastAsia="Palatino Linotype" w:hAnsi="Arial" w:cs="Arial"/>
          <w:b/>
          <w:bCs/>
          <w:sz w:val="24"/>
          <w:szCs w:val="24"/>
        </w:rPr>
        <w:t>(…14</w:t>
      </w:r>
      <w:proofErr w:type="gramStart"/>
      <w:r w:rsidR="003600F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Temporalidad. - </w:t>
      </w:r>
      <w:r w:rsidRPr="00CD73CF">
        <w:rPr>
          <w:rFonts w:ascii="Arial" w:eastAsia="Palatino Linotype" w:hAnsi="Arial" w:cs="Arial"/>
          <w:sz w:val="24"/>
          <w:szCs w:val="24"/>
        </w:rPr>
        <w:t>El Modelo Intercolegial de Concejo Metropolitano se desarrollará anualmente durante el primer semestre de cada año calendario.</w:t>
      </w:r>
    </w:p>
    <w:p w14:paraId="3FB422DC" w14:textId="460A400D"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3600FC">
        <w:rPr>
          <w:rFonts w:ascii="Arial" w:eastAsia="Palatino Linotype" w:hAnsi="Arial" w:cs="Arial"/>
          <w:b/>
          <w:bCs/>
          <w:sz w:val="24"/>
          <w:szCs w:val="24"/>
        </w:rPr>
        <w:t>(</w:t>
      </w:r>
      <w:r w:rsidR="00F0265C">
        <w:rPr>
          <w:rFonts w:ascii="Arial" w:eastAsia="Palatino Linotype" w:hAnsi="Arial" w:cs="Arial"/>
          <w:b/>
          <w:bCs/>
          <w:sz w:val="24"/>
          <w:szCs w:val="24"/>
        </w:rPr>
        <w:t>…15)</w:t>
      </w:r>
      <w:r w:rsidRPr="00CD73CF">
        <w:rPr>
          <w:rFonts w:ascii="Arial" w:eastAsia="Palatino Linotype" w:hAnsi="Arial" w:cs="Arial"/>
          <w:b/>
          <w:bCs/>
          <w:sz w:val="24"/>
          <w:szCs w:val="24"/>
        </w:rPr>
        <w:t xml:space="preserve">.- Entidades </w:t>
      </w:r>
      <w:r w:rsidR="00271E24">
        <w:rPr>
          <w:rFonts w:ascii="Arial" w:eastAsia="Palatino Linotype" w:hAnsi="Arial" w:cs="Arial"/>
          <w:b/>
          <w:bCs/>
          <w:sz w:val="24"/>
          <w:szCs w:val="24"/>
        </w:rPr>
        <w:t>operativas enca</w:t>
      </w:r>
      <w:r w:rsidRPr="00CD73CF">
        <w:rPr>
          <w:rFonts w:ascii="Arial" w:eastAsia="Palatino Linotype" w:hAnsi="Arial" w:cs="Arial"/>
          <w:b/>
          <w:bCs/>
          <w:sz w:val="24"/>
          <w:szCs w:val="24"/>
        </w:rPr>
        <w:t xml:space="preserve">rgadas. - </w:t>
      </w:r>
      <w:r w:rsidRPr="001C074B">
        <w:rPr>
          <w:rFonts w:ascii="Arial" w:eastAsia="Palatino Linotype" w:hAnsi="Arial" w:cs="Arial"/>
          <w:sz w:val="24"/>
          <w:szCs w:val="24"/>
        </w:rPr>
        <w:t>Estará a cargo del desarrollo de</w:t>
      </w:r>
      <w:r w:rsidR="00271E24">
        <w:rPr>
          <w:rFonts w:ascii="Arial" w:eastAsia="Palatino Linotype" w:hAnsi="Arial" w:cs="Arial"/>
          <w:sz w:val="24"/>
          <w:szCs w:val="24"/>
        </w:rPr>
        <w:t xml:space="preserve"> este </w:t>
      </w:r>
      <w:r w:rsidRPr="001C074B">
        <w:rPr>
          <w:rFonts w:ascii="Arial" w:eastAsia="Palatino Linotype" w:hAnsi="Arial" w:cs="Arial"/>
          <w:sz w:val="24"/>
          <w:szCs w:val="24"/>
        </w:rPr>
        <w:t>Modelo</w:t>
      </w:r>
      <w:r w:rsidR="00271E24">
        <w:rPr>
          <w:rFonts w:ascii="Arial" w:eastAsia="Palatino Linotype" w:hAnsi="Arial" w:cs="Arial"/>
          <w:sz w:val="24"/>
          <w:szCs w:val="24"/>
        </w:rPr>
        <w:t xml:space="preserve"> </w:t>
      </w:r>
      <w:r w:rsidR="00271E24" w:rsidRPr="00CD73CF">
        <w:rPr>
          <w:rFonts w:ascii="Arial" w:eastAsia="Palatino Linotype" w:hAnsi="Arial" w:cs="Arial"/>
          <w:sz w:val="24"/>
          <w:szCs w:val="24"/>
        </w:rPr>
        <w:t>Intercolegial de Concejo Metropolitano</w:t>
      </w:r>
      <w:r w:rsidR="00271E24">
        <w:rPr>
          <w:rFonts w:ascii="Arial" w:eastAsia="Palatino Linotype" w:hAnsi="Arial" w:cs="Arial"/>
          <w:sz w:val="24"/>
          <w:szCs w:val="24"/>
        </w:rPr>
        <w:t>,</w:t>
      </w:r>
      <w:r w:rsidRPr="001C074B">
        <w:rPr>
          <w:rFonts w:ascii="Arial" w:eastAsia="Palatino Linotype" w:hAnsi="Arial" w:cs="Arial"/>
          <w:sz w:val="24"/>
          <w:szCs w:val="24"/>
        </w:rPr>
        <w:t xml:space="preserve"> la</w:t>
      </w:r>
      <w:r w:rsidRPr="00CD73CF">
        <w:rPr>
          <w:rFonts w:ascii="Arial" w:eastAsia="Palatino Linotype" w:hAnsi="Arial" w:cs="Arial"/>
          <w:sz w:val="24"/>
          <w:szCs w:val="24"/>
        </w:rPr>
        <w:t xml:space="preserve"> Secretaría General del Concejo Metropolitano en coordinación con la Secretaría encargada de la Educación, Recreación y Deporte</w:t>
      </w:r>
      <w:r w:rsidR="00271E24">
        <w:rPr>
          <w:rFonts w:ascii="Arial" w:eastAsia="Palatino Linotype" w:hAnsi="Arial" w:cs="Arial"/>
          <w:sz w:val="24"/>
          <w:szCs w:val="24"/>
        </w:rPr>
        <w:t xml:space="preserve"> o quien o quienes hicieren sus veces</w:t>
      </w:r>
      <w:r w:rsidRPr="00CD73CF">
        <w:rPr>
          <w:rFonts w:ascii="Arial" w:eastAsia="Palatino Linotype" w:hAnsi="Arial" w:cs="Arial"/>
          <w:sz w:val="24"/>
          <w:szCs w:val="24"/>
        </w:rPr>
        <w:t>.</w:t>
      </w:r>
    </w:p>
    <w:p w14:paraId="7CAA3B45" w14:textId="5FDE4AC6" w:rsidR="00C05E74" w:rsidRPr="00CD73CF" w:rsidRDefault="00C05E74" w:rsidP="00C05E74">
      <w:pPr>
        <w:jc w:val="both"/>
        <w:rPr>
          <w:rFonts w:ascii="Arial" w:eastAsia="Palatino Linotype" w:hAnsi="Arial" w:cs="Arial"/>
          <w:b/>
          <w:bCs/>
          <w:sz w:val="24"/>
          <w:szCs w:val="24"/>
        </w:rPr>
      </w:pPr>
      <w:r w:rsidRPr="00CD73CF">
        <w:rPr>
          <w:rFonts w:ascii="Arial" w:eastAsia="Palatino Linotype" w:hAnsi="Arial" w:cs="Arial"/>
          <w:sz w:val="24"/>
          <w:szCs w:val="24"/>
        </w:rPr>
        <w:t>Todas las entidades m</w:t>
      </w:r>
      <w:r w:rsidR="00AF18AF">
        <w:rPr>
          <w:rFonts w:ascii="Arial" w:eastAsia="Palatino Linotype" w:hAnsi="Arial" w:cs="Arial"/>
          <w:sz w:val="24"/>
          <w:szCs w:val="24"/>
        </w:rPr>
        <w:t>etropolitanas</w:t>
      </w:r>
      <w:r w:rsidRPr="00CD73CF">
        <w:rPr>
          <w:rFonts w:ascii="Arial" w:eastAsia="Palatino Linotype" w:hAnsi="Arial" w:cs="Arial"/>
          <w:sz w:val="24"/>
          <w:szCs w:val="24"/>
        </w:rPr>
        <w:t xml:space="preserve"> </w:t>
      </w:r>
      <w:r w:rsidR="00AF18AF">
        <w:rPr>
          <w:rFonts w:ascii="Arial" w:eastAsia="Palatino Linotype" w:hAnsi="Arial" w:cs="Arial"/>
          <w:sz w:val="24"/>
          <w:szCs w:val="24"/>
        </w:rPr>
        <w:t xml:space="preserve">deben </w:t>
      </w:r>
      <w:r w:rsidRPr="00CD73CF">
        <w:rPr>
          <w:rFonts w:ascii="Arial" w:eastAsia="Palatino Linotype" w:hAnsi="Arial" w:cs="Arial"/>
          <w:sz w:val="24"/>
          <w:szCs w:val="24"/>
        </w:rPr>
        <w:t>prestar las facilidades que se requieran para la preparación y ejecución del Modelo</w:t>
      </w:r>
      <w:r w:rsidR="00AF18AF">
        <w:rPr>
          <w:rFonts w:ascii="Arial" w:eastAsia="Palatino Linotype" w:hAnsi="Arial" w:cs="Arial"/>
          <w:sz w:val="24"/>
          <w:szCs w:val="24"/>
        </w:rPr>
        <w:t xml:space="preserve"> establecido en esta sección</w:t>
      </w:r>
      <w:r w:rsidRPr="00CD73CF">
        <w:rPr>
          <w:rFonts w:ascii="Arial" w:eastAsia="Palatino Linotype" w:hAnsi="Arial" w:cs="Arial"/>
          <w:sz w:val="24"/>
          <w:szCs w:val="24"/>
        </w:rPr>
        <w:t>.</w:t>
      </w:r>
    </w:p>
    <w:p w14:paraId="29B0AEBE" w14:textId="6E68DB67"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lastRenderedPageBreak/>
        <w:t xml:space="preserve">Articulo </w:t>
      </w:r>
      <w:r w:rsidR="00F0265C">
        <w:rPr>
          <w:rFonts w:ascii="Arial" w:eastAsia="Palatino Linotype" w:hAnsi="Arial" w:cs="Arial"/>
          <w:b/>
          <w:bCs/>
          <w:sz w:val="24"/>
          <w:szCs w:val="24"/>
        </w:rPr>
        <w:t>(…16</w:t>
      </w:r>
      <w:proofErr w:type="gramStart"/>
      <w:r w:rsidR="00F0265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Legitimidad. - </w:t>
      </w:r>
      <w:r w:rsidRPr="00131105">
        <w:rPr>
          <w:rFonts w:ascii="Arial" w:eastAsia="Palatino Linotype" w:hAnsi="Arial" w:cs="Arial"/>
          <w:sz w:val="24"/>
          <w:szCs w:val="24"/>
        </w:rPr>
        <w:t xml:space="preserve">Las </w:t>
      </w:r>
      <w:r w:rsidRPr="00CD73CF">
        <w:rPr>
          <w:rFonts w:ascii="Arial" w:eastAsia="Palatino Linotype" w:hAnsi="Arial" w:cs="Arial"/>
          <w:sz w:val="24"/>
          <w:szCs w:val="24"/>
        </w:rPr>
        <w:t>Unidades Educativas del Distrito Metropolitano de Quito, sean estas m</w:t>
      </w:r>
      <w:r w:rsidR="00131105">
        <w:rPr>
          <w:rFonts w:ascii="Arial" w:eastAsia="Palatino Linotype" w:hAnsi="Arial" w:cs="Arial"/>
          <w:sz w:val="24"/>
          <w:szCs w:val="24"/>
        </w:rPr>
        <w:t>etropolitanas</w:t>
      </w:r>
      <w:r w:rsidRPr="00CD73CF">
        <w:rPr>
          <w:rFonts w:ascii="Arial" w:eastAsia="Palatino Linotype" w:hAnsi="Arial" w:cs="Arial"/>
          <w:sz w:val="24"/>
          <w:szCs w:val="24"/>
        </w:rPr>
        <w:t>, fiscales, fiscomisionales o particulares, podrán participar en el Modelo intercolegial de Concejo Metropolitano</w:t>
      </w:r>
      <w:r w:rsidR="00131105">
        <w:rPr>
          <w:rFonts w:ascii="Arial" w:eastAsia="Palatino Linotype" w:hAnsi="Arial" w:cs="Arial"/>
          <w:sz w:val="24"/>
          <w:szCs w:val="24"/>
        </w:rPr>
        <w:t>,</w:t>
      </w:r>
      <w:r w:rsidRPr="00CD73CF">
        <w:rPr>
          <w:rFonts w:ascii="Arial" w:eastAsia="Palatino Linotype" w:hAnsi="Arial" w:cs="Arial"/>
          <w:sz w:val="24"/>
          <w:szCs w:val="24"/>
        </w:rPr>
        <w:t xml:space="preserve"> una vez que la Secretaría General del Concejo</w:t>
      </w:r>
      <w:r w:rsidR="00131105">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inicie el proceso de convocatoria.</w:t>
      </w:r>
    </w:p>
    <w:p w14:paraId="7A2C7F6B" w14:textId="5C7F9B4B"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(…17)</w:t>
      </w:r>
      <w:r w:rsidR="00131105">
        <w:rPr>
          <w:rFonts w:ascii="Arial" w:eastAsia="Palatino Linotype" w:hAnsi="Arial" w:cs="Arial"/>
          <w:b/>
          <w:bCs/>
          <w:sz w:val="24"/>
          <w:szCs w:val="24"/>
        </w:rPr>
        <w:t>.</w:t>
      </w:r>
      <w:r w:rsidRPr="00CD73CF">
        <w:rPr>
          <w:rFonts w:ascii="Arial" w:eastAsia="Palatino Linotype" w:hAnsi="Arial" w:cs="Arial"/>
          <w:b/>
          <w:bCs/>
          <w:sz w:val="24"/>
          <w:szCs w:val="24"/>
        </w:rPr>
        <w:t xml:space="preserve">- Temática. - </w:t>
      </w:r>
      <w:r w:rsidRPr="00CD73CF">
        <w:rPr>
          <w:rFonts w:ascii="Arial" w:eastAsia="Palatino Linotype" w:hAnsi="Arial" w:cs="Arial"/>
          <w:sz w:val="24"/>
          <w:szCs w:val="24"/>
        </w:rPr>
        <w:t xml:space="preserve">La Secretaría General del Concejo </w:t>
      </w:r>
      <w:r w:rsidR="00131105">
        <w:rPr>
          <w:rFonts w:ascii="Arial" w:eastAsia="Palatino Linotype" w:hAnsi="Arial" w:cs="Arial"/>
          <w:sz w:val="24"/>
          <w:szCs w:val="24"/>
        </w:rPr>
        <w:t>o qui</w:t>
      </w:r>
      <w:r w:rsidR="0068029A">
        <w:rPr>
          <w:rFonts w:ascii="Arial" w:eastAsia="Palatino Linotype" w:hAnsi="Arial" w:cs="Arial"/>
          <w:sz w:val="24"/>
          <w:szCs w:val="24"/>
        </w:rPr>
        <w:t xml:space="preserve">en haga sus veces, </w:t>
      </w:r>
      <w:r w:rsidRPr="00CD73CF">
        <w:rPr>
          <w:rFonts w:ascii="Arial" w:eastAsia="Palatino Linotype" w:hAnsi="Arial" w:cs="Arial"/>
          <w:sz w:val="24"/>
          <w:szCs w:val="24"/>
        </w:rPr>
        <w:t>definirá el tema a ser tratado durante el desarrollo del Modelo Intercolegial de Concejo Metropolitano.</w:t>
      </w:r>
    </w:p>
    <w:p w14:paraId="4B120D2B" w14:textId="35AC856F"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(…18</w:t>
      </w:r>
      <w:proofErr w:type="gramStart"/>
      <w:r w:rsidR="00F0265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Cronograma y metodología. -</w:t>
      </w:r>
      <w:r w:rsidRPr="00CD73CF">
        <w:rPr>
          <w:rFonts w:ascii="Arial" w:eastAsia="Palatino Linotype" w:hAnsi="Arial" w:cs="Arial"/>
          <w:sz w:val="24"/>
          <w:szCs w:val="24"/>
        </w:rPr>
        <w:t>La Secretaría General del Concejo Metropolitano</w:t>
      </w:r>
      <w:r w:rsidR="0068029A">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elaborará </w:t>
      </w:r>
      <w:r w:rsidR="0068029A">
        <w:rPr>
          <w:rFonts w:ascii="Arial" w:eastAsia="Palatino Linotype" w:hAnsi="Arial" w:cs="Arial"/>
          <w:sz w:val="24"/>
          <w:szCs w:val="24"/>
        </w:rPr>
        <w:t xml:space="preserve">el instructivo que contenga </w:t>
      </w:r>
      <w:r w:rsidRPr="00CD73CF">
        <w:rPr>
          <w:rFonts w:ascii="Arial" w:eastAsia="Palatino Linotype" w:hAnsi="Arial" w:cs="Arial"/>
          <w:sz w:val="24"/>
          <w:szCs w:val="24"/>
        </w:rPr>
        <w:t>el cronograma y la metodología de ejecución de</w:t>
      </w:r>
      <w:r w:rsidR="0068029A">
        <w:rPr>
          <w:rFonts w:ascii="Arial" w:eastAsia="Palatino Linotype" w:hAnsi="Arial" w:cs="Arial"/>
          <w:sz w:val="24"/>
          <w:szCs w:val="24"/>
        </w:rPr>
        <w:t xml:space="preserve"> este</w:t>
      </w:r>
      <w:r w:rsidRPr="00CD73CF">
        <w:rPr>
          <w:rFonts w:ascii="Arial" w:eastAsia="Palatino Linotype" w:hAnsi="Arial" w:cs="Arial"/>
          <w:sz w:val="24"/>
          <w:szCs w:val="24"/>
        </w:rPr>
        <w:t xml:space="preserve"> Modelo</w:t>
      </w:r>
      <w:r w:rsidR="0068029A">
        <w:rPr>
          <w:rFonts w:ascii="Arial" w:eastAsia="Palatino Linotype" w:hAnsi="Arial" w:cs="Arial"/>
          <w:sz w:val="24"/>
          <w:szCs w:val="24"/>
        </w:rPr>
        <w:t>,</w:t>
      </w:r>
      <w:r w:rsidRPr="00CD73CF">
        <w:rPr>
          <w:rFonts w:ascii="Arial" w:eastAsia="Palatino Linotype" w:hAnsi="Arial" w:cs="Arial"/>
          <w:sz w:val="24"/>
          <w:szCs w:val="24"/>
        </w:rPr>
        <w:t xml:space="preserve"> previo a la convocatoria.</w:t>
      </w:r>
    </w:p>
    <w:p w14:paraId="0E90165F" w14:textId="4DEE3F1E"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El cronograma deberá establecer el desarrollo de al menos tres capacitaciones de acuerdo </w:t>
      </w:r>
      <w:r w:rsidR="0068029A">
        <w:rPr>
          <w:rFonts w:ascii="Arial" w:eastAsia="Palatino Linotype" w:hAnsi="Arial" w:cs="Arial"/>
          <w:sz w:val="24"/>
          <w:szCs w:val="24"/>
        </w:rPr>
        <w:t xml:space="preserve">a la </w:t>
      </w:r>
      <w:r w:rsidRPr="00CD73CF">
        <w:rPr>
          <w:rFonts w:ascii="Arial" w:eastAsia="Palatino Linotype" w:hAnsi="Arial" w:cs="Arial"/>
          <w:sz w:val="24"/>
          <w:szCs w:val="24"/>
        </w:rPr>
        <w:t>temática establecida y al menos tres sesiones del Modelo</w:t>
      </w:r>
      <w:r w:rsidR="0068029A" w:rsidRPr="0068029A">
        <w:rPr>
          <w:rFonts w:ascii="Arial" w:eastAsia="Palatino Linotype" w:hAnsi="Arial" w:cs="Arial"/>
          <w:sz w:val="24"/>
          <w:szCs w:val="24"/>
        </w:rPr>
        <w:t xml:space="preserve"> </w:t>
      </w:r>
      <w:r w:rsidR="0068029A" w:rsidRPr="00CD73CF">
        <w:rPr>
          <w:rFonts w:ascii="Arial" w:eastAsia="Palatino Linotype" w:hAnsi="Arial" w:cs="Arial"/>
          <w:sz w:val="24"/>
          <w:szCs w:val="24"/>
        </w:rPr>
        <w:t>Intercolegial de Concejo Metropolitano</w:t>
      </w:r>
      <w:r w:rsidRPr="00CD73CF">
        <w:rPr>
          <w:rFonts w:ascii="Arial" w:eastAsia="Palatino Linotype" w:hAnsi="Arial" w:cs="Arial"/>
          <w:sz w:val="24"/>
          <w:szCs w:val="24"/>
        </w:rPr>
        <w:t xml:space="preserve">: Inaugural, de primer debate y </w:t>
      </w:r>
      <w:r w:rsidR="0068029A">
        <w:rPr>
          <w:rFonts w:ascii="Arial" w:eastAsia="Palatino Linotype" w:hAnsi="Arial" w:cs="Arial"/>
          <w:sz w:val="24"/>
          <w:szCs w:val="24"/>
        </w:rPr>
        <w:t xml:space="preserve">de </w:t>
      </w:r>
      <w:r w:rsidRPr="00CD73CF">
        <w:rPr>
          <w:rFonts w:ascii="Arial" w:eastAsia="Palatino Linotype" w:hAnsi="Arial" w:cs="Arial"/>
          <w:sz w:val="24"/>
          <w:szCs w:val="24"/>
        </w:rPr>
        <w:t>segundo debate.</w:t>
      </w:r>
    </w:p>
    <w:p w14:paraId="48B6F5A1" w14:textId="1578FBF7"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(…19)</w:t>
      </w:r>
      <w:r w:rsidRPr="00CD73CF">
        <w:rPr>
          <w:rFonts w:ascii="Arial" w:eastAsia="Palatino Linotype" w:hAnsi="Arial" w:cs="Arial"/>
          <w:b/>
          <w:bCs/>
          <w:sz w:val="24"/>
          <w:szCs w:val="24"/>
        </w:rPr>
        <w:t xml:space="preserve">.- Del Procedimiento. - </w:t>
      </w:r>
      <w:r w:rsidRPr="00CD73CF">
        <w:rPr>
          <w:rFonts w:ascii="Arial" w:eastAsia="Palatino Linotype" w:hAnsi="Arial" w:cs="Arial"/>
          <w:sz w:val="24"/>
          <w:szCs w:val="24"/>
        </w:rPr>
        <w:t>El Modelo Intercolegial de Concejo Metropolitano, se llevará a cabo, cumpliendo el siguiente proceso:</w:t>
      </w:r>
    </w:p>
    <w:p w14:paraId="2DFA0764" w14:textId="1A629AD9"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A51FEC">
        <w:rPr>
          <w:rFonts w:ascii="Arial" w:eastAsiaTheme="minorEastAsia" w:hAnsi="Arial" w:cs="Arial"/>
          <w:sz w:val="24"/>
          <w:szCs w:val="24"/>
        </w:rPr>
        <w:t xml:space="preserve"> o quien haga sus veces, </w:t>
      </w:r>
      <w:r w:rsidRPr="00CD73CF">
        <w:rPr>
          <w:rFonts w:ascii="Arial" w:eastAsiaTheme="minorEastAsia" w:hAnsi="Arial" w:cs="Arial"/>
          <w:sz w:val="24"/>
          <w:szCs w:val="24"/>
        </w:rPr>
        <w:t xml:space="preserve">mediante oficio iniciará </w:t>
      </w:r>
      <w:r w:rsidR="00A51FEC">
        <w:rPr>
          <w:rFonts w:ascii="Arial" w:eastAsiaTheme="minorEastAsia" w:hAnsi="Arial" w:cs="Arial"/>
          <w:sz w:val="24"/>
          <w:szCs w:val="24"/>
        </w:rPr>
        <w:t xml:space="preserve">con </w:t>
      </w:r>
      <w:r w:rsidRPr="00CD73CF">
        <w:rPr>
          <w:rFonts w:ascii="Arial" w:eastAsiaTheme="minorEastAsia" w:hAnsi="Arial" w:cs="Arial"/>
          <w:sz w:val="24"/>
          <w:szCs w:val="24"/>
        </w:rPr>
        <w:t>la convocatoria del Modelo Intercolegial de Concejo Metropolitano, dentro de la cual, se especificará el cronograma de ejecución de</w:t>
      </w:r>
      <w:r w:rsidR="00A51FEC">
        <w:rPr>
          <w:rFonts w:ascii="Arial" w:eastAsiaTheme="minorEastAsia" w:hAnsi="Arial" w:cs="Arial"/>
          <w:sz w:val="24"/>
          <w:szCs w:val="24"/>
        </w:rPr>
        <w:t xml:space="preserve"> este</w:t>
      </w:r>
      <w:r w:rsidRPr="00CD73CF">
        <w:rPr>
          <w:rFonts w:ascii="Arial" w:eastAsiaTheme="minorEastAsia" w:hAnsi="Arial" w:cs="Arial"/>
          <w:sz w:val="24"/>
          <w:szCs w:val="24"/>
        </w:rPr>
        <w:t xml:space="preserve"> Modelo.</w:t>
      </w:r>
    </w:p>
    <w:p w14:paraId="6BFA625D" w14:textId="2622846F"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de Comunicación</w:t>
      </w:r>
      <w:r w:rsidR="00A51FEC">
        <w:rPr>
          <w:rFonts w:ascii="Arial" w:eastAsiaTheme="minorEastAsia" w:hAnsi="Arial" w:cs="Arial"/>
          <w:sz w:val="24"/>
          <w:szCs w:val="24"/>
        </w:rPr>
        <w:t xml:space="preserve"> de este Gobierno Autónomo Descentralizado o quién haga sus veces</w:t>
      </w:r>
      <w:r w:rsidRPr="00CD73CF">
        <w:rPr>
          <w:rFonts w:ascii="Arial" w:eastAsiaTheme="minorEastAsia" w:hAnsi="Arial" w:cs="Arial"/>
          <w:sz w:val="24"/>
          <w:szCs w:val="24"/>
        </w:rPr>
        <w:t xml:space="preserve">, difundirá </w:t>
      </w:r>
      <w:r w:rsidR="005343E6" w:rsidRPr="00CD73CF">
        <w:rPr>
          <w:rFonts w:ascii="Arial" w:eastAsia="Palatino Linotype" w:hAnsi="Arial" w:cs="Arial"/>
          <w:sz w:val="24"/>
          <w:szCs w:val="24"/>
          <w:lang w:val="es"/>
        </w:rPr>
        <w:t>por los medios digitales y tradicionales de comunicación m</w:t>
      </w:r>
      <w:r w:rsidR="005343E6">
        <w:rPr>
          <w:rFonts w:ascii="Arial" w:eastAsia="Palatino Linotype" w:hAnsi="Arial" w:cs="Arial"/>
          <w:sz w:val="24"/>
          <w:szCs w:val="24"/>
          <w:lang w:val="es"/>
        </w:rPr>
        <w:t xml:space="preserve">etropolitanos, </w:t>
      </w:r>
      <w:r w:rsidRPr="00CD73CF">
        <w:rPr>
          <w:rFonts w:ascii="Arial" w:eastAsiaTheme="minorEastAsia" w:hAnsi="Arial" w:cs="Arial"/>
          <w:sz w:val="24"/>
          <w:szCs w:val="24"/>
        </w:rPr>
        <w:t>durante quince días la convocatoria.</w:t>
      </w:r>
    </w:p>
    <w:p w14:paraId="7F9C7E38" w14:textId="2C37B1F1"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recibirá </w:t>
      </w:r>
      <w:r w:rsidR="005343E6">
        <w:rPr>
          <w:rFonts w:ascii="Arial" w:eastAsiaTheme="minorEastAsia" w:hAnsi="Arial" w:cs="Arial"/>
          <w:sz w:val="24"/>
          <w:szCs w:val="24"/>
        </w:rPr>
        <w:t xml:space="preserve">las </w:t>
      </w:r>
      <w:r w:rsidRPr="00CD73CF">
        <w:rPr>
          <w:rFonts w:ascii="Arial" w:eastAsiaTheme="minorEastAsia" w:hAnsi="Arial" w:cs="Arial"/>
          <w:sz w:val="24"/>
          <w:szCs w:val="24"/>
        </w:rPr>
        <w:t>solicitudes de participación</w:t>
      </w:r>
      <w:r w:rsidR="005343E6">
        <w:rPr>
          <w:rFonts w:ascii="Arial" w:eastAsiaTheme="minorEastAsia" w:hAnsi="Arial" w:cs="Arial"/>
          <w:sz w:val="24"/>
          <w:szCs w:val="24"/>
        </w:rPr>
        <w:t>,</w:t>
      </w:r>
      <w:r w:rsidRPr="00CD73CF">
        <w:rPr>
          <w:rFonts w:ascii="Arial" w:eastAsiaTheme="minorEastAsia" w:hAnsi="Arial" w:cs="Arial"/>
          <w:sz w:val="24"/>
          <w:szCs w:val="24"/>
        </w:rPr>
        <w:t xml:space="preserve"> hasta veinte </w:t>
      </w:r>
      <w:r w:rsidR="005343E6">
        <w:rPr>
          <w:rFonts w:ascii="Arial" w:eastAsiaTheme="minorEastAsia" w:hAnsi="Arial" w:cs="Arial"/>
          <w:sz w:val="24"/>
          <w:szCs w:val="24"/>
        </w:rPr>
        <w:t xml:space="preserve">(20) </w:t>
      </w:r>
      <w:r w:rsidRPr="00CD73CF">
        <w:rPr>
          <w:rFonts w:ascii="Arial" w:eastAsiaTheme="minorEastAsia" w:hAnsi="Arial" w:cs="Arial"/>
          <w:sz w:val="24"/>
          <w:szCs w:val="24"/>
        </w:rPr>
        <w:t xml:space="preserve">días contados a partir de la convocatoria, y verificará el cumplimiento de requisitos en el término máximo de </w:t>
      </w:r>
      <w:r w:rsidR="005343E6">
        <w:rPr>
          <w:rFonts w:ascii="Arial" w:eastAsiaTheme="minorEastAsia" w:hAnsi="Arial" w:cs="Arial"/>
          <w:sz w:val="24"/>
          <w:szCs w:val="24"/>
        </w:rPr>
        <w:t>tres (</w:t>
      </w:r>
      <w:r w:rsidRPr="00CD73CF">
        <w:rPr>
          <w:rFonts w:ascii="Arial" w:eastAsiaTheme="minorEastAsia" w:hAnsi="Arial" w:cs="Arial"/>
          <w:sz w:val="24"/>
          <w:szCs w:val="24"/>
        </w:rPr>
        <w:t>3</w:t>
      </w:r>
      <w:r w:rsidR="005343E6">
        <w:rPr>
          <w:rFonts w:ascii="Arial" w:eastAsiaTheme="minorEastAsia" w:hAnsi="Arial" w:cs="Arial"/>
          <w:sz w:val="24"/>
          <w:szCs w:val="24"/>
        </w:rPr>
        <w:t>)</w:t>
      </w:r>
      <w:r w:rsidRPr="00CD73CF">
        <w:rPr>
          <w:rFonts w:ascii="Arial" w:eastAsiaTheme="minorEastAsia" w:hAnsi="Arial" w:cs="Arial"/>
          <w:sz w:val="24"/>
          <w:szCs w:val="24"/>
        </w:rPr>
        <w:t xml:space="preserve"> días.</w:t>
      </w:r>
    </w:p>
    <w:p w14:paraId="31A3350A" w14:textId="08ECD452"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Una vez con</w:t>
      </w:r>
      <w:r w:rsidR="005343E6">
        <w:rPr>
          <w:rFonts w:ascii="Arial" w:eastAsiaTheme="minorEastAsia" w:hAnsi="Arial" w:cs="Arial"/>
          <w:sz w:val="24"/>
          <w:szCs w:val="24"/>
        </w:rPr>
        <w:t>firmados</w:t>
      </w:r>
      <w:r w:rsidRPr="00CD73CF">
        <w:rPr>
          <w:rFonts w:ascii="Arial" w:eastAsiaTheme="minorEastAsia" w:hAnsi="Arial" w:cs="Arial"/>
          <w:sz w:val="24"/>
          <w:szCs w:val="24"/>
        </w:rPr>
        <w:t xml:space="preserve"> los participantes, </w:t>
      </w:r>
      <w:r w:rsidR="005343E6">
        <w:rPr>
          <w:rFonts w:ascii="Arial" w:eastAsiaTheme="minorEastAsia" w:hAnsi="Arial" w:cs="Arial"/>
          <w:sz w:val="24"/>
          <w:szCs w:val="24"/>
        </w:rPr>
        <w:t xml:space="preserve">se </w:t>
      </w:r>
      <w:r w:rsidRPr="00CD73CF">
        <w:rPr>
          <w:rFonts w:ascii="Arial" w:eastAsiaTheme="minorEastAsia" w:hAnsi="Arial" w:cs="Arial"/>
          <w:sz w:val="24"/>
          <w:szCs w:val="24"/>
        </w:rPr>
        <w:t>ejecutará el cronograma del Modelo Intercolegial de Concejo Metropolitano.</w:t>
      </w:r>
    </w:p>
    <w:p w14:paraId="5D367C80" w14:textId="6CA41168"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 xml:space="preserve">Concluido el Modelo Intercolegial conforme el </w:t>
      </w:r>
      <w:r w:rsidR="005343E6">
        <w:rPr>
          <w:rFonts w:ascii="Arial" w:eastAsiaTheme="minorEastAsia" w:hAnsi="Arial" w:cs="Arial"/>
          <w:sz w:val="24"/>
          <w:szCs w:val="24"/>
        </w:rPr>
        <w:t xml:space="preserve">instructivo, </w:t>
      </w:r>
      <w:r w:rsidRPr="00CD73CF">
        <w:rPr>
          <w:rFonts w:ascii="Arial" w:eastAsiaTheme="minorEastAsia" w:hAnsi="Arial" w:cs="Arial"/>
          <w:sz w:val="24"/>
          <w:szCs w:val="24"/>
        </w:rPr>
        <w:t>la Secretaría General del Concejo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remitirá el </w:t>
      </w:r>
      <w:r w:rsidR="005343E6">
        <w:rPr>
          <w:rFonts w:ascii="Arial" w:eastAsiaTheme="minorEastAsia" w:hAnsi="Arial" w:cs="Arial"/>
          <w:sz w:val="24"/>
          <w:szCs w:val="24"/>
        </w:rPr>
        <w:t xml:space="preserve">insumo o </w:t>
      </w:r>
      <w:r w:rsidRPr="00CD73CF">
        <w:rPr>
          <w:rFonts w:ascii="Arial" w:eastAsiaTheme="minorEastAsia" w:hAnsi="Arial" w:cs="Arial"/>
          <w:sz w:val="24"/>
          <w:szCs w:val="24"/>
        </w:rPr>
        <w:t>ante proyecto normativo al alcalde o alcaldesa del Distrito Metropolitano de Quito.</w:t>
      </w:r>
    </w:p>
    <w:p w14:paraId="0E53195D" w14:textId="368642E9"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(…20</w:t>
      </w:r>
      <w:proofErr w:type="gramStart"/>
      <w:r w:rsidR="00F0265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 </w:t>
      </w:r>
      <w:r w:rsidRPr="00A51FEC">
        <w:rPr>
          <w:rFonts w:ascii="Arial" w:eastAsia="Palatino Linotype" w:hAnsi="Arial" w:cs="Arial"/>
          <w:sz w:val="24"/>
          <w:szCs w:val="24"/>
        </w:rPr>
        <w:t>Las</w:t>
      </w:r>
      <w:r w:rsidRPr="00CD73CF">
        <w:rPr>
          <w:rFonts w:ascii="Arial" w:eastAsia="Palatino Linotype" w:hAnsi="Arial" w:cs="Arial"/>
          <w:sz w:val="24"/>
          <w:szCs w:val="24"/>
        </w:rPr>
        <w:t xml:space="preserve"> Unidades Educativas del Distrito Metropolitano de Quito, sean estas municipales, fiscales, fiscomisionales o particulares, deberán cumplir con los siguientes requisitos para participar en e</w:t>
      </w:r>
      <w:r w:rsidR="005343E6">
        <w:rPr>
          <w:rFonts w:ascii="Arial" w:eastAsia="Palatino Linotype" w:hAnsi="Arial" w:cs="Arial"/>
          <w:sz w:val="24"/>
          <w:szCs w:val="24"/>
        </w:rPr>
        <w:t>ste</w:t>
      </w:r>
      <w:r w:rsidRPr="00CD73CF">
        <w:rPr>
          <w:rFonts w:ascii="Arial" w:eastAsia="Palatino Linotype" w:hAnsi="Arial" w:cs="Arial"/>
          <w:sz w:val="24"/>
          <w:szCs w:val="24"/>
        </w:rPr>
        <w:t xml:space="preserve"> Modelo:</w:t>
      </w:r>
    </w:p>
    <w:p w14:paraId="2500B69D"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1. De las Unidades Educativas:</w:t>
      </w:r>
    </w:p>
    <w:p w14:paraId="276A76DC" w14:textId="68FA6ADE"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Solicitud suscrita por la rectora o rector de cada </w:t>
      </w:r>
      <w:r w:rsidR="005343E6">
        <w:rPr>
          <w:rFonts w:ascii="Arial" w:eastAsia="Palatino Linotype" w:hAnsi="Arial" w:cs="Arial"/>
          <w:sz w:val="24"/>
          <w:szCs w:val="24"/>
        </w:rPr>
        <w:t>Unidad</w:t>
      </w:r>
      <w:r w:rsidR="00A73250">
        <w:rPr>
          <w:rFonts w:ascii="Arial" w:eastAsia="Palatino Linotype" w:hAnsi="Arial" w:cs="Arial"/>
          <w:sz w:val="24"/>
          <w:szCs w:val="24"/>
        </w:rPr>
        <w:t xml:space="preserve"> Educativa</w:t>
      </w:r>
      <w:r w:rsidRPr="00CD73CF">
        <w:rPr>
          <w:rFonts w:ascii="Arial" w:eastAsia="Palatino Linotype" w:hAnsi="Arial" w:cs="Arial"/>
          <w:sz w:val="24"/>
          <w:szCs w:val="24"/>
        </w:rPr>
        <w:t xml:space="preserve">; </w:t>
      </w:r>
    </w:p>
    <w:p w14:paraId="3A5E96E3"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Nombramiento de dos estudiantes en calidad de delegados que se encuentren cursando el segundo año de bachillerato. </w:t>
      </w:r>
    </w:p>
    <w:p w14:paraId="59CF4872"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lastRenderedPageBreak/>
        <w:t>Designación de una profesora o profesor que acompañe a los delegados.</w:t>
      </w:r>
    </w:p>
    <w:p w14:paraId="001B3049"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2. De los delegados:</w:t>
      </w:r>
    </w:p>
    <w:p w14:paraId="2E17FF17"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Autorización de participación suscrita por el representante legal de cada delegado.</w:t>
      </w:r>
    </w:p>
    <w:p w14:paraId="69A1F364"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050329FC" w14:textId="3F1A081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(…21)</w:t>
      </w:r>
      <w:r w:rsidRPr="00CD73CF">
        <w:rPr>
          <w:rFonts w:ascii="Arial" w:eastAsia="Palatino Linotype" w:hAnsi="Arial" w:cs="Arial"/>
          <w:b/>
          <w:bCs/>
          <w:sz w:val="24"/>
          <w:szCs w:val="24"/>
        </w:rPr>
        <w:t xml:space="preserve">.- Certificado de participación. -  </w:t>
      </w:r>
      <w:r w:rsidRPr="00CD73CF">
        <w:rPr>
          <w:rFonts w:ascii="Arial" w:eastAsia="Palatino Linotype" w:hAnsi="Arial" w:cs="Arial"/>
          <w:sz w:val="24"/>
          <w:szCs w:val="24"/>
        </w:rPr>
        <w:t>El</w:t>
      </w:r>
      <w:r w:rsidRPr="00CD73CF">
        <w:rPr>
          <w:rFonts w:ascii="Arial" w:eastAsia="Palatino Linotype" w:hAnsi="Arial" w:cs="Arial"/>
          <w:b/>
          <w:bCs/>
          <w:sz w:val="24"/>
          <w:szCs w:val="24"/>
        </w:rPr>
        <w:t xml:space="preserve"> a</w:t>
      </w:r>
      <w:r w:rsidRPr="00CD73CF">
        <w:rPr>
          <w:rFonts w:ascii="Arial" w:eastAsia="Palatino Linotype" w:hAnsi="Arial" w:cs="Arial"/>
          <w:sz w:val="24"/>
          <w:szCs w:val="24"/>
        </w:rPr>
        <w:t>lcalde o la alcaldesa del Distrito Metropolitano otorgará acuerdos de felicitación a los estudiantes que participen en el Modelo.</w:t>
      </w:r>
    </w:p>
    <w:p w14:paraId="656E562D" w14:textId="77777777" w:rsidR="00C05E74" w:rsidRDefault="00C05E74" w:rsidP="00C05E74">
      <w:pPr>
        <w:autoSpaceDE w:val="0"/>
        <w:autoSpaceDN w:val="0"/>
        <w:adjustRightInd w:val="0"/>
        <w:spacing w:after="0" w:line="240" w:lineRule="auto"/>
        <w:rPr>
          <w:rFonts w:ascii="Arial" w:hAnsi="Arial" w:cs="Arial"/>
          <w:b/>
          <w:bCs/>
          <w:sz w:val="24"/>
          <w:szCs w:val="24"/>
        </w:rPr>
      </w:pPr>
    </w:p>
    <w:p w14:paraId="549CE3E5" w14:textId="4774D194" w:rsidR="00C05E74" w:rsidRDefault="00784726"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w:t>
      </w:r>
      <w:r w:rsidR="00A73250">
        <w:rPr>
          <w:rFonts w:ascii="Arial" w:hAnsi="Arial" w:cs="Arial"/>
          <w:b/>
          <w:bCs/>
          <w:sz w:val="24"/>
          <w:szCs w:val="24"/>
        </w:rPr>
        <w:t xml:space="preserve"> IV</w:t>
      </w:r>
      <w:r w:rsidR="00C05E74">
        <w:rPr>
          <w:rFonts w:ascii="Arial" w:hAnsi="Arial" w:cs="Arial"/>
          <w:b/>
          <w:bCs/>
          <w:sz w:val="24"/>
          <w:szCs w:val="24"/>
        </w:rPr>
        <w:t xml:space="preserve"> </w:t>
      </w:r>
    </w:p>
    <w:p w14:paraId="6349E858" w14:textId="77777777" w:rsidR="00A73250" w:rsidRPr="00F27B03" w:rsidRDefault="00A73250" w:rsidP="00C05E74">
      <w:pPr>
        <w:autoSpaceDE w:val="0"/>
        <w:autoSpaceDN w:val="0"/>
        <w:adjustRightInd w:val="0"/>
        <w:spacing w:after="0" w:line="240" w:lineRule="auto"/>
        <w:jc w:val="center"/>
        <w:rPr>
          <w:rFonts w:ascii="Arial" w:hAnsi="Arial" w:cs="Arial"/>
          <w:b/>
          <w:bCs/>
          <w:sz w:val="24"/>
          <w:szCs w:val="24"/>
        </w:rPr>
      </w:pPr>
    </w:p>
    <w:p w14:paraId="21DFAFF8" w14:textId="653717B8" w:rsidR="00C05E74" w:rsidRPr="00F27B03" w:rsidRDefault="00A73250"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w:t>
      </w:r>
      <w:r w:rsidRPr="00F27B03">
        <w:rPr>
          <w:rFonts w:ascii="Arial" w:hAnsi="Arial" w:cs="Arial"/>
          <w:b/>
          <w:bCs/>
          <w:sz w:val="24"/>
          <w:szCs w:val="24"/>
        </w:rPr>
        <w:t>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14:paraId="1D6E8687" w14:textId="77777777" w:rsidR="00C05E74" w:rsidRPr="00F27B03" w:rsidRDefault="00C05E74" w:rsidP="00C05E74">
      <w:pPr>
        <w:autoSpaceDE w:val="0"/>
        <w:autoSpaceDN w:val="0"/>
        <w:adjustRightInd w:val="0"/>
        <w:spacing w:after="0" w:line="240" w:lineRule="auto"/>
        <w:jc w:val="center"/>
        <w:rPr>
          <w:rFonts w:ascii="Arial" w:hAnsi="Arial" w:cs="Arial"/>
          <w:sz w:val="24"/>
          <w:szCs w:val="24"/>
        </w:rPr>
      </w:pPr>
    </w:p>
    <w:p w14:paraId="04FE37E4" w14:textId="3C1C8881" w:rsidR="000F30FB"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(…22)</w:t>
      </w:r>
      <w:r w:rsidRPr="00F27B03">
        <w:rPr>
          <w:rFonts w:ascii="Arial" w:hAnsi="Arial" w:cs="Arial"/>
          <w:b/>
          <w:bCs/>
          <w:sz w:val="24"/>
          <w:szCs w:val="24"/>
        </w:rPr>
        <w:t>.-</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w:t>
      </w:r>
      <w:r w:rsidR="000C705E">
        <w:rPr>
          <w:rFonts w:ascii="Arial" w:hAnsi="Arial" w:cs="Arial"/>
          <w:sz w:val="24"/>
          <w:szCs w:val="24"/>
        </w:rPr>
        <w:t xml:space="preserve">proceso </w:t>
      </w:r>
      <w:r w:rsidRPr="00F27B03">
        <w:rPr>
          <w:rFonts w:ascii="Arial" w:hAnsi="Arial" w:cs="Arial"/>
          <w:sz w:val="24"/>
          <w:szCs w:val="24"/>
        </w:rPr>
        <w:t>de participación ciudadana,</w:t>
      </w:r>
      <w:r>
        <w:rPr>
          <w:rFonts w:ascii="Arial" w:hAnsi="Arial" w:cs="Arial"/>
          <w:sz w:val="24"/>
          <w:szCs w:val="24"/>
        </w:rPr>
        <w:t xml:space="preserve"> concertación, vigilancia y control de la gestión pública e interlocución de las y los jóvenes con la institucionalidad pública que busca visibilizar sus potencialidades.</w:t>
      </w:r>
    </w:p>
    <w:p w14:paraId="11CEC7F4" w14:textId="77777777" w:rsidR="000F30FB"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342B9CD2" w14:textId="6EC14CA0"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y los jóvenes actuarán como representantes activos que aportarán al desarrollo </w:t>
      </w:r>
      <w:r w:rsidR="000F30FB">
        <w:rPr>
          <w:rFonts w:ascii="Arial" w:hAnsi="Arial" w:cs="Arial"/>
          <w:sz w:val="24"/>
          <w:szCs w:val="24"/>
        </w:rPr>
        <w:t xml:space="preserve">de </w:t>
      </w:r>
      <w:r w:rsidR="000F30FB" w:rsidRPr="00F27B03">
        <w:rPr>
          <w:rFonts w:ascii="Arial" w:hAnsi="Arial" w:cs="Arial"/>
          <w:sz w:val="24"/>
          <w:szCs w:val="24"/>
        </w:rPr>
        <w:t>ante</w:t>
      </w:r>
      <w:r w:rsidR="000F30FB">
        <w:rPr>
          <w:rFonts w:ascii="Arial" w:hAnsi="Arial" w:cs="Arial"/>
          <w:sz w:val="24"/>
          <w:szCs w:val="24"/>
        </w:rPr>
        <w:t xml:space="preserve"> </w:t>
      </w:r>
      <w:r w:rsidRPr="00F27B03">
        <w:rPr>
          <w:rFonts w:ascii="Arial" w:hAnsi="Arial" w:cs="Arial"/>
          <w:sz w:val="24"/>
          <w:szCs w:val="24"/>
        </w:rPr>
        <w:t>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que fortalezcan la </w:t>
      </w:r>
      <w:r w:rsidRPr="00F27B03">
        <w:rPr>
          <w:rFonts w:ascii="Arial" w:hAnsi="Arial" w:cs="Arial"/>
          <w:sz w:val="24"/>
          <w:szCs w:val="24"/>
        </w:rPr>
        <w:t xml:space="preserve">política pública </w:t>
      </w:r>
      <w:r>
        <w:rPr>
          <w:rFonts w:ascii="Arial" w:hAnsi="Arial" w:cs="Arial"/>
          <w:sz w:val="24"/>
          <w:szCs w:val="24"/>
        </w:rPr>
        <w:t xml:space="preserve">metropolitana. </w:t>
      </w:r>
    </w:p>
    <w:p w14:paraId="082BEB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381F7302" w14:textId="56B24479"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Artículo </w:t>
      </w:r>
      <w:r w:rsidR="00F0265C">
        <w:rPr>
          <w:rFonts w:ascii="Arial" w:hAnsi="Arial" w:cs="Arial"/>
          <w:b/>
          <w:sz w:val="24"/>
          <w:szCs w:val="24"/>
        </w:rPr>
        <w:t>(…23)</w:t>
      </w:r>
      <w:r w:rsidR="006D04F5">
        <w:rPr>
          <w:rFonts w:ascii="Arial" w:hAnsi="Arial" w:cs="Arial"/>
          <w:b/>
          <w:sz w:val="24"/>
          <w:szCs w:val="24"/>
        </w:rPr>
        <w:t>.-</w:t>
      </w:r>
      <w:r>
        <w:rPr>
          <w:rFonts w:ascii="Arial" w:hAnsi="Arial" w:cs="Arial"/>
          <w:b/>
          <w:sz w:val="24"/>
          <w:szCs w:val="24"/>
        </w:rPr>
        <w:t xml:space="preserve">Atribuciones de la Junta.- </w:t>
      </w:r>
      <w:r>
        <w:rPr>
          <w:rFonts w:ascii="Arial" w:hAnsi="Arial" w:cs="Arial"/>
          <w:sz w:val="24"/>
          <w:szCs w:val="24"/>
        </w:rPr>
        <w:t>son atribuciones de la Junta Juvenil del Distrito Metropolitano de Quito, las siguientes:</w:t>
      </w:r>
    </w:p>
    <w:p w14:paraId="298BF7C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9AC93C2" w14:textId="7A4BCD05"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Hacer seguimiento y ve</w:t>
      </w:r>
      <w:r w:rsidR="004E04B2">
        <w:rPr>
          <w:rFonts w:ascii="Arial" w:hAnsi="Arial" w:cs="Arial"/>
          <w:sz w:val="24"/>
          <w:szCs w:val="24"/>
        </w:rPr>
        <w:t>rificación</w:t>
      </w:r>
      <w:r>
        <w:rPr>
          <w:rFonts w:ascii="Arial" w:hAnsi="Arial" w:cs="Arial"/>
          <w:sz w:val="24"/>
          <w:szCs w:val="24"/>
        </w:rPr>
        <w:t xml:space="preserve"> sobre </w:t>
      </w:r>
      <w:r w:rsidR="004E04B2">
        <w:rPr>
          <w:rFonts w:ascii="Arial" w:hAnsi="Arial" w:cs="Arial"/>
          <w:sz w:val="24"/>
          <w:szCs w:val="24"/>
        </w:rPr>
        <w:t xml:space="preserve">plan, proyecto, programa o </w:t>
      </w:r>
      <w:r>
        <w:rPr>
          <w:rFonts w:ascii="Arial" w:hAnsi="Arial" w:cs="Arial"/>
          <w:sz w:val="24"/>
          <w:szCs w:val="24"/>
        </w:rPr>
        <w:t>toda política pública relacionad</w:t>
      </w:r>
      <w:r w:rsidR="004E04B2">
        <w:rPr>
          <w:rFonts w:ascii="Arial" w:hAnsi="Arial" w:cs="Arial"/>
          <w:sz w:val="24"/>
          <w:szCs w:val="24"/>
        </w:rPr>
        <w:t>a</w:t>
      </w:r>
      <w:r>
        <w:rPr>
          <w:rFonts w:ascii="Arial" w:hAnsi="Arial" w:cs="Arial"/>
          <w:sz w:val="24"/>
          <w:szCs w:val="24"/>
        </w:rPr>
        <w:t xml:space="preserve"> con temas </w:t>
      </w:r>
      <w:r w:rsidR="004E04B2">
        <w:rPr>
          <w:rFonts w:ascii="Arial" w:hAnsi="Arial" w:cs="Arial"/>
          <w:sz w:val="24"/>
          <w:szCs w:val="24"/>
        </w:rPr>
        <w:t xml:space="preserve">que atañen a </w:t>
      </w:r>
      <w:r>
        <w:rPr>
          <w:rFonts w:ascii="Arial" w:hAnsi="Arial" w:cs="Arial"/>
          <w:sz w:val="24"/>
          <w:szCs w:val="24"/>
        </w:rPr>
        <w:t>las y los jóvenes.</w:t>
      </w:r>
    </w:p>
    <w:p w14:paraId="6CAD61D9" w14:textId="64AF706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 instancia o entidades que desarrollen</w:t>
      </w:r>
      <w:r w:rsidR="004E04B2">
        <w:rPr>
          <w:rFonts w:ascii="Arial" w:hAnsi="Arial" w:cs="Arial"/>
          <w:sz w:val="24"/>
          <w:szCs w:val="24"/>
        </w:rPr>
        <w:t xml:space="preserve"> planes, proyectos, programas </w:t>
      </w:r>
      <w:r w:rsidR="001E7A98">
        <w:rPr>
          <w:rFonts w:ascii="Arial" w:hAnsi="Arial" w:cs="Arial"/>
          <w:sz w:val="24"/>
          <w:szCs w:val="24"/>
        </w:rPr>
        <w:t>o toda política pública sobre</w:t>
      </w:r>
      <w:r>
        <w:rPr>
          <w:rFonts w:ascii="Arial" w:hAnsi="Arial" w:cs="Arial"/>
          <w:sz w:val="24"/>
          <w:szCs w:val="24"/>
        </w:rPr>
        <w:t xml:space="preserve"> tem</w:t>
      </w:r>
      <w:r w:rsidR="001E7A98">
        <w:rPr>
          <w:rFonts w:ascii="Arial" w:hAnsi="Arial" w:cs="Arial"/>
          <w:sz w:val="24"/>
          <w:szCs w:val="24"/>
        </w:rPr>
        <w:t>ática</w:t>
      </w:r>
      <w:r>
        <w:rPr>
          <w:rFonts w:ascii="Arial" w:hAnsi="Arial" w:cs="Arial"/>
          <w:sz w:val="24"/>
          <w:szCs w:val="24"/>
        </w:rPr>
        <w:t xml:space="preserve"> de las y los jóvenes para coordinar </w:t>
      </w:r>
      <w:r w:rsidR="001E7A98">
        <w:rPr>
          <w:rFonts w:ascii="Arial" w:hAnsi="Arial" w:cs="Arial"/>
          <w:sz w:val="24"/>
          <w:szCs w:val="24"/>
        </w:rPr>
        <w:t xml:space="preserve">o articular </w:t>
      </w:r>
      <w:r>
        <w:rPr>
          <w:rFonts w:ascii="Arial" w:hAnsi="Arial" w:cs="Arial"/>
          <w:sz w:val="24"/>
          <w:szCs w:val="24"/>
        </w:rPr>
        <w:t>acciones conjuntas.</w:t>
      </w:r>
    </w:p>
    <w:p w14:paraId="528FC315" w14:textId="2E8694F6"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Concertar </w:t>
      </w:r>
      <w:r w:rsidR="001E7A98">
        <w:rPr>
          <w:rFonts w:ascii="Arial" w:hAnsi="Arial" w:cs="Arial"/>
          <w:sz w:val="24"/>
          <w:szCs w:val="24"/>
        </w:rPr>
        <w:t xml:space="preserve">o Concretar con la entidad metropolitana pertinente, </w:t>
      </w:r>
      <w:r>
        <w:rPr>
          <w:rFonts w:ascii="Arial" w:hAnsi="Arial" w:cs="Arial"/>
          <w:sz w:val="24"/>
          <w:szCs w:val="24"/>
        </w:rPr>
        <w:t>la inclusión de agendas territoriales de las y los jóvenes en los Planes Metropolitanos de Desarrollo</w:t>
      </w:r>
      <w:r w:rsidR="001E7A98">
        <w:rPr>
          <w:rFonts w:ascii="Arial" w:hAnsi="Arial" w:cs="Arial"/>
          <w:sz w:val="24"/>
          <w:szCs w:val="24"/>
        </w:rPr>
        <w:t xml:space="preserve"> del</w:t>
      </w:r>
      <w:r w:rsidR="006C487E">
        <w:rPr>
          <w:rFonts w:ascii="Arial" w:hAnsi="Arial" w:cs="Arial"/>
          <w:sz w:val="24"/>
          <w:szCs w:val="24"/>
        </w:rPr>
        <w:t xml:space="preserve"> Gobierno Autónomo </w:t>
      </w:r>
      <w:r w:rsidR="001E7A98">
        <w:rPr>
          <w:rFonts w:ascii="Arial" w:hAnsi="Arial" w:cs="Arial"/>
          <w:sz w:val="24"/>
          <w:szCs w:val="24"/>
        </w:rPr>
        <w:t>Distrit</w:t>
      </w:r>
      <w:r w:rsidR="006C487E">
        <w:rPr>
          <w:rFonts w:ascii="Arial" w:hAnsi="Arial" w:cs="Arial"/>
          <w:sz w:val="24"/>
          <w:szCs w:val="24"/>
        </w:rPr>
        <w:t>al</w:t>
      </w:r>
      <w:r>
        <w:rPr>
          <w:rFonts w:ascii="Arial" w:hAnsi="Arial" w:cs="Arial"/>
          <w:sz w:val="24"/>
          <w:szCs w:val="24"/>
        </w:rPr>
        <w:t>.</w:t>
      </w:r>
    </w:p>
    <w:p w14:paraId="703BE334" w14:textId="020DC05A"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Participar en </w:t>
      </w:r>
      <w:r w:rsidR="001E7A98">
        <w:rPr>
          <w:rFonts w:ascii="Arial" w:hAnsi="Arial" w:cs="Arial"/>
          <w:sz w:val="24"/>
          <w:szCs w:val="24"/>
        </w:rPr>
        <w:t xml:space="preserve">la instancia metropolitana pertinente en </w:t>
      </w:r>
      <w:r>
        <w:rPr>
          <w:rFonts w:ascii="Arial" w:hAnsi="Arial" w:cs="Arial"/>
          <w:sz w:val="24"/>
          <w:szCs w:val="24"/>
        </w:rPr>
        <w:t>el diseño y desarrollo de agendas territoriales de las y los jóvenes</w:t>
      </w:r>
      <w:r w:rsidR="001E7A98">
        <w:rPr>
          <w:rFonts w:ascii="Arial" w:hAnsi="Arial" w:cs="Arial"/>
          <w:sz w:val="24"/>
          <w:szCs w:val="24"/>
        </w:rPr>
        <w:t xml:space="preserve"> en el Distrito Metropolitano de Quito</w:t>
      </w:r>
      <w:r>
        <w:rPr>
          <w:rFonts w:ascii="Arial" w:hAnsi="Arial" w:cs="Arial"/>
          <w:sz w:val="24"/>
          <w:szCs w:val="24"/>
        </w:rPr>
        <w:t xml:space="preserve">. </w:t>
      </w:r>
    </w:p>
    <w:p w14:paraId="44883548" w14:textId="3C94807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Fomentar en coordinación con la entidad </w:t>
      </w:r>
      <w:r w:rsidR="006C487E">
        <w:rPr>
          <w:rFonts w:ascii="Arial" w:hAnsi="Arial" w:cs="Arial"/>
          <w:sz w:val="24"/>
          <w:szCs w:val="24"/>
        </w:rPr>
        <w:t xml:space="preserve">ejecutiva metropolitana </w:t>
      </w:r>
      <w:r>
        <w:rPr>
          <w:rFonts w:ascii="Arial" w:hAnsi="Arial" w:cs="Arial"/>
          <w:sz w:val="24"/>
          <w:szCs w:val="24"/>
        </w:rPr>
        <w:t>responsable de la participación juvenil del Distrito Metropolitano de Quito</w:t>
      </w:r>
      <w:r w:rsidR="006C487E">
        <w:rPr>
          <w:rFonts w:ascii="Arial" w:hAnsi="Arial" w:cs="Arial"/>
          <w:sz w:val="24"/>
          <w:szCs w:val="24"/>
        </w:rPr>
        <w:t>,</w:t>
      </w:r>
      <w:r>
        <w:rPr>
          <w:rFonts w:ascii="Arial" w:hAnsi="Arial" w:cs="Arial"/>
          <w:sz w:val="24"/>
          <w:szCs w:val="24"/>
        </w:rPr>
        <w:t xml:space="preserve"> la </w:t>
      </w:r>
      <w:r w:rsidR="006C487E">
        <w:rPr>
          <w:rFonts w:ascii="Arial" w:hAnsi="Arial" w:cs="Arial"/>
          <w:sz w:val="24"/>
          <w:szCs w:val="24"/>
        </w:rPr>
        <w:t xml:space="preserve">generación o construcción </w:t>
      </w:r>
      <w:r>
        <w:rPr>
          <w:rFonts w:ascii="Arial" w:hAnsi="Arial" w:cs="Arial"/>
          <w:sz w:val="24"/>
          <w:szCs w:val="24"/>
        </w:rPr>
        <w:t xml:space="preserve">de procesos y prácticas organizativas de las y los jóvenes para su participación activa </w:t>
      </w:r>
      <w:r w:rsidR="006C487E">
        <w:rPr>
          <w:rFonts w:ascii="Arial" w:hAnsi="Arial" w:cs="Arial"/>
          <w:sz w:val="24"/>
          <w:szCs w:val="24"/>
        </w:rPr>
        <w:t xml:space="preserve">y efectiva </w:t>
      </w:r>
      <w:r>
        <w:rPr>
          <w:rFonts w:ascii="Arial" w:hAnsi="Arial" w:cs="Arial"/>
          <w:sz w:val="24"/>
          <w:szCs w:val="24"/>
        </w:rPr>
        <w:t>en el diseño de</w:t>
      </w:r>
      <w:r w:rsidR="006C487E">
        <w:rPr>
          <w:rFonts w:ascii="Arial" w:hAnsi="Arial" w:cs="Arial"/>
          <w:sz w:val="24"/>
          <w:szCs w:val="24"/>
        </w:rPr>
        <w:t xml:space="preserve"> </w:t>
      </w:r>
      <w:r>
        <w:rPr>
          <w:rFonts w:ascii="Arial" w:hAnsi="Arial" w:cs="Arial"/>
          <w:sz w:val="24"/>
          <w:szCs w:val="24"/>
        </w:rPr>
        <w:t>planes, proyectos</w:t>
      </w:r>
      <w:r w:rsidR="006C487E">
        <w:rPr>
          <w:rFonts w:ascii="Arial" w:hAnsi="Arial" w:cs="Arial"/>
          <w:sz w:val="24"/>
          <w:szCs w:val="24"/>
        </w:rPr>
        <w:t xml:space="preserve">, programas o políticas públicas. </w:t>
      </w:r>
    </w:p>
    <w:p w14:paraId="3870DA82" w14:textId="77777777" w:rsidR="00C05E74" w:rsidRPr="0040432C" w:rsidRDefault="00C05E74" w:rsidP="00C05E74">
      <w:pPr>
        <w:autoSpaceDE w:val="0"/>
        <w:autoSpaceDN w:val="0"/>
        <w:adjustRightInd w:val="0"/>
        <w:spacing w:after="0" w:line="240" w:lineRule="auto"/>
        <w:jc w:val="both"/>
        <w:rPr>
          <w:rFonts w:ascii="Arial" w:hAnsi="Arial" w:cs="Arial"/>
          <w:b/>
          <w:sz w:val="24"/>
          <w:szCs w:val="24"/>
        </w:rPr>
      </w:pPr>
    </w:p>
    <w:p w14:paraId="5C7B6E6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647B366" w14:textId="2E28F142"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C487E">
        <w:rPr>
          <w:rFonts w:ascii="Arial" w:hAnsi="Arial" w:cs="Arial"/>
          <w:b/>
          <w:bCs/>
          <w:sz w:val="24"/>
          <w:szCs w:val="24"/>
        </w:rPr>
        <w:t xml:space="preserve"> </w:t>
      </w:r>
      <w:r w:rsidR="00F0265C">
        <w:rPr>
          <w:rFonts w:ascii="Arial" w:hAnsi="Arial" w:cs="Arial"/>
          <w:b/>
          <w:bCs/>
          <w:sz w:val="24"/>
          <w:szCs w:val="24"/>
        </w:rPr>
        <w:t>(…24</w:t>
      </w:r>
      <w:proofErr w:type="gramStart"/>
      <w:r w:rsidR="00F0265C">
        <w:rPr>
          <w:rFonts w:ascii="Arial" w:hAnsi="Arial" w:cs="Arial"/>
          <w:b/>
          <w:bCs/>
          <w:sz w:val="24"/>
          <w:szCs w:val="24"/>
        </w:rPr>
        <w:t>)</w:t>
      </w:r>
      <w:r w:rsidRPr="00F27B03">
        <w:rPr>
          <w:rFonts w:ascii="Arial" w:hAnsi="Arial" w:cs="Arial"/>
          <w:b/>
          <w:bCs/>
          <w:sz w:val="24"/>
          <w:szCs w:val="24"/>
        </w:rPr>
        <w:t>.-</w:t>
      </w:r>
      <w:proofErr w:type="gramEnd"/>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w:t>
      </w:r>
      <w:r>
        <w:rPr>
          <w:rFonts w:ascii="Arial" w:hAnsi="Arial" w:cs="Arial"/>
          <w:sz w:val="24"/>
          <w:szCs w:val="24"/>
        </w:rPr>
        <w:t xml:space="preserve">entidad </w:t>
      </w:r>
      <w:r w:rsidR="006C487E">
        <w:rPr>
          <w:rFonts w:ascii="Arial" w:hAnsi="Arial" w:cs="Arial"/>
          <w:sz w:val="24"/>
          <w:szCs w:val="24"/>
        </w:rPr>
        <w:t xml:space="preserve">metropoliana </w:t>
      </w:r>
      <w:r>
        <w:rPr>
          <w:rFonts w:ascii="Arial" w:hAnsi="Arial" w:cs="Arial"/>
          <w:sz w:val="24"/>
          <w:szCs w:val="24"/>
        </w:rPr>
        <w:t>responsable de la</w:t>
      </w:r>
      <w:r w:rsidRPr="00F27B03">
        <w:rPr>
          <w:rFonts w:ascii="Arial" w:hAnsi="Arial" w:cs="Arial"/>
          <w:sz w:val="24"/>
          <w:szCs w:val="24"/>
        </w:rPr>
        <w:t xml:space="preserve"> Participación Ciudadana,</w:t>
      </w:r>
      <w:r w:rsidR="006C487E">
        <w:rPr>
          <w:rFonts w:ascii="Arial" w:hAnsi="Arial" w:cs="Arial"/>
          <w:sz w:val="24"/>
          <w:szCs w:val="24"/>
        </w:rPr>
        <w:t xml:space="preserve"> </w:t>
      </w:r>
      <w:r w:rsidRPr="00F27B03">
        <w:rPr>
          <w:rFonts w:ascii="Arial" w:hAnsi="Arial" w:cs="Arial"/>
          <w:sz w:val="24"/>
          <w:szCs w:val="24"/>
        </w:rPr>
        <w:t xml:space="preserve">es el ente coordinador de la participación </w:t>
      </w:r>
      <w:r>
        <w:rPr>
          <w:rFonts w:ascii="Arial" w:hAnsi="Arial" w:cs="Arial"/>
          <w:sz w:val="24"/>
          <w:szCs w:val="24"/>
        </w:rPr>
        <w:t>voluntaria activa y efectiva</w:t>
      </w:r>
      <w:r w:rsidRPr="00F27B03">
        <w:rPr>
          <w:rFonts w:ascii="Arial" w:hAnsi="Arial" w:cs="Arial"/>
          <w:sz w:val="24"/>
          <w:szCs w:val="24"/>
        </w:rPr>
        <w:t xml:space="preserve"> de las y los jóvenes </w:t>
      </w:r>
      <w:r>
        <w:rPr>
          <w:rFonts w:ascii="Arial" w:hAnsi="Arial" w:cs="Arial"/>
          <w:sz w:val="24"/>
          <w:szCs w:val="24"/>
        </w:rPr>
        <w:lastRenderedPageBreak/>
        <w:t xml:space="preserve">en </w:t>
      </w:r>
      <w:r w:rsidRPr="00F27B03">
        <w:rPr>
          <w:rFonts w:ascii="Arial" w:hAnsi="Arial" w:cs="Arial"/>
          <w:sz w:val="24"/>
          <w:szCs w:val="24"/>
        </w:rPr>
        <w:t>el Distrito Met</w:t>
      </w:r>
      <w:r>
        <w:rPr>
          <w:rFonts w:ascii="Arial" w:hAnsi="Arial" w:cs="Arial"/>
          <w:sz w:val="24"/>
          <w:szCs w:val="24"/>
        </w:rPr>
        <w:t>ropolitano de Quito y propenderá</w:t>
      </w:r>
      <w:r w:rsidRPr="00F27B03">
        <w:rPr>
          <w:rFonts w:ascii="Arial" w:hAnsi="Arial" w:cs="Arial"/>
          <w:sz w:val="24"/>
          <w:szCs w:val="24"/>
        </w:rPr>
        <w:t xml:space="preserve">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14:paraId="07BA1032"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80C143A" w14:textId="1E3E6479" w:rsidR="00C05E74" w:rsidRDefault="00C05E74" w:rsidP="00C05E7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entidad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sidR="00423F62">
        <w:rPr>
          <w:rFonts w:ascii="Arial" w:hAnsi="Arial" w:cs="Arial"/>
          <w:color w:val="000000"/>
          <w:sz w:val="24"/>
          <w:szCs w:val="24"/>
        </w:rPr>
        <w:t xml:space="preserve"> rural o urbano</w:t>
      </w:r>
      <w:r>
        <w:rPr>
          <w:rFonts w:ascii="Arial" w:hAnsi="Arial" w:cs="Arial"/>
          <w:color w:val="000000"/>
          <w:sz w:val="24"/>
          <w:szCs w:val="24"/>
        </w:rPr>
        <w:t>,</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14:paraId="5270A22D"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p>
    <w:p w14:paraId="460A7F86" w14:textId="0D6C0C86"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Artículo </w:t>
      </w:r>
      <w:r w:rsidR="00F0265C">
        <w:rPr>
          <w:rFonts w:ascii="Arial" w:hAnsi="Arial" w:cs="Arial"/>
          <w:b/>
          <w:color w:val="000000"/>
          <w:sz w:val="24"/>
          <w:szCs w:val="24"/>
        </w:rPr>
        <w:t>(…25)</w:t>
      </w:r>
      <w:r w:rsidR="007619AB">
        <w:rPr>
          <w:rFonts w:ascii="Arial" w:hAnsi="Arial" w:cs="Arial"/>
          <w:b/>
          <w:color w:val="000000"/>
          <w:sz w:val="24"/>
          <w:szCs w:val="24"/>
        </w:rPr>
        <w:t>.-</w:t>
      </w:r>
      <w:r>
        <w:rPr>
          <w:rFonts w:ascii="Arial" w:hAnsi="Arial" w:cs="Arial"/>
          <w:b/>
          <w:color w:val="000000"/>
          <w:sz w:val="24"/>
          <w:szCs w:val="24"/>
        </w:rPr>
        <w:t xml:space="preserve">De la </w:t>
      </w:r>
      <w:r w:rsidR="007619AB">
        <w:rPr>
          <w:rFonts w:ascii="Arial" w:hAnsi="Arial" w:cs="Arial"/>
          <w:b/>
          <w:color w:val="000000"/>
          <w:sz w:val="24"/>
          <w:szCs w:val="24"/>
        </w:rPr>
        <w:t>inscripción. -</w:t>
      </w:r>
      <w:r>
        <w:rPr>
          <w:rFonts w:ascii="Arial" w:hAnsi="Arial" w:cs="Arial"/>
          <w:b/>
          <w:color w:val="000000"/>
          <w:sz w:val="24"/>
          <w:szCs w:val="24"/>
        </w:rPr>
        <w:t xml:space="preserve"> </w:t>
      </w:r>
      <w:r>
        <w:rPr>
          <w:rFonts w:ascii="Arial" w:hAnsi="Arial" w:cs="Arial"/>
          <w:color w:val="000000"/>
          <w:sz w:val="24"/>
          <w:szCs w:val="24"/>
        </w:rPr>
        <w:t xml:space="preserve">Las y los jóvenes que deseen acceder a este </w:t>
      </w:r>
      <w:r w:rsidR="000C705E">
        <w:rPr>
          <w:rFonts w:ascii="Arial" w:hAnsi="Arial" w:cs="Arial"/>
          <w:color w:val="000000"/>
          <w:sz w:val="24"/>
          <w:szCs w:val="24"/>
        </w:rPr>
        <w:t>proceso</w:t>
      </w:r>
      <w:r>
        <w:rPr>
          <w:rFonts w:ascii="Arial" w:hAnsi="Arial" w:cs="Arial"/>
          <w:color w:val="000000"/>
          <w:sz w:val="24"/>
          <w:szCs w:val="24"/>
        </w:rPr>
        <w:t xml:space="preserve"> de participación ciudadana</w:t>
      </w:r>
      <w:r w:rsidR="007619AB">
        <w:rPr>
          <w:rFonts w:ascii="Arial" w:hAnsi="Arial" w:cs="Arial"/>
          <w:color w:val="000000"/>
          <w:sz w:val="24"/>
          <w:szCs w:val="24"/>
        </w:rPr>
        <w:t>,</w:t>
      </w:r>
      <w:r>
        <w:rPr>
          <w:rFonts w:ascii="Arial" w:hAnsi="Arial" w:cs="Arial"/>
          <w:color w:val="000000"/>
          <w:sz w:val="24"/>
          <w:szCs w:val="24"/>
        </w:rPr>
        <w:t xml:space="preserve">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Pr>
          <w:rFonts w:ascii="Arial" w:hAnsi="Arial" w:cs="Arial"/>
          <w:color w:val="000000"/>
          <w:sz w:val="24"/>
          <w:szCs w:val="24"/>
        </w:rPr>
        <w:t>, de acuerdo a</w:t>
      </w:r>
      <w:r w:rsidR="007619AB">
        <w:rPr>
          <w:rFonts w:ascii="Arial" w:hAnsi="Arial" w:cs="Arial"/>
          <w:color w:val="000000"/>
          <w:sz w:val="24"/>
          <w:szCs w:val="24"/>
        </w:rPr>
        <w:t xml:space="preserve"> </w:t>
      </w:r>
      <w:r>
        <w:rPr>
          <w:rFonts w:ascii="Arial" w:hAnsi="Arial" w:cs="Arial"/>
          <w:color w:val="000000"/>
          <w:sz w:val="24"/>
          <w:szCs w:val="24"/>
        </w:rPr>
        <w:t>l</w:t>
      </w:r>
      <w:r w:rsidR="007619AB">
        <w:rPr>
          <w:rFonts w:ascii="Arial" w:hAnsi="Arial" w:cs="Arial"/>
          <w:color w:val="000000"/>
          <w:sz w:val="24"/>
          <w:szCs w:val="24"/>
        </w:rPr>
        <w:t>a</w:t>
      </w:r>
      <w:r>
        <w:rPr>
          <w:rFonts w:ascii="Arial" w:hAnsi="Arial" w:cs="Arial"/>
          <w:color w:val="000000"/>
          <w:sz w:val="24"/>
          <w:szCs w:val="24"/>
        </w:rPr>
        <w:t xml:space="preserve">  normativa metropolitana vigente.</w:t>
      </w:r>
    </w:p>
    <w:p w14:paraId="1BCB1618"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91B4519" w14:textId="30572C6D"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(…26)</w:t>
      </w:r>
      <w:r>
        <w:rPr>
          <w:rFonts w:ascii="Arial" w:hAnsi="Arial" w:cs="Arial"/>
          <w:b/>
          <w:bCs/>
          <w:sz w:val="24"/>
          <w:szCs w:val="24"/>
        </w:rPr>
        <w:t>.</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w:t>
      </w:r>
      <w:r w:rsidR="00784726">
        <w:rPr>
          <w:rFonts w:ascii="Arial" w:hAnsi="Arial" w:cs="Arial"/>
          <w:sz w:val="24"/>
          <w:szCs w:val="24"/>
        </w:rPr>
        <w:t>,</w:t>
      </w:r>
      <w:r w:rsidRPr="00F27B03">
        <w:rPr>
          <w:rFonts w:ascii="Arial" w:hAnsi="Arial" w:cs="Arial"/>
          <w:sz w:val="24"/>
          <w:szCs w:val="24"/>
        </w:rPr>
        <w:t xml:space="preserve"> debidamente acreditados ante el Gobierno Autónomo Descentralizado del Distrito Metropolitano de Quito</w:t>
      </w:r>
      <w:r w:rsidR="00B722F9">
        <w:rPr>
          <w:rFonts w:ascii="Arial" w:hAnsi="Arial" w:cs="Arial"/>
          <w:sz w:val="24"/>
          <w:szCs w:val="24"/>
        </w:rPr>
        <w:t xml:space="preserve"> a través de la entidad metropolitana encargada de la participación ciudadana</w:t>
      </w:r>
      <w:r w:rsidRPr="00F27B03">
        <w:rPr>
          <w:rFonts w:ascii="Arial" w:hAnsi="Arial" w:cs="Arial"/>
          <w:sz w:val="24"/>
          <w:szCs w:val="24"/>
        </w:rPr>
        <w:t xml:space="preserve">, </w:t>
      </w:r>
      <w:r>
        <w:rPr>
          <w:rFonts w:ascii="Arial" w:hAnsi="Arial" w:cs="Arial"/>
          <w:sz w:val="24"/>
          <w:szCs w:val="24"/>
        </w:rPr>
        <w:t xml:space="preserve">por un periodo de </w:t>
      </w:r>
      <w:r w:rsidR="00DA5810">
        <w:rPr>
          <w:rFonts w:ascii="Arial" w:hAnsi="Arial" w:cs="Arial"/>
          <w:sz w:val="24"/>
          <w:szCs w:val="24"/>
        </w:rPr>
        <w:t>dos (</w:t>
      </w:r>
      <w:r>
        <w:rPr>
          <w:rFonts w:ascii="Arial" w:hAnsi="Arial" w:cs="Arial"/>
          <w:sz w:val="24"/>
          <w:szCs w:val="24"/>
        </w:rPr>
        <w:t>2</w:t>
      </w:r>
      <w:r w:rsidR="00DA5810">
        <w:rPr>
          <w:rFonts w:ascii="Arial" w:hAnsi="Arial" w:cs="Arial"/>
          <w:sz w:val="24"/>
          <w:szCs w:val="24"/>
        </w:rPr>
        <w:t>)</w:t>
      </w:r>
      <w:r>
        <w:rPr>
          <w:rFonts w:ascii="Arial" w:hAnsi="Arial" w:cs="Arial"/>
          <w:sz w:val="24"/>
          <w:szCs w:val="24"/>
        </w:rPr>
        <w:t xml:space="preserve"> años, </w:t>
      </w:r>
      <w:r w:rsidRPr="00F27B03">
        <w:rPr>
          <w:rFonts w:ascii="Arial" w:hAnsi="Arial" w:cs="Arial"/>
          <w:sz w:val="24"/>
          <w:szCs w:val="24"/>
        </w:rPr>
        <w:t xml:space="preserve">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respetando la equidad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w:t>
      </w:r>
    </w:p>
    <w:p w14:paraId="0636BAA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CA29790" w14:textId="6818FF69"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14:paraId="220B50C7"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049D70CB" w14:textId="2E5B8F04"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compromiso de </w:t>
      </w:r>
      <w:r w:rsidR="00490AF2">
        <w:rPr>
          <w:rFonts w:ascii="Arial" w:hAnsi="Arial" w:cs="Arial"/>
          <w:sz w:val="24"/>
          <w:szCs w:val="24"/>
        </w:rPr>
        <w:t xml:space="preserve">las y </w:t>
      </w:r>
      <w:r>
        <w:rPr>
          <w:rFonts w:ascii="Arial" w:hAnsi="Arial" w:cs="Arial"/>
          <w:sz w:val="24"/>
          <w:szCs w:val="24"/>
        </w:rPr>
        <w:t xml:space="preserve">los representantes juveniles constituidos, presentar un plan unificado de trabajo que oriente su gestión durante el periodo para el que </w:t>
      </w:r>
      <w:r w:rsidR="00490AF2">
        <w:rPr>
          <w:rFonts w:ascii="Arial" w:hAnsi="Arial" w:cs="Arial"/>
          <w:sz w:val="24"/>
          <w:szCs w:val="24"/>
        </w:rPr>
        <w:t>sean</w:t>
      </w:r>
      <w:r>
        <w:rPr>
          <w:rFonts w:ascii="Arial" w:hAnsi="Arial" w:cs="Arial"/>
          <w:sz w:val="24"/>
          <w:szCs w:val="24"/>
        </w:rPr>
        <w:t xml:space="preserve"> elegidos.</w:t>
      </w:r>
    </w:p>
    <w:p w14:paraId="1B557602"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3E3CDCA0" w14:textId="565E15E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F0265C">
        <w:rPr>
          <w:rFonts w:ascii="Arial" w:hAnsi="Arial" w:cs="Arial"/>
          <w:b/>
          <w:bCs/>
          <w:sz w:val="24"/>
          <w:szCs w:val="24"/>
        </w:rPr>
        <w:t>(…27)</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14:paraId="3FE8C2BD"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5F83939E" w14:textId="26F51377" w:rsidR="00C05E74" w:rsidRPr="00633330" w:rsidRDefault="00B67E4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w:t>
      </w:r>
      <w:r w:rsidR="00C05E74">
        <w:rPr>
          <w:rFonts w:ascii="Arial" w:hAnsi="Arial" w:cs="Arial"/>
          <w:bCs/>
          <w:sz w:val="24"/>
          <w:szCs w:val="24"/>
        </w:rPr>
        <w:t>omentar la organización juvenil en el Distrito Metropolitano de Quito</w:t>
      </w:r>
      <w:r>
        <w:rPr>
          <w:rFonts w:ascii="Arial" w:hAnsi="Arial" w:cs="Arial"/>
          <w:bCs/>
          <w:sz w:val="24"/>
          <w:szCs w:val="24"/>
        </w:rPr>
        <w:t>;</w:t>
      </w:r>
    </w:p>
    <w:p w14:paraId="55C2EEC3" w14:textId="3060BEBD" w:rsidR="00C05E7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las insta</w:t>
      </w:r>
      <w:r w:rsidR="00B67E44">
        <w:rPr>
          <w:rFonts w:ascii="Arial" w:hAnsi="Arial" w:cs="Arial"/>
          <w:sz w:val="24"/>
          <w:szCs w:val="24"/>
        </w:rPr>
        <w:t>n</w:t>
      </w:r>
      <w:r>
        <w:rPr>
          <w:rFonts w:ascii="Arial" w:hAnsi="Arial" w:cs="Arial"/>
          <w:sz w:val="24"/>
          <w:szCs w:val="24"/>
        </w:rPr>
        <w:t>cias m</w:t>
      </w:r>
      <w:r w:rsidR="00B67E44">
        <w:rPr>
          <w:rFonts w:ascii="Arial" w:hAnsi="Arial" w:cs="Arial"/>
          <w:sz w:val="24"/>
          <w:szCs w:val="24"/>
        </w:rPr>
        <w:t>etropolitanas</w:t>
      </w:r>
      <w:r>
        <w:rPr>
          <w:rFonts w:ascii="Arial" w:hAnsi="Arial" w:cs="Arial"/>
          <w:sz w:val="24"/>
          <w:szCs w:val="24"/>
        </w:rPr>
        <w:t xml:space="preserve"> que desarrollen procesos enfocados en los y las jóvenes para coordinar acciones conjuntas</w:t>
      </w:r>
      <w:r w:rsidR="00B67E44">
        <w:rPr>
          <w:rFonts w:ascii="Arial" w:hAnsi="Arial" w:cs="Arial"/>
          <w:sz w:val="24"/>
          <w:szCs w:val="24"/>
        </w:rPr>
        <w:t>;</w:t>
      </w:r>
    </w:p>
    <w:p w14:paraId="0743CD6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intervención con voz y voto en las sesiones y deliberaciones de La Junta Juvenil; </w:t>
      </w:r>
    </w:p>
    <w:p w14:paraId="48C3917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La presentación ante las miembros del Concejo Metropolitano de Quito, de anteproyectos de ordenanzas, resoluciones o acuerdos metropolitanos en el ámbito de su competencia; y,</w:t>
      </w:r>
      <w:r w:rsidR="00B67E44" w:rsidRPr="00B67E44">
        <w:rPr>
          <w:rFonts w:ascii="Arial" w:hAnsi="Arial" w:cs="Arial"/>
          <w:sz w:val="24"/>
          <w:szCs w:val="24"/>
        </w:rPr>
        <w:t xml:space="preserve"> </w:t>
      </w:r>
    </w:p>
    <w:p w14:paraId="4F0923D2" w14:textId="62AEC27C" w:rsidR="00C05E74" w:rsidRP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participación e intervención en las respectivas sesiones de las </w:t>
      </w:r>
      <w:r w:rsidR="00F459A5">
        <w:rPr>
          <w:rFonts w:ascii="Arial" w:hAnsi="Arial" w:cs="Arial"/>
          <w:sz w:val="24"/>
          <w:szCs w:val="24"/>
        </w:rPr>
        <w:t>c</w:t>
      </w:r>
      <w:r w:rsidRPr="00B67E44">
        <w:rPr>
          <w:rFonts w:ascii="Arial" w:hAnsi="Arial" w:cs="Arial"/>
          <w:sz w:val="24"/>
          <w:szCs w:val="24"/>
        </w:rPr>
        <w:t xml:space="preserve">omisiones </w:t>
      </w:r>
      <w:r w:rsidR="00F459A5">
        <w:rPr>
          <w:rFonts w:ascii="Arial" w:hAnsi="Arial" w:cs="Arial"/>
          <w:sz w:val="24"/>
          <w:szCs w:val="24"/>
        </w:rPr>
        <w:t xml:space="preserve">permanentes </w:t>
      </w:r>
      <w:r w:rsidRPr="00B67E44">
        <w:rPr>
          <w:rFonts w:ascii="Arial" w:hAnsi="Arial" w:cs="Arial"/>
          <w:sz w:val="24"/>
          <w:szCs w:val="24"/>
        </w:rPr>
        <w:t>del Concejo Metropolitano de Quito, a las que fueren legal y debidamente convocad</w:t>
      </w:r>
      <w:r w:rsidR="00F459A5">
        <w:rPr>
          <w:rFonts w:ascii="Arial" w:hAnsi="Arial" w:cs="Arial"/>
          <w:sz w:val="24"/>
          <w:szCs w:val="24"/>
        </w:rPr>
        <w:t>o</w:t>
      </w:r>
      <w:r w:rsidRPr="00B67E44">
        <w:rPr>
          <w:rFonts w:ascii="Arial" w:hAnsi="Arial" w:cs="Arial"/>
          <w:sz w:val="24"/>
          <w:szCs w:val="24"/>
        </w:rPr>
        <w:t xml:space="preserve">s, en su calidad de miembros de la Junta Juvenil. </w:t>
      </w:r>
    </w:p>
    <w:p w14:paraId="2CB01D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B6045DE" w14:textId="1F5D6CE1"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Cuando se trate de </w:t>
      </w:r>
      <w:r w:rsidR="00F459A5">
        <w:rPr>
          <w:rFonts w:ascii="Arial" w:hAnsi="Arial" w:cs="Arial"/>
          <w:sz w:val="24"/>
          <w:szCs w:val="24"/>
        </w:rPr>
        <w:t>la participación en s</w:t>
      </w:r>
      <w:r>
        <w:rPr>
          <w:rFonts w:ascii="Arial" w:hAnsi="Arial" w:cs="Arial"/>
          <w:sz w:val="24"/>
          <w:szCs w:val="24"/>
        </w:rPr>
        <w:t xml:space="preserve">esión ante el pleno del Concejo Metropolitano, necesariamente se requiere la acreditación </w:t>
      </w:r>
      <w:r w:rsidR="00F459A5">
        <w:rPr>
          <w:rFonts w:ascii="Arial" w:hAnsi="Arial" w:cs="Arial"/>
          <w:sz w:val="24"/>
          <w:szCs w:val="24"/>
        </w:rPr>
        <w:t>adicional al</w:t>
      </w:r>
      <w:r w:rsidR="000C705E">
        <w:rPr>
          <w:rFonts w:ascii="Arial" w:hAnsi="Arial" w:cs="Arial"/>
          <w:sz w:val="24"/>
          <w:szCs w:val="24"/>
        </w:rPr>
        <w:t xml:space="preserve"> proceso </w:t>
      </w:r>
      <w:r w:rsidR="00F459A5">
        <w:rPr>
          <w:rFonts w:ascii="Arial" w:hAnsi="Arial" w:cs="Arial"/>
          <w:sz w:val="24"/>
          <w:szCs w:val="24"/>
        </w:rPr>
        <w:t xml:space="preserve"> de la</w:t>
      </w:r>
      <w:r>
        <w:rPr>
          <w:rFonts w:ascii="Arial" w:hAnsi="Arial" w:cs="Arial"/>
          <w:sz w:val="24"/>
          <w:szCs w:val="24"/>
        </w:rPr>
        <w:t xml:space="preserve">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14:paraId="3765596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2277F0" w14:textId="142E1E86"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(…28).</w:t>
      </w:r>
      <w:r w:rsidRPr="00F27B03">
        <w:rPr>
          <w:rFonts w:ascii="Arial" w:hAnsi="Arial" w:cs="Arial"/>
          <w:b/>
          <w:bCs/>
          <w:sz w:val="24"/>
          <w:szCs w:val="24"/>
        </w:rPr>
        <w:t>- De la elección de la Presidenta o 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Será elegida o elegido</w:t>
      </w:r>
      <w:r>
        <w:rPr>
          <w:rFonts w:ascii="Arial" w:hAnsi="Arial" w:cs="Arial"/>
          <w:sz w:val="24"/>
          <w:szCs w:val="24"/>
        </w:rPr>
        <w:t>,</w:t>
      </w:r>
      <w:r w:rsidRPr="00F27B03">
        <w:rPr>
          <w:rFonts w:ascii="Arial" w:hAnsi="Arial" w:cs="Arial"/>
          <w:sz w:val="24"/>
          <w:szCs w:val="24"/>
        </w:rPr>
        <w:t xml:space="preserve"> </w:t>
      </w:r>
      <w:r>
        <w:rPr>
          <w:rFonts w:ascii="Arial" w:hAnsi="Arial" w:cs="Arial"/>
          <w:sz w:val="24"/>
          <w:szCs w:val="24"/>
        </w:rPr>
        <w:t xml:space="preserve">por el periodo de </w:t>
      </w:r>
      <w:r w:rsidR="00C07749">
        <w:rPr>
          <w:rFonts w:ascii="Arial" w:hAnsi="Arial" w:cs="Arial"/>
          <w:sz w:val="24"/>
          <w:szCs w:val="24"/>
        </w:rPr>
        <w:t xml:space="preserve">(1) </w:t>
      </w:r>
      <w:r>
        <w:rPr>
          <w:rFonts w:ascii="Arial" w:hAnsi="Arial" w:cs="Arial"/>
          <w:sz w:val="24"/>
          <w:szCs w:val="24"/>
        </w:rPr>
        <w:t>un año,</w:t>
      </w:r>
      <w:r w:rsidRPr="00F27B03">
        <w:rPr>
          <w:rFonts w:ascii="Arial" w:hAnsi="Arial" w:cs="Arial"/>
          <w:sz w:val="24"/>
          <w:szCs w:val="24"/>
        </w:rPr>
        <w:t xml:space="preserve"> </w:t>
      </w:r>
      <w:r>
        <w:rPr>
          <w:rFonts w:ascii="Arial" w:hAnsi="Arial" w:cs="Arial"/>
          <w:sz w:val="24"/>
          <w:szCs w:val="24"/>
        </w:rPr>
        <w:t xml:space="preserve">de </w:t>
      </w:r>
      <w:r w:rsidRPr="00F27B03">
        <w:rPr>
          <w:rFonts w:ascii="Arial" w:hAnsi="Arial" w:cs="Arial"/>
          <w:sz w:val="24"/>
          <w:szCs w:val="24"/>
        </w:rPr>
        <w:t>entre los representantes juveniles metropolitanos</w:t>
      </w:r>
      <w:r w:rsidR="00C07749">
        <w:rPr>
          <w:rFonts w:ascii="Arial" w:hAnsi="Arial" w:cs="Arial"/>
          <w:sz w:val="24"/>
          <w:szCs w:val="24"/>
        </w:rPr>
        <w:t xml:space="preserve"> </w:t>
      </w:r>
      <w:r w:rsidRPr="00F27B03">
        <w:rPr>
          <w:rFonts w:ascii="Arial" w:hAnsi="Arial" w:cs="Arial"/>
          <w:sz w:val="24"/>
          <w:szCs w:val="24"/>
        </w:rPr>
        <w:t>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336017A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877C62C" w14:textId="1A741C8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Presidenta o Presidente de</w:t>
      </w:r>
      <w:r>
        <w:rPr>
          <w:rFonts w:ascii="Arial" w:hAnsi="Arial" w:cs="Arial"/>
          <w:sz w:val="24"/>
          <w:szCs w:val="24"/>
        </w:rPr>
        <w:t xml:space="preserve"> la Junta</w:t>
      </w:r>
      <w:r w:rsidRPr="00F27B03">
        <w:rPr>
          <w:rFonts w:ascii="Arial" w:hAnsi="Arial" w:cs="Arial"/>
          <w:sz w:val="24"/>
          <w:szCs w:val="24"/>
        </w:rPr>
        <w:t xml:space="preserve"> Juvenil</w:t>
      </w:r>
      <w:r>
        <w:rPr>
          <w:rFonts w:ascii="Arial" w:hAnsi="Arial" w:cs="Arial"/>
          <w:sz w:val="24"/>
          <w:szCs w:val="24"/>
        </w:rPr>
        <w:t>,</w:t>
      </w:r>
      <w:r w:rsidRPr="00F27B03">
        <w:rPr>
          <w:rFonts w:ascii="Arial" w:hAnsi="Arial" w:cs="Arial"/>
          <w:sz w:val="24"/>
          <w:szCs w:val="24"/>
        </w:rPr>
        <w:t xml:space="preserve"> es la primera autoridad de est</w:t>
      </w:r>
      <w:r>
        <w:rPr>
          <w:rFonts w:ascii="Arial" w:hAnsi="Arial" w:cs="Arial"/>
          <w:sz w:val="24"/>
          <w:szCs w:val="24"/>
        </w:rPr>
        <w:t xml:space="preserve">e </w:t>
      </w:r>
      <w:r w:rsidR="000C705E">
        <w:rPr>
          <w:rFonts w:ascii="Arial" w:hAnsi="Arial" w:cs="Arial"/>
          <w:sz w:val="24"/>
          <w:szCs w:val="24"/>
        </w:rPr>
        <w:t>proceso</w:t>
      </w:r>
      <w:r>
        <w:rPr>
          <w:rFonts w:ascii="Arial" w:hAnsi="Arial" w:cs="Arial"/>
          <w:sz w:val="24"/>
          <w:szCs w:val="24"/>
        </w:rPr>
        <w:t xml:space="preserve"> </w:t>
      </w:r>
      <w:r w:rsidRPr="00F27B03">
        <w:rPr>
          <w:rFonts w:ascii="Arial" w:hAnsi="Arial" w:cs="Arial"/>
          <w:sz w:val="24"/>
          <w:szCs w:val="24"/>
        </w:rPr>
        <w:t>de participación</w:t>
      </w:r>
      <w:r>
        <w:rPr>
          <w:rFonts w:ascii="Arial" w:hAnsi="Arial" w:cs="Arial"/>
          <w:sz w:val="24"/>
          <w:szCs w:val="24"/>
        </w:rPr>
        <w:t xml:space="preserve"> ciudadana</w:t>
      </w:r>
      <w:r w:rsidRPr="00F27B03">
        <w:rPr>
          <w:rFonts w:ascii="Arial" w:hAnsi="Arial" w:cs="Arial"/>
          <w:sz w:val="24"/>
          <w:szCs w:val="24"/>
        </w:rPr>
        <w:t xml:space="preserve"> </w:t>
      </w:r>
      <w:r w:rsidRPr="00F27B03">
        <w:rPr>
          <w:rFonts w:ascii="Arial" w:hAnsi="Arial" w:cs="Arial"/>
          <w:color w:val="000000"/>
          <w:sz w:val="24"/>
          <w:szCs w:val="24"/>
        </w:rPr>
        <w:t xml:space="preserve">y </w:t>
      </w:r>
      <w:r>
        <w:rPr>
          <w:rFonts w:ascii="Arial" w:hAnsi="Arial" w:cs="Arial"/>
          <w:color w:val="000000"/>
          <w:sz w:val="24"/>
          <w:szCs w:val="24"/>
        </w:rPr>
        <w:t>tendrá los derechos y obligaciones determinados en la normativa metropolitana vigente.</w:t>
      </w:r>
      <w:r w:rsidRPr="00F27B03">
        <w:rPr>
          <w:rFonts w:ascii="Arial" w:hAnsi="Arial" w:cs="Arial"/>
          <w:sz w:val="24"/>
          <w:szCs w:val="24"/>
        </w:rPr>
        <w:t xml:space="preserve"> </w:t>
      </w:r>
    </w:p>
    <w:p w14:paraId="75FA466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D6C7F2B" w14:textId="0EC6819C"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(…29)</w:t>
      </w:r>
      <w:r w:rsidRPr="00F27B03">
        <w:rPr>
          <w:rFonts w:ascii="Arial" w:hAnsi="Arial" w:cs="Arial"/>
          <w:b/>
          <w:bCs/>
          <w:sz w:val="24"/>
          <w:szCs w:val="24"/>
        </w:rPr>
        <w:t>.- Atribuciones y Obligaciones de la Presidenta o Presidente de</w:t>
      </w:r>
      <w:r>
        <w:rPr>
          <w:rFonts w:ascii="Arial" w:hAnsi="Arial" w:cs="Arial"/>
          <w:b/>
          <w:bCs/>
          <w:sz w:val="24"/>
          <w:szCs w:val="24"/>
        </w:rPr>
        <w:t xml:space="preserve"> la Junta </w:t>
      </w:r>
      <w:r w:rsidRPr="00F27B03">
        <w:rPr>
          <w:rFonts w:ascii="Arial" w:hAnsi="Arial" w:cs="Arial"/>
          <w:b/>
          <w:bCs/>
          <w:sz w:val="24"/>
          <w:szCs w:val="24"/>
        </w:rPr>
        <w:t xml:space="preserve">Juvenil.- </w:t>
      </w:r>
      <w:r w:rsidRPr="00F27B03">
        <w:rPr>
          <w:rFonts w:ascii="Arial" w:hAnsi="Arial" w:cs="Arial"/>
          <w:sz w:val="24"/>
          <w:szCs w:val="24"/>
        </w:rPr>
        <w:t>Le corresponde a la Presidenta o Presidente de</w:t>
      </w:r>
      <w:r>
        <w:rPr>
          <w:rFonts w:ascii="Arial" w:hAnsi="Arial" w:cs="Arial"/>
          <w:sz w:val="24"/>
          <w:szCs w:val="24"/>
        </w:rPr>
        <w:t xml:space="preserve"> la Junta </w:t>
      </w:r>
      <w:r w:rsidRPr="00F27B03">
        <w:rPr>
          <w:rFonts w:ascii="Arial" w:hAnsi="Arial" w:cs="Arial"/>
          <w:sz w:val="24"/>
          <w:szCs w:val="24"/>
        </w:rPr>
        <w:t xml:space="preserve">Juvenil: </w:t>
      </w:r>
    </w:p>
    <w:p w14:paraId="665757A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FCB9DDB" w14:textId="77777777"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Presidir, instalar, dirigir, suspender o clausurar las sesiones; </w:t>
      </w:r>
    </w:p>
    <w:p w14:paraId="0173A6C4" w14:textId="05A9A16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Formular y determinar el orden del día de las sesiones</w:t>
      </w:r>
      <w:r w:rsidR="00C07749">
        <w:rPr>
          <w:rFonts w:ascii="Arial" w:hAnsi="Arial" w:cs="Arial"/>
          <w:sz w:val="24"/>
          <w:szCs w:val="24"/>
        </w:rPr>
        <w:t>;</w:t>
      </w:r>
    </w:p>
    <w:p w14:paraId="4CD15643" w14:textId="26E19784"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Convocar </w:t>
      </w:r>
      <w:r w:rsidR="00C07749">
        <w:rPr>
          <w:rFonts w:ascii="Arial" w:hAnsi="Arial" w:cs="Arial"/>
          <w:sz w:val="24"/>
          <w:szCs w:val="24"/>
        </w:rPr>
        <w:t xml:space="preserve">trimestralmente </w:t>
      </w:r>
      <w:r>
        <w:rPr>
          <w:rFonts w:ascii="Arial" w:hAnsi="Arial" w:cs="Arial"/>
          <w:sz w:val="24"/>
          <w:szCs w:val="24"/>
        </w:rPr>
        <w:t>a las sesiones</w:t>
      </w:r>
      <w:r w:rsidR="00C07749">
        <w:rPr>
          <w:rFonts w:ascii="Arial" w:hAnsi="Arial" w:cs="Arial"/>
          <w:sz w:val="24"/>
          <w:szCs w:val="24"/>
        </w:rPr>
        <w:t xml:space="preserve"> ordinarias de la Junta;</w:t>
      </w:r>
    </w:p>
    <w:p w14:paraId="15E736DD" w14:textId="48DCEB02"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Tendrá el voto dirimente en </w:t>
      </w:r>
      <w:r>
        <w:rPr>
          <w:rFonts w:ascii="Arial" w:hAnsi="Arial" w:cs="Arial"/>
          <w:sz w:val="24"/>
          <w:szCs w:val="24"/>
        </w:rPr>
        <w:t xml:space="preserve">las </w:t>
      </w:r>
      <w:r w:rsidR="00C07749">
        <w:rPr>
          <w:rFonts w:ascii="Arial" w:hAnsi="Arial" w:cs="Arial"/>
          <w:sz w:val="24"/>
          <w:szCs w:val="24"/>
        </w:rPr>
        <w:t xml:space="preserve">decisiones que se resuelvan en las </w:t>
      </w:r>
      <w:r>
        <w:rPr>
          <w:rFonts w:ascii="Arial" w:hAnsi="Arial" w:cs="Arial"/>
          <w:sz w:val="24"/>
          <w:szCs w:val="24"/>
        </w:rPr>
        <w:t>sesiones</w:t>
      </w:r>
      <w:r w:rsidRPr="00212D99">
        <w:rPr>
          <w:rFonts w:ascii="Arial" w:hAnsi="Arial" w:cs="Arial"/>
          <w:sz w:val="24"/>
          <w:szCs w:val="24"/>
        </w:rPr>
        <w:t xml:space="preserve">; </w:t>
      </w:r>
    </w:p>
    <w:p w14:paraId="62307827" w14:textId="6985991E"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Atender las mociones presentadas y apoyadas por los miembros de La Junta Juvenil y disponer que se proceda a tomar </w:t>
      </w:r>
      <w:r w:rsidR="00C07749">
        <w:rPr>
          <w:rFonts w:ascii="Arial" w:hAnsi="Arial" w:cs="Arial"/>
          <w:sz w:val="24"/>
          <w:szCs w:val="24"/>
        </w:rPr>
        <w:t>votación;</w:t>
      </w:r>
    </w:p>
    <w:p w14:paraId="787E4F06" w14:textId="2E25F39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Representar a la Juventud del Distrito Metropolitano de Quito</w:t>
      </w:r>
      <w:r>
        <w:rPr>
          <w:rFonts w:ascii="Arial" w:hAnsi="Arial" w:cs="Arial"/>
          <w:color w:val="000000"/>
          <w:sz w:val="24"/>
          <w:szCs w:val="24"/>
        </w:rPr>
        <w:t>;</w:t>
      </w:r>
      <w:r w:rsidRPr="00212D99">
        <w:rPr>
          <w:rFonts w:ascii="Arial" w:hAnsi="Arial" w:cs="Arial"/>
          <w:sz w:val="24"/>
          <w:szCs w:val="24"/>
        </w:rPr>
        <w:t xml:space="preserve"> </w:t>
      </w:r>
    </w:p>
    <w:p w14:paraId="20AA97BC" w14:textId="0A2D335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Presentar ante las </w:t>
      </w:r>
      <w:r w:rsidR="00C07749">
        <w:rPr>
          <w:rFonts w:ascii="Arial" w:hAnsi="Arial" w:cs="Arial"/>
          <w:sz w:val="24"/>
          <w:szCs w:val="24"/>
        </w:rPr>
        <w:t>c</w:t>
      </w:r>
      <w:r w:rsidRPr="00212D99">
        <w:rPr>
          <w:rFonts w:ascii="Arial" w:hAnsi="Arial" w:cs="Arial"/>
          <w:sz w:val="24"/>
          <w:szCs w:val="24"/>
        </w:rPr>
        <w:t>omisiones</w:t>
      </w:r>
      <w:r w:rsidR="00C07749">
        <w:rPr>
          <w:rFonts w:ascii="Arial" w:hAnsi="Arial" w:cs="Arial"/>
          <w:sz w:val="24"/>
          <w:szCs w:val="24"/>
        </w:rPr>
        <w:t xml:space="preserve"> permanentes </w:t>
      </w:r>
      <w:r w:rsidRPr="00212D99">
        <w:rPr>
          <w:rFonts w:ascii="Arial" w:hAnsi="Arial" w:cs="Arial"/>
          <w:sz w:val="24"/>
          <w:szCs w:val="24"/>
        </w:rPr>
        <w:t xml:space="preserve">del Concejo Metropolitano, los </w:t>
      </w:r>
      <w:r w:rsidR="000E1B30">
        <w:rPr>
          <w:rFonts w:ascii="Arial" w:hAnsi="Arial" w:cs="Arial"/>
          <w:sz w:val="24"/>
          <w:szCs w:val="24"/>
        </w:rPr>
        <w:t xml:space="preserve">insumos o </w:t>
      </w:r>
      <w:r w:rsidRPr="00212D99">
        <w:rPr>
          <w:rFonts w:ascii="Arial" w:hAnsi="Arial" w:cs="Arial"/>
          <w:sz w:val="24"/>
          <w:szCs w:val="24"/>
        </w:rPr>
        <w:t xml:space="preserve">anteproyectos de ordenanzas, resoluciones o acuerdos metropolitanos; </w:t>
      </w:r>
    </w:p>
    <w:p w14:paraId="4B8BD931" w14:textId="5E8316CE"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b/>
          <w:bCs/>
          <w:color w:val="000000"/>
        </w:rPr>
      </w:pPr>
      <w:r w:rsidRPr="00661AE8">
        <w:rPr>
          <w:rFonts w:ascii="Arial" w:hAnsi="Arial" w:cs="Arial"/>
          <w:sz w:val="24"/>
          <w:szCs w:val="24"/>
        </w:rPr>
        <w:t xml:space="preserve">Plantear o proponer al Consejo Metropolitano de Planificación, el Plan bianual metropolitano de la Juventud en concordancia con el </w:t>
      </w:r>
      <w:r w:rsidR="000E1B30" w:rsidRPr="002E0C9F">
        <w:rPr>
          <w:rFonts w:ascii="Arial" w:hAnsi="Arial" w:cs="Arial"/>
          <w:color w:val="000000"/>
        </w:rPr>
        <w:t xml:space="preserve">Plan Metropolitano </w:t>
      </w:r>
      <w:r w:rsidR="000E1B30">
        <w:rPr>
          <w:rFonts w:ascii="Arial" w:hAnsi="Arial" w:cs="Arial"/>
          <w:color w:val="000000"/>
        </w:rPr>
        <w:t>d</w:t>
      </w:r>
      <w:r w:rsidR="000E1B30" w:rsidRPr="002E0C9F">
        <w:rPr>
          <w:rFonts w:ascii="Arial" w:hAnsi="Arial" w:cs="Arial"/>
          <w:color w:val="000000"/>
        </w:rPr>
        <w:t>e Desarrollo</w:t>
      </w:r>
      <w:r w:rsidR="000E1B30">
        <w:rPr>
          <w:rFonts w:ascii="Arial" w:hAnsi="Arial" w:cs="Arial"/>
          <w:color w:val="000000"/>
        </w:rPr>
        <w:t xml:space="preserve"> y</w:t>
      </w:r>
      <w:r w:rsidR="000E1B30" w:rsidRPr="002E0C9F">
        <w:rPr>
          <w:rFonts w:ascii="Arial" w:hAnsi="Arial" w:cs="Arial"/>
          <w:color w:val="000000"/>
        </w:rPr>
        <w:t xml:space="preserve"> Ordenamiento Territorial </w:t>
      </w:r>
      <w:r w:rsidR="000E1B30">
        <w:rPr>
          <w:rFonts w:ascii="Arial" w:hAnsi="Arial" w:cs="Arial"/>
          <w:color w:val="000000"/>
        </w:rPr>
        <w:t>y</w:t>
      </w:r>
      <w:r w:rsidR="000E1B30" w:rsidRPr="002E0C9F">
        <w:rPr>
          <w:rFonts w:ascii="Arial" w:hAnsi="Arial" w:cs="Arial"/>
          <w:color w:val="000000"/>
        </w:rPr>
        <w:t xml:space="preserve"> </w:t>
      </w:r>
      <w:r w:rsidR="000E1B30">
        <w:rPr>
          <w:rFonts w:ascii="Arial" w:hAnsi="Arial" w:cs="Arial"/>
          <w:color w:val="000000"/>
        </w:rPr>
        <w:t>e</w:t>
      </w:r>
      <w:r w:rsidR="000E1B30" w:rsidRPr="002E0C9F">
        <w:rPr>
          <w:rFonts w:ascii="Arial" w:hAnsi="Arial" w:cs="Arial"/>
          <w:color w:val="000000"/>
        </w:rPr>
        <w:t xml:space="preserve">l Plan </w:t>
      </w:r>
      <w:r w:rsidR="000E1B30">
        <w:rPr>
          <w:rFonts w:ascii="Arial" w:hAnsi="Arial" w:cs="Arial"/>
          <w:color w:val="000000"/>
        </w:rPr>
        <w:t>d</w:t>
      </w:r>
      <w:r w:rsidR="000E1B30" w:rsidRPr="002E0C9F">
        <w:rPr>
          <w:rFonts w:ascii="Arial" w:hAnsi="Arial" w:cs="Arial"/>
          <w:color w:val="000000"/>
        </w:rPr>
        <w:t xml:space="preserve">e Uso </w:t>
      </w:r>
      <w:r w:rsidR="000E1B30">
        <w:rPr>
          <w:rFonts w:ascii="Arial" w:hAnsi="Arial" w:cs="Arial"/>
          <w:color w:val="000000"/>
        </w:rPr>
        <w:t>y</w:t>
      </w:r>
      <w:r w:rsidR="000E1B30" w:rsidRPr="002E0C9F">
        <w:rPr>
          <w:rFonts w:ascii="Arial" w:hAnsi="Arial" w:cs="Arial"/>
          <w:color w:val="000000"/>
        </w:rPr>
        <w:t xml:space="preserve"> Gestión </w:t>
      </w:r>
      <w:r w:rsidR="000E1B30">
        <w:rPr>
          <w:rFonts w:ascii="Arial" w:hAnsi="Arial" w:cs="Arial"/>
          <w:color w:val="000000"/>
        </w:rPr>
        <w:t>d</w:t>
      </w:r>
      <w:r w:rsidR="000E1B30" w:rsidRPr="002E0C9F">
        <w:rPr>
          <w:rFonts w:ascii="Arial" w:hAnsi="Arial" w:cs="Arial"/>
          <w:color w:val="000000"/>
        </w:rPr>
        <w:t xml:space="preserve">el Suelo </w:t>
      </w:r>
      <w:r w:rsidR="000E1B30">
        <w:rPr>
          <w:rFonts w:ascii="Arial" w:hAnsi="Arial" w:cs="Arial"/>
          <w:color w:val="000000"/>
        </w:rPr>
        <w:t>d</w:t>
      </w:r>
      <w:r w:rsidR="000E1B30" w:rsidRPr="002E0C9F">
        <w:rPr>
          <w:rFonts w:ascii="Arial" w:hAnsi="Arial" w:cs="Arial"/>
          <w:color w:val="000000"/>
        </w:rPr>
        <w:t xml:space="preserve">el Distrito Metropolitano </w:t>
      </w:r>
      <w:r w:rsidR="00676EBA">
        <w:rPr>
          <w:rFonts w:ascii="Arial" w:hAnsi="Arial" w:cs="Arial"/>
          <w:color w:val="000000"/>
        </w:rPr>
        <w:t>d</w:t>
      </w:r>
      <w:r w:rsidR="000E1B30" w:rsidRPr="002E0C9F">
        <w:rPr>
          <w:rFonts w:ascii="Arial" w:hAnsi="Arial" w:cs="Arial"/>
          <w:color w:val="000000"/>
        </w:rPr>
        <w:t>e Quito</w:t>
      </w:r>
      <w:r w:rsidR="000E1B30">
        <w:rPr>
          <w:rFonts w:ascii="Arial" w:hAnsi="Arial" w:cs="Arial"/>
          <w:b/>
          <w:bCs/>
          <w:color w:val="000000"/>
        </w:rPr>
        <w:t>;</w:t>
      </w:r>
    </w:p>
    <w:p w14:paraId="4F181B18" w14:textId="77777777"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Suscribir las actas de las sesiones conjuntamente con la secretaria o el secretario; y, </w:t>
      </w:r>
    </w:p>
    <w:p w14:paraId="6AD44FF1" w14:textId="31843E1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Presentar ante </w:t>
      </w:r>
      <w:r>
        <w:rPr>
          <w:rFonts w:ascii="Arial" w:hAnsi="Arial" w:cs="Arial"/>
          <w:sz w:val="24"/>
          <w:szCs w:val="24"/>
        </w:rPr>
        <w:t>l</w:t>
      </w:r>
      <w:r w:rsidRPr="00661AE8">
        <w:rPr>
          <w:rFonts w:ascii="Arial" w:hAnsi="Arial" w:cs="Arial"/>
          <w:sz w:val="24"/>
          <w:szCs w:val="24"/>
        </w:rPr>
        <w:t xml:space="preserve">a Junta Juvenil un informe anual de </w:t>
      </w:r>
      <w:r w:rsidR="00676EBA">
        <w:rPr>
          <w:rFonts w:ascii="Arial" w:hAnsi="Arial" w:cs="Arial"/>
          <w:sz w:val="24"/>
          <w:szCs w:val="24"/>
        </w:rPr>
        <w:t xml:space="preserve">su </w:t>
      </w:r>
      <w:r w:rsidRPr="00661AE8">
        <w:rPr>
          <w:rFonts w:ascii="Arial" w:hAnsi="Arial" w:cs="Arial"/>
          <w:sz w:val="24"/>
          <w:szCs w:val="24"/>
        </w:rPr>
        <w:t xml:space="preserve">gestión, escrito y oral, </w:t>
      </w:r>
      <w:r w:rsidR="000E1B30">
        <w:rPr>
          <w:rFonts w:ascii="Arial" w:hAnsi="Arial" w:cs="Arial"/>
          <w:sz w:val="24"/>
          <w:szCs w:val="24"/>
        </w:rPr>
        <w:t xml:space="preserve">que </w:t>
      </w:r>
      <w:r w:rsidRPr="00661AE8">
        <w:rPr>
          <w:rFonts w:ascii="Arial" w:hAnsi="Arial" w:cs="Arial"/>
          <w:sz w:val="24"/>
          <w:szCs w:val="24"/>
        </w:rPr>
        <w:t>deb</w:t>
      </w:r>
      <w:r w:rsidR="000E1B30">
        <w:rPr>
          <w:rFonts w:ascii="Arial" w:hAnsi="Arial" w:cs="Arial"/>
          <w:sz w:val="24"/>
          <w:szCs w:val="24"/>
        </w:rPr>
        <w:t>e</w:t>
      </w:r>
      <w:r w:rsidRPr="00661AE8">
        <w:rPr>
          <w:rFonts w:ascii="Arial" w:hAnsi="Arial" w:cs="Arial"/>
          <w:sz w:val="24"/>
          <w:szCs w:val="24"/>
        </w:rPr>
        <w:t xml:space="preserve"> contener por lo menos: i)</w:t>
      </w:r>
      <w:r>
        <w:rPr>
          <w:rFonts w:ascii="Arial" w:hAnsi="Arial" w:cs="Arial"/>
          <w:sz w:val="24"/>
          <w:szCs w:val="24"/>
        </w:rPr>
        <w:t xml:space="preserve"> E</w:t>
      </w:r>
      <w:r w:rsidRPr="00661AE8">
        <w:rPr>
          <w:rFonts w:ascii="Arial" w:hAnsi="Arial" w:cs="Arial"/>
          <w:sz w:val="24"/>
          <w:szCs w:val="24"/>
        </w:rPr>
        <w:t xml:space="preserve">l estado de los </w:t>
      </w:r>
      <w:r w:rsidR="000E1B30">
        <w:rPr>
          <w:rFonts w:ascii="Arial" w:hAnsi="Arial" w:cs="Arial"/>
          <w:sz w:val="24"/>
          <w:szCs w:val="24"/>
        </w:rPr>
        <w:t xml:space="preserve">insumos o </w:t>
      </w:r>
      <w:r w:rsidRPr="00661AE8">
        <w:rPr>
          <w:rFonts w:ascii="Arial" w:hAnsi="Arial" w:cs="Arial"/>
          <w:sz w:val="24"/>
          <w:szCs w:val="24"/>
        </w:rPr>
        <w:t xml:space="preserve">anteproyectos de ordenanza, resoluciones o acuerdos deliberados; ii) </w:t>
      </w:r>
      <w:r>
        <w:rPr>
          <w:rFonts w:ascii="Arial" w:hAnsi="Arial" w:cs="Arial"/>
          <w:sz w:val="24"/>
          <w:szCs w:val="24"/>
        </w:rPr>
        <w:t>L</w:t>
      </w:r>
      <w:r w:rsidRPr="00661AE8">
        <w:rPr>
          <w:rFonts w:ascii="Arial" w:hAnsi="Arial" w:cs="Arial"/>
          <w:sz w:val="24"/>
          <w:szCs w:val="24"/>
        </w:rPr>
        <w:t>os procedimientos empleados para su respectiva atención</w:t>
      </w:r>
      <w:r>
        <w:rPr>
          <w:rFonts w:ascii="Arial" w:hAnsi="Arial" w:cs="Arial"/>
          <w:sz w:val="24"/>
          <w:szCs w:val="24"/>
        </w:rPr>
        <w:t xml:space="preserve">; iii) Los </w:t>
      </w:r>
      <w:r w:rsidRPr="00661AE8">
        <w:rPr>
          <w:rFonts w:ascii="Arial" w:hAnsi="Arial" w:cs="Arial"/>
          <w:sz w:val="24"/>
          <w:szCs w:val="24"/>
        </w:rPr>
        <w:t xml:space="preserve">planes o programas impulsados desde este </w:t>
      </w:r>
      <w:r w:rsidR="000C705E">
        <w:rPr>
          <w:rFonts w:ascii="Arial" w:hAnsi="Arial" w:cs="Arial"/>
          <w:sz w:val="24"/>
          <w:szCs w:val="24"/>
        </w:rPr>
        <w:t xml:space="preserve">proceso </w:t>
      </w:r>
      <w:r w:rsidRPr="00661AE8">
        <w:rPr>
          <w:rFonts w:ascii="Arial" w:hAnsi="Arial" w:cs="Arial"/>
          <w:sz w:val="24"/>
          <w:szCs w:val="24"/>
        </w:rPr>
        <w:t xml:space="preserve">de </w:t>
      </w:r>
      <w:r>
        <w:rPr>
          <w:rFonts w:ascii="Arial" w:hAnsi="Arial" w:cs="Arial"/>
          <w:sz w:val="24"/>
          <w:szCs w:val="24"/>
        </w:rPr>
        <w:t>participación.</w:t>
      </w:r>
      <w:r w:rsidRPr="00661AE8">
        <w:rPr>
          <w:rFonts w:ascii="Arial" w:hAnsi="Arial" w:cs="Arial"/>
          <w:sz w:val="24"/>
          <w:szCs w:val="24"/>
        </w:rPr>
        <w:t xml:space="preserve"> </w:t>
      </w:r>
    </w:p>
    <w:p w14:paraId="5463044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5A92223" w14:textId="2592275D"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76EBA">
        <w:rPr>
          <w:rFonts w:ascii="Arial" w:hAnsi="Arial" w:cs="Arial"/>
          <w:b/>
          <w:bCs/>
          <w:sz w:val="24"/>
          <w:szCs w:val="24"/>
        </w:rPr>
        <w:t xml:space="preserve"> </w:t>
      </w:r>
      <w:r w:rsidR="00F0265C">
        <w:rPr>
          <w:rFonts w:ascii="Arial" w:hAnsi="Arial" w:cs="Arial"/>
          <w:b/>
          <w:bCs/>
          <w:sz w:val="24"/>
          <w:szCs w:val="24"/>
        </w:rPr>
        <w:t>(…30)</w:t>
      </w:r>
      <w:r w:rsidRPr="00F27B03">
        <w:rPr>
          <w:rFonts w:ascii="Arial" w:hAnsi="Arial" w:cs="Arial"/>
          <w:b/>
          <w:bCs/>
          <w:sz w:val="24"/>
          <w:szCs w:val="24"/>
        </w:rPr>
        <w:t xml:space="preserve"> .-</w:t>
      </w:r>
      <w:r w:rsidRPr="00F27B03">
        <w:rPr>
          <w:rFonts w:ascii="Arial" w:hAnsi="Arial" w:cs="Arial"/>
          <w:sz w:val="24"/>
          <w:szCs w:val="24"/>
        </w:rPr>
        <w:t xml:space="preserve"> </w:t>
      </w:r>
      <w:r w:rsidRPr="00F27B03">
        <w:rPr>
          <w:rFonts w:ascii="Arial" w:hAnsi="Arial" w:cs="Arial"/>
          <w:b/>
          <w:bCs/>
          <w:sz w:val="24"/>
          <w:szCs w:val="24"/>
        </w:rPr>
        <w:t>De la elección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0340B7">
        <w:rPr>
          <w:rFonts w:ascii="Arial" w:hAnsi="Arial" w:cs="Arial"/>
          <w:sz w:val="24"/>
          <w:szCs w:val="24"/>
        </w:rPr>
        <w:t xml:space="preserve"> </w:t>
      </w:r>
      <w:r w:rsidRPr="00F27B03">
        <w:rPr>
          <w:rFonts w:ascii="Arial" w:hAnsi="Arial" w:cs="Arial"/>
          <w:sz w:val="24"/>
          <w:szCs w:val="24"/>
        </w:rPr>
        <w:t>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w:t>
      </w:r>
      <w:r w:rsidR="00676EBA">
        <w:rPr>
          <w:rFonts w:ascii="Arial" w:hAnsi="Arial" w:cs="Arial"/>
          <w:sz w:val="24"/>
          <w:szCs w:val="24"/>
        </w:rPr>
        <w:t xml:space="preserve"> por el período de (1) un a</w:t>
      </w:r>
      <w:r w:rsidR="002C5748">
        <w:rPr>
          <w:rFonts w:ascii="Arial" w:hAnsi="Arial" w:cs="Arial"/>
          <w:sz w:val="24"/>
          <w:szCs w:val="24"/>
        </w:rPr>
        <w:t>ñ</w:t>
      </w:r>
      <w:r w:rsidR="00676EBA">
        <w:rPr>
          <w:rFonts w:ascii="Arial" w:hAnsi="Arial" w:cs="Arial"/>
          <w:sz w:val="24"/>
          <w:szCs w:val="24"/>
        </w:rPr>
        <w:t>o,</w:t>
      </w:r>
      <w:r w:rsidRPr="00F27B03">
        <w:rPr>
          <w:rFonts w:ascii="Arial" w:hAnsi="Arial" w:cs="Arial"/>
          <w:sz w:val="24"/>
          <w:szCs w:val="24"/>
        </w:rPr>
        <w:t xml:space="preserve"> debiendo ser propuesto como candidata o candidato en la sesión inaugura</w:t>
      </w:r>
      <w:r w:rsidR="007244DF">
        <w:rPr>
          <w:rFonts w:ascii="Arial" w:hAnsi="Arial" w:cs="Arial"/>
          <w:sz w:val="24"/>
          <w:szCs w:val="24"/>
        </w:rPr>
        <w:t>l, excluyendo a quien fue</w:t>
      </w:r>
      <w:r w:rsidR="00EF580E">
        <w:rPr>
          <w:rFonts w:ascii="Arial" w:hAnsi="Arial" w:cs="Arial"/>
          <w:sz w:val="24"/>
          <w:szCs w:val="24"/>
        </w:rPr>
        <w:t>ra</w:t>
      </w:r>
      <w:r w:rsidR="007244DF">
        <w:rPr>
          <w:rFonts w:ascii="Arial" w:hAnsi="Arial" w:cs="Arial"/>
          <w:sz w:val="24"/>
          <w:szCs w:val="24"/>
        </w:rPr>
        <w:t xml:space="preserve"> nombrado</w:t>
      </w:r>
      <w:r w:rsidR="00EF580E">
        <w:rPr>
          <w:rFonts w:ascii="Arial" w:hAnsi="Arial" w:cs="Arial"/>
          <w:sz w:val="24"/>
          <w:szCs w:val="24"/>
        </w:rPr>
        <w:t xml:space="preserve"> presidente o presidenta</w:t>
      </w:r>
      <w:r w:rsidRPr="00F27B03">
        <w:rPr>
          <w:rFonts w:ascii="Arial" w:hAnsi="Arial" w:cs="Arial"/>
          <w:sz w:val="24"/>
          <w:szCs w:val="24"/>
        </w:rPr>
        <w:t>, por medio de una moción que cuente con al menos un pronunciamiento de apoyo de los integrantes presentes, el integrante o los integrantes propuestos como candidatos se someterán a la votación y serán elegidos para el cargo</w:t>
      </w:r>
      <w:r>
        <w:rPr>
          <w:rFonts w:ascii="Arial" w:hAnsi="Arial" w:cs="Arial"/>
          <w:sz w:val="24"/>
          <w:szCs w:val="24"/>
        </w:rPr>
        <w:t>,</w:t>
      </w:r>
      <w:r w:rsidRPr="00F27B03">
        <w:rPr>
          <w:rFonts w:ascii="Arial" w:hAnsi="Arial" w:cs="Arial"/>
          <w:sz w:val="24"/>
          <w:szCs w:val="24"/>
        </w:rPr>
        <w:t xml:space="preserve"> en caso </w:t>
      </w:r>
      <w:r w:rsidRPr="00F27B03">
        <w:rPr>
          <w:rFonts w:ascii="Arial" w:hAnsi="Arial" w:cs="Arial"/>
          <w:sz w:val="24"/>
          <w:szCs w:val="24"/>
        </w:rPr>
        <w:lastRenderedPageBreak/>
        <w:t>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748F97F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3C4E2E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Vicepresidenta o Vicepresidente de</w:t>
      </w:r>
      <w:r>
        <w:rPr>
          <w:rFonts w:ascii="Arial" w:hAnsi="Arial" w:cs="Arial"/>
          <w:sz w:val="24"/>
          <w:szCs w:val="24"/>
        </w:rPr>
        <w:t xml:space="preserve"> la Junta</w:t>
      </w:r>
      <w:r w:rsidRPr="00F27B03">
        <w:rPr>
          <w:rFonts w:ascii="Arial" w:hAnsi="Arial" w:cs="Arial"/>
          <w:sz w:val="24"/>
          <w:szCs w:val="24"/>
        </w:rPr>
        <w:t xml:space="preserve"> Juvenil es </w:t>
      </w:r>
      <w:r>
        <w:rPr>
          <w:rFonts w:ascii="Arial" w:hAnsi="Arial" w:cs="Arial"/>
          <w:sz w:val="24"/>
          <w:szCs w:val="24"/>
        </w:rPr>
        <w:t>su</w:t>
      </w:r>
      <w:r w:rsidRPr="00F27B03">
        <w:rPr>
          <w:rFonts w:ascii="Arial" w:hAnsi="Arial" w:cs="Arial"/>
          <w:sz w:val="24"/>
          <w:szCs w:val="24"/>
        </w:rPr>
        <w:t xml:space="preserve"> segunda autoridad </w:t>
      </w:r>
      <w:r>
        <w:rPr>
          <w:rFonts w:ascii="Arial" w:hAnsi="Arial" w:cs="Arial"/>
          <w:sz w:val="24"/>
          <w:szCs w:val="24"/>
        </w:rPr>
        <w:t>y subrogará al Presidente o Presidenta en caso de ausencia temporal o definitiva</w:t>
      </w:r>
      <w:r w:rsidRPr="00F27B03">
        <w:rPr>
          <w:rFonts w:ascii="Arial" w:hAnsi="Arial" w:cs="Arial"/>
          <w:sz w:val="24"/>
          <w:szCs w:val="24"/>
        </w:rPr>
        <w:t xml:space="preserve">. </w:t>
      </w:r>
    </w:p>
    <w:p w14:paraId="73407B9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BD37136" w14:textId="0DF96FF9"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F0265C">
        <w:rPr>
          <w:rFonts w:ascii="Arial" w:hAnsi="Arial" w:cs="Arial"/>
          <w:b/>
          <w:bCs/>
          <w:sz w:val="24"/>
          <w:szCs w:val="24"/>
        </w:rPr>
        <w:t>(…31)</w:t>
      </w:r>
      <w:r w:rsidRPr="00F27B03">
        <w:rPr>
          <w:rFonts w:ascii="Arial" w:hAnsi="Arial" w:cs="Arial"/>
          <w:b/>
          <w:bCs/>
          <w:sz w:val="24"/>
          <w:szCs w:val="24"/>
        </w:rPr>
        <w:t>.-Atribuciones y Obligaciones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Le corresponde a la Vicepresidenta o Vicepresidente de</w:t>
      </w:r>
      <w:r>
        <w:rPr>
          <w:rFonts w:ascii="Arial" w:hAnsi="Arial" w:cs="Arial"/>
          <w:sz w:val="24"/>
          <w:szCs w:val="24"/>
        </w:rPr>
        <w:t xml:space="preserve"> la Junta </w:t>
      </w:r>
      <w:r w:rsidRPr="00F27B03">
        <w:rPr>
          <w:rFonts w:ascii="Arial" w:hAnsi="Arial" w:cs="Arial"/>
          <w:sz w:val="24"/>
          <w:szCs w:val="24"/>
        </w:rPr>
        <w:t xml:space="preserve">Juvenil: </w:t>
      </w:r>
    </w:p>
    <w:p w14:paraId="49AAC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8B57376" w14:textId="13868FA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Reemplazar a la Presidenta o Presidente en caso de ausencia temporal o definitiva, asumiendo los mismos derechos y </w:t>
      </w:r>
      <w:r w:rsidR="00AF14F7" w:rsidRPr="00F27B03">
        <w:rPr>
          <w:rFonts w:ascii="Arial" w:hAnsi="Arial" w:cs="Arial"/>
          <w:sz w:val="24"/>
          <w:szCs w:val="24"/>
        </w:rPr>
        <w:t>obligaciones</w:t>
      </w:r>
      <w:r w:rsidR="00AF14F7">
        <w:rPr>
          <w:rFonts w:ascii="Arial" w:hAnsi="Arial" w:cs="Arial"/>
          <w:sz w:val="24"/>
          <w:szCs w:val="24"/>
        </w:rPr>
        <w:t>; y,</w:t>
      </w:r>
      <w:r w:rsidRPr="00F27B03">
        <w:rPr>
          <w:rFonts w:ascii="Arial" w:hAnsi="Arial" w:cs="Arial"/>
          <w:sz w:val="24"/>
          <w:szCs w:val="24"/>
        </w:rPr>
        <w:t xml:space="preserve"> </w:t>
      </w:r>
    </w:p>
    <w:p w14:paraId="241B562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7C4D94E" w14:textId="19B39A9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w:t>
      </w:r>
      <w:r>
        <w:rPr>
          <w:rFonts w:ascii="Arial" w:hAnsi="Arial" w:cs="Arial"/>
          <w:sz w:val="24"/>
          <w:szCs w:val="24"/>
        </w:rPr>
        <w:t xml:space="preserve">Coordinar con </w:t>
      </w:r>
      <w:r w:rsidRPr="00F27B03">
        <w:rPr>
          <w:rFonts w:ascii="Arial" w:hAnsi="Arial" w:cs="Arial"/>
          <w:sz w:val="24"/>
          <w:szCs w:val="24"/>
        </w:rPr>
        <w:t>los representantes juveniles metropolitanos</w:t>
      </w:r>
      <w:r>
        <w:rPr>
          <w:rFonts w:ascii="Arial" w:hAnsi="Arial" w:cs="Arial"/>
          <w:sz w:val="24"/>
          <w:szCs w:val="24"/>
        </w:rPr>
        <w:t xml:space="preserve"> y con los miembros de las Comisiones </w:t>
      </w:r>
      <w:r w:rsidR="00AF14F7">
        <w:rPr>
          <w:rFonts w:ascii="Arial" w:hAnsi="Arial" w:cs="Arial"/>
          <w:sz w:val="24"/>
          <w:szCs w:val="24"/>
        </w:rPr>
        <w:t xml:space="preserve">Permanentes </w:t>
      </w:r>
      <w:r w:rsidRPr="00F27B03">
        <w:rPr>
          <w:rFonts w:ascii="Arial" w:hAnsi="Arial" w:cs="Arial"/>
          <w:sz w:val="24"/>
          <w:szCs w:val="24"/>
        </w:rPr>
        <w:t>del Concejo del Distrito Metropolitano de Quito</w:t>
      </w:r>
      <w:r>
        <w:rPr>
          <w:rFonts w:ascii="Arial" w:hAnsi="Arial" w:cs="Arial"/>
          <w:sz w:val="24"/>
          <w:szCs w:val="24"/>
        </w:rPr>
        <w:t>, la respectiva participación en las sesiones que estas convocaren</w:t>
      </w:r>
      <w:r w:rsidRPr="00F27B03">
        <w:rPr>
          <w:rFonts w:ascii="Arial" w:hAnsi="Arial" w:cs="Arial"/>
          <w:sz w:val="24"/>
          <w:szCs w:val="24"/>
        </w:rPr>
        <w:t xml:space="preserve">. </w:t>
      </w:r>
    </w:p>
    <w:p w14:paraId="65D15595"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CD2393" w14:textId="4F6F6682"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(…32)</w:t>
      </w:r>
      <w:r w:rsidRPr="00F27B03">
        <w:rPr>
          <w:rFonts w:ascii="Arial" w:hAnsi="Arial" w:cs="Arial"/>
          <w:b/>
          <w:bCs/>
          <w:sz w:val="24"/>
          <w:szCs w:val="24"/>
        </w:rPr>
        <w:t>.- De la elección de la Secretaria o Secretario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w:t>
      </w:r>
      <w:r w:rsidR="007A77C8">
        <w:rPr>
          <w:rFonts w:ascii="Arial" w:hAnsi="Arial" w:cs="Arial"/>
          <w:sz w:val="24"/>
          <w:szCs w:val="24"/>
        </w:rPr>
        <w:t>La secretaria o secretario, s</w:t>
      </w:r>
      <w:r w:rsidRPr="00F27B03">
        <w:rPr>
          <w:rFonts w:ascii="Arial" w:hAnsi="Arial" w:cs="Arial"/>
          <w:sz w:val="24"/>
          <w:szCs w:val="24"/>
        </w:rPr>
        <w:t xml:space="preserve">erá elegida o elegido </w:t>
      </w:r>
      <w:r w:rsidR="007A77C8">
        <w:rPr>
          <w:rFonts w:ascii="Arial" w:hAnsi="Arial" w:cs="Arial"/>
          <w:sz w:val="24"/>
          <w:szCs w:val="24"/>
        </w:rPr>
        <w:t xml:space="preserve">para el periodo de (1) un año, </w:t>
      </w:r>
      <w:r w:rsidRPr="00F27B03">
        <w:rPr>
          <w:rFonts w:ascii="Arial" w:hAnsi="Arial" w:cs="Arial"/>
          <w:sz w:val="24"/>
          <w:szCs w:val="24"/>
        </w:rPr>
        <w:t>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de conformidad con el procedimiento parlamentario, quedando excluida o excluido de dicha candidatura quien fuera elegida o elegido</w:t>
      </w:r>
      <w:r>
        <w:rPr>
          <w:rFonts w:ascii="Arial" w:hAnsi="Arial" w:cs="Arial"/>
          <w:sz w:val="24"/>
          <w:szCs w:val="24"/>
        </w:rPr>
        <w:t xml:space="preserve"> previamente</w:t>
      </w:r>
      <w:r w:rsidRPr="00F27B03">
        <w:rPr>
          <w:rFonts w:ascii="Arial" w:hAnsi="Arial" w:cs="Arial"/>
          <w:sz w:val="24"/>
          <w:szCs w:val="24"/>
        </w:rPr>
        <w:t xml:space="preserve">, Presidenta o Presidente, Vicepresidenta o Vicepresidente respetando el principio de paridad de género. </w:t>
      </w:r>
    </w:p>
    <w:p w14:paraId="1ADA8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D8E2586" w14:textId="484028D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F0265C">
        <w:rPr>
          <w:rFonts w:ascii="Arial" w:hAnsi="Arial" w:cs="Arial"/>
          <w:b/>
          <w:bCs/>
          <w:sz w:val="24"/>
          <w:szCs w:val="24"/>
        </w:rPr>
        <w:t>(…33)</w:t>
      </w:r>
      <w:r w:rsidRPr="005A1792">
        <w:rPr>
          <w:rFonts w:ascii="Arial" w:hAnsi="Arial" w:cs="Arial"/>
          <w:b/>
          <w:bCs/>
          <w:sz w:val="24"/>
          <w:szCs w:val="24"/>
        </w:rPr>
        <w:t xml:space="preserve">.- Atribuciones y Obligaciones de la Secretaria o Secretario de </w:t>
      </w:r>
      <w:r>
        <w:rPr>
          <w:rFonts w:ascii="Arial" w:hAnsi="Arial" w:cs="Arial"/>
          <w:b/>
          <w:bCs/>
          <w:sz w:val="24"/>
          <w:szCs w:val="24"/>
        </w:rPr>
        <w:t>l</w:t>
      </w:r>
      <w:r w:rsidRPr="005A1792">
        <w:rPr>
          <w:rFonts w:ascii="Arial" w:hAnsi="Arial" w:cs="Arial"/>
          <w:b/>
          <w:bCs/>
          <w:sz w:val="24"/>
          <w:szCs w:val="24"/>
        </w:rPr>
        <w:t>a Junta Juvenil.-</w:t>
      </w:r>
      <w:r w:rsidRPr="005A1792">
        <w:rPr>
          <w:rFonts w:ascii="Arial" w:hAnsi="Arial" w:cs="Arial"/>
          <w:sz w:val="24"/>
          <w:szCs w:val="24"/>
        </w:rPr>
        <w:t xml:space="preserve"> Le corresponde a la Secretaria o Secretario: </w:t>
      </w:r>
    </w:p>
    <w:p w14:paraId="61426E3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4C8AA9A4"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Redactar el orden del día propuesto por la Presidenta o Presidente, para la convocatoria a las sesiones, con la antelación dispuesta en este parágrafo;</w:t>
      </w:r>
    </w:p>
    <w:p w14:paraId="7E9ACFDE"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Adjuntar a la notificación de la convocatoria de las sesiones, los documentos correspondientes;  </w:t>
      </w:r>
    </w:p>
    <w:p w14:paraId="142568F1"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Notificar oportuna y debidamente la convocatoria a todos los integrantes de </w:t>
      </w:r>
      <w:r>
        <w:rPr>
          <w:rFonts w:ascii="Arial" w:hAnsi="Arial" w:cs="Arial"/>
          <w:sz w:val="24"/>
          <w:szCs w:val="24"/>
        </w:rPr>
        <w:t>l</w:t>
      </w:r>
      <w:r w:rsidRPr="00C64092">
        <w:rPr>
          <w:rFonts w:ascii="Arial" w:hAnsi="Arial" w:cs="Arial"/>
          <w:sz w:val="24"/>
          <w:szCs w:val="24"/>
        </w:rPr>
        <w:t>a Junta Juvenil;</w:t>
      </w:r>
    </w:p>
    <w:p w14:paraId="7A37B19A"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Constatar el cuórum previo a la instalación de las sesiones;</w:t>
      </w:r>
    </w:p>
    <w:p w14:paraId="45A548CC"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Verificar el cuórum respectivo, por pedido de quien preside la sesión; </w:t>
      </w:r>
    </w:p>
    <w:p w14:paraId="70E68AA8"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Tomar votación por disposición de quien preside la sesión y proclamar el resultado de la misma; </w:t>
      </w:r>
    </w:p>
    <w:p w14:paraId="576232FC"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 Grabar las sesiones de la Junta Juvenil, sea en audio y video o solo en audio; </w:t>
      </w:r>
    </w:p>
    <w:p w14:paraId="6D4AD35F" w14:textId="77777777" w:rsidR="00C05E74" w:rsidRPr="00C640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Elaborar las actas de cada una de las sesiones; </w:t>
      </w:r>
    </w:p>
    <w:p w14:paraId="6A9BDDF1" w14:textId="5F02E3DA"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Custodiar y mantener de manera ordenada y cronológica el archivo físico y digital de las actas de sesiones, </w:t>
      </w:r>
      <w:r w:rsidR="007A77C8">
        <w:rPr>
          <w:rFonts w:ascii="Arial" w:hAnsi="Arial" w:cs="Arial"/>
          <w:sz w:val="24"/>
          <w:szCs w:val="24"/>
        </w:rPr>
        <w:t xml:space="preserve">insumos, </w:t>
      </w:r>
      <w:r w:rsidRPr="005A1792">
        <w:rPr>
          <w:rFonts w:ascii="Arial" w:hAnsi="Arial" w:cs="Arial"/>
          <w:sz w:val="24"/>
          <w:szCs w:val="24"/>
        </w:rPr>
        <w:t xml:space="preserve">anteproyectos de ordenanza, resoluciones o acuerdos, que hayan sido deliberados en las </w:t>
      </w:r>
      <w:r w:rsidRPr="005A1792">
        <w:rPr>
          <w:rFonts w:ascii="Arial" w:hAnsi="Arial" w:cs="Arial"/>
          <w:sz w:val="24"/>
          <w:szCs w:val="24"/>
        </w:rPr>
        <w:lastRenderedPageBreak/>
        <w:t>sesiones, así como presentados ante las Autoridades del Gobierno Autónomo Descentralizado del Distrito Metropolitano de Quito;</w:t>
      </w:r>
    </w:p>
    <w:p w14:paraId="789E5F42" w14:textId="77777777"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Mantener confidencialidad de toda la información a su cargo; y,</w:t>
      </w:r>
    </w:p>
    <w:p w14:paraId="6EB958B7"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Entregar formalmente de manera oportuna y ordenada todo el archivo que se encuentra a su cargo, al momento de concluir el período para el cual fue elegido. </w:t>
      </w:r>
    </w:p>
    <w:p w14:paraId="578D5A7E" w14:textId="77777777" w:rsidR="00C05E74" w:rsidRPr="005A1792" w:rsidRDefault="00C05E74" w:rsidP="00C05E74">
      <w:pPr>
        <w:pStyle w:val="Prrafodelista"/>
        <w:autoSpaceDE w:val="0"/>
        <w:autoSpaceDN w:val="0"/>
        <w:adjustRightInd w:val="0"/>
        <w:spacing w:after="0" w:line="240" w:lineRule="auto"/>
        <w:jc w:val="both"/>
        <w:rPr>
          <w:rFonts w:ascii="Arial" w:hAnsi="Arial" w:cs="Arial"/>
          <w:sz w:val="24"/>
          <w:szCs w:val="24"/>
        </w:rPr>
      </w:pPr>
    </w:p>
    <w:p w14:paraId="64D570E8" w14:textId="3C74F526"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F0265C">
        <w:rPr>
          <w:rFonts w:ascii="Arial" w:hAnsi="Arial" w:cs="Arial"/>
          <w:b/>
          <w:bCs/>
          <w:sz w:val="24"/>
          <w:szCs w:val="24"/>
        </w:rPr>
        <w:t>(…34)</w:t>
      </w:r>
      <w:r w:rsidRPr="005A1792">
        <w:rPr>
          <w:rFonts w:ascii="Arial" w:hAnsi="Arial" w:cs="Arial"/>
          <w:b/>
          <w:bCs/>
          <w:sz w:val="24"/>
          <w:szCs w:val="24"/>
        </w:rPr>
        <w:t xml:space="preserve">.-De Las Sesiones de </w:t>
      </w:r>
      <w:r>
        <w:rPr>
          <w:rFonts w:ascii="Arial" w:hAnsi="Arial" w:cs="Arial"/>
          <w:b/>
          <w:bCs/>
          <w:sz w:val="24"/>
          <w:szCs w:val="24"/>
        </w:rPr>
        <w:t>l</w:t>
      </w:r>
      <w:r w:rsidRPr="005A1792">
        <w:rPr>
          <w:rFonts w:ascii="Arial" w:hAnsi="Arial" w:cs="Arial"/>
          <w:b/>
          <w:bCs/>
          <w:sz w:val="24"/>
          <w:szCs w:val="24"/>
        </w:rPr>
        <w:t xml:space="preserve">a Junta Juvenil.- </w:t>
      </w:r>
      <w:r w:rsidRPr="005A1792">
        <w:rPr>
          <w:rFonts w:ascii="Arial" w:hAnsi="Arial" w:cs="Arial"/>
          <w:sz w:val="24"/>
          <w:szCs w:val="24"/>
        </w:rPr>
        <w:t xml:space="preserve">Las Sesiones de </w:t>
      </w:r>
      <w:r>
        <w:rPr>
          <w:rFonts w:ascii="Arial" w:hAnsi="Arial" w:cs="Arial"/>
          <w:sz w:val="24"/>
          <w:szCs w:val="24"/>
        </w:rPr>
        <w:t>l</w:t>
      </w:r>
      <w:r w:rsidRPr="005A1792">
        <w:rPr>
          <w:rFonts w:ascii="Arial" w:hAnsi="Arial" w:cs="Arial"/>
          <w:sz w:val="24"/>
          <w:szCs w:val="24"/>
        </w:rPr>
        <w:t>a Junta Juvenil, serán ordinarias o extraordinarias.</w:t>
      </w:r>
    </w:p>
    <w:p w14:paraId="6B596C0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6091B955" w14:textId="4808F45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Ordinarias serán convocadas de forma </w:t>
      </w:r>
      <w:r w:rsidR="00E717F3">
        <w:rPr>
          <w:rFonts w:ascii="Arial" w:hAnsi="Arial" w:cs="Arial"/>
          <w:sz w:val="24"/>
          <w:szCs w:val="24"/>
        </w:rPr>
        <w:t>trimestral</w:t>
      </w:r>
      <w:r w:rsidRPr="005A1792">
        <w:rPr>
          <w:rFonts w:ascii="Arial" w:hAnsi="Arial" w:cs="Arial"/>
          <w:sz w:val="24"/>
          <w:szCs w:val="24"/>
        </w:rPr>
        <w:t>, debiendo notificarse con ocho (8) días de antelación a la fecha de la celebración, las que se podrán llevar por vía telemática mediante una plataforma informática que permita el adecuado desarrollo de la sesión o de manera presencial, en una de las salas para sesiones del Concejo Metropolitano de Quito</w:t>
      </w:r>
      <w:r w:rsidR="00E717F3">
        <w:rPr>
          <w:rFonts w:ascii="Arial" w:hAnsi="Arial" w:cs="Arial"/>
          <w:sz w:val="24"/>
          <w:szCs w:val="24"/>
        </w:rPr>
        <w:t xml:space="preserve"> o en otro espacio adecuado</w:t>
      </w:r>
      <w:r w:rsidRPr="005A1792">
        <w:rPr>
          <w:rFonts w:ascii="Arial" w:hAnsi="Arial" w:cs="Arial"/>
          <w:sz w:val="24"/>
          <w:szCs w:val="24"/>
        </w:rPr>
        <w:t>, previa coordinación con la Secretaría General del Concejo o la entidad metropolitana pertinente.</w:t>
      </w:r>
    </w:p>
    <w:p w14:paraId="517FD0AA"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2F74DAFB" w14:textId="2B156F0E" w:rsidR="00C05E74"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Extraordinarias se convocarán, cuando así se lo requiera, debiendo notificarse con al menos </w:t>
      </w:r>
      <w:r w:rsidR="00E717F3">
        <w:rPr>
          <w:rFonts w:ascii="Arial" w:hAnsi="Arial" w:cs="Arial"/>
          <w:sz w:val="24"/>
          <w:szCs w:val="24"/>
        </w:rPr>
        <w:t>cinco</w:t>
      </w:r>
      <w:r w:rsidRPr="005A1792">
        <w:rPr>
          <w:rFonts w:ascii="Arial" w:hAnsi="Arial" w:cs="Arial"/>
          <w:sz w:val="24"/>
          <w:szCs w:val="24"/>
        </w:rPr>
        <w:t xml:space="preserve"> (</w:t>
      </w:r>
      <w:r w:rsidR="00E717F3">
        <w:rPr>
          <w:rFonts w:ascii="Arial" w:hAnsi="Arial" w:cs="Arial"/>
          <w:sz w:val="24"/>
          <w:szCs w:val="24"/>
        </w:rPr>
        <w:t>5</w:t>
      </w:r>
      <w:r w:rsidRPr="005A1792">
        <w:rPr>
          <w:rFonts w:ascii="Arial" w:hAnsi="Arial" w:cs="Arial"/>
          <w:sz w:val="24"/>
          <w:szCs w:val="24"/>
        </w:rPr>
        <w:t>) días de antelación a la fecha de la celebración, las cuales se desarrollarán del modo establecido para las sesiones ordinarias.</w:t>
      </w:r>
    </w:p>
    <w:p w14:paraId="3101A52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28A394" w14:textId="7A910411" w:rsidR="00C05E74" w:rsidRDefault="00C05E74" w:rsidP="00C05E74">
      <w:pPr>
        <w:autoSpaceDE w:val="0"/>
        <w:autoSpaceDN w:val="0"/>
        <w:adjustRightInd w:val="0"/>
        <w:spacing w:after="0" w:line="240" w:lineRule="auto"/>
        <w:jc w:val="both"/>
        <w:rPr>
          <w:rFonts w:ascii="Arial" w:hAnsi="Arial" w:cs="Arial"/>
          <w:sz w:val="24"/>
          <w:szCs w:val="24"/>
        </w:rPr>
      </w:pPr>
      <w:r w:rsidRPr="00E8767E">
        <w:rPr>
          <w:rFonts w:ascii="Arial" w:hAnsi="Arial" w:cs="Arial"/>
          <w:b/>
          <w:bCs/>
          <w:sz w:val="24"/>
          <w:szCs w:val="24"/>
        </w:rPr>
        <w:t xml:space="preserve">Artículo </w:t>
      </w:r>
      <w:r w:rsidR="00F0265C">
        <w:rPr>
          <w:rFonts w:ascii="Arial" w:hAnsi="Arial" w:cs="Arial"/>
          <w:b/>
          <w:bCs/>
          <w:sz w:val="24"/>
          <w:szCs w:val="24"/>
        </w:rPr>
        <w:t>(…35)</w:t>
      </w:r>
      <w:r w:rsidRPr="00E8767E">
        <w:rPr>
          <w:rFonts w:ascii="Arial" w:hAnsi="Arial" w:cs="Arial"/>
          <w:b/>
          <w:bCs/>
          <w:sz w:val="24"/>
          <w:szCs w:val="24"/>
        </w:rPr>
        <w:t xml:space="preserve">.-Cuórum para la Instalación y </w:t>
      </w:r>
      <w:r>
        <w:rPr>
          <w:rFonts w:ascii="Arial" w:hAnsi="Arial" w:cs="Arial"/>
          <w:b/>
          <w:bCs/>
          <w:sz w:val="24"/>
          <w:szCs w:val="24"/>
        </w:rPr>
        <w:t>desarrollo</w:t>
      </w:r>
      <w:r w:rsidRPr="00E8767E">
        <w:rPr>
          <w:rFonts w:ascii="Arial" w:hAnsi="Arial" w:cs="Arial"/>
          <w:b/>
          <w:bCs/>
          <w:sz w:val="24"/>
          <w:szCs w:val="24"/>
        </w:rPr>
        <w:t xml:space="preserve"> de las Sesiones de la Junta Juvenil.</w:t>
      </w:r>
      <w:r>
        <w:rPr>
          <w:rFonts w:ascii="Arial" w:hAnsi="Arial" w:cs="Arial"/>
          <w:b/>
          <w:bCs/>
          <w:sz w:val="24"/>
          <w:szCs w:val="24"/>
        </w:rPr>
        <w:t xml:space="preserve">- </w:t>
      </w:r>
      <w:r w:rsidRPr="00E8767E">
        <w:rPr>
          <w:rFonts w:ascii="Arial" w:hAnsi="Arial" w:cs="Arial"/>
          <w:sz w:val="24"/>
          <w:szCs w:val="24"/>
        </w:rPr>
        <w:t>P</w:t>
      </w:r>
      <w:r>
        <w:rPr>
          <w:rFonts w:ascii="Arial" w:hAnsi="Arial" w:cs="Arial"/>
          <w:sz w:val="24"/>
          <w:szCs w:val="24"/>
        </w:rPr>
        <w:t xml:space="preserve">ara la instalación y desarrollo de la Sesiones, se requerirá la presencia de al menos, la mitad más uno del total de integrantes de la Junta Juvenil. </w:t>
      </w:r>
    </w:p>
    <w:p w14:paraId="5D182E45"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B3EE2D"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no existir el cuórum establecido en el inciso precedente, trascurridos diez minutos de la hora señalada en la convocatoria, se dará por no instalada, debiendo sentar la razón correspondiente, el secretario o secretaria de La Junta Juvenil. </w:t>
      </w:r>
    </w:p>
    <w:p w14:paraId="28C4F76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54406D"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Sesiones deberán clausurarse en cualquier momento, en caso de falta de cuórum, debidamente constatado por la secretaría. </w:t>
      </w:r>
    </w:p>
    <w:p w14:paraId="663861CC" w14:textId="77777777" w:rsidR="00C05E74" w:rsidRDefault="00C05E74" w:rsidP="00C05E74">
      <w:pPr>
        <w:autoSpaceDE w:val="0"/>
        <w:autoSpaceDN w:val="0"/>
        <w:adjustRightInd w:val="0"/>
        <w:spacing w:after="0" w:line="240" w:lineRule="auto"/>
        <w:jc w:val="both"/>
        <w:rPr>
          <w:rFonts w:ascii="Arial" w:hAnsi="Arial" w:cs="Arial"/>
          <w:sz w:val="24"/>
          <w:szCs w:val="24"/>
          <w:highlight w:val="yellow"/>
        </w:rPr>
      </w:pPr>
    </w:p>
    <w:p w14:paraId="1C0CC4E6" w14:textId="18B65F4E" w:rsidR="00C05E74" w:rsidRDefault="00C05E74" w:rsidP="00C05E74">
      <w:pPr>
        <w:autoSpaceDE w:val="0"/>
        <w:autoSpaceDN w:val="0"/>
        <w:adjustRightInd w:val="0"/>
        <w:spacing w:after="0" w:line="240" w:lineRule="auto"/>
        <w:jc w:val="both"/>
        <w:rPr>
          <w:rFonts w:ascii="Arial" w:hAnsi="Arial" w:cs="Arial"/>
          <w:sz w:val="24"/>
          <w:szCs w:val="24"/>
        </w:rPr>
      </w:pPr>
      <w:r w:rsidRPr="0071416B">
        <w:rPr>
          <w:rFonts w:ascii="Arial" w:hAnsi="Arial" w:cs="Arial"/>
          <w:b/>
          <w:bCs/>
          <w:sz w:val="24"/>
          <w:szCs w:val="24"/>
        </w:rPr>
        <w:t xml:space="preserve">Artículo </w:t>
      </w:r>
      <w:r w:rsidR="00F0265C">
        <w:rPr>
          <w:rFonts w:ascii="Arial" w:hAnsi="Arial" w:cs="Arial"/>
          <w:b/>
          <w:bCs/>
          <w:sz w:val="24"/>
          <w:szCs w:val="24"/>
        </w:rPr>
        <w:t>(…36)</w:t>
      </w:r>
      <w:r w:rsidR="00E717F3">
        <w:rPr>
          <w:rFonts w:ascii="Arial" w:hAnsi="Arial" w:cs="Arial"/>
          <w:b/>
          <w:bCs/>
          <w:sz w:val="24"/>
          <w:szCs w:val="24"/>
        </w:rPr>
        <w:t>.-</w:t>
      </w:r>
      <w:r w:rsidRPr="0071416B">
        <w:rPr>
          <w:rFonts w:ascii="Arial" w:hAnsi="Arial" w:cs="Arial"/>
          <w:b/>
          <w:bCs/>
          <w:sz w:val="24"/>
          <w:szCs w:val="24"/>
        </w:rPr>
        <w:t>Uso de la Palabra.-</w:t>
      </w:r>
      <w:r w:rsidRPr="0071416B">
        <w:rPr>
          <w:rFonts w:ascii="Arial" w:hAnsi="Arial" w:cs="Arial"/>
          <w:sz w:val="24"/>
          <w:szCs w:val="24"/>
        </w:rPr>
        <w:t xml:space="preserve">En las sesiones presenciales de </w:t>
      </w:r>
      <w:r>
        <w:rPr>
          <w:rFonts w:ascii="Arial" w:hAnsi="Arial" w:cs="Arial"/>
          <w:sz w:val="24"/>
          <w:szCs w:val="24"/>
        </w:rPr>
        <w:t>l</w:t>
      </w:r>
      <w:r w:rsidRPr="0071416B">
        <w:rPr>
          <w:rFonts w:ascii="Arial" w:hAnsi="Arial" w:cs="Arial"/>
          <w:sz w:val="24"/>
          <w:szCs w:val="24"/>
        </w:rPr>
        <w:t>a Junta Juvenil, el uso de la palabra</w:t>
      </w:r>
      <w:r w:rsidRPr="0071416B">
        <w:rPr>
          <w:rFonts w:ascii="Arial" w:hAnsi="Arial" w:cs="Arial"/>
          <w:b/>
          <w:bCs/>
          <w:sz w:val="24"/>
          <w:szCs w:val="24"/>
        </w:rPr>
        <w:t xml:space="preserve"> </w:t>
      </w:r>
      <w:r w:rsidRPr="0071416B">
        <w:rPr>
          <w:rFonts w:ascii="Arial" w:hAnsi="Arial" w:cs="Arial"/>
          <w:sz w:val="24"/>
          <w:szCs w:val="24"/>
        </w:rPr>
        <w:t>se solicitará</w:t>
      </w:r>
      <w:r>
        <w:rPr>
          <w:rFonts w:ascii="Arial" w:hAnsi="Arial" w:cs="Arial"/>
          <w:sz w:val="24"/>
          <w:szCs w:val="24"/>
        </w:rPr>
        <w:t xml:space="preserve"> a quien preside la sesión,</w:t>
      </w:r>
      <w:r w:rsidRPr="0071416B">
        <w:rPr>
          <w:rFonts w:ascii="Arial" w:hAnsi="Arial" w:cs="Arial"/>
          <w:sz w:val="24"/>
          <w:szCs w:val="24"/>
        </w:rPr>
        <w:t xml:space="preserve"> levantando la mano y en las sesiones virtuales se aplicará, </w:t>
      </w:r>
      <w:r w:rsidR="00E717F3">
        <w:rPr>
          <w:rFonts w:ascii="Arial" w:hAnsi="Arial" w:cs="Arial"/>
          <w:sz w:val="24"/>
          <w:szCs w:val="24"/>
        </w:rPr>
        <w:t xml:space="preserve">por </w:t>
      </w:r>
      <w:r w:rsidRPr="0071416B">
        <w:rPr>
          <w:rFonts w:ascii="Arial" w:hAnsi="Arial" w:cs="Arial"/>
          <w:sz w:val="24"/>
          <w:szCs w:val="24"/>
        </w:rPr>
        <w:t>el medio disponible en la plataforma telemática correspondiente</w:t>
      </w:r>
      <w:r>
        <w:rPr>
          <w:rFonts w:ascii="Arial" w:hAnsi="Arial" w:cs="Arial"/>
          <w:sz w:val="24"/>
          <w:szCs w:val="24"/>
        </w:rPr>
        <w:t>. Quien tenga el uso de la palabra, podrá</w:t>
      </w:r>
      <w:r w:rsidRPr="0071416B">
        <w:rPr>
          <w:rFonts w:ascii="Arial" w:hAnsi="Arial" w:cs="Arial"/>
          <w:sz w:val="24"/>
          <w:szCs w:val="24"/>
        </w:rPr>
        <w:t xml:space="preserve"> expresarse </w:t>
      </w:r>
      <w:r>
        <w:rPr>
          <w:rFonts w:ascii="Arial" w:hAnsi="Arial" w:cs="Arial"/>
          <w:sz w:val="24"/>
          <w:szCs w:val="24"/>
        </w:rPr>
        <w:t>por</w:t>
      </w:r>
      <w:r w:rsidRPr="0071416B">
        <w:rPr>
          <w:rFonts w:ascii="Arial" w:hAnsi="Arial" w:cs="Arial"/>
          <w:sz w:val="24"/>
          <w:szCs w:val="24"/>
        </w:rPr>
        <w:t xml:space="preserve"> el lapso de cinco minutos contados desde el inicio de </w:t>
      </w:r>
      <w:r>
        <w:rPr>
          <w:rFonts w:ascii="Arial" w:hAnsi="Arial" w:cs="Arial"/>
          <w:sz w:val="24"/>
          <w:szCs w:val="24"/>
        </w:rPr>
        <w:t>su</w:t>
      </w:r>
      <w:r w:rsidRPr="0071416B">
        <w:rPr>
          <w:rFonts w:ascii="Arial" w:hAnsi="Arial" w:cs="Arial"/>
          <w:sz w:val="24"/>
          <w:szCs w:val="24"/>
        </w:rPr>
        <w:t xml:space="preserve"> intervención.</w:t>
      </w:r>
    </w:p>
    <w:p w14:paraId="30EA73B6"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D65E3E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Se podrá solicitar una extensión de tres minutos, para continuar con el uso de la palabra en su primera intervención.</w:t>
      </w:r>
    </w:p>
    <w:p w14:paraId="38E43BFB"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26DDCEB9"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 xml:space="preserve">Concluida su participación, podrá requerir una segunda intervención que tendrá el mismo </w:t>
      </w:r>
      <w:r>
        <w:rPr>
          <w:rFonts w:ascii="Arial" w:hAnsi="Arial" w:cs="Arial"/>
          <w:sz w:val="24"/>
          <w:szCs w:val="24"/>
        </w:rPr>
        <w:t>límite de tres minutos</w:t>
      </w:r>
      <w:r w:rsidRPr="00A73BB1">
        <w:rPr>
          <w:rFonts w:ascii="Arial" w:hAnsi="Arial" w:cs="Arial"/>
          <w:sz w:val="24"/>
          <w:szCs w:val="24"/>
        </w:rPr>
        <w:t xml:space="preserve">, en el turno </w:t>
      </w:r>
      <w:r>
        <w:rPr>
          <w:rFonts w:ascii="Arial" w:hAnsi="Arial" w:cs="Arial"/>
          <w:sz w:val="24"/>
          <w:szCs w:val="24"/>
        </w:rPr>
        <w:t xml:space="preserve">que le </w:t>
      </w:r>
      <w:r w:rsidRPr="00A73BB1">
        <w:rPr>
          <w:rFonts w:ascii="Arial" w:hAnsi="Arial" w:cs="Arial"/>
          <w:sz w:val="24"/>
          <w:szCs w:val="24"/>
        </w:rPr>
        <w:t>correspond</w:t>
      </w:r>
      <w:r>
        <w:rPr>
          <w:rFonts w:ascii="Arial" w:hAnsi="Arial" w:cs="Arial"/>
          <w:sz w:val="24"/>
          <w:szCs w:val="24"/>
        </w:rPr>
        <w:t>a</w:t>
      </w:r>
      <w:r w:rsidRPr="00A73BB1">
        <w:rPr>
          <w:rFonts w:ascii="Arial" w:hAnsi="Arial" w:cs="Arial"/>
          <w:sz w:val="24"/>
          <w:szCs w:val="24"/>
        </w:rPr>
        <w:t>.</w:t>
      </w:r>
    </w:p>
    <w:p w14:paraId="26504E1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71CFF196"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Cuando cualquier miembro de la Junta Juvenil</w:t>
      </w:r>
      <w:r>
        <w:rPr>
          <w:rFonts w:ascii="Arial" w:hAnsi="Arial" w:cs="Arial"/>
          <w:sz w:val="24"/>
          <w:szCs w:val="24"/>
        </w:rPr>
        <w:t>,</w:t>
      </w:r>
      <w:r w:rsidRPr="00A73BB1">
        <w:rPr>
          <w:rFonts w:ascii="Arial" w:hAnsi="Arial" w:cs="Arial"/>
          <w:sz w:val="24"/>
          <w:szCs w:val="24"/>
        </w:rPr>
        <w:t xml:space="preserve"> sea aludido en el transcurso de un debate o deliberación, podrá solicitar el uso de la palabra por dos minutos.      </w:t>
      </w:r>
    </w:p>
    <w:p w14:paraId="5173FAA8"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6963DFE9" w14:textId="77777777" w:rsidR="00C05E74" w:rsidRPr="0071416B"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lastRenderedPageBreak/>
        <w:t>Las peticiones del uso de la palabra indicadas en los incisos precedentes, serán por una sola ocasión, en el desarrollo de cada punto del orden del día de la respectiva sesión.</w:t>
      </w:r>
      <w:r>
        <w:rPr>
          <w:rFonts w:ascii="Arial" w:hAnsi="Arial" w:cs="Arial"/>
          <w:sz w:val="24"/>
          <w:szCs w:val="24"/>
        </w:rPr>
        <w:t xml:space="preserve">     </w:t>
      </w:r>
    </w:p>
    <w:p w14:paraId="3791E887" w14:textId="77777777" w:rsidR="00C05E74" w:rsidRPr="00987F0B" w:rsidRDefault="00C05E74" w:rsidP="00C05E74">
      <w:pPr>
        <w:autoSpaceDE w:val="0"/>
        <w:autoSpaceDN w:val="0"/>
        <w:adjustRightInd w:val="0"/>
        <w:spacing w:after="0" w:line="240" w:lineRule="auto"/>
        <w:jc w:val="both"/>
        <w:rPr>
          <w:rFonts w:ascii="Arial" w:hAnsi="Arial" w:cs="Arial"/>
          <w:sz w:val="24"/>
          <w:szCs w:val="24"/>
          <w:highlight w:val="yellow"/>
        </w:rPr>
      </w:pPr>
    </w:p>
    <w:p w14:paraId="739258AF" w14:textId="6069657F"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 xml:space="preserve">Artículo </w:t>
      </w:r>
      <w:r w:rsidR="00F0265C">
        <w:rPr>
          <w:rFonts w:ascii="Arial" w:hAnsi="Arial" w:cs="Arial"/>
          <w:b/>
          <w:bCs/>
          <w:sz w:val="24"/>
          <w:szCs w:val="24"/>
        </w:rPr>
        <w:t>(…</w:t>
      </w:r>
      <w:r w:rsidR="00154FE2">
        <w:rPr>
          <w:rFonts w:ascii="Arial" w:hAnsi="Arial" w:cs="Arial"/>
          <w:b/>
          <w:bCs/>
          <w:sz w:val="24"/>
          <w:szCs w:val="24"/>
        </w:rPr>
        <w:t>37)</w:t>
      </w:r>
      <w:r w:rsidRPr="007542A0">
        <w:rPr>
          <w:rFonts w:ascii="Arial" w:hAnsi="Arial" w:cs="Arial"/>
          <w:b/>
          <w:bCs/>
          <w:sz w:val="24"/>
          <w:szCs w:val="24"/>
        </w:rPr>
        <w:t>.-Herramientas para la Deliberación.-</w:t>
      </w:r>
      <w:r w:rsidRPr="007542A0">
        <w:rPr>
          <w:rFonts w:ascii="Arial" w:hAnsi="Arial" w:cs="Arial"/>
          <w:sz w:val="24"/>
          <w:szCs w:val="24"/>
        </w:rPr>
        <w:t xml:space="preserve"> Son los medios para mantener el orden en el desarrollo del debate o deliberación durante una sesión, que para los fines de este parágrafo serán los siguientes:</w:t>
      </w:r>
    </w:p>
    <w:p w14:paraId="50612304"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sz w:val="24"/>
          <w:szCs w:val="24"/>
        </w:rPr>
        <w:t xml:space="preserve">  </w:t>
      </w:r>
    </w:p>
    <w:p w14:paraId="39892A98"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Orden.-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a Junta Juvenil podrá solicitar punto de orden, durante el desarrollo de las sesiones, para requerir a quién la preside reoriente al miembro o a quien esté en uso de la palabra</w:t>
      </w:r>
      <w:r>
        <w:rPr>
          <w:rFonts w:ascii="Arial" w:hAnsi="Arial" w:cs="Arial"/>
          <w:sz w:val="24"/>
          <w:szCs w:val="24"/>
        </w:rPr>
        <w:t>,</w:t>
      </w:r>
      <w:r w:rsidRPr="007542A0">
        <w:rPr>
          <w:rFonts w:ascii="Arial" w:hAnsi="Arial" w:cs="Arial"/>
          <w:sz w:val="24"/>
          <w:szCs w:val="24"/>
        </w:rPr>
        <w:t xml:space="preserve"> para que se sujete al tema en tratamiento o al orden del día.</w:t>
      </w:r>
    </w:p>
    <w:p w14:paraId="5E33D066" w14:textId="77777777" w:rsidR="00C05E74" w:rsidRPr="007542A0" w:rsidRDefault="00C05E74" w:rsidP="00C05E74">
      <w:pPr>
        <w:pStyle w:val="Prrafodelista"/>
        <w:autoSpaceDE w:val="0"/>
        <w:autoSpaceDN w:val="0"/>
        <w:adjustRightInd w:val="0"/>
        <w:spacing w:after="0" w:line="240" w:lineRule="auto"/>
        <w:jc w:val="both"/>
        <w:rPr>
          <w:rFonts w:ascii="Arial" w:hAnsi="Arial" w:cs="Arial"/>
          <w:sz w:val="24"/>
          <w:szCs w:val="24"/>
        </w:rPr>
      </w:pPr>
    </w:p>
    <w:p w14:paraId="04CEC854"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Información.-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 xml:space="preserve">a Junta Juvenil, en caso de necesitar información o aclaración especifica o detallada, sobre un tema que tenga relación con lo que se está deliberando, </w:t>
      </w:r>
      <w:r>
        <w:rPr>
          <w:rFonts w:ascii="Arial" w:hAnsi="Arial" w:cs="Arial"/>
          <w:sz w:val="24"/>
          <w:szCs w:val="24"/>
        </w:rPr>
        <w:t xml:space="preserve">podrá </w:t>
      </w:r>
      <w:r w:rsidRPr="007542A0">
        <w:rPr>
          <w:rFonts w:ascii="Arial" w:hAnsi="Arial" w:cs="Arial"/>
          <w:sz w:val="24"/>
          <w:szCs w:val="24"/>
        </w:rPr>
        <w:t>solicitar</w:t>
      </w:r>
      <w:r>
        <w:rPr>
          <w:rFonts w:ascii="Arial" w:hAnsi="Arial" w:cs="Arial"/>
          <w:sz w:val="24"/>
          <w:szCs w:val="24"/>
        </w:rPr>
        <w:t xml:space="preserve"> </w:t>
      </w:r>
      <w:r w:rsidRPr="007542A0">
        <w:rPr>
          <w:rFonts w:ascii="Arial" w:hAnsi="Arial" w:cs="Arial"/>
          <w:sz w:val="24"/>
          <w:szCs w:val="24"/>
        </w:rPr>
        <w:t>punto de información.</w:t>
      </w:r>
    </w:p>
    <w:p w14:paraId="0BE7E7E1"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p>
    <w:p w14:paraId="5AB76067" w14:textId="1DB9C021" w:rsidR="00C05E74" w:rsidRPr="000F3C70"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b/>
          <w:bCs/>
          <w:sz w:val="24"/>
          <w:szCs w:val="24"/>
        </w:rPr>
        <w:t xml:space="preserve">Artículo </w:t>
      </w:r>
      <w:r w:rsidR="00154FE2">
        <w:rPr>
          <w:rFonts w:ascii="Arial" w:hAnsi="Arial" w:cs="Arial"/>
          <w:b/>
          <w:bCs/>
          <w:sz w:val="24"/>
          <w:szCs w:val="24"/>
        </w:rPr>
        <w:t>(…38)</w:t>
      </w:r>
      <w:r w:rsidRPr="000F3C70">
        <w:rPr>
          <w:rFonts w:ascii="Arial" w:hAnsi="Arial" w:cs="Arial"/>
          <w:b/>
          <w:bCs/>
          <w:sz w:val="24"/>
          <w:szCs w:val="24"/>
        </w:rPr>
        <w:t>.-De las Mociones.-</w:t>
      </w:r>
      <w:r w:rsidRPr="000F3C70">
        <w:rPr>
          <w:rFonts w:ascii="Arial" w:hAnsi="Arial" w:cs="Arial"/>
          <w:sz w:val="24"/>
          <w:szCs w:val="24"/>
        </w:rPr>
        <w:t xml:space="preserve"> Cualquiera de los miembros de </w:t>
      </w:r>
      <w:r>
        <w:rPr>
          <w:rFonts w:ascii="Arial" w:hAnsi="Arial" w:cs="Arial"/>
          <w:sz w:val="24"/>
          <w:szCs w:val="24"/>
        </w:rPr>
        <w:t>l</w:t>
      </w:r>
      <w:r w:rsidRPr="000F3C70">
        <w:rPr>
          <w:rFonts w:ascii="Arial" w:hAnsi="Arial" w:cs="Arial"/>
          <w:sz w:val="24"/>
          <w:szCs w:val="24"/>
        </w:rPr>
        <w:t xml:space="preserve">a Junta Juvenil, podrá mocionar una propuesta de resolución o acuerdo, para que luego de contar con al menos un pronunciamiento de apoyo, de los demás miembros presentes, se disponga tomar votación.       </w:t>
      </w:r>
    </w:p>
    <w:p w14:paraId="47FA3C10" w14:textId="77777777" w:rsidR="00C05E74" w:rsidRPr="000F3C70" w:rsidRDefault="00C05E74" w:rsidP="00C05E74">
      <w:pPr>
        <w:autoSpaceDE w:val="0"/>
        <w:autoSpaceDN w:val="0"/>
        <w:adjustRightInd w:val="0"/>
        <w:spacing w:after="0" w:line="240" w:lineRule="auto"/>
        <w:jc w:val="both"/>
        <w:rPr>
          <w:rFonts w:ascii="Arial" w:hAnsi="Arial" w:cs="Arial"/>
          <w:sz w:val="24"/>
          <w:szCs w:val="24"/>
        </w:rPr>
      </w:pPr>
    </w:p>
    <w:p w14:paraId="65DF1A30" w14:textId="77777777" w:rsidR="00C05E74"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sz w:val="24"/>
          <w:szCs w:val="24"/>
        </w:rPr>
        <w:t xml:space="preserve">En caso de que se plantee más de una moción sobre el mismo punto del orden del día, que cuente con el apoyo de los miembros de </w:t>
      </w:r>
      <w:r>
        <w:rPr>
          <w:rFonts w:ascii="Arial" w:hAnsi="Arial" w:cs="Arial"/>
          <w:sz w:val="24"/>
          <w:szCs w:val="24"/>
        </w:rPr>
        <w:t>l</w:t>
      </w:r>
      <w:r w:rsidRPr="000F3C70">
        <w:rPr>
          <w:rFonts w:ascii="Arial" w:hAnsi="Arial" w:cs="Arial"/>
          <w:sz w:val="24"/>
          <w:szCs w:val="24"/>
        </w:rPr>
        <w:t>a Junta Juvenil, se dispondrá que se tome votación de manera individual, de acuerdo al orden cronológico de su proposición y será aprobada, la que cuente con la votación favorable de la mayoría absoluta.</w:t>
      </w:r>
    </w:p>
    <w:p w14:paraId="3AFC7E40"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843CCA"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proponente de cualquier moción, podrá retirarla, modificarla o fusionarla, previo a su votación. </w:t>
      </w:r>
    </w:p>
    <w:p w14:paraId="031CB53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F60389F" w14:textId="27DB0F09" w:rsidR="00C05E74" w:rsidRPr="009A5FEB" w:rsidRDefault="00C05E74" w:rsidP="00C05E74">
      <w:p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Artículo </w:t>
      </w:r>
      <w:r w:rsidR="00154FE2">
        <w:rPr>
          <w:rFonts w:ascii="Arial" w:hAnsi="Arial" w:cs="Arial"/>
          <w:b/>
          <w:bCs/>
          <w:sz w:val="24"/>
          <w:szCs w:val="24"/>
        </w:rPr>
        <w:t>(…39)</w:t>
      </w:r>
      <w:r w:rsidRPr="009A5FEB">
        <w:rPr>
          <w:rFonts w:ascii="Arial" w:hAnsi="Arial" w:cs="Arial"/>
          <w:b/>
          <w:bCs/>
          <w:sz w:val="24"/>
          <w:szCs w:val="24"/>
        </w:rPr>
        <w:t xml:space="preserve">.-Formas de Votación y Toma de Decisión o Decisiones de </w:t>
      </w:r>
      <w:r>
        <w:rPr>
          <w:rFonts w:ascii="Arial" w:hAnsi="Arial" w:cs="Arial"/>
          <w:b/>
          <w:bCs/>
          <w:sz w:val="24"/>
          <w:szCs w:val="24"/>
        </w:rPr>
        <w:t>l</w:t>
      </w:r>
      <w:r w:rsidRPr="009A5FEB">
        <w:rPr>
          <w:rFonts w:ascii="Arial" w:hAnsi="Arial" w:cs="Arial"/>
          <w:b/>
          <w:bCs/>
          <w:sz w:val="24"/>
          <w:szCs w:val="24"/>
        </w:rPr>
        <w:t xml:space="preserve">a Junta Juvenil.- </w:t>
      </w:r>
      <w:r w:rsidRPr="009A5FEB">
        <w:rPr>
          <w:rFonts w:ascii="Arial" w:hAnsi="Arial" w:cs="Arial"/>
          <w:sz w:val="24"/>
          <w:szCs w:val="24"/>
        </w:rPr>
        <w:t>En</w:t>
      </w:r>
      <w:r w:rsidRPr="009A5FEB">
        <w:rPr>
          <w:rFonts w:ascii="Arial" w:hAnsi="Arial" w:cs="Arial"/>
          <w:b/>
          <w:bCs/>
          <w:sz w:val="24"/>
          <w:szCs w:val="24"/>
        </w:rPr>
        <w:t xml:space="preserve"> </w:t>
      </w:r>
      <w:r>
        <w:rPr>
          <w:rFonts w:ascii="Arial" w:hAnsi="Arial" w:cs="Arial"/>
          <w:sz w:val="24"/>
          <w:szCs w:val="24"/>
        </w:rPr>
        <w:t>l</w:t>
      </w:r>
      <w:r w:rsidRPr="009A5FEB">
        <w:rPr>
          <w:rFonts w:ascii="Arial" w:hAnsi="Arial" w:cs="Arial"/>
          <w:sz w:val="24"/>
          <w:szCs w:val="24"/>
        </w:rPr>
        <w:t xml:space="preserve">as </w:t>
      </w:r>
      <w:r>
        <w:rPr>
          <w:rFonts w:ascii="Arial" w:hAnsi="Arial" w:cs="Arial"/>
          <w:sz w:val="24"/>
          <w:szCs w:val="24"/>
        </w:rPr>
        <w:t>s</w:t>
      </w:r>
      <w:r w:rsidRPr="009A5FEB">
        <w:rPr>
          <w:rFonts w:ascii="Arial" w:hAnsi="Arial" w:cs="Arial"/>
          <w:sz w:val="24"/>
          <w:szCs w:val="24"/>
        </w:rPr>
        <w:t xml:space="preserve">esiones de </w:t>
      </w:r>
      <w:r>
        <w:rPr>
          <w:rFonts w:ascii="Arial" w:hAnsi="Arial" w:cs="Arial"/>
          <w:sz w:val="24"/>
          <w:szCs w:val="24"/>
        </w:rPr>
        <w:t>l</w:t>
      </w:r>
      <w:r w:rsidRPr="009A5FEB">
        <w:rPr>
          <w:rFonts w:ascii="Arial" w:hAnsi="Arial" w:cs="Arial"/>
          <w:sz w:val="24"/>
          <w:szCs w:val="24"/>
        </w:rPr>
        <w:t xml:space="preserve">a Junta Juvenil, </w:t>
      </w:r>
      <w:r>
        <w:rPr>
          <w:rFonts w:ascii="Arial" w:hAnsi="Arial" w:cs="Arial"/>
          <w:sz w:val="24"/>
          <w:szCs w:val="24"/>
        </w:rPr>
        <w:t xml:space="preserve">el Presidente, Presidenta o quien preside la sesión, podrá disponer de forma directa o a petición de cualquiera de los miembros, se proceda a tomar </w:t>
      </w:r>
      <w:r w:rsidRPr="009A5FEB">
        <w:rPr>
          <w:rFonts w:ascii="Arial" w:hAnsi="Arial" w:cs="Arial"/>
          <w:sz w:val="24"/>
          <w:szCs w:val="24"/>
        </w:rPr>
        <w:t xml:space="preserve">votación </w:t>
      </w:r>
      <w:r>
        <w:rPr>
          <w:rFonts w:ascii="Arial" w:hAnsi="Arial" w:cs="Arial"/>
          <w:sz w:val="24"/>
          <w:szCs w:val="24"/>
        </w:rPr>
        <w:t>de acuerdo a las formas s</w:t>
      </w:r>
      <w:r w:rsidRPr="009A5FEB">
        <w:rPr>
          <w:rFonts w:ascii="Arial" w:hAnsi="Arial" w:cs="Arial"/>
          <w:sz w:val="24"/>
          <w:szCs w:val="24"/>
        </w:rPr>
        <w:t>iguientes:</w:t>
      </w:r>
    </w:p>
    <w:p w14:paraId="29691677" w14:textId="77777777" w:rsidR="00C05E74" w:rsidRPr="009A5FEB" w:rsidRDefault="00C05E74" w:rsidP="00C05E74">
      <w:pPr>
        <w:autoSpaceDE w:val="0"/>
        <w:autoSpaceDN w:val="0"/>
        <w:adjustRightInd w:val="0"/>
        <w:spacing w:after="0" w:line="240" w:lineRule="auto"/>
        <w:jc w:val="both"/>
        <w:rPr>
          <w:rFonts w:ascii="Arial" w:hAnsi="Arial" w:cs="Arial"/>
          <w:sz w:val="24"/>
          <w:szCs w:val="24"/>
        </w:rPr>
      </w:pPr>
    </w:p>
    <w:p w14:paraId="3F8F9099"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Ordinaria. - </w:t>
      </w:r>
      <w:r>
        <w:rPr>
          <w:rFonts w:ascii="Arial" w:hAnsi="Arial" w:cs="Arial"/>
          <w:sz w:val="24"/>
          <w:szCs w:val="24"/>
        </w:rPr>
        <w:t>V</w:t>
      </w:r>
      <w:r w:rsidRPr="009A5FEB">
        <w:rPr>
          <w:rFonts w:ascii="Arial" w:hAnsi="Arial" w:cs="Arial"/>
          <w:sz w:val="24"/>
          <w:szCs w:val="24"/>
        </w:rPr>
        <w:t>otación que se realiza de forma directa mediante la expresión de la voluntad sea de manera presencial o virtual</w:t>
      </w:r>
      <w:r>
        <w:rPr>
          <w:rFonts w:ascii="Arial" w:hAnsi="Arial" w:cs="Arial"/>
          <w:sz w:val="24"/>
          <w:szCs w:val="24"/>
        </w:rPr>
        <w:t>;</w:t>
      </w:r>
    </w:p>
    <w:p w14:paraId="01AB0E5C"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w:t>
      </w:r>
      <w:r w:rsidRPr="009A5FEB">
        <w:rPr>
          <w:rFonts w:ascii="Arial" w:hAnsi="Arial" w:cs="Arial"/>
          <w:sz w:val="24"/>
          <w:szCs w:val="24"/>
        </w:rPr>
        <w:t xml:space="preserve"> - </w:t>
      </w:r>
      <w:r>
        <w:rPr>
          <w:rFonts w:ascii="Arial" w:hAnsi="Arial" w:cs="Arial"/>
          <w:sz w:val="24"/>
          <w:szCs w:val="24"/>
        </w:rPr>
        <w:t>V</w:t>
      </w:r>
      <w:r w:rsidRPr="009A5FEB">
        <w:rPr>
          <w:rFonts w:ascii="Arial" w:hAnsi="Arial" w:cs="Arial"/>
          <w:sz w:val="24"/>
          <w:szCs w:val="24"/>
        </w:rPr>
        <w:t>otación que se realiza mediante la toma de la lista de los miembros, en orden alfabético, sin argumentación alguna</w:t>
      </w:r>
      <w:r>
        <w:rPr>
          <w:rFonts w:ascii="Arial" w:hAnsi="Arial" w:cs="Arial"/>
          <w:sz w:val="24"/>
          <w:szCs w:val="24"/>
        </w:rPr>
        <w:t>; y,</w:t>
      </w:r>
      <w:r w:rsidRPr="009A5FEB">
        <w:rPr>
          <w:rFonts w:ascii="Arial" w:hAnsi="Arial" w:cs="Arial"/>
          <w:sz w:val="24"/>
          <w:szCs w:val="24"/>
        </w:rPr>
        <w:t xml:space="preserve">  </w:t>
      </w:r>
    </w:p>
    <w:p w14:paraId="1A528B8F" w14:textId="77777777" w:rsidR="00C05E74"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 Razonada. -</w:t>
      </w:r>
      <w:r w:rsidRPr="009A5FEB">
        <w:rPr>
          <w:rFonts w:ascii="Arial" w:hAnsi="Arial" w:cs="Arial"/>
          <w:sz w:val="24"/>
          <w:szCs w:val="24"/>
        </w:rPr>
        <w:t xml:space="preserve"> </w:t>
      </w:r>
      <w:r>
        <w:rPr>
          <w:rFonts w:ascii="Arial" w:hAnsi="Arial" w:cs="Arial"/>
          <w:sz w:val="24"/>
          <w:szCs w:val="24"/>
        </w:rPr>
        <w:t>V</w:t>
      </w:r>
      <w:r w:rsidRPr="009A5FEB">
        <w:rPr>
          <w:rFonts w:ascii="Arial" w:hAnsi="Arial" w:cs="Arial"/>
          <w:sz w:val="24"/>
          <w:szCs w:val="24"/>
        </w:rPr>
        <w:t xml:space="preserve">otación que se realiza mediante la toma de la lista de los miembros, en orden alfabético, con la expresión de la argumentación de su voto por el lapso de dos minutos.  </w:t>
      </w:r>
    </w:p>
    <w:p w14:paraId="6BC09FE7"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7C33F2D" w14:textId="77777777" w:rsidR="00C05E74" w:rsidRPr="003B36C8"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Toda decisión de la Junta Juvenil, se tomará con el voto favorable de la mayoría absoluta de sus miembros. </w:t>
      </w:r>
    </w:p>
    <w:p w14:paraId="785B8EAA" w14:textId="77777777" w:rsidR="00C05E74" w:rsidRDefault="00C05E74" w:rsidP="00C05E74">
      <w:pPr>
        <w:pStyle w:val="Prrafodelista"/>
        <w:autoSpaceDE w:val="0"/>
        <w:autoSpaceDN w:val="0"/>
        <w:adjustRightInd w:val="0"/>
        <w:spacing w:after="0" w:line="240" w:lineRule="auto"/>
        <w:jc w:val="both"/>
        <w:rPr>
          <w:rFonts w:ascii="Arial" w:hAnsi="Arial" w:cs="Arial"/>
          <w:sz w:val="24"/>
          <w:szCs w:val="24"/>
          <w:highlight w:val="yellow"/>
        </w:rPr>
      </w:pPr>
    </w:p>
    <w:p w14:paraId="6B7D107B" w14:textId="4F5D6244" w:rsidR="00C05E74" w:rsidRDefault="00C05E74" w:rsidP="00C05E74">
      <w:pPr>
        <w:autoSpaceDE w:val="0"/>
        <w:autoSpaceDN w:val="0"/>
        <w:adjustRightInd w:val="0"/>
        <w:spacing w:after="0" w:line="240" w:lineRule="auto"/>
        <w:jc w:val="both"/>
        <w:rPr>
          <w:rFonts w:ascii="Arial" w:hAnsi="Arial" w:cs="Arial"/>
          <w:sz w:val="24"/>
          <w:szCs w:val="24"/>
        </w:rPr>
      </w:pPr>
      <w:r w:rsidRPr="006229F7">
        <w:rPr>
          <w:rFonts w:ascii="Arial" w:hAnsi="Arial" w:cs="Arial"/>
          <w:b/>
          <w:bCs/>
          <w:sz w:val="24"/>
          <w:szCs w:val="24"/>
        </w:rPr>
        <w:t>Artículo</w:t>
      </w:r>
      <w:r w:rsidR="006F4AAF">
        <w:rPr>
          <w:rFonts w:ascii="Arial" w:hAnsi="Arial" w:cs="Arial"/>
          <w:b/>
          <w:bCs/>
          <w:sz w:val="24"/>
          <w:szCs w:val="24"/>
        </w:rPr>
        <w:t xml:space="preserve"> </w:t>
      </w:r>
      <w:r w:rsidR="00154FE2">
        <w:rPr>
          <w:rFonts w:ascii="Arial" w:hAnsi="Arial" w:cs="Arial"/>
          <w:b/>
          <w:bCs/>
          <w:sz w:val="24"/>
          <w:szCs w:val="24"/>
        </w:rPr>
        <w:t>(…40)</w:t>
      </w:r>
      <w:r w:rsidRPr="006229F7">
        <w:rPr>
          <w:rFonts w:ascii="Arial" w:hAnsi="Arial" w:cs="Arial"/>
          <w:b/>
          <w:bCs/>
          <w:sz w:val="24"/>
          <w:szCs w:val="24"/>
        </w:rPr>
        <w:t>.-</w:t>
      </w:r>
      <w:r>
        <w:rPr>
          <w:rFonts w:ascii="Arial" w:hAnsi="Arial" w:cs="Arial"/>
          <w:b/>
          <w:bCs/>
          <w:sz w:val="24"/>
          <w:szCs w:val="24"/>
        </w:rPr>
        <w:t>Reconsideraciones.-</w:t>
      </w:r>
      <w:r w:rsidRPr="006229F7">
        <w:rPr>
          <w:rFonts w:ascii="Arial" w:hAnsi="Arial" w:cs="Arial"/>
          <w:sz w:val="24"/>
          <w:szCs w:val="24"/>
        </w:rPr>
        <w:t xml:space="preserve"> </w:t>
      </w:r>
      <w:r w:rsidRPr="000F3C70">
        <w:rPr>
          <w:rFonts w:ascii="Arial" w:hAnsi="Arial" w:cs="Arial"/>
          <w:sz w:val="24"/>
          <w:szCs w:val="24"/>
        </w:rPr>
        <w:t xml:space="preserve">Cualquiera de los miembros de </w:t>
      </w:r>
      <w:r>
        <w:rPr>
          <w:rFonts w:ascii="Arial" w:hAnsi="Arial" w:cs="Arial"/>
          <w:sz w:val="24"/>
          <w:szCs w:val="24"/>
        </w:rPr>
        <w:t>l</w:t>
      </w:r>
      <w:r w:rsidRPr="000F3C70">
        <w:rPr>
          <w:rFonts w:ascii="Arial" w:hAnsi="Arial" w:cs="Arial"/>
          <w:sz w:val="24"/>
          <w:szCs w:val="24"/>
        </w:rPr>
        <w:t xml:space="preserve">a Junta Juvenil, podrá </w:t>
      </w:r>
      <w:r>
        <w:rPr>
          <w:rFonts w:ascii="Arial" w:hAnsi="Arial" w:cs="Arial"/>
          <w:sz w:val="24"/>
          <w:szCs w:val="24"/>
        </w:rPr>
        <w:t xml:space="preserve">solicitar la reconsideración de la votación de una moción tratada, </w:t>
      </w:r>
      <w:r>
        <w:rPr>
          <w:rFonts w:ascii="Arial" w:hAnsi="Arial" w:cs="Arial"/>
          <w:sz w:val="24"/>
          <w:szCs w:val="24"/>
        </w:rPr>
        <w:lastRenderedPageBreak/>
        <w:t>una vez proclamado los resultados de la misma o en la siguiente sesión ordinaria que fuera convocada.</w:t>
      </w:r>
    </w:p>
    <w:p w14:paraId="37EE41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A4B5813"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reconsideración deberá contar con el voto favorable de la mayoría absoluta de los miembros, para que proceda.</w:t>
      </w:r>
    </w:p>
    <w:p w14:paraId="477EA0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FDF3E6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la reconsideración sea aprobada, se volverá a votar sobre la moción tratada.</w:t>
      </w:r>
    </w:p>
    <w:p w14:paraId="126A37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FCE158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procesada la reconsideración, la decisión será definitiva y no se podrá volver a solicitar ni plantear una nueva. </w:t>
      </w:r>
    </w:p>
    <w:p w14:paraId="701CE443"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1F6DC0B9" w14:textId="3BA980B9"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w:t>
      </w:r>
      <w:r w:rsidR="00154FE2">
        <w:rPr>
          <w:rFonts w:ascii="Arial" w:hAnsi="Arial" w:cs="Arial"/>
          <w:b/>
          <w:bCs/>
          <w:sz w:val="24"/>
          <w:szCs w:val="24"/>
        </w:rPr>
        <w:t>(…41)</w:t>
      </w:r>
      <w:r>
        <w:rPr>
          <w:rFonts w:ascii="Arial" w:hAnsi="Arial" w:cs="Arial"/>
          <w:b/>
          <w:bCs/>
          <w:sz w:val="24"/>
          <w:szCs w:val="24"/>
        </w:rPr>
        <w:t xml:space="preserve">.- </w:t>
      </w:r>
      <w:r w:rsidRPr="006229F7">
        <w:rPr>
          <w:rFonts w:ascii="Arial" w:hAnsi="Arial" w:cs="Arial"/>
          <w:b/>
          <w:bCs/>
          <w:sz w:val="24"/>
          <w:szCs w:val="24"/>
        </w:rPr>
        <w:t>Inasistencia.-</w:t>
      </w:r>
      <w:r w:rsidRPr="006229F7">
        <w:rPr>
          <w:rFonts w:ascii="Arial" w:hAnsi="Arial" w:cs="Arial"/>
          <w:sz w:val="24"/>
          <w:szCs w:val="24"/>
        </w:rPr>
        <w:t xml:space="preserve">En caso de inasistencia injustificada por más de tres ocasiones a las sesiones de la Junta Juvenil, perderá la calidad de representante juvenil metropolitano, debiendo en su lugar, asumir su reemplazo, que será un nuevo representante electo por la organización o comuna, comunidad, pueblo o nacionalidad. </w:t>
      </w:r>
    </w:p>
    <w:p w14:paraId="4E28E60C" w14:textId="120E2D29" w:rsidR="009006EE" w:rsidRDefault="009006EE" w:rsidP="00C05E74">
      <w:pPr>
        <w:autoSpaceDE w:val="0"/>
        <w:autoSpaceDN w:val="0"/>
        <w:adjustRightInd w:val="0"/>
        <w:spacing w:after="0" w:line="240" w:lineRule="auto"/>
        <w:jc w:val="both"/>
        <w:rPr>
          <w:rFonts w:ascii="Arial" w:hAnsi="Arial" w:cs="Arial"/>
          <w:sz w:val="24"/>
          <w:szCs w:val="24"/>
        </w:rPr>
      </w:pPr>
    </w:p>
    <w:p w14:paraId="44E7265B" w14:textId="2C47AED3" w:rsidR="009006EE" w:rsidRPr="00C93D20" w:rsidRDefault="009006EE" w:rsidP="00C05E74">
      <w:pPr>
        <w:autoSpaceDE w:val="0"/>
        <w:autoSpaceDN w:val="0"/>
        <w:adjustRightInd w:val="0"/>
        <w:spacing w:after="0" w:line="240" w:lineRule="auto"/>
        <w:jc w:val="both"/>
        <w:rPr>
          <w:rFonts w:ascii="Arial" w:hAnsi="Arial" w:cs="Arial"/>
          <w:sz w:val="24"/>
          <w:szCs w:val="24"/>
        </w:rPr>
      </w:pPr>
      <w:r w:rsidRPr="009006EE">
        <w:rPr>
          <w:rFonts w:ascii="Arial" w:hAnsi="Arial" w:cs="Arial"/>
          <w:b/>
          <w:bCs/>
          <w:sz w:val="24"/>
          <w:szCs w:val="24"/>
        </w:rPr>
        <w:t xml:space="preserve">Artículo </w:t>
      </w:r>
      <w:r w:rsidR="00154FE2">
        <w:rPr>
          <w:rFonts w:ascii="Arial" w:hAnsi="Arial" w:cs="Arial"/>
          <w:b/>
          <w:bCs/>
          <w:sz w:val="24"/>
          <w:szCs w:val="24"/>
        </w:rPr>
        <w:t>(…42)</w:t>
      </w:r>
      <w:r w:rsidRPr="009006EE">
        <w:rPr>
          <w:rFonts w:ascii="Arial" w:hAnsi="Arial" w:cs="Arial"/>
          <w:b/>
          <w:bCs/>
          <w:sz w:val="24"/>
          <w:szCs w:val="24"/>
        </w:rPr>
        <w:t>.-</w:t>
      </w:r>
      <w:r>
        <w:rPr>
          <w:rFonts w:ascii="Arial" w:hAnsi="Arial" w:cs="Arial"/>
          <w:b/>
          <w:bCs/>
          <w:sz w:val="24"/>
          <w:szCs w:val="24"/>
        </w:rPr>
        <w:t xml:space="preserve"> De</w:t>
      </w:r>
      <w:r w:rsidR="00C93D20">
        <w:rPr>
          <w:rFonts w:ascii="Arial" w:hAnsi="Arial" w:cs="Arial"/>
          <w:b/>
          <w:bCs/>
          <w:sz w:val="24"/>
          <w:szCs w:val="24"/>
        </w:rPr>
        <w:t xml:space="preserve"> </w:t>
      </w:r>
      <w:r>
        <w:rPr>
          <w:rFonts w:ascii="Arial" w:hAnsi="Arial" w:cs="Arial"/>
          <w:b/>
          <w:bCs/>
          <w:sz w:val="24"/>
          <w:szCs w:val="24"/>
        </w:rPr>
        <w:t>l</w:t>
      </w:r>
      <w:r w:rsidR="00C93D20">
        <w:rPr>
          <w:rFonts w:ascii="Arial" w:hAnsi="Arial" w:cs="Arial"/>
          <w:b/>
          <w:bCs/>
          <w:sz w:val="24"/>
          <w:szCs w:val="24"/>
        </w:rPr>
        <w:t>as</w:t>
      </w:r>
      <w:r>
        <w:rPr>
          <w:rFonts w:ascii="Arial" w:hAnsi="Arial" w:cs="Arial"/>
          <w:b/>
          <w:bCs/>
          <w:sz w:val="24"/>
          <w:szCs w:val="24"/>
        </w:rPr>
        <w:t xml:space="preserve"> </w:t>
      </w:r>
      <w:r w:rsidR="00C93D20">
        <w:rPr>
          <w:rFonts w:ascii="Arial" w:hAnsi="Arial" w:cs="Arial"/>
          <w:b/>
          <w:bCs/>
          <w:sz w:val="24"/>
          <w:szCs w:val="24"/>
        </w:rPr>
        <w:t>facilidades</w:t>
      </w:r>
      <w:r>
        <w:rPr>
          <w:rFonts w:ascii="Arial" w:hAnsi="Arial" w:cs="Arial"/>
          <w:b/>
          <w:bCs/>
          <w:sz w:val="24"/>
          <w:szCs w:val="24"/>
        </w:rPr>
        <w:t xml:space="preserve"> e implementos para el funcionamiento de la Junta Juvenil.-</w:t>
      </w:r>
      <w:r w:rsidRPr="00C93D20">
        <w:rPr>
          <w:rFonts w:ascii="Arial" w:hAnsi="Arial" w:cs="Arial"/>
          <w:sz w:val="24"/>
          <w:szCs w:val="24"/>
        </w:rPr>
        <w:t>La Secretaría General de Coordinación Territorial y Participación Ciudadana o quien haga sus veces</w:t>
      </w:r>
      <w:r w:rsidR="00C93D20">
        <w:rPr>
          <w:rFonts w:ascii="Arial" w:hAnsi="Arial" w:cs="Arial"/>
          <w:sz w:val="24"/>
          <w:szCs w:val="24"/>
        </w:rPr>
        <w:t xml:space="preserve"> en coordinación con la</w:t>
      </w:r>
      <w:r w:rsidR="009A11AD">
        <w:rPr>
          <w:rFonts w:ascii="Arial" w:hAnsi="Arial" w:cs="Arial"/>
          <w:sz w:val="24"/>
          <w:szCs w:val="24"/>
        </w:rPr>
        <w:t>s entidades</w:t>
      </w:r>
      <w:r w:rsidR="00C93D20">
        <w:rPr>
          <w:rFonts w:ascii="Arial" w:hAnsi="Arial" w:cs="Arial"/>
          <w:sz w:val="24"/>
          <w:szCs w:val="24"/>
        </w:rPr>
        <w:t xml:space="preserve"> </w:t>
      </w:r>
      <w:r w:rsidR="009A11AD">
        <w:rPr>
          <w:rFonts w:ascii="Arial" w:hAnsi="Arial" w:cs="Arial"/>
          <w:sz w:val="24"/>
          <w:szCs w:val="24"/>
        </w:rPr>
        <w:t>m</w:t>
      </w:r>
      <w:r w:rsidR="00C93D20">
        <w:rPr>
          <w:rFonts w:ascii="Arial" w:hAnsi="Arial" w:cs="Arial"/>
          <w:sz w:val="24"/>
          <w:szCs w:val="24"/>
        </w:rPr>
        <w:t>etropolitan</w:t>
      </w:r>
      <w:r w:rsidR="009A11AD">
        <w:rPr>
          <w:rFonts w:ascii="Arial" w:hAnsi="Arial" w:cs="Arial"/>
          <w:sz w:val="24"/>
          <w:szCs w:val="24"/>
        </w:rPr>
        <w:t>as</w:t>
      </w:r>
      <w:r w:rsidR="00C93D20">
        <w:rPr>
          <w:rFonts w:ascii="Arial" w:hAnsi="Arial" w:cs="Arial"/>
          <w:sz w:val="24"/>
          <w:szCs w:val="24"/>
        </w:rPr>
        <w:t xml:space="preserve"> </w:t>
      </w:r>
      <w:r w:rsidR="009A11AD">
        <w:rPr>
          <w:rFonts w:ascii="Arial" w:hAnsi="Arial" w:cs="Arial"/>
          <w:sz w:val="24"/>
          <w:szCs w:val="24"/>
        </w:rPr>
        <w:t>pertinentes</w:t>
      </w:r>
      <w:r w:rsidR="00C93D20">
        <w:rPr>
          <w:rFonts w:ascii="Arial" w:hAnsi="Arial" w:cs="Arial"/>
          <w:sz w:val="24"/>
          <w:szCs w:val="24"/>
        </w:rPr>
        <w:t xml:space="preserve">, tendrán a su cargo brindar las facilidades, el espacio físico adecuado y los implementos </w:t>
      </w:r>
      <w:r w:rsidR="009A11AD">
        <w:rPr>
          <w:rFonts w:ascii="Arial" w:hAnsi="Arial" w:cs="Arial"/>
          <w:sz w:val="24"/>
          <w:szCs w:val="24"/>
        </w:rPr>
        <w:t xml:space="preserve">tecnológicos que sean </w:t>
      </w:r>
      <w:r w:rsidR="00C93D20">
        <w:rPr>
          <w:rFonts w:ascii="Arial" w:hAnsi="Arial" w:cs="Arial"/>
          <w:sz w:val="24"/>
          <w:szCs w:val="24"/>
        </w:rPr>
        <w:t>requeridos para el efectivo y adecuado funcionamiento de la Junta Juvenil</w:t>
      </w:r>
      <w:r w:rsidRPr="00C93D20">
        <w:rPr>
          <w:rFonts w:ascii="Arial" w:hAnsi="Arial" w:cs="Arial"/>
          <w:sz w:val="24"/>
          <w:szCs w:val="24"/>
        </w:rPr>
        <w:t xml:space="preserve">. </w:t>
      </w:r>
    </w:p>
    <w:p w14:paraId="50873FB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228CC6"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14:paraId="0A7F429A"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p>
    <w:p w14:paraId="4F2ACA0A" w14:textId="5A50452F"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Primera</w:t>
      </w:r>
      <w:r w:rsidRPr="00F27B03">
        <w:rPr>
          <w:rFonts w:ascii="Arial" w:hAnsi="Arial" w:cs="Arial"/>
          <w:b/>
          <w:bCs/>
          <w:sz w:val="24"/>
          <w:szCs w:val="24"/>
        </w:rPr>
        <w:t>.-</w:t>
      </w:r>
      <w:r w:rsidRPr="00F27B03">
        <w:rPr>
          <w:rFonts w:ascii="Arial" w:hAnsi="Arial" w:cs="Arial"/>
          <w:color w:val="000000"/>
          <w:sz w:val="24"/>
          <w:szCs w:val="24"/>
        </w:rPr>
        <w:t xml:space="preserve"> En el </w:t>
      </w:r>
      <w:r w:rsidR="0051274F">
        <w:rPr>
          <w:rFonts w:ascii="Arial" w:hAnsi="Arial" w:cs="Arial"/>
          <w:color w:val="000000"/>
          <w:sz w:val="24"/>
          <w:szCs w:val="24"/>
        </w:rPr>
        <w:t>p</w:t>
      </w:r>
      <w:r w:rsidRPr="00F27B03">
        <w:rPr>
          <w:rFonts w:ascii="Arial" w:hAnsi="Arial" w:cs="Arial"/>
          <w:color w:val="000000"/>
          <w:sz w:val="24"/>
          <w:szCs w:val="24"/>
        </w:rPr>
        <w:t>lazo d</w:t>
      </w:r>
      <w:r w:rsidR="0051274F">
        <w:rPr>
          <w:rFonts w:ascii="Arial" w:hAnsi="Arial" w:cs="Arial"/>
          <w:color w:val="000000"/>
          <w:sz w:val="24"/>
          <w:szCs w:val="24"/>
        </w:rPr>
        <w:t>os meses,</w:t>
      </w:r>
      <w:r w:rsidRPr="00F27B03">
        <w:rPr>
          <w:rFonts w:ascii="Arial" w:hAnsi="Arial" w:cs="Arial"/>
          <w:color w:val="000000"/>
          <w:sz w:val="24"/>
          <w:szCs w:val="24"/>
        </w:rPr>
        <w:t xml:space="preserve"> contados desde la </w:t>
      </w:r>
      <w:r w:rsidR="0051274F">
        <w:rPr>
          <w:rFonts w:ascii="Arial" w:hAnsi="Arial" w:cs="Arial"/>
          <w:color w:val="000000"/>
          <w:sz w:val="24"/>
          <w:szCs w:val="24"/>
        </w:rPr>
        <w:t>sanción</w:t>
      </w:r>
      <w:r w:rsidRPr="00F27B03">
        <w:rPr>
          <w:rFonts w:ascii="Arial" w:hAnsi="Arial" w:cs="Arial"/>
          <w:color w:val="000000"/>
          <w:sz w:val="24"/>
          <w:szCs w:val="24"/>
        </w:rPr>
        <w:t xml:space="preserve"> de esta ordenanza metropolitana, </w:t>
      </w:r>
      <w:r w:rsidRPr="00F27B03">
        <w:rPr>
          <w:rFonts w:ascii="Arial" w:hAnsi="Arial" w:cs="Arial"/>
          <w:sz w:val="24"/>
          <w:szCs w:val="24"/>
        </w:rPr>
        <w:t xml:space="preserve">la Secretaría </w:t>
      </w:r>
      <w:r>
        <w:rPr>
          <w:rFonts w:ascii="Arial" w:hAnsi="Arial" w:cs="Arial"/>
          <w:sz w:val="24"/>
          <w:szCs w:val="24"/>
        </w:rPr>
        <w:t>General de Coordinación Territorial y Participación Ciudadana</w:t>
      </w:r>
      <w:r w:rsidRPr="00F27B03">
        <w:rPr>
          <w:rFonts w:ascii="Arial" w:hAnsi="Arial" w:cs="Arial"/>
          <w:sz w:val="24"/>
          <w:szCs w:val="24"/>
        </w:rPr>
        <w:t xml:space="preserve"> </w:t>
      </w:r>
      <w:r w:rsidR="0051274F">
        <w:rPr>
          <w:rFonts w:ascii="Arial" w:hAnsi="Arial" w:cs="Arial"/>
          <w:sz w:val="24"/>
          <w:szCs w:val="24"/>
        </w:rPr>
        <w:t xml:space="preserve">a través de las Administraciones Zonales y </w:t>
      </w:r>
      <w:r w:rsidRPr="00F27B03">
        <w:rPr>
          <w:rFonts w:ascii="Arial" w:hAnsi="Arial" w:cs="Arial"/>
          <w:sz w:val="24"/>
          <w:szCs w:val="24"/>
        </w:rPr>
        <w:t>en conjunto con las Secretarías de Comunicación y de E</w:t>
      </w:r>
      <w:r>
        <w:rPr>
          <w:rFonts w:ascii="Arial" w:hAnsi="Arial" w:cs="Arial"/>
          <w:sz w:val="24"/>
          <w:szCs w:val="24"/>
        </w:rPr>
        <w:t>ducación, Recreación y Deportes</w:t>
      </w:r>
      <w:r w:rsidR="0051274F">
        <w:rPr>
          <w:rFonts w:ascii="Arial" w:hAnsi="Arial" w:cs="Arial"/>
          <w:sz w:val="24"/>
          <w:szCs w:val="24"/>
        </w:rPr>
        <w:t>,</w:t>
      </w:r>
      <w:r>
        <w:rPr>
          <w:rFonts w:ascii="Arial" w:hAnsi="Arial" w:cs="Arial"/>
          <w:sz w:val="24"/>
          <w:szCs w:val="24"/>
        </w:rPr>
        <w:t xml:space="preserve"> </w:t>
      </w:r>
      <w:r w:rsidRPr="00F27B03">
        <w:rPr>
          <w:rFonts w:ascii="Arial" w:hAnsi="Arial" w:cs="Arial"/>
          <w:sz w:val="24"/>
          <w:szCs w:val="24"/>
        </w:rPr>
        <w:t>difu</w:t>
      </w:r>
      <w:r>
        <w:rPr>
          <w:rFonts w:ascii="Arial" w:hAnsi="Arial" w:cs="Arial"/>
          <w:sz w:val="24"/>
          <w:szCs w:val="24"/>
        </w:rPr>
        <w:t>ndirán</w:t>
      </w:r>
      <w:r w:rsidRPr="00F27B03">
        <w:rPr>
          <w:rFonts w:ascii="Arial" w:hAnsi="Arial" w:cs="Arial"/>
          <w:sz w:val="24"/>
          <w:szCs w:val="24"/>
        </w:rPr>
        <w:t xml:space="preserve"> </w:t>
      </w:r>
      <w:r w:rsidR="0051274F">
        <w:rPr>
          <w:rFonts w:ascii="Arial" w:hAnsi="Arial" w:cs="Arial"/>
          <w:sz w:val="24"/>
          <w:szCs w:val="24"/>
        </w:rPr>
        <w:t>el presente título</w:t>
      </w:r>
      <w:r>
        <w:rPr>
          <w:rFonts w:ascii="Arial" w:hAnsi="Arial" w:cs="Arial"/>
          <w:sz w:val="24"/>
          <w:szCs w:val="24"/>
        </w:rPr>
        <w:t>.</w:t>
      </w:r>
    </w:p>
    <w:p w14:paraId="3795AF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468B81A" w14:textId="5C60551F" w:rsidR="00C05E74" w:rsidRPr="00276775"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Segunda.- </w:t>
      </w:r>
      <w:r>
        <w:rPr>
          <w:rFonts w:ascii="Arial" w:hAnsi="Arial" w:cs="Arial"/>
          <w:sz w:val="24"/>
          <w:szCs w:val="24"/>
        </w:rPr>
        <w:t xml:space="preserve">En el término de </w:t>
      </w:r>
      <w:r w:rsidR="009006EE">
        <w:rPr>
          <w:rFonts w:ascii="Arial" w:hAnsi="Arial" w:cs="Arial"/>
          <w:sz w:val="24"/>
          <w:szCs w:val="24"/>
        </w:rPr>
        <w:t>sesenta (</w:t>
      </w:r>
      <w:r>
        <w:rPr>
          <w:rFonts w:ascii="Arial" w:hAnsi="Arial" w:cs="Arial"/>
          <w:sz w:val="24"/>
          <w:szCs w:val="24"/>
        </w:rPr>
        <w:t>60</w:t>
      </w:r>
      <w:r w:rsidR="009006EE">
        <w:rPr>
          <w:rFonts w:ascii="Arial" w:hAnsi="Arial" w:cs="Arial"/>
          <w:sz w:val="24"/>
          <w:szCs w:val="24"/>
        </w:rPr>
        <w:t>)</w:t>
      </w:r>
      <w:r>
        <w:rPr>
          <w:rFonts w:ascii="Arial" w:hAnsi="Arial" w:cs="Arial"/>
          <w:sz w:val="24"/>
          <w:szCs w:val="24"/>
        </w:rPr>
        <w:t xml:space="preserve"> días contados desde la </w:t>
      </w:r>
      <w:r w:rsidR="0051274F">
        <w:rPr>
          <w:rFonts w:ascii="Arial" w:hAnsi="Arial" w:cs="Arial"/>
          <w:sz w:val="24"/>
          <w:szCs w:val="24"/>
        </w:rPr>
        <w:t xml:space="preserve">sanción </w:t>
      </w:r>
      <w:r>
        <w:rPr>
          <w:rFonts w:ascii="Arial" w:hAnsi="Arial" w:cs="Arial"/>
          <w:sz w:val="24"/>
          <w:szCs w:val="24"/>
        </w:rPr>
        <w:t>de esta ordenanza m</w:t>
      </w:r>
      <w:r w:rsidR="006F4AAF">
        <w:rPr>
          <w:rFonts w:ascii="Arial" w:hAnsi="Arial" w:cs="Arial"/>
          <w:sz w:val="24"/>
          <w:szCs w:val="24"/>
        </w:rPr>
        <w:t>etropolitana</w:t>
      </w:r>
      <w:r>
        <w:rPr>
          <w:rFonts w:ascii="Arial" w:hAnsi="Arial" w:cs="Arial"/>
          <w:sz w:val="24"/>
          <w:szCs w:val="24"/>
        </w:rPr>
        <w:t>, la Secretaría General de Coordinación Territorial y Participación Ciudadana</w:t>
      </w:r>
      <w:r w:rsidR="0051274F">
        <w:rPr>
          <w:rFonts w:ascii="Arial" w:hAnsi="Arial" w:cs="Arial"/>
          <w:sz w:val="24"/>
          <w:szCs w:val="24"/>
        </w:rPr>
        <w:t>,</w:t>
      </w:r>
      <w:r>
        <w:rPr>
          <w:rFonts w:ascii="Arial" w:hAnsi="Arial" w:cs="Arial"/>
          <w:sz w:val="24"/>
          <w:szCs w:val="24"/>
        </w:rPr>
        <w:t xml:space="preserve"> elaborará </w:t>
      </w:r>
      <w:r w:rsidR="00E90DE4">
        <w:rPr>
          <w:rFonts w:ascii="Arial" w:hAnsi="Arial" w:cs="Arial"/>
          <w:sz w:val="24"/>
          <w:szCs w:val="24"/>
        </w:rPr>
        <w:t xml:space="preserve">el o los instrumentos de regulación que consideren necesarios, </w:t>
      </w:r>
      <w:r>
        <w:rPr>
          <w:rFonts w:ascii="Arial" w:hAnsi="Arial" w:cs="Arial"/>
          <w:sz w:val="24"/>
          <w:szCs w:val="24"/>
        </w:rPr>
        <w:t xml:space="preserve">para la inscripción, elección, conformación y funcionamiento de </w:t>
      </w:r>
      <w:r w:rsidR="00E90DE4">
        <w:rPr>
          <w:rFonts w:ascii="Arial" w:hAnsi="Arial" w:cs="Arial"/>
          <w:sz w:val="24"/>
          <w:szCs w:val="24"/>
        </w:rPr>
        <w:t>la Junta Juvenil del Distrito Metropolitano de Quito</w:t>
      </w:r>
      <w:r w:rsidR="009006EE">
        <w:rPr>
          <w:rFonts w:ascii="Arial" w:hAnsi="Arial" w:cs="Arial"/>
          <w:sz w:val="24"/>
          <w:szCs w:val="24"/>
        </w:rPr>
        <w:t>.</w:t>
      </w:r>
    </w:p>
    <w:p w14:paraId="406B6A0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3CF6B4D" w14:textId="67D33A91" w:rsidR="00C05E74" w:rsidRPr="00F27B03" w:rsidRDefault="00C05E74" w:rsidP="00C05E74">
      <w:pPr>
        <w:rPr>
          <w:rFonts w:ascii="Arial" w:hAnsi="Arial" w:cs="Arial"/>
          <w:sz w:val="24"/>
          <w:szCs w:val="24"/>
        </w:rPr>
      </w:pPr>
      <w:r w:rsidRPr="00F27B03">
        <w:rPr>
          <w:rFonts w:ascii="Arial" w:hAnsi="Arial" w:cs="Arial"/>
          <w:b/>
          <w:bCs/>
          <w:sz w:val="24"/>
          <w:szCs w:val="24"/>
        </w:rPr>
        <w:t>Disposición Final. -</w:t>
      </w:r>
      <w:r w:rsidRPr="00F27B03">
        <w:rPr>
          <w:rFonts w:ascii="Arial" w:hAnsi="Arial" w:cs="Arial"/>
          <w:sz w:val="24"/>
          <w:szCs w:val="24"/>
        </w:rPr>
        <w:t xml:space="preserve"> Esta Ordenanza Metropolitana entrará en vigencia a partir de </w:t>
      </w:r>
      <w:r w:rsidR="00427F54">
        <w:rPr>
          <w:rFonts w:ascii="Arial" w:hAnsi="Arial" w:cs="Arial"/>
          <w:sz w:val="24"/>
          <w:szCs w:val="24"/>
        </w:rPr>
        <w:t>su sanción sin perjuicio de su publicación</w:t>
      </w:r>
      <w:r>
        <w:rPr>
          <w:rFonts w:ascii="Arial" w:hAnsi="Arial" w:cs="Arial"/>
          <w:sz w:val="24"/>
          <w:szCs w:val="24"/>
        </w:rPr>
        <w:t xml:space="preserve">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14:paraId="7754643A" w14:textId="77777777" w:rsidR="00C05E74" w:rsidRPr="00F27B03" w:rsidRDefault="00C05E74" w:rsidP="00C05E74">
      <w:pPr>
        <w:rPr>
          <w:rFonts w:ascii="Arial" w:hAnsi="Arial" w:cs="Arial"/>
          <w:sz w:val="24"/>
          <w:szCs w:val="24"/>
        </w:rPr>
      </w:pPr>
    </w:p>
    <w:p w14:paraId="7B95FDA0" w14:textId="77777777" w:rsidR="00C05E74" w:rsidRPr="00FE3C9E" w:rsidRDefault="00C05E74" w:rsidP="00C05E74">
      <w:pPr>
        <w:pStyle w:val="Ttulo1"/>
        <w:ind w:left="222"/>
        <w:jc w:val="both"/>
        <w:rPr>
          <w:rFonts w:ascii="Arial" w:hAnsi="Arial" w:cs="Arial"/>
          <w:iCs/>
          <w:color w:val="000000"/>
        </w:rPr>
      </w:pPr>
    </w:p>
    <w:p w14:paraId="442FED5E" w14:textId="77777777" w:rsidR="00C05E74" w:rsidRPr="00FE3C9E" w:rsidRDefault="00C05E74" w:rsidP="00C05E74">
      <w:pPr>
        <w:rPr>
          <w:rFonts w:ascii="Arial" w:hAnsi="Arial" w:cs="Arial"/>
          <w:b/>
          <w:iCs/>
          <w:sz w:val="24"/>
          <w:szCs w:val="24"/>
          <w:lang w:val="es-ES"/>
        </w:rPr>
      </w:pPr>
    </w:p>
    <w:p w14:paraId="7DB20DEE" w14:textId="77777777" w:rsidR="00C05E74" w:rsidRDefault="00C05E74" w:rsidP="00C05E74"/>
    <w:sectPr w:rsidR="00C05E74" w:rsidSect="005F1686">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74"/>
    <w:rsid w:val="0006658F"/>
    <w:rsid w:val="000C705E"/>
    <w:rsid w:val="000E1B30"/>
    <w:rsid w:val="000F30FB"/>
    <w:rsid w:val="0010008B"/>
    <w:rsid w:val="00110A83"/>
    <w:rsid w:val="00131105"/>
    <w:rsid w:val="00154FE2"/>
    <w:rsid w:val="0017478B"/>
    <w:rsid w:val="001C074B"/>
    <w:rsid w:val="001E7A98"/>
    <w:rsid w:val="00207A60"/>
    <w:rsid w:val="00244F62"/>
    <w:rsid w:val="00271E24"/>
    <w:rsid w:val="00282409"/>
    <w:rsid w:val="00294CB1"/>
    <w:rsid w:val="002A13DB"/>
    <w:rsid w:val="002C5748"/>
    <w:rsid w:val="00351490"/>
    <w:rsid w:val="003600FC"/>
    <w:rsid w:val="003709A9"/>
    <w:rsid w:val="003F0A2C"/>
    <w:rsid w:val="00423F62"/>
    <w:rsid w:val="00425A28"/>
    <w:rsid w:val="00427F54"/>
    <w:rsid w:val="00456165"/>
    <w:rsid w:val="00490AF2"/>
    <w:rsid w:val="004E04B2"/>
    <w:rsid w:val="0051274F"/>
    <w:rsid w:val="005343E6"/>
    <w:rsid w:val="005935C4"/>
    <w:rsid w:val="00620302"/>
    <w:rsid w:val="00640622"/>
    <w:rsid w:val="00672619"/>
    <w:rsid w:val="00676EBA"/>
    <w:rsid w:val="0068029A"/>
    <w:rsid w:val="006C487E"/>
    <w:rsid w:val="006D04F5"/>
    <w:rsid w:val="006E0B81"/>
    <w:rsid w:val="006F4AAF"/>
    <w:rsid w:val="00702A23"/>
    <w:rsid w:val="007244DF"/>
    <w:rsid w:val="007619AB"/>
    <w:rsid w:val="00784726"/>
    <w:rsid w:val="007903AD"/>
    <w:rsid w:val="007A77C8"/>
    <w:rsid w:val="007D42E8"/>
    <w:rsid w:val="007E2C19"/>
    <w:rsid w:val="00815110"/>
    <w:rsid w:val="009006EE"/>
    <w:rsid w:val="00971B75"/>
    <w:rsid w:val="009A11AD"/>
    <w:rsid w:val="009A5286"/>
    <w:rsid w:val="009C6B09"/>
    <w:rsid w:val="009F4688"/>
    <w:rsid w:val="00A44D6C"/>
    <w:rsid w:val="00A51FEC"/>
    <w:rsid w:val="00A73250"/>
    <w:rsid w:val="00AC2B01"/>
    <w:rsid w:val="00AF14F7"/>
    <w:rsid w:val="00AF18AF"/>
    <w:rsid w:val="00B67E44"/>
    <w:rsid w:val="00B722F9"/>
    <w:rsid w:val="00C05E74"/>
    <w:rsid w:val="00C07749"/>
    <w:rsid w:val="00C86DC1"/>
    <w:rsid w:val="00C93D20"/>
    <w:rsid w:val="00CD73CF"/>
    <w:rsid w:val="00D67543"/>
    <w:rsid w:val="00DA5810"/>
    <w:rsid w:val="00E717F3"/>
    <w:rsid w:val="00E90DE4"/>
    <w:rsid w:val="00EF580E"/>
    <w:rsid w:val="00F0265C"/>
    <w:rsid w:val="00F459A5"/>
    <w:rsid w:val="00F854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2F0"/>
  <w15:docId w15:val="{DA16F402-2227-4EB0-B2BA-DEBD5496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74"/>
  </w:style>
  <w:style w:type="paragraph" w:styleId="Ttulo1">
    <w:name w:val="heading 1"/>
    <w:basedOn w:val="Normal"/>
    <w:link w:val="Ttulo1Car"/>
    <w:uiPriority w:val="1"/>
    <w:qFormat/>
    <w:rsid w:val="00C05E74"/>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5E74"/>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C05E74"/>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05E74"/>
    <w:pPr>
      <w:ind w:left="720"/>
      <w:contextualSpacing/>
    </w:pPr>
  </w:style>
  <w:style w:type="paragraph" w:styleId="Sinespaciado">
    <w:name w:val="No Spacing"/>
    <w:uiPriority w:val="1"/>
    <w:qFormat/>
    <w:rsid w:val="00C05E74"/>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1506-C0AD-4893-9CAB-B31BAA29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7583</Words>
  <Characters>41709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Glenda Alexandra Allan Alegria</cp:lastModifiedBy>
  <cp:revision>2</cp:revision>
  <dcterms:created xsi:type="dcterms:W3CDTF">2022-09-27T16:42:00Z</dcterms:created>
  <dcterms:modified xsi:type="dcterms:W3CDTF">2022-09-27T16:42:00Z</dcterms:modified>
</cp:coreProperties>
</file>