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F57" w14:textId="31D21F48" w:rsidR="00AB6BA8" w:rsidRPr="00CC1118" w:rsidRDefault="00AB6BA8" w:rsidP="00A73E09">
      <w:pPr>
        <w:spacing w:after="0" w:line="240" w:lineRule="auto"/>
        <w:jc w:val="both"/>
        <w:rPr>
          <w:rFonts w:ascii="Times New Roman" w:hAnsi="Times New Roman" w:cs="Times New Roman"/>
          <w:sz w:val="24"/>
          <w:szCs w:val="24"/>
          <w:lang w:val="es-EC"/>
        </w:rPr>
      </w:pPr>
    </w:p>
    <w:p w14:paraId="196BA103" w14:textId="77777777" w:rsidR="00AB6BA8" w:rsidRPr="00CC1118" w:rsidRDefault="00AB6BA8" w:rsidP="00A73E09">
      <w:pPr>
        <w:spacing w:after="0" w:line="240" w:lineRule="auto"/>
        <w:jc w:val="center"/>
        <w:rPr>
          <w:rFonts w:ascii="Times New Roman" w:hAnsi="Times New Roman" w:cs="Times New Roman"/>
          <w:b/>
          <w:sz w:val="24"/>
          <w:szCs w:val="24"/>
          <w:lang w:val="es-EC"/>
        </w:rPr>
      </w:pPr>
      <w:r w:rsidRPr="00CC1118">
        <w:rPr>
          <w:rFonts w:ascii="Times New Roman" w:hAnsi="Times New Roman" w:cs="Times New Roman"/>
          <w:b/>
          <w:sz w:val="24"/>
          <w:szCs w:val="24"/>
          <w:lang w:val="es-EC"/>
        </w:rPr>
        <w:t>EXPOSICIÓN DE MOTIVOS</w:t>
      </w:r>
    </w:p>
    <w:p w14:paraId="06FACD64" w14:textId="77777777" w:rsidR="009353AE" w:rsidRPr="00CC1118" w:rsidRDefault="009353AE" w:rsidP="00A73E09">
      <w:pPr>
        <w:spacing w:after="0" w:line="240" w:lineRule="auto"/>
        <w:jc w:val="center"/>
        <w:rPr>
          <w:rFonts w:ascii="Times New Roman" w:hAnsi="Times New Roman" w:cs="Times New Roman"/>
          <w:b/>
          <w:sz w:val="24"/>
          <w:szCs w:val="24"/>
          <w:lang w:val="es-EC"/>
        </w:rPr>
      </w:pPr>
    </w:p>
    <w:p w14:paraId="53887D96" w14:textId="4C6D4C88"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00BC0E00" w:rsidRPr="00CC1118">
        <w:rPr>
          <w:rFonts w:ascii="Times New Roman" w:hAnsi="Times New Roman" w:cs="Times New Roman"/>
          <w:sz w:val="24"/>
          <w:szCs w:val="24"/>
          <w:lang w:val="es-EC"/>
        </w:rPr>
        <w:t xml:space="preserve">planificación, </w:t>
      </w:r>
      <w:r w:rsidR="00817B45">
        <w:rPr>
          <w:rFonts w:ascii="Times New Roman" w:hAnsi="Times New Roman" w:cs="Times New Roman"/>
          <w:sz w:val="24"/>
          <w:szCs w:val="24"/>
          <w:lang w:val="es-EC"/>
        </w:rPr>
        <w:t>gestión, fiscalización</w:t>
      </w:r>
      <w:r w:rsidRPr="00CC1118">
        <w:rPr>
          <w:rFonts w:ascii="Times New Roman" w:hAnsi="Times New Roman" w:cs="Times New Roman"/>
          <w:sz w:val="24"/>
          <w:szCs w:val="24"/>
          <w:lang w:val="es-EC"/>
        </w:rPr>
        <w:t xml:space="preserve"> y toma de decisiones de los asuntos públicos de las instituciones del Estado</w:t>
      </w:r>
      <w:r w:rsidR="00B05781" w:rsidRPr="00CC1118">
        <w:rPr>
          <w:rFonts w:ascii="Times New Roman" w:hAnsi="Times New Roman" w:cs="Times New Roman"/>
          <w:sz w:val="24"/>
          <w:szCs w:val="24"/>
          <w:lang w:val="es-EC"/>
        </w:rPr>
        <w:t xml:space="preserve"> y </w:t>
      </w:r>
      <w:r w:rsidRPr="00CC1118">
        <w:rPr>
          <w:rFonts w:ascii="Times New Roman" w:hAnsi="Times New Roman" w:cs="Times New Roman"/>
          <w:sz w:val="24"/>
          <w:szCs w:val="24"/>
          <w:lang w:val="es-EC"/>
        </w:rPr>
        <w:t xml:space="preserve">proviene de un proceso democrático de </w:t>
      </w:r>
      <w:r w:rsidR="00BC0E00" w:rsidRPr="00CC1118">
        <w:rPr>
          <w:rFonts w:ascii="Times New Roman" w:hAnsi="Times New Roman" w:cs="Times New Roman"/>
          <w:sz w:val="24"/>
          <w:szCs w:val="24"/>
          <w:lang w:val="es-EC"/>
        </w:rPr>
        <w:t xml:space="preserve">permanente construcción </w:t>
      </w:r>
      <w:r w:rsidRPr="00CC1118">
        <w:rPr>
          <w:rFonts w:ascii="Times New Roman" w:hAnsi="Times New Roman" w:cs="Times New Roman"/>
          <w:sz w:val="24"/>
          <w:szCs w:val="24"/>
          <w:lang w:val="es-EC"/>
        </w:rPr>
        <w:t xml:space="preserve">conceptual, social y normativa. </w:t>
      </w:r>
    </w:p>
    <w:p w14:paraId="5EA61C5D"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510CB2DA" w14:textId="5B5C9C53" w:rsidR="00AB6BA8" w:rsidRPr="00CC1118" w:rsidRDefault="00BC0E0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w:t>
      </w:r>
      <w:r w:rsidR="00AB6BA8" w:rsidRPr="00CC1118">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CC1118">
        <w:rPr>
          <w:rFonts w:ascii="Times New Roman" w:hAnsi="Times New Roman" w:cs="Times New Roman"/>
          <w:sz w:val="24"/>
          <w:szCs w:val="24"/>
          <w:lang w:val="es-EC"/>
        </w:rPr>
        <w:t xml:space="preserve">; en concordancia a </w:t>
      </w:r>
      <w:r w:rsidR="00AB6BA8" w:rsidRPr="00CC1118">
        <w:rPr>
          <w:rFonts w:ascii="Times New Roman" w:hAnsi="Times New Roman" w:cs="Times New Roman"/>
          <w:sz w:val="24"/>
          <w:szCs w:val="24"/>
          <w:lang w:val="es-EC"/>
        </w:rPr>
        <w:t>este principio, el artículo 204 de la Constitución</w:t>
      </w:r>
      <w:r w:rsidRPr="00CC1118">
        <w:rPr>
          <w:rFonts w:ascii="Times New Roman" w:hAnsi="Times New Roman" w:cs="Times New Roman"/>
          <w:sz w:val="24"/>
          <w:szCs w:val="24"/>
          <w:lang w:val="es-EC"/>
        </w:rPr>
        <w:t xml:space="preserve"> de la República del Ecuador</w:t>
      </w:r>
      <w:r w:rsidR="00AB6BA8" w:rsidRPr="00CC1118">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14:paraId="259B0DFA"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57D47BAA" w14:textId="0E825C4E"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w:t>
      </w:r>
      <w:r w:rsidR="00BC0E00" w:rsidRPr="00CC1118">
        <w:rPr>
          <w:rFonts w:ascii="Times New Roman" w:hAnsi="Times New Roman" w:cs="Times New Roman"/>
          <w:sz w:val="24"/>
          <w:szCs w:val="24"/>
          <w:lang w:val="es-EC"/>
        </w:rPr>
        <w:t>derecho colectivo</w:t>
      </w:r>
      <w:r w:rsidRPr="00CC1118">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14:paraId="487402C4"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1638C5B1" w14:textId="77777777"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14:paraId="259AF5F7"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6F3628F6" w14:textId="59651739" w:rsidR="00AB6BA8"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44DAD9A0"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1DC2C4CB" w14:textId="58B827F5"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00BC0E00" w:rsidRPr="00CC1118">
        <w:rPr>
          <w:rFonts w:ascii="Times New Roman" w:hAnsi="Times New Roman" w:cs="Times New Roman"/>
          <w:sz w:val="24"/>
          <w:szCs w:val="24"/>
          <w:lang w:val="es-EC"/>
        </w:rPr>
        <w:t>mayor cercanía presenta con</w:t>
      </w:r>
      <w:r w:rsidRPr="00CC1118">
        <w:rPr>
          <w:rFonts w:ascii="Times New Roman" w:hAnsi="Times New Roman" w:cs="Times New Roman"/>
          <w:sz w:val="24"/>
          <w:szCs w:val="24"/>
          <w:lang w:val="es-EC"/>
        </w:rPr>
        <w:t xml:space="preserve"> los administrados y, por tanto, las opciones de intervención </w:t>
      </w:r>
      <w:r w:rsidR="00BC0E00" w:rsidRPr="00CC1118">
        <w:rPr>
          <w:rFonts w:ascii="Times New Roman" w:hAnsi="Times New Roman" w:cs="Times New Roman"/>
          <w:sz w:val="24"/>
          <w:szCs w:val="24"/>
          <w:lang w:val="es-EC"/>
        </w:rPr>
        <w:t xml:space="preserve">efectiva </w:t>
      </w:r>
      <w:r w:rsidRPr="00CC1118">
        <w:rPr>
          <w:rFonts w:ascii="Times New Roman" w:hAnsi="Times New Roman" w:cs="Times New Roman"/>
          <w:sz w:val="24"/>
          <w:szCs w:val="24"/>
          <w:lang w:val="es-EC"/>
        </w:rPr>
        <w:t xml:space="preserve">son más directas. </w:t>
      </w:r>
    </w:p>
    <w:p w14:paraId="1ADBA140"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0BCE686C" w14:textId="4EAB5403" w:rsidR="00AB6BA8"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Es por esta razón que el Concejo Metropolitano de Quito, ha expedido varias ordenanzas de participación ciudadana, como son los casos de la 187, expedida 06 de julio de 2006, y que </w:t>
      </w:r>
      <w:r w:rsidR="00BD5E7B" w:rsidRPr="00CC1118">
        <w:rPr>
          <w:rFonts w:ascii="Times New Roman" w:hAnsi="Times New Roman" w:cs="Times New Roman"/>
          <w:sz w:val="24"/>
          <w:szCs w:val="24"/>
          <w:lang w:val="es-EC"/>
        </w:rPr>
        <w:t xml:space="preserve">fue </w:t>
      </w:r>
      <w:r w:rsidRPr="00CC1118">
        <w:rPr>
          <w:rFonts w:ascii="Times New Roman" w:hAnsi="Times New Roman" w:cs="Times New Roman"/>
          <w:sz w:val="24"/>
          <w:szCs w:val="24"/>
          <w:lang w:val="es-EC"/>
        </w:rPr>
        <w:t xml:space="preserve">sustituida por la ordenanza 102 del 03 de marzo de 2016. </w:t>
      </w:r>
    </w:p>
    <w:p w14:paraId="76C5CAB8"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45BFCE51" w14:textId="797B0D6F"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0007026F"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realidad organizacional que tiene la ciudadanía del Distrito Metropolitano de </w:t>
      </w:r>
      <w:r w:rsidRPr="00CC1118">
        <w:rPr>
          <w:rFonts w:ascii="Times New Roman" w:hAnsi="Times New Roman" w:cs="Times New Roman"/>
          <w:sz w:val="24"/>
          <w:szCs w:val="24"/>
          <w:lang w:val="es-EC"/>
        </w:rPr>
        <w:lastRenderedPageBreak/>
        <w:t>Quito, misma que proviene desde tiempos coloniales cuando los barrios</w:t>
      </w:r>
      <w:r w:rsidR="00DB29B4"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comunas </w:t>
      </w:r>
      <w:r w:rsidR="00DB29B4" w:rsidRPr="00CC1118">
        <w:rPr>
          <w:rFonts w:ascii="Times New Roman" w:hAnsi="Times New Roman" w:cs="Times New Roman"/>
          <w:sz w:val="24"/>
          <w:szCs w:val="24"/>
          <w:lang w:val="es-EC"/>
        </w:rPr>
        <w:t xml:space="preserve">y cabildos </w:t>
      </w:r>
      <w:r w:rsidRPr="00CC1118">
        <w:rPr>
          <w:rFonts w:ascii="Times New Roman" w:hAnsi="Times New Roman" w:cs="Times New Roman"/>
          <w:sz w:val="24"/>
          <w:szCs w:val="24"/>
          <w:lang w:val="es-EC"/>
        </w:rPr>
        <w:t>se constituían en organismos de aglutinación, expresión y demandas populares, ante los gobiernos local y nacional</w:t>
      </w:r>
      <w:r w:rsidR="00DB29B4" w:rsidRPr="00CC1118">
        <w:rPr>
          <w:rFonts w:ascii="Times New Roman" w:hAnsi="Times New Roman" w:cs="Times New Roman"/>
          <w:sz w:val="24"/>
          <w:szCs w:val="24"/>
          <w:lang w:val="es-EC"/>
        </w:rPr>
        <w:t xml:space="preserve">. Esto </w:t>
      </w:r>
      <w:r w:rsidRPr="00CC1118">
        <w:rPr>
          <w:rFonts w:ascii="Times New Roman" w:hAnsi="Times New Roman" w:cs="Times New Roman"/>
          <w:sz w:val="24"/>
          <w:szCs w:val="24"/>
          <w:lang w:val="es-EC"/>
        </w:rPr>
        <w:t>constituy</w:t>
      </w:r>
      <w:r w:rsidR="00DB29B4" w:rsidRPr="00CC1118">
        <w:rPr>
          <w:rFonts w:ascii="Times New Roman" w:hAnsi="Times New Roman" w:cs="Times New Roman"/>
          <w:sz w:val="24"/>
          <w:szCs w:val="24"/>
          <w:lang w:val="es-EC"/>
        </w:rPr>
        <w:t>ó</w:t>
      </w:r>
      <w:r w:rsidRPr="00CC1118">
        <w:rPr>
          <w:rFonts w:ascii="Times New Roman" w:hAnsi="Times New Roman" w:cs="Times New Roman"/>
          <w:sz w:val="24"/>
          <w:szCs w:val="24"/>
          <w:lang w:val="es-EC"/>
        </w:rPr>
        <w:t xml:space="preserve"> un obstáculo para el verdadero ejercicio del derecho de participación. </w:t>
      </w:r>
      <w:r w:rsidR="00DB29B4" w:rsidRPr="00CC1118">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w:t>
      </w:r>
      <w:proofErr w:type="gramStart"/>
      <w:r w:rsidR="00DB29B4" w:rsidRPr="00CC1118">
        <w:rPr>
          <w:rFonts w:ascii="Times New Roman" w:hAnsi="Times New Roman" w:cs="Times New Roman"/>
          <w:sz w:val="24"/>
          <w:szCs w:val="24"/>
          <w:lang w:val="es-EC"/>
        </w:rPr>
        <w:t>que</w:t>
      </w:r>
      <w:proofErr w:type="gramEnd"/>
      <w:r w:rsidR="00DB29B4" w:rsidRPr="00CC1118">
        <w:rPr>
          <w:rFonts w:ascii="Times New Roman" w:hAnsi="Times New Roman" w:cs="Times New Roman"/>
          <w:sz w:val="24"/>
          <w:szCs w:val="24"/>
          <w:lang w:val="es-EC"/>
        </w:rPr>
        <w:t xml:space="preserve"> en sus primeros años de vigencia, no se la haya utilizado, </w:t>
      </w:r>
      <w:r w:rsidR="009A2EA1" w:rsidRPr="00CC1118">
        <w:rPr>
          <w:rFonts w:ascii="Times New Roman" w:hAnsi="Times New Roman" w:cs="Times New Roman"/>
          <w:sz w:val="24"/>
          <w:szCs w:val="24"/>
          <w:lang w:val="es-EC"/>
        </w:rPr>
        <w:t>calificándola</w:t>
      </w:r>
      <w:r w:rsidR="00DB29B4" w:rsidRPr="00CC1118">
        <w:rPr>
          <w:rFonts w:ascii="Times New Roman" w:hAnsi="Times New Roman" w:cs="Times New Roman"/>
          <w:sz w:val="24"/>
          <w:szCs w:val="24"/>
          <w:lang w:val="es-EC"/>
        </w:rPr>
        <w:t xml:space="preserve"> como una figura jurídica de papel.</w:t>
      </w:r>
      <w:r w:rsidR="00111489" w:rsidRPr="00CC1118">
        <w:rPr>
          <w:rFonts w:ascii="Times New Roman" w:hAnsi="Times New Roman" w:cs="Times New Roman"/>
          <w:sz w:val="24"/>
          <w:szCs w:val="24"/>
          <w:lang w:val="es-EC"/>
        </w:rPr>
        <w:t xml:space="preserve"> En sus primeros tres años de vigencia solo fue utilizada en 19 ocasiones. Esto fue debido a las complicaciones burocráticas para accederla.</w:t>
      </w:r>
    </w:p>
    <w:p w14:paraId="1CFEF712" w14:textId="77777777" w:rsidR="009353AE" w:rsidRPr="00CC1118" w:rsidRDefault="009353AE" w:rsidP="00A73E09">
      <w:pPr>
        <w:spacing w:after="0" w:line="240" w:lineRule="auto"/>
        <w:jc w:val="both"/>
        <w:rPr>
          <w:rFonts w:ascii="Times New Roman" w:hAnsi="Times New Roman" w:cs="Times New Roman"/>
          <w:sz w:val="24"/>
          <w:szCs w:val="24"/>
          <w:lang w:val="es-EC"/>
        </w:rPr>
      </w:pPr>
    </w:p>
    <w:p w14:paraId="3B44D3E8" w14:textId="1FFAE5BC" w:rsidR="00BC0E00"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Por este motivo, la Comisión de Participación Ciudadana </w:t>
      </w:r>
      <w:r w:rsidRPr="00611552">
        <w:rPr>
          <w:rFonts w:ascii="Times New Roman" w:hAnsi="Times New Roman" w:cs="Times New Roman"/>
          <w:sz w:val="24"/>
          <w:szCs w:val="24"/>
          <w:lang w:val="es-EC"/>
        </w:rPr>
        <w:t>y</w:t>
      </w:r>
      <w:r w:rsidR="00817B45" w:rsidRPr="00611552">
        <w:rPr>
          <w:rFonts w:ascii="Times New Roman" w:hAnsi="Times New Roman" w:cs="Times New Roman"/>
          <w:sz w:val="24"/>
          <w:szCs w:val="24"/>
          <w:lang w:val="es-EC"/>
        </w:rPr>
        <w:t xml:space="preserve"> Gobierno Abierto desde el mes de mayo de 2019</w:t>
      </w:r>
      <w:r w:rsidRPr="00611552">
        <w:rPr>
          <w:rFonts w:ascii="Times New Roman" w:hAnsi="Times New Roman" w:cs="Times New Roman"/>
          <w:sz w:val="24"/>
          <w:szCs w:val="24"/>
          <w:lang w:val="es-EC"/>
        </w:rPr>
        <w:t>,</w:t>
      </w:r>
      <w:r w:rsidRPr="00817B45">
        <w:rPr>
          <w:rFonts w:ascii="Times New Roman" w:hAnsi="Times New Roman" w:cs="Times New Roman"/>
          <w:color w:val="FF0000"/>
          <w:sz w:val="24"/>
          <w:szCs w:val="24"/>
          <w:lang w:val="es-EC"/>
        </w:rPr>
        <w:t xml:space="preserve"> </w:t>
      </w:r>
      <w:r w:rsidR="00817B45">
        <w:rPr>
          <w:rFonts w:ascii="Times New Roman" w:hAnsi="Times New Roman" w:cs="Times New Roman"/>
          <w:sz w:val="24"/>
          <w:szCs w:val="24"/>
          <w:lang w:val="es-EC"/>
        </w:rPr>
        <w:t>ha</w:t>
      </w:r>
      <w:r w:rsidRPr="00CC1118">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14:paraId="08889EE0" w14:textId="5AF76BB6" w:rsidR="00AB6BA8" w:rsidRPr="00CC1118" w:rsidRDefault="00AB6BA8"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Con este fin, </w:t>
      </w:r>
      <w:r w:rsidR="00BD5E7B" w:rsidRPr="00CC1118">
        <w:rPr>
          <w:rFonts w:ascii="Times New Roman" w:hAnsi="Times New Roman" w:cs="Times New Roman"/>
          <w:sz w:val="24"/>
          <w:szCs w:val="24"/>
          <w:lang w:val="es-EC"/>
        </w:rPr>
        <w:t>se organizaron</w:t>
      </w:r>
      <w:r w:rsidRPr="00CC1118">
        <w:rPr>
          <w:rFonts w:ascii="Times New Roman" w:hAnsi="Times New Roman" w:cs="Times New Roman"/>
          <w:sz w:val="24"/>
          <w:szCs w:val="24"/>
          <w:lang w:val="es-EC"/>
        </w:rPr>
        <w:t xml:space="preserve"> visitas a parroquias</w:t>
      </w:r>
      <w:r w:rsidR="001C045C" w:rsidRPr="00CC1118">
        <w:rPr>
          <w:rFonts w:ascii="Times New Roman" w:hAnsi="Times New Roman" w:cs="Times New Roman"/>
          <w:sz w:val="24"/>
          <w:szCs w:val="24"/>
          <w:lang w:val="es-EC"/>
        </w:rPr>
        <w:t xml:space="preserve"> urbanas y rurales</w:t>
      </w:r>
      <w:r w:rsidRPr="00CC1118">
        <w:rPr>
          <w:rFonts w:ascii="Times New Roman" w:hAnsi="Times New Roman" w:cs="Times New Roman"/>
          <w:sz w:val="24"/>
          <w:szCs w:val="24"/>
          <w:lang w:val="es-EC"/>
        </w:rPr>
        <w:t>, entrevistas a actores seleccionados y obtención de observaciones y sugerencias de parte de la ciudad</w:t>
      </w:r>
      <w:r w:rsidR="00817B45">
        <w:rPr>
          <w:rFonts w:ascii="Times New Roman" w:hAnsi="Times New Roman" w:cs="Times New Roman"/>
          <w:sz w:val="24"/>
          <w:szCs w:val="24"/>
          <w:lang w:val="es-EC"/>
        </w:rPr>
        <w:t>anía, asambleístas distritales,</w:t>
      </w:r>
      <w:r w:rsidRPr="00CC1118">
        <w:rPr>
          <w:rFonts w:ascii="Times New Roman" w:hAnsi="Times New Roman" w:cs="Times New Roman"/>
          <w:sz w:val="24"/>
          <w:szCs w:val="24"/>
          <w:lang w:val="es-EC"/>
        </w:rPr>
        <w:t xml:space="preserve"> líderes barriales</w:t>
      </w:r>
      <w:r w:rsidR="00817B45">
        <w:rPr>
          <w:rFonts w:ascii="Times New Roman" w:hAnsi="Times New Roman" w:cs="Times New Roman"/>
          <w:sz w:val="24"/>
          <w:szCs w:val="24"/>
          <w:lang w:val="es-EC"/>
        </w:rPr>
        <w:t xml:space="preserve"> </w:t>
      </w:r>
      <w:r w:rsidR="00817B45" w:rsidRPr="00611552">
        <w:rPr>
          <w:rFonts w:ascii="Times New Roman" w:hAnsi="Times New Roman" w:cs="Times New Roman"/>
          <w:sz w:val="24"/>
          <w:szCs w:val="24"/>
          <w:lang w:val="es-EC"/>
        </w:rPr>
        <w:t>y las señoras y señores Concejales del Distrito Metropolitano de Quito</w:t>
      </w:r>
      <w:r w:rsidRPr="00611552">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Este trabajo ha sido la base para la formulación de la presente Ordenanza para regular la Participación Ciudadana en el Distrito Metropolitano de Quito que</w:t>
      </w:r>
      <w:r w:rsidR="001C045C"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Pr="00CC1118" w:rsidRDefault="00AB6BA8" w:rsidP="00A73E09">
      <w:pPr>
        <w:spacing w:after="0" w:line="240" w:lineRule="auto"/>
        <w:jc w:val="both"/>
        <w:rPr>
          <w:rFonts w:ascii="Times New Roman" w:hAnsi="Times New Roman" w:cs="Times New Roman"/>
          <w:b/>
          <w:sz w:val="24"/>
          <w:szCs w:val="24"/>
          <w:lang w:val="es-EC"/>
        </w:rPr>
      </w:pPr>
    </w:p>
    <w:p w14:paraId="4B7F990C" w14:textId="77777777" w:rsidR="00A1360F" w:rsidRPr="00CC1118" w:rsidRDefault="00A1360F" w:rsidP="00A73E09">
      <w:pPr>
        <w:spacing w:after="0" w:line="240" w:lineRule="auto"/>
        <w:jc w:val="center"/>
        <w:rPr>
          <w:rFonts w:ascii="Times New Roman" w:hAnsi="Times New Roman" w:cs="Times New Roman"/>
          <w:b/>
          <w:sz w:val="24"/>
          <w:szCs w:val="24"/>
          <w:lang w:val="es-EC"/>
        </w:rPr>
      </w:pPr>
      <w:r w:rsidRPr="00CC1118">
        <w:rPr>
          <w:rFonts w:ascii="Times New Roman" w:hAnsi="Times New Roman" w:cs="Times New Roman"/>
          <w:b/>
          <w:sz w:val="24"/>
          <w:szCs w:val="24"/>
          <w:lang w:val="es-EC"/>
        </w:rPr>
        <w:t>EL CONCEJO METROPOLITANO DE QUITO</w:t>
      </w:r>
    </w:p>
    <w:p w14:paraId="7C593BB0" w14:textId="77777777" w:rsidR="009353AE" w:rsidRPr="00CC1118" w:rsidRDefault="009353AE" w:rsidP="00A73E09">
      <w:pPr>
        <w:spacing w:after="0" w:line="240" w:lineRule="auto"/>
        <w:jc w:val="center"/>
        <w:rPr>
          <w:rFonts w:ascii="Times New Roman" w:hAnsi="Times New Roman" w:cs="Times New Roman"/>
          <w:b/>
          <w:sz w:val="24"/>
          <w:szCs w:val="24"/>
          <w:lang w:val="es-EC"/>
        </w:rPr>
      </w:pPr>
    </w:p>
    <w:p w14:paraId="74A49E22" w14:textId="32C799F9" w:rsidR="00DA143C" w:rsidRPr="00CC1118" w:rsidRDefault="00E55C0A" w:rsidP="00A73E09">
      <w:pPr>
        <w:tabs>
          <w:tab w:val="left" w:pos="1080"/>
          <w:tab w:val="center" w:pos="4606"/>
          <w:tab w:val="left" w:pos="6480"/>
        </w:tabs>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Vistos </w:t>
      </w:r>
      <w:r w:rsidR="00DA143C" w:rsidRPr="00CC1118">
        <w:rPr>
          <w:rFonts w:ascii="Times New Roman" w:hAnsi="Times New Roman" w:cs="Times New Roman"/>
          <w:sz w:val="24"/>
          <w:szCs w:val="24"/>
          <w:lang w:val="es-EC"/>
        </w:rPr>
        <w:t>l</w:t>
      </w:r>
      <w:r>
        <w:rPr>
          <w:rFonts w:ascii="Times New Roman" w:hAnsi="Times New Roman" w:cs="Times New Roman"/>
          <w:sz w:val="24"/>
          <w:szCs w:val="24"/>
          <w:lang w:val="es-EC"/>
        </w:rPr>
        <w:t>os</w:t>
      </w:r>
      <w:r w:rsidR="00A1360F" w:rsidRPr="00CC1118">
        <w:rPr>
          <w:rFonts w:ascii="Times New Roman" w:hAnsi="Times New Roman" w:cs="Times New Roman"/>
          <w:sz w:val="24"/>
          <w:szCs w:val="24"/>
          <w:lang w:val="es-EC"/>
        </w:rPr>
        <w:t xml:space="preserve"> </w:t>
      </w:r>
      <w:bookmarkStart w:id="0" w:name="_Toc46188558"/>
      <w:bookmarkStart w:id="1" w:name="_Toc49703281"/>
      <w:r w:rsidR="00DA143C" w:rsidRPr="00CC1118">
        <w:rPr>
          <w:rFonts w:ascii="Times New Roman" w:hAnsi="Times New Roman" w:cs="Times New Roman"/>
          <w:sz w:val="24"/>
          <w:szCs w:val="24"/>
          <w:lang w:val="es-EC"/>
        </w:rPr>
        <w:t xml:space="preserve">Informe </w:t>
      </w:r>
      <w:proofErr w:type="spellStart"/>
      <w:r w:rsidR="00DA143C" w:rsidRPr="00CC1118">
        <w:rPr>
          <w:rFonts w:ascii="Times New Roman" w:hAnsi="Times New Roman" w:cs="Times New Roman"/>
          <w:sz w:val="24"/>
          <w:szCs w:val="24"/>
          <w:lang w:val="es-EC"/>
        </w:rPr>
        <w:t>N</w:t>
      </w:r>
      <w:r>
        <w:rPr>
          <w:rFonts w:ascii="Times New Roman" w:hAnsi="Times New Roman" w:cs="Times New Roman"/>
          <w:sz w:val="24"/>
          <w:szCs w:val="24"/>
          <w:lang w:val="es-EC"/>
        </w:rPr>
        <w:t>r</w:t>
      </w:r>
      <w:bookmarkStart w:id="2" w:name="_GoBack"/>
      <w:bookmarkEnd w:id="2"/>
      <w:r w:rsidR="00DA143C" w:rsidRPr="00CC1118">
        <w:rPr>
          <w:rFonts w:ascii="Times New Roman" w:hAnsi="Times New Roman" w:cs="Times New Roman"/>
          <w:sz w:val="24"/>
          <w:szCs w:val="24"/>
          <w:lang w:val="es-EC"/>
        </w:rPr>
        <w:t>o</w:t>
      </w:r>
      <w:r>
        <w:rPr>
          <w:rFonts w:ascii="Times New Roman" w:hAnsi="Times New Roman" w:cs="Times New Roman"/>
          <w:sz w:val="24"/>
          <w:szCs w:val="24"/>
          <w:lang w:val="es-EC"/>
        </w:rPr>
        <w:t>s</w:t>
      </w:r>
      <w:proofErr w:type="spellEnd"/>
      <w:r w:rsidR="00DA143C" w:rsidRPr="00CC1118">
        <w:rPr>
          <w:rFonts w:ascii="Times New Roman" w:hAnsi="Times New Roman" w:cs="Times New Roman"/>
          <w:sz w:val="24"/>
          <w:szCs w:val="24"/>
          <w:lang w:val="es-EC"/>
        </w:rPr>
        <w:t>. CPC-2021-001 de 15 de diciembre de 2021</w:t>
      </w:r>
      <w:r>
        <w:rPr>
          <w:rFonts w:ascii="Times New Roman" w:hAnsi="Times New Roman" w:cs="Times New Roman"/>
          <w:sz w:val="24"/>
          <w:szCs w:val="24"/>
          <w:lang w:val="es-EC"/>
        </w:rPr>
        <w:t xml:space="preserve"> e </w:t>
      </w:r>
      <w:r w:rsidRPr="00E55C0A">
        <w:rPr>
          <w:rFonts w:ascii="Times New Roman" w:hAnsi="Times New Roman" w:cs="Times New Roman"/>
          <w:sz w:val="24"/>
          <w:szCs w:val="24"/>
          <w:lang w:val="es-EC"/>
        </w:rPr>
        <w:t>IC-CPC-2022-001</w:t>
      </w:r>
      <w:r w:rsidRPr="00E55C0A">
        <w:rPr>
          <w:rFonts w:ascii="Times New Roman" w:hAnsi="Times New Roman" w:cs="Times New Roman"/>
          <w:sz w:val="24"/>
          <w:szCs w:val="24"/>
          <w:lang w:val="es-EC"/>
        </w:rPr>
        <w:t xml:space="preserve"> de 20 de abril de 2022</w:t>
      </w:r>
      <w:r w:rsidR="00DA143C" w:rsidRPr="00CC1118">
        <w:rPr>
          <w:rFonts w:ascii="Times New Roman" w:hAnsi="Times New Roman" w:cs="Times New Roman"/>
          <w:sz w:val="24"/>
          <w:szCs w:val="24"/>
          <w:lang w:val="es-EC"/>
        </w:rPr>
        <w:t>, expedido</w:t>
      </w:r>
      <w:r>
        <w:rPr>
          <w:rFonts w:ascii="Times New Roman" w:hAnsi="Times New Roman" w:cs="Times New Roman"/>
          <w:sz w:val="24"/>
          <w:szCs w:val="24"/>
          <w:lang w:val="es-EC"/>
        </w:rPr>
        <w:t>s</w:t>
      </w:r>
      <w:r w:rsidR="00DA143C" w:rsidRPr="00CC1118">
        <w:rPr>
          <w:rFonts w:ascii="Times New Roman" w:hAnsi="Times New Roman" w:cs="Times New Roman"/>
          <w:sz w:val="24"/>
          <w:szCs w:val="24"/>
          <w:lang w:val="es-EC"/>
        </w:rPr>
        <w:t xml:space="preserve"> por la Comisión de Participación Ciudadana y Gobierno Abierto</w:t>
      </w:r>
      <w:r w:rsidR="7EB24098" w:rsidRPr="00CC1118">
        <w:rPr>
          <w:rFonts w:ascii="Times New Roman" w:hAnsi="Times New Roman" w:cs="Times New Roman"/>
          <w:sz w:val="24"/>
          <w:szCs w:val="24"/>
          <w:lang w:val="es-EC"/>
        </w:rPr>
        <w:t>.</w:t>
      </w:r>
    </w:p>
    <w:p w14:paraId="37A979AB" w14:textId="4EF34A3A" w:rsidR="00DA143C" w:rsidRPr="00CC1118" w:rsidRDefault="00DA143C" w:rsidP="00A73E09">
      <w:pPr>
        <w:spacing w:after="0" w:line="240" w:lineRule="auto"/>
        <w:jc w:val="both"/>
        <w:rPr>
          <w:rFonts w:ascii="Times New Roman" w:hAnsi="Times New Roman" w:cs="Times New Roman"/>
          <w:sz w:val="24"/>
          <w:szCs w:val="24"/>
          <w:lang w:val="es-EC"/>
        </w:rPr>
      </w:pPr>
    </w:p>
    <w:p w14:paraId="3F14DADA" w14:textId="62E09419" w:rsidR="00A1360F" w:rsidRPr="00CC1118" w:rsidRDefault="00A1360F" w:rsidP="00A73E09">
      <w:pPr>
        <w:spacing w:after="0" w:line="240" w:lineRule="auto"/>
        <w:jc w:val="center"/>
        <w:rPr>
          <w:rFonts w:ascii="Times New Roman" w:hAnsi="Times New Roman" w:cs="Times New Roman"/>
          <w:sz w:val="24"/>
          <w:szCs w:val="24"/>
          <w:lang w:val="es-EC"/>
        </w:rPr>
      </w:pPr>
      <w:r w:rsidRPr="00CC1118">
        <w:rPr>
          <w:rFonts w:ascii="Times New Roman" w:hAnsi="Times New Roman" w:cs="Times New Roman"/>
          <w:sz w:val="24"/>
          <w:szCs w:val="24"/>
          <w:lang w:val="es-EC"/>
        </w:rPr>
        <w:t>CONSIDERANDO</w:t>
      </w:r>
      <w:bookmarkEnd w:id="0"/>
      <w:bookmarkEnd w:id="1"/>
      <w:r w:rsidRPr="00CC1118">
        <w:rPr>
          <w:rFonts w:ascii="Times New Roman" w:hAnsi="Times New Roman" w:cs="Times New Roman"/>
          <w:sz w:val="24"/>
          <w:szCs w:val="24"/>
          <w:lang w:val="es-EC"/>
        </w:rPr>
        <w:t>:</w:t>
      </w:r>
    </w:p>
    <w:p w14:paraId="0653BA17" w14:textId="77777777" w:rsidR="009353AE" w:rsidRPr="00CC1118" w:rsidRDefault="009353AE" w:rsidP="00A73E09">
      <w:pPr>
        <w:spacing w:after="0" w:line="240" w:lineRule="auto"/>
        <w:jc w:val="center"/>
        <w:rPr>
          <w:rFonts w:ascii="Times New Roman" w:hAnsi="Times New Roman" w:cs="Times New Roman"/>
          <w:sz w:val="24"/>
          <w:szCs w:val="24"/>
          <w:lang w:val="es-EC"/>
        </w:rPr>
      </w:pPr>
    </w:p>
    <w:p w14:paraId="1E4F5D26" w14:textId="77777777" w:rsidR="00EF5592" w:rsidRPr="00CC1118" w:rsidRDefault="00EF5592" w:rsidP="00A73E09">
      <w:pPr>
        <w:spacing w:after="0" w:line="240" w:lineRule="auto"/>
        <w:ind w:left="720" w:hanging="72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la Constitución de la República del Ecuador señala en su artículo 1 “</w:t>
      </w:r>
      <w:r w:rsidRPr="00CC1118">
        <w:rPr>
          <w:rFonts w:ascii="Times New Roman" w:hAnsi="Times New Roman" w:cs="Times New Roman"/>
          <w:i/>
          <w:sz w:val="24"/>
          <w:szCs w:val="24"/>
          <w:lang w:val="es-EC"/>
        </w:rPr>
        <w:t>El Ecuador es un Estado constitucional de derechos y justicia, social, democrático, soberano, independiente, unitario, intercultural, plurinacional y laico. Se organiza en forma de república y se gobierna de manera descentralizad. La soberanía radica en el pueblo, cuya voluntad es el fundamento de la autoridad, y se ejerce a través de los órganos del poder público y de las formas de participación directa previstas en la Constitución (…)”.</w:t>
      </w:r>
    </w:p>
    <w:p w14:paraId="7EE20D24" w14:textId="015CA286" w:rsidR="00EF5592" w:rsidRPr="00CC1118" w:rsidRDefault="00EF5592" w:rsidP="00A73E09">
      <w:pPr>
        <w:spacing w:after="0" w:line="240" w:lineRule="auto"/>
        <w:ind w:left="720" w:hanging="720"/>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t>Que</w:t>
      </w:r>
      <w:r w:rsidR="008D290C" w:rsidRPr="00CC1118">
        <w:rPr>
          <w:rFonts w:ascii="Times New Roman" w:hAnsi="Times New Roman" w:cs="Times New Roman"/>
          <w:sz w:val="24"/>
          <w:szCs w:val="24"/>
          <w:lang w:val="es-EC"/>
        </w:rPr>
        <w:t xml:space="preserve">, </w:t>
      </w:r>
      <w:r w:rsidR="008D290C" w:rsidRPr="00CC1118">
        <w:rPr>
          <w:rFonts w:ascii="Times New Roman" w:hAnsi="Times New Roman" w:cs="Times New Roman"/>
          <w:sz w:val="24"/>
          <w:szCs w:val="24"/>
          <w:lang w:val="es-EC"/>
        </w:rPr>
        <w:tab/>
        <w:t>e</w:t>
      </w:r>
      <w:r w:rsidRPr="00CC1118">
        <w:rPr>
          <w:rFonts w:ascii="Times New Roman" w:hAnsi="Times New Roman" w:cs="Times New Roman"/>
          <w:sz w:val="24"/>
          <w:szCs w:val="24"/>
          <w:lang w:val="es-EC"/>
        </w:rPr>
        <w:t xml:space="preserve">l artículo 35 de la Constitución establece </w:t>
      </w:r>
      <w:r w:rsidRPr="00CC1118">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3F5CFF4B" w14:textId="2D688669" w:rsidR="00EF5592" w:rsidRPr="00CC1118" w:rsidRDefault="00EF5592" w:rsidP="00A73E09">
      <w:pPr>
        <w:spacing w:after="0" w:line="240" w:lineRule="auto"/>
        <w:ind w:left="720" w:hanging="720"/>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lastRenderedPageBreak/>
        <w:t>Q</w:t>
      </w:r>
      <w:r w:rsidR="008D290C" w:rsidRPr="00CC1118">
        <w:rPr>
          <w:rFonts w:ascii="Times New Roman" w:hAnsi="Times New Roman" w:cs="Times New Roman"/>
          <w:sz w:val="24"/>
          <w:szCs w:val="24"/>
          <w:lang w:val="es-EC"/>
        </w:rPr>
        <w:t xml:space="preserve">ue, </w:t>
      </w:r>
      <w:r w:rsidR="008D290C" w:rsidRPr="00CC1118">
        <w:rPr>
          <w:rFonts w:ascii="Times New Roman" w:hAnsi="Times New Roman" w:cs="Times New Roman"/>
          <w:sz w:val="24"/>
          <w:szCs w:val="24"/>
          <w:lang w:val="es-EC"/>
        </w:rPr>
        <w:tab/>
        <w:t>l</w:t>
      </w:r>
      <w:r w:rsidRPr="00CC1118">
        <w:rPr>
          <w:rFonts w:ascii="Times New Roman" w:hAnsi="Times New Roman" w:cs="Times New Roman"/>
          <w:sz w:val="24"/>
          <w:szCs w:val="24"/>
          <w:lang w:val="es-EC"/>
        </w:rPr>
        <w:t>a Constitución en su artículo 38 señala “</w:t>
      </w:r>
      <w:r w:rsidRPr="00CC1118">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14:paraId="16EF60DD" w14:textId="04DC4D65" w:rsidR="00EF5592" w:rsidRPr="00CC1118" w:rsidRDefault="008D290C" w:rsidP="00A73E09">
      <w:pPr>
        <w:spacing w:after="0" w:line="240" w:lineRule="auto"/>
        <w:ind w:left="720" w:hanging="720"/>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w:t>
      </w:r>
      <w:r w:rsidR="00EF5592" w:rsidRPr="00CC1118">
        <w:rPr>
          <w:rFonts w:ascii="Times New Roman" w:hAnsi="Times New Roman" w:cs="Times New Roman"/>
          <w:sz w:val="24"/>
          <w:szCs w:val="24"/>
          <w:lang w:val="es-EC"/>
        </w:rPr>
        <w:t>39</w:t>
      </w:r>
      <w:r w:rsidRPr="00CC1118">
        <w:rPr>
          <w:rFonts w:ascii="Times New Roman" w:hAnsi="Times New Roman" w:cs="Times New Roman"/>
          <w:sz w:val="24"/>
          <w:szCs w:val="24"/>
          <w:lang w:val="es-EC"/>
        </w:rPr>
        <w:t xml:space="preserve"> de la Constitución plantea </w:t>
      </w:r>
      <w:r w:rsidRPr="00CC1118">
        <w:rPr>
          <w:rFonts w:ascii="Times New Roman" w:hAnsi="Times New Roman" w:cs="Times New Roman"/>
          <w:i/>
          <w:sz w:val="24"/>
          <w:szCs w:val="24"/>
          <w:lang w:val="es-EC"/>
        </w:rPr>
        <w:t>“</w:t>
      </w:r>
      <w:r w:rsidR="00EF5592" w:rsidRPr="00CC1118">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CC1118">
        <w:rPr>
          <w:rFonts w:ascii="Times New Roman" w:hAnsi="Times New Roman" w:cs="Times New Roman"/>
          <w:i/>
          <w:sz w:val="24"/>
          <w:szCs w:val="24"/>
          <w:lang w:val="es-EC"/>
        </w:rPr>
        <w:t xml:space="preserve">. </w:t>
      </w:r>
      <w:r w:rsidR="00EF5592" w:rsidRPr="00CC1118">
        <w:rPr>
          <w:rFonts w:ascii="Times New Roman" w:hAnsi="Times New Roman" w:cs="Times New Roman"/>
          <w:i/>
          <w:sz w:val="24"/>
          <w:szCs w:val="24"/>
          <w:lang w:val="es-EC"/>
        </w:rPr>
        <w:t>El Estado reconocerá a las jóvenes y los jóvenes como actores estratégicos del desarrollo del país, y les garantizará la educación, salud, vivienda, recreación, deporte, tiempo libre, libertad de expresión y asociación</w:t>
      </w:r>
      <w:r w:rsidRPr="00CC1118">
        <w:rPr>
          <w:rFonts w:ascii="Times New Roman" w:hAnsi="Times New Roman" w:cs="Times New Roman"/>
          <w:i/>
          <w:sz w:val="24"/>
          <w:szCs w:val="24"/>
          <w:lang w:val="es-EC"/>
        </w:rPr>
        <w:t xml:space="preserve"> (…)”</w:t>
      </w:r>
      <w:r w:rsidR="00EF5592" w:rsidRPr="00CC1118">
        <w:rPr>
          <w:rFonts w:ascii="Times New Roman" w:hAnsi="Times New Roman" w:cs="Times New Roman"/>
          <w:i/>
          <w:sz w:val="24"/>
          <w:szCs w:val="24"/>
          <w:lang w:val="es-EC"/>
        </w:rPr>
        <w:t>.</w:t>
      </w:r>
    </w:p>
    <w:p w14:paraId="1291DE28" w14:textId="677B2876" w:rsidR="008D290C" w:rsidRPr="00CC1118" w:rsidRDefault="008D290C" w:rsidP="00A73E09">
      <w:pPr>
        <w:spacing w:after="0" w:line="240" w:lineRule="auto"/>
        <w:ind w:left="720" w:hanging="720"/>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t>Que,</w:t>
      </w:r>
      <w:r w:rsidRPr="00CC1118">
        <w:rPr>
          <w:rFonts w:ascii="Times New Roman" w:hAnsi="Times New Roman" w:cs="Times New Roman"/>
          <w:sz w:val="24"/>
          <w:szCs w:val="24"/>
          <w:lang w:val="es-EC"/>
        </w:rPr>
        <w:tab/>
        <w:t>la Constitución señala en el artículo 56</w:t>
      </w:r>
      <w:r w:rsidRPr="00CC1118">
        <w:rPr>
          <w:rFonts w:ascii="Times New Roman" w:hAnsi="Times New Roman" w:cs="Times New Roman"/>
          <w:i/>
          <w:sz w:val="24"/>
          <w:szCs w:val="24"/>
          <w:lang w:val="es-EC"/>
        </w:rPr>
        <w:t xml:space="preserve"> “Las comunidades, pueblos, y nacionalidades indígenas, el pueblo </w:t>
      </w:r>
      <w:proofErr w:type="spellStart"/>
      <w:r w:rsidRPr="00CC1118">
        <w:rPr>
          <w:rFonts w:ascii="Times New Roman" w:hAnsi="Times New Roman" w:cs="Times New Roman"/>
          <w:i/>
          <w:sz w:val="24"/>
          <w:szCs w:val="24"/>
          <w:lang w:val="es-EC"/>
        </w:rPr>
        <w:t>afroecuatoriano</w:t>
      </w:r>
      <w:proofErr w:type="spellEnd"/>
      <w:r w:rsidRPr="00CC1118">
        <w:rPr>
          <w:rFonts w:ascii="Times New Roman" w:hAnsi="Times New Roman" w:cs="Times New Roman"/>
          <w:i/>
          <w:sz w:val="24"/>
          <w:szCs w:val="24"/>
          <w:lang w:val="es-EC"/>
        </w:rPr>
        <w:t>, el pueblo montubio y las comunas forman parte del Estado ecuatoriano, único e indivisible”.</w:t>
      </w:r>
    </w:p>
    <w:p w14:paraId="3DFC2B2A" w14:textId="77777777" w:rsidR="00817B45" w:rsidRDefault="008D290C" w:rsidP="00A73E09">
      <w:pPr>
        <w:spacing w:after="0" w:line="240" w:lineRule="auto"/>
        <w:ind w:left="709" w:hanging="709"/>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la Constitución plantea en su artículo 57 </w:t>
      </w:r>
      <w:r w:rsidRPr="00CC1118">
        <w:rPr>
          <w:rFonts w:ascii="Times New Roman" w:hAnsi="Times New Roman" w:cs="Times New Roman"/>
          <w:i/>
          <w:sz w:val="24"/>
          <w:szCs w:val="24"/>
          <w:lang w:val="es-EC"/>
        </w:rPr>
        <w:t>“Se reconoce y garantizará a las comunas, comunidades, pueblos y nacionalidades indígenas, de conformidad con la Constitución y con los pactos, convenios, declaraciones y demás instrumentos internacionales de derechos humanos, los siguientes derechos colectivos”</w:t>
      </w:r>
      <w:r w:rsidRPr="00CC1118">
        <w:rPr>
          <w:rFonts w:ascii="Times New Roman" w:hAnsi="Times New Roman" w:cs="Times New Roman"/>
          <w:sz w:val="24"/>
          <w:szCs w:val="24"/>
          <w:lang w:val="es-EC"/>
        </w:rPr>
        <w:t xml:space="preserve">, su numeral 7 </w:t>
      </w:r>
      <w:r w:rsidRPr="00CC1118">
        <w:rPr>
          <w:rFonts w:ascii="Times New Roman" w:hAnsi="Times New Roman" w:cs="Times New Roman"/>
          <w:i/>
          <w:sz w:val="24"/>
          <w:szCs w:val="24"/>
          <w:lang w:val="es-EC"/>
        </w:rPr>
        <w:t>“La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CC1118">
        <w:rPr>
          <w:rFonts w:ascii="Times New Roman" w:hAnsi="Times New Roman" w:cs="Times New Roman"/>
          <w:sz w:val="24"/>
          <w:szCs w:val="24"/>
          <w:lang w:val="es-EC"/>
        </w:rPr>
        <w:t xml:space="preserve">; y su numeral 9 </w:t>
      </w:r>
      <w:r w:rsidRPr="00CC1118">
        <w:rPr>
          <w:rFonts w:ascii="Times New Roman" w:hAnsi="Times New Roman" w:cs="Times New Roman"/>
          <w:i/>
          <w:sz w:val="24"/>
          <w:szCs w:val="24"/>
          <w:lang w:val="es-EC"/>
        </w:rPr>
        <w:t>“Conservar y desarrollar sus propias formas de convivencia y organización social, y de generación y ejercicio de la autoridad, en sus territorios legalmente reconocidos y tierras comunitarias de posesión ancestral”.</w:t>
      </w:r>
    </w:p>
    <w:p w14:paraId="59A5D931" w14:textId="5BBB5D6E" w:rsidR="008D290C" w:rsidRPr="00CC1118" w:rsidRDefault="008D290C"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Que,</w:t>
      </w:r>
      <w:r w:rsidRPr="00CC1118">
        <w:rPr>
          <w:rFonts w:ascii="Times New Roman" w:hAnsi="Times New Roman" w:cs="Times New Roman"/>
          <w:sz w:val="24"/>
          <w:szCs w:val="24"/>
          <w:lang w:val="es-EC"/>
        </w:rPr>
        <w:tab/>
        <w:t>la Constitución en el artículo 65 establece “</w:t>
      </w:r>
      <w:r w:rsidRPr="00CC1118">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00766585" w:rsidRPr="00CC1118">
        <w:rPr>
          <w:rFonts w:ascii="Times New Roman" w:hAnsi="Times New Roman" w:cs="Times New Roman"/>
          <w:sz w:val="24"/>
          <w:szCs w:val="24"/>
          <w:lang w:val="es-EC"/>
        </w:rPr>
        <w:t xml:space="preserve">. </w:t>
      </w:r>
      <w:r w:rsidRPr="00CC1118">
        <w:rPr>
          <w:rFonts w:ascii="Times New Roman" w:hAnsi="Times New Roman" w:cs="Times New Roman"/>
          <w:i/>
          <w:sz w:val="24"/>
          <w:szCs w:val="24"/>
          <w:lang w:val="es-EC"/>
        </w:rPr>
        <w:t>El Estado adoptará medidas de acción afirmativa para garantizar la participación de los sectores discriminados</w:t>
      </w:r>
      <w:r w:rsidR="00766585"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w:t>
      </w:r>
    </w:p>
    <w:p w14:paraId="50F10B8F" w14:textId="2CA80DF5"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los numerales 2; 3; 4; y, 5 del artículo 61 de la Constitución de la República del Ecuador (en adelante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462C4892" w14:textId="23E97ED7" w:rsidR="00766585" w:rsidRPr="00CC1118" w:rsidRDefault="00766585"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85 de la Constitución determina </w:t>
      </w:r>
      <w:r w:rsidRPr="00CC1118">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14:paraId="4A5549A3" w14:textId="77777777" w:rsidR="00A1360F" w:rsidRPr="00CC1118" w:rsidRDefault="00A1360F"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95 de la Constitución señala que: </w:t>
      </w:r>
      <w:r w:rsidRPr="00CC1118">
        <w:rPr>
          <w:rFonts w:ascii="Times New Roman" w:hAnsi="Times New Roman" w:cs="Times New Roman"/>
          <w:i/>
          <w:iCs/>
          <w:sz w:val="24"/>
          <w:szCs w:val="24"/>
          <w:lang w:val="es-EC"/>
        </w:rPr>
        <w:t xml:space="preserve">“Las ciudadanas y ciudadanos, en forma individual y colectiva, participarán de manera protagónica en la toma de decisiones, </w:t>
      </w:r>
      <w:r w:rsidRPr="00CC1118">
        <w:rPr>
          <w:rFonts w:ascii="Times New Roman" w:hAnsi="Times New Roman" w:cs="Times New Roman"/>
          <w:i/>
          <w:iCs/>
          <w:sz w:val="24"/>
          <w:szCs w:val="24"/>
          <w:lang w:val="es-EC"/>
        </w:rPr>
        <w:lastRenderedPageBreak/>
        <w:t xml:space="preserve">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4F6C024" w14:textId="77777777" w:rsidR="00A1360F" w:rsidRPr="00CC1118" w:rsidRDefault="00A1360F" w:rsidP="00A73E09">
      <w:pPr>
        <w:spacing w:after="0" w:line="240" w:lineRule="auto"/>
        <w:ind w:left="709" w:hanging="1"/>
        <w:jc w:val="both"/>
        <w:rPr>
          <w:rFonts w:ascii="Times New Roman" w:hAnsi="Times New Roman" w:cs="Times New Roman"/>
          <w:i/>
          <w:iCs/>
          <w:sz w:val="24"/>
          <w:szCs w:val="24"/>
          <w:lang w:val="es-EC"/>
        </w:rPr>
      </w:pPr>
      <w:r w:rsidRPr="00CC1118">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w:t>
      </w:r>
    </w:p>
    <w:p w14:paraId="4935FB52" w14:textId="77777777"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artículo 96 de la Constitución señala que</w:t>
      </w:r>
      <w:r w:rsidR="00F3596B"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w:t>
      </w:r>
      <w:r w:rsidRPr="00CC1118">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36F75540" w14:textId="3D8A6ED0" w:rsidR="00A1360F" w:rsidRPr="00CC1118" w:rsidRDefault="00A1360F"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100 de la Constitución establece que: </w:t>
      </w:r>
      <w:r w:rsidRPr="00CC1118">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1D67B370" w14:textId="542CE514" w:rsidR="003F0FC1" w:rsidRPr="00CC1118" w:rsidRDefault="003F0FC1"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artículo 189 de la Constitución establece que: “</w:t>
      </w:r>
      <w:r w:rsidRPr="00CC1118">
        <w:rPr>
          <w:rFonts w:ascii="Times New Roman" w:hAnsi="Times New Roman" w:cs="Times New Roman"/>
          <w:i/>
          <w:sz w:val="24"/>
          <w:szCs w:val="24"/>
          <w:lang w:val="es-EC"/>
        </w:rPr>
        <w:t>Las juezas y jueces de paz resolverán en equidad y tendrán competencia exclusiva y obligatoria para conocer aquellos conflictos</w:t>
      </w:r>
      <w:r w:rsidR="008D3B4A" w:rsidRPr="00CC1118">
        <w:rPr>
          <w:rFonts w:ascii="Times New Roman" w:hAnsi="Times New Roman" w:cs="Times New Roman"/>
          <w:i/>
          <w:sz w:val="24"/>
          <w:szCs w:val="24"/>
          <w:lang w:val="es-EC"/>
        </w:rPr>
        <w:t xml:space="preserve"> </w:t>
      </w:r>
      <w:r w:rsidRPr="00CC1118">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CC1118">
        <w:rPr>
          <w:rFonts w:ascii="Times New Roman" w:hAnsi="Times New Roman" w:cs="Times New Roman"/>
          <w:sz w:val="24"/>
          <w:szCs w:val="24"/>
          <w:lang w:val="es-EC"/>
        </w:rPr>
        <w:t>.”</w:t>
      </w:r>
    </w:p>
    <w:p w14:paraId="02C9E647" w14:textId="57281B07" w:rsidR="00D53120" w:rsidRPr="00CC1118" w:rsidRDefault="00D53120"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i/>
          <w:iCs/>
          <w:sz w:val="24"/>
          <w:szCs w:val="24"/>
          <w:lang w:val="es-EC"/>
        </w:rPr>
        <w:t>Que, el artículo 204 de la Constitución expresa “El pueblo es el mandante y primer fiscalizador del poder público, en ejercicio de su derecho a la participación (…)”</w:t>
      </w:r>
    </w:p>
    <w:p w14:paraId="498E57A2" w14:textId="77777777" w:rsidR="00A1360F" w:rsidRPr="00CC1118" w:rsidRDefault="00A1360F"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artículo 240 de la Constitución señala que</w:t>
      </w:r>
      <w:r w:rsidR="00F3596B" w:rsidRPr="00CC1118">
        <w:rPr>
          <w:rFonts w:ascii="Times New Roman" w:hAnsi="Times New Roman" w:cs="Times New Roman"/>
          <w:sz w:val="24"/>
          <w:szCs w:val="24"/>
          <w:lang w:val="es-EC"/>
        </w:rPr>
        <w:t>:</w:t>
      </w:r>
      <w:r w:rsidRPr="00CC1118">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jurisdicciones territoriales. (...)”;</w:t>
      </w:r>
    </w:p>
    <w:p w14:paraId="74C4C474" w14:textId="353367A1"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w:t>
      </w:r>
      <w:r w:rsidRPr="00CC1118">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Pr="00CC1118">
        <w:rPr>
          <w:rFonts w:ascii="Times New Roman" w:hAnsi="Times New Roman" w:cs="Times New Roman"/>
          <w:sz w:val="24"/>
          <w:szCs w:val="24"/>
          <w:lang w:val="es-EC"/>
        </w:rPr>
        <w:t xml:space="preserve">; </w:t>
      </w:r>
    </w:p>
    <w:p w14:paraId="3BB197D8" w14:textId="77777777"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 xml:space="preserve">Que, </w:t>
      </w:r>
      <w:r w:rsidRPr="00CC1118">
        <w:rPr>
          <w:rFonts w:ascii="Times New Roman" w:hAnsi="Times New Roman" w:cs="Times New Roman"/>
          <w:sz w:val="24"/>
          <w:szCs w:val="24"/>
          <w:lang w:val="es-EC"/>
        </w:rPr>
        <w:tab/>
        <w:t xml:space="preserve">el literal a) del artículo 87 del COOTAD señala que al Concejo Metropolitano le corresponde: </w:t>
      </w:r>
      <w:r w:rsidRPr="00CC1118">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Pr="00CC1118">
        <w:rPr>
          <w:rFonts w:ascii="Times New Roman" w:hAnsi="Times New Roman" w:cs="Times New Roman"/>
          <w:sz w:val="24"/>
          <w:szCs w:val="24"/>
          <w:lang w:val="es-EC"/>
        </w:rPr>
        <w:t>”;</w:t>
      </w:r>
    </w:p>
    <w:p w14:paraId="271AFD21" w14:textId="77777777"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bCs/>
          <w:sz w:val="24"/>
          <w:szCs w:val="24"/>
          <w:lang w:val="es-EC"/>
        </w:rPr>
        <w:t>Que,</w:t>
      </w:r>
      <w:r w:rsidRPr="00CC1118">
        <w:rPr>
          <w:rFonts w:ascii="Times New Roman" w:hAnsi="Times New Roman" w:cs="Times New Roman"/>
          <w:bCs/>
          <w:sz w:val="24"/>
          <w:szCs w:val="24"/>
          <w:lang w:val="es-EC"/>
        </w:rPr>
        <w:tab/>
        <w:t xml:space="preserve">el artículo 303 del COOTAD consagra el </w:t>
      </w:r>
      <w:r w:rsidRPr="00CC1118">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516DB5A7" w14:textId="77777777"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304 del COOTAD manda a que los gobiernos autónomos descentralizados conformen un sistema de participación ciudadana, que se regulará por acto normativo del correspondiente nivel de gobierno, tendrá una estructura y denominación propias; </w:t>
      </w:r>
    </w:p>
    <w:p w14:paraId="78DE9943" w14:textId="77777777" w:rsidR="00A1360F" w:rsidRPr="00CC1118" w:rsidRDefault="00A1360F" w:rsidP="00A73E09">
      <w:pPr>
        <w:spacing w:after="0" w:line="240" w:lineRule="auto"/>
        <w:ind w:left="709" w:hanging="709"/>
        <w:jc w:val="both"/>
        <w:rPr>
          <w:rFonts w:ascii="Times New Roman" w:hAnsi="Times New Roman" w:cs="Times New Roman"/>
          <w:i/>
          <w:iCs/>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305 del COOTAD manifiesta que </w:t>
      </w:r>
      <w:r w:rsidRPr="00CC1118">
        <w:rPr>
          <w:rFonts w:ascii="Times New Roman" w:hAnsi="Times New Roman" w:cs="Times New Roman"/>
          <w:i/>
          <w:iCs/>
          <w:sz w:val="24"/>
          <w:szCs w:val="24"/>
          <w:lang w:val="es-EC"/>
        </w:rPr>
        <w:t xml:space="preserve">“Los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 </w:t>
      </w:r>
    </w:p>
    <w:p w14:paraId="0EAA9821" w14:textId="77777777" w:rsidR="00F3596B" w:rsidRPr="00CC1118" w:rsidRDefault="00F3596B" w:rsidP="00A73E09">
      <w:pPr>
        <w:spacing w:after="0" w:line="240" w:lineRule="auto"/>
        <w:ind w:left="709" w:hanging="709"/>
        <w:jc w:val="both"/>
        <w:rPr>
          <w:rFonts w:ascii="Times New Roman" w:hAnsi="Times New Roman" w:cs="Times New Roman"/>
          <w:iCs/>
          <w:sz w:val="24"/>
          <w:szCs w:val="24"/>
          <w:lang w:val="es-EC"/>
        </w:rPr>
      </w:pPr>
      <w:r w:rsidRPr="00CC1118">
        <w:rPr>
          <w:rFonts w:ascii="Times New Roman" w:hAnsi="Times New Roman" w:cs="Times New Roman"/>
          <w:iCs/>
          <w:sz w:val="24"/>
          <w:szCs w:val="24"/>
          <w:lang w:val="es-EC"/>
        </w:rPr>
        <w:t>Que, el artículo 307 del COOTAD enumera las funciones de los consejos barriales y parroquiales urbanos.</w:t>
      </w:r>
    </w:p>
    <w:p w14:paraId="4F5B14A8" w14:textId="7D65A883" w:rsidR="00AD6E75"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los artículos 306 y 308 del COOTAD, reconocen a los barrios parroquias urbanas, comunas, comunidades, recintos y sus organismos representativos, como unidades básicas de participación ciudadana en los gobiernos autónomos descentralizados municipales o distritales.</w:t>
      </w:r>
    </w:p>
    <w:p w14:paraId="3FFEB302" w14:textId="3BF4436E" w:rsidR="00D46477" w:rsidRPr="00CC1118" w:rsidRDefault="00D46477" w:rsidP="00A73E09">
      <w:pPr>
        <w:spacing w:after="0" w:line="240" w:lineRule="auto"/>
        <w:ind w:left="709" w:hanging="709"/>
        <w:jc w:val="both"/>
        <w:rPr>
          <w:rFonts w:ascii="Times New Roman" w:hAnsi="Times New Roman" w:cs="Times New Roman"/>
          <w:i/>
          <w:sz w:val="24"/>
          <w:szCs w:val="24"/>
          <w:lang w:val="es-EC"/>
        </w:rPr>
      </w:pPr>
      <w:r w:rsidRPr="00CC1118">
        <w:rPr>
          <w:rFonts w:ascii="Times New Roman" w:hAnsi="Times New Roman" w:cs="Times New Roman"/>
          <w:sz w:val="24"/>
          <w:szCs w:val="24"/>
          <w:lang w:val="es-EC"/>
        </w:rPr>
        <w:t xml:space="preserve">Que, </w:t>
      </w:r>
      <w:r w:rsidR="0007026F" w:rsidRPr="00CC1118">
        <w:rPr>
          <w:rFonts w:ascii="Times New Roman" w:hAnsi="Times New Roman" w:cs="Times New Roman"/>
          <w:sz w:val="24"/>
          <w:szCs w:val="24"/>
          <w:lang w:val="es-EC"/>
        </w:rPr>
        <w:tab/>
      </w:r>
      <w:r w:rsidRPr="00CC1118">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CC1118">
        <w:rPr>
          <w:rFonts w:ascii="Times New Roman" w:hAnsi="Times New Roman" w:cs="Times New Roman"/>
          <w:i/>
          <w:sz w:val="24"/>
          <w:szCs w:val="24"/>
          <w:lang w:val="es-EC"/>
        </w:rPr>
        <w:t xml:space="preserve">“Garantizar la democratización de las relaciones entre la ciudadanía y el Estado en sus diferentes niveles de gobierno; la igualdad de oportunidades de participación de las ciudadanas y los ciudadanos, colectivos, comunas, comunidades, pueblos y nacionalidades indígenas, pueblos </w:t>
      </w:r>
      <w:proofErr w:type="spellStart"/>
      <w:r w:rsidRPr="00CC1118">
        <w:rPr>
          <w:rFonts w:ascii="Times New Roman" w:hAnsi="Times New Roman" w:cs="Times New Roman"/>
          <w:i/>
          <w:sz w:val="24"/>
          <w:szCs w:val="24"/>
          <w:lang w:val="es-EC"/>
        </w:rPr>
        <w:t>afroecuatoriano</w:t>
      </w:r>
      <w:proofErr w:type="spellEnd"/>
      <w:r w:rsidRPr="00CC1118">
        <w:rPr>
          <w:rFonts w:ascii="Times New Roman" w:hAnsi="Times New Roman" w:cs="Times New Roman"/>
          <w:i/>
          <w:sz w:val="24"/>
          <w:szCs w:val="24"/>
          <w:lang w:val="es-EC"/>
        </w:rPr>
        <w:t xml:space="preserve">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17B5A154" w14:textId="6F55E3FE" w:rsidR="00AD6E75" w:rsidRPr="00CC1118" w:rsidRDefault="00AD6E75"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 xml:space="preserve">el artículo 4 de la Ley Orgánica de Participación Ciudadana, señala que: </w:t>
      </w:r>
      <w:r w:rsidRPr="00CC1118">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00236C73" w:rsidRPr="00CC1118">
        <w:rPr>
          <w:rFonts w:ascii="Times New Roman" w:hAnsi="Times New Roman" w:cs="Times New Roman"/>
          <w:i/>
          <w:iCs/>
          <w:sz w:val="24"/>
          <w:szCs w:val="24"/>
          <w:lang w:val="es-EC"/>
        </w:rPr>
        <w:t>i</w:t>
      </w:r>
      <w:r w:rsidRPr="00CC1118">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00196FD5" w:rsidRPr="00CC1118">
        <w:rPr>
          <w:rFonts w:ascii="Times New Roman" w:hAnsi="Times New Roman" w:cs="Times New Roman"/>
          <w:i/>
          <w:iCs/>
          <w:sz w:val="24"/>
          <w:szCs w:val="24"/>
          <w:lang w:val="es-EC"/>
        </w:rPr>
        <w:t>, pluralismo</w:t>
      </w:r>
      <w:r w:rsidRPr="00CC1118">
        <w:rPr>
          <w:rFonts w:ascii="Times New Roman" w:hAnsi="Times New Roman" w:cs="Times New Roman"/>
          <w:i/>
          <w:iCs/>
          <w:sz w:val="24"/>
          <w:szCs w:val="24"/>
          <w:lang w:val="es-EC"/>
        </w:rPr>
        <w:t xml:space="preserve"> y solidaridad.”</w:t>
      </w:r>
      <w:r w:rsidR="00196FD5" w:rsidRPr="00CC1118">
        <w:rPr>
          <w:rFonts w:ascii="Times New Roman" w:hAnsi="Times New Roman" w:cs="Times New Roman"/>
          <w:sz w:val="24"/>
          <w:szCs w:val="24"/>
          <w:lang w:val="es-EC"/>
        </w:rPr>
        <w:t>;</w:t>
      </w:r>
    </w:p>
    <w:p w14:paraId="6C0F7CD5" w14:textId="58C38F30"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artículo 29 de la Ley Orgánica de Participación Ciudadana, establece que</w:t>
      </w:r>
      <w:r w:rsidR="002F2A38"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w:t>
      </w:r>
      <w:r w:rsidRPr="00CC1118">
        <w:rPr>
          <w:rFonts w:ascii="Times New Roman" w:hAnsi="Times New Roman" w:cs="Times New Roman"/>
          <w:i/>
          <w:iCs/>
          <w:sz w:val="24"/>
          <w:szCs w:val="24"/>
          <w:lang w:val="es-EC"/>
        </w:rPr>
        <w:t xml:space="preserve">“El poder  ciudadano es el resultado del proceso de la participación individual y </w:t>
      </w:r>
      <w:r w:rsidRPr="00CC1118">
        <w:rPr>
          <w:rFonts w:ascii="Times New Roman" w:hAnsi="Times New Roman" w:cs="Times New Roman"/>
          <w:i/>
          <w:iCs/>
          <w:sz w:val="24"/>
          <w:szCs w:val="24"/>
          <w:lang w:val="es-EC"/>
        </w:rPr>
        <w:lastRenderedPageBreak/>
        <w:t>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CC1118">
        <w:rPr>
          <w:rFonts w:ascii="Times New Roman" w:hAnsi="Times New Roman" w:cs="Times New Roman"/>
          <w:sz w:val="24"/>
          <w:szCs w:val="24"/>
          <w:lang w:val="es-EC"/>
        </w:rPr>
        <w:t>;</w:t>
      </w:r>
    </w:p>
    <w:p w14:paraId="474D9E57" w14:textId="4CE0AD13" w:rsidR="00713FD5" w:rsidRPr="00CC1118" w:rsidRDefault="00713FD5"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Participación Ciudadana, en su artículo 78 señala Veedurías para el control de la gestión pública “</w:t>
      </w:r>
      <w:r w:rsidRPr="00CC1118">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CC1118">
        <w:rPr>
          <w:rFonts w:ascii="Times New Roman" w:hAnsi="Times New Roman" w:cs="Times New Roman"/>
          <w:sz w:val="24"/>
          <w:szCs w:val="24"/>
          <w:lang w:val="es-ES"/>
        </w:rPr>
        <w:t xml:space="preserve">”. </w:t>
      </w:r>
    </w:p>
    <w:p w14:paraId="07C03C09" w14:textId="2525AA35" w:rsidR="00713FD5" w:rsidRPr="00CC1118" w:rsidRDefault="00F8291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Participación Ciudadana, en su artículo 79 define los Observatorios “</w:t>
      </w:r>
      <w:r w:rsidR="00713FD5" w:rsidRPr="00CC1118">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 xml:space="preserve">. </w:t>
      </w:r>
    </w:p>
    <w:p w14:paraId="74CBE33B" w14:textId="3A08D774" w:rsidR="00713FD5" w:rsidRPr="00CC1118" w:rsidRDefault="00F8291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Participación Ciudadana, en el artículo 80, respecto de los consejos consultivos establece “</w:t>
      </w:r>
      <w:r w:rsidR="00713FD5" w:rsidRPr="00CC1118">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w:t>
      </w:r>
    </w:p>
    <w:p w14:paraId="257D688D" w14:textId="4EAA1C2A" w:rsidR="00713FD5" w:rsidRPr="00CC1118" w:rsidRDefault="00F8291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Participación Ciudadana, en cuanto a la consulta previa libre e informada, señala en el artículo 81 “</w:t>
      </w:r>
      <w:r w:rsidR="00713FD5" w:rsidRPr="00CC1118">
        <w:rPr>
          <w:rFonts w:ascii="Times New Roman" w:hAnsi="Times New Roman" w:cs="Times New Roman"/>
          <w:i/>
          <w:sz w:val="24"/>
          <w:szCs w:val="24"/>
          <w:lang w:val="es-ES"/>
        </w:rPr>
        <w:t xml:space="preserve">Se reconocerá y garantizará a las comunas, comunidades, pueblos y nacionalidades indígenas, pueblos </w:t>
      </w:r>
      <w:proofErr w:type="spellStart"/>
      <w:r w:rsidR="00713FD5" w:rsidRPr="00CC1118">
        <w:rPr>
          <w:rFonts w:ascii="Times New Roman" w:hAnsi="Times New Roman" w:cs="Times New Roman"/>
          <w:i/>
          <w:sz w:val="24"/>
          <w:szCs w:val="24"/>
          <w:lang w:val="es-ES"/>
        </w:rPr>
        <w:t>afroecuatoriano</w:t>
      </w:r>
      <w:proofErr w:type="spellEnd"/>
      <w:r w:rsidR="00713FD5" w:rsidRPr="00CC1118">
        <w:rPr>
          <w:rFonts w:ascii="Times New Roman" w:hAnsi="Times New Roman" w:cs="Times New Roman"/>
          <w:i/>
          <w:sz w:val="24"/>
          <w:szCs w:val="24"/>
          <w:lang w:val="es-ES"/>
        </w:rPr>
        <w:t xml:space="preserve"> y montubio, el derecho colectivo a la consulta previa, libre e informada, dentro de un plazo razonable</w:t>
      </w:r>
      <w:r w:rsidRPr="00CC1118">
        <w:rPr>
          <w:rFonts w:ascii="Times New Roman" w:hAnsi="Times New Roman" w:cs="Times New Roman"/>
          <w:i/>
          <w:sz w:val="24"/>
          <w:szCs w:val="24"/>
          <w:lang w:val="es-ES"/>
        </w:rPr>
        <w:t>”</w:t>
      </w:r>
      <w:r w:rsidR="00713FD5" w:rsidRPr="00CC1118">
        <w:rPr>
          <w:rFonts w:ascii="Times New Roman" w:hAnsi="Times New Roman" w:cs="Times New Roman"/>
          <w:i/>
          <w:sz w:val="24"/>
          <w:szCs w:val="24"/>
          <w:lang w:val="es-ES"/>
        </w:rPr>
        <w:t>.</w:t>
      </w:r>
      <w:r w:rsidRPr="00CC1118">
        <w:rPr>
          <w:rFonts w:ascii="Times New Roman" w:hAnsi="Times New Roman" w:cs="Times New Roman"/>
          <w:i/>
          <w:sz w:val="24"/>
          <w:szCs w:val="24"/>
          <w:lang w:val="es-ES"/>
        </w:rPr>
        <w:t xml:space="preserve"> </w:t>
      </w:r>
      <w:r w:rsidR="00713FD5" w:rsidRPr="00CC1118">
        <w:rPr>
          <w:rFonts w:ascii="Times New Roman" w:hAnsi="Times New Roman" w:cs="Times New Roman"/>
          <w:i/>
          <w:sz w:val="24"/>
          <w:szCs w:val="24"/>
          <w:lang w:val="es-ES"/>
        </w:rPr>
        <w:t xml:space="preserve">Cuando se trate de la consulta previa respecto de planes y programas de prospección, explotación y comercialización de recursos no renovables que se encuentren en sus territorios y tierras, las comunas, comunidades, pueblos y nacionalidades indígenas, pueblos </w:t>
      </w:r>
      <w:proofErr w:type="spellStart"/>
      <w:r w:rsidR="00713FD5" w:rsidRPr="00CC1118">
        <w:rPr>
          <w:rFonts w:ascii="Times New Roman" w:hAnsi="Times New Roman" w:cs="Times New Roman"/>
          <w:i/>
          <w:sz w:val="24"/>
          <w:szCs w:val="24"/>
          <w:lang w:val="es-ES"/>
        </w:rPr>
        <w:t>afroecuatoriano</w:t>
      </w:r>
      <w:proofErr w:type="spellEnd"/>
      <w:r w:rsidR="00713FD5" w:rsidRPr="00CC1118">
        <w:rPr>
          <w:rFonts w:ascii="Times New Roman" w:hAnsi="Times New Roman" w:cs="Times New Roman"/>
          <w:i/>
          <w:sz w:val="24"/>
          <w:szCs w:val="24"/>
          <w:lang w:val="es-ES"/>
        </w:rPr>
        <w:t xml:space="preserve"> y 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 xml:space="preserve">. </w:t>
      </w:r>
    </w:p>
    <w:p w14:paraId="242C7554" w14:textId="569DE2F1" w:rsidR="00713FD5" w:rsidRPr="00CC1118" w:rsidRDefault="00F8291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 xml:space="preserve">la Ley Orgánica de Participación Ciudadana, en el artículo 82 determina la </w:t>
      </w:r>
      <w:r w:rsidR="00713FD5" w:rsidRPr="00CC1118">
        <w:rPr>
          <w:rFonts w:ascii="Times New Roman" w:hAnsi="Times New Roman" w:cs="Times New Roman"/>
          <w:sz w:val="24"/>
          <w:szCs w:val="24"/>
          <w:lang w:val="es-ES"/>
        </w:rPr>
        <w:t>Consulta ambiental a l</w:t>
      </w:r>
      <w:r w:rsidRPr="00CC1118">
        <w:rPr>
          <w:rFonts w:ascii="Times New Roman" w:hAnsi="Times New Roman" w:cs="Times New Roman"/>
          <w:sz w:val="24"/>
          <w:szCs w:val="24"/>
          <w:lang w:val="es-ES"/>
        </w:rPr>
        <w:t>a comunidad “</w:t>
      </w:r>
      <w:r w:rsidR="00713FD5" w:rsidRPr="00CC1118">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CC1118">
        <w:rPr>
          <w:rFonts w:ascii="Times New Roman" w:hAnsi="Times New Roman" w:cs="Times New Roman"/>
          <w:i/>
          <w:sz w:val="24"/>
          <w:szCs w:val="24"/>
          <w:lang w:val="es-ES"/>
        </w:rPr>
        <w:t xml:space="preserve">. </w:t>
      </w:r>
      <w:r w:rsidR="00713FD5" w:rsidRPr="00CC1118">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w:t>
      </w:r>
    </w:p>
    <w:p w14:paraId="61590219" w14:textId="1D677844" w:rsidR="00713FD5" w:rsidRPr="00CC1118" w:rsidRDefault="00F8291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Participación Ciudadana en cuanto a las veedurías ciudadanas en el artículo 84 establece “</w:t>
      </w:r>
      <w:r w:rsidR="00713FD5" w:rsidRPr="00CC1118">
        <w:rPr>
          <w:rFonts w:ascii="Times New Roman" w:hAnsi="Times New Roman" w:cs="Times New Roman"/>
          <w:i/>
          <w:sz w:val="24"/>
          <w:szCs w:val="24"/>
          <w:lang w:val="es-ES"/>
        </w:rPr>
        <w:t xml:space="preserve">Son modalidades de control social de la gestión de lo público </w:t>
      </w:r>
      <w:r w:rsidR="00713FD5" w:rsidRPr="00CC1118">
        <w:rPr>
          <w:rFonts w:ascii="Times New Roman" w:hAnsi="Times New Roman" w:cs="Times New Roman"/>
          <w:i/>
          <w:sz w:val="24"/>
          <w:szCs w:val="24"/>
          <w:lang w:val="es-ES"/>
        </w:rPr>
        <w:lastRenderedPageBreak/>
        <w:t>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w:t>
      </w:r>
      <w:r w:rsidRPr="00CC1118">
        <w:rPr>
          <w:rFonts w:ascii="Times New Roman" w:hAnsi="Times New Roman" w:cs="Times New Roman"/>
          <w:sz w:val="24"/>
          <w:szCs w:val="24"/>
          <w:lang w:val="es-ES"/>
        </w:rPr>
        <w:t xml:space="preserve"> “</w:t>
      </w:r>
      <w:r w:rsidR="00713FD5" w:rsidRPr="00CC1118">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CC1118">
        <w:rPr>
          <w:rFonts w:ascii="Times New Roman" w:hAnsi="Times New Roman" w:cs="Times New Roman"/>
          <w:sz w:val="24"/>
          <w:szCs w:val="24"/>
          <w:lang w:val="es-ES"/>
        </w:rPr>
        <w:t>”</w:t>
      </w:r>
      <w:r w:rsidR="00713FD5" w:rsidRPr="00CC1118">
        <w:rPr>
          <w:rFonts w:ascii="Times New Roman" w:hAnsi="Times New Roman" w:cs="Times New Roman"/>
          <w:sz w:val="24"/>
          <w:szCs w:val="24"/>
          <w:lang w:val="es-ES"/>
        </w:rPr>
        <w:t>.</w:t>
      </w:r>
    </w:p>
    <w:p w14:paraId="05DBA82A" w14:textId="319F7DBE" w:rsidR="00832C9C" w:rsidRPr="00CC1118" w:rsidRDefault="00832C9C"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Que,</w:t>
      </w:r>
      <w:r w:rsidRPr="00CC1118">
        <w:rPr>
          <w:rFonts w:ascii="Times New Roman" w:hAnsi="Times New Roman" w:cs="Times New Roman"/>
          <w:sz w:val="24"/>
          <w:szCs w:val="24"/>
          <w:lang w:val="es-ES"/>
        </w:rPr>
        <w:tab/>
        <w:t>el Código de la Niñez y Adolescencia en el artículo 60 establece “</w:t>
      </w:r>
      <w:r w:rsidRPr="00CC1118">
        <w:rPr>
          <w:rFonts w:ascii="Times New Roman" w:hAnsi="Times New Roman" w:cs="Times New Roman"/>
          <w:i/>
          <w:sz w:val="24"/>
          <w:szCs w:val="24"/>
          <w:lang w:val="es-ES"/>
        </w:rPr>
        <w:t xml:space="preserve">Derecho a ser </w:t>
      </w:r>
      <w:proofErr w:type="gramStart"/>
      <w:r w:rsidRPr="00CC1118">
        <w:rPr>
          <w:rFonts w:ascii="Times New Roman" w:hAnsi="Times New Roman" w:cs="Times New Roman"/>
          <w:i/>
          <w:sz w:val="24"/>
          <w:szCs w:val="24"/>
          <w:lang w:val="es-ES"/>
        </w:rPr>
        <w:t>consultados.-</w:t>
      </w:r>
      <w:proofErr w:type="gramEnd"/>
      <w:r w:rsidRPr="00CC1118">
        <w:rPr>
          <w:rFonts w:ascii="Times New Roman" w:hAnsi="Times New Roman" w:cs="Times New Roman"/>
          <w:i/>
          <w:sz w:val="24"/>
          <w:szCs w:val="24"/>
          <w:lang w:val="es-ES"/>
        </w:rPr>
        <w:t xml:space="preserve"> Los niños, niñas y adolescentes tienen derecho a ser consultados en todos los asuntos que les afecten. Esta opinión se tendrá en cuenta en la medida de su edad y madurez</w:t>
      </w:r>
      <w:r w:rsidRPr="00CC1118">
        <w:rPr>
          <w:rFonts w:ascii="Times New Roman" w:hAnsi="Times New Roman" w:cs="Times New Roman"/>
          <w:sz w:val="24"/>
          <w:szCs w:val="24"/>
          <w:lang w:val="es-ES"/>
        </w:rPr>
        <w:t>”</w:t>
      </w:r>
      <w:r w:rsidR="002A56C7" w:rsidRPr="00CC1118">
        <w:rPr>
          <w:rFonts w:ascii="Times New Roman" w:hAnsi="Times New Roman" w:cs="Times New Roman"/>
          <w:sz w:val="24"/>
          <w:szCs w:val="24"/>
          <w:lang w:val="es-ES"/>
        </w:rPr>
        <w:t>;</w:t>
      </w:r>
    </w:p>
    <w:p w14:paraId="5BC9A2C7" w14:textId="5F81B43D" w:rsidR="00832C9C" w:rsidRPr="00CC1118" w:rsidRDefault="00EA654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las Personas Adultas Mayores en el artículo 4 de los Principios fundamentales y Enfoques de atención, señala en su literal f) “</w:t>
      </w:r>
      <w:r w:rsidRPr="00CC1118">
        <w:rPr>
          <w:rFonts w:ascii="Times New Roman" w:hAnsi="Times New Roman" w:cs="Times New Roman"/>
          <w:i/>
          <w:sz w:val="24"/>
          <w:szCs w:val="24"/>
          <w:lang w:val="es-ES"/>
        </w:rPr>
        <w:t>Participación Activa: Se procurará la intervención protagónica de las personas adultas mayores, en todos 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Pr="00CC1118">
        <w:rPr>
          <w:rFonts w:ascii="Times New Roman" w:hAnsi="Times New Roman" w:cs="Times New Roman"/>
          <w:sz w:val="24"/>
          <w:szCs w:val="24"/>
          <w:lang w:val="es-ES"/>
        </w:rPr>
        <w:t>”;</w:t>
      </w:r>
    </w:p>
    <w:p w14:paraId="0DEC69B8" w14:textId="7E2BB9B3" w:rsidR="00EA6546" w:rsidRPr="00CC1118" w:rsidRDefault="00EA6546"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Ley Orgánica Integral para Prevenir y Erradicar la Violencia Contra las Mujeres, en su artículo 66, determina “</w:t>
      </w:r>
      <w:r w:rsidRPr="00CC1118">
        <w:rPr>
          <w:rFonts w:ascii="Times New Roman" w:hAnsi="Times New Roman" w:cs="Times New Roman"/>
          <w:i/>
          <w:sz w:val="24"/>
          <w:szCs w:val="24"/>
          <w:lang w:val="es-ES"/>
        </w:rPr>
        <w:t xml:space="preserve">Promoción de la participación y fortalecimiento </w:t>
      </w:r>
      <w:proofErr w:type="gramStart"/>
      <w:r w:rsidRPr="00CC1118">
        <w:rPr>
          <w:rFonts w:ascii="Times New Roman" w:hAnsi="Times New Roman" w:cs="Times New Roman"/>
          <w:i/>
          <w:sz w:val="24"/>
          <w:szCs w:val="24"/>
          <w:lang w:val="es-ES"/>
        </w:rPr>
        <w:t>organizacional.-</w:t>
      </w:r>
      <w:proofErr w:type="gramEnd"/>
      <w:r w:rsidRPr="00CC1118">
        <w:rPr>
          <w:rFonts w:ascii="Times New Roman" w:hAnsi="Times New Roman" w:cs="Times New Roman"/>
          <w:i/>
          <w:sz w:val="24"/>
          <w:szCs w:val="24"/>
          <w:lang w:val="es-ES"/>
        </w:rPr>
        <w:t xml:space="preserve">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siguientes: a) Las dependencias encargadas de la promoción de la participación social en cada nivel de gobierno promoverán y fortalecerán la participación de las organizaciones de mujeres, sociales, comunitarias y de la sociedad civil, así como la creación de los comités nacionales y locales de usuarias de los servicios de atención a fin de observar y vigilar el cumplimiento d</w:t>
      </w:r>
      <w:r w:rsidR="00396DF5" w:rsidRPr="00CC1118">
        <w:rPr>
          <w:rFonts w:ascii="Times New Roman" w:hAnsi="Times New Roman" w:cs="Times New Roman"/>
          <w:i/>
          <w:sz w:val="24"/>
          <w:szCs w:val="24"/>
          <w:lang w:val="es-ES"/>
        </w:rPr>
        <w:t>e las disposiciones de esta Ley</w:t>
      </w:r>
      <w:r w:rsidR="00396DF5" w:rsidRPr="00CC1118">
        <w:rPr>
          <w:rFonts w:ascii="Times New Roman" w:hAnsi="Times New Roman" w:cs="Times New Roman"/>
          <w:sz w:val="24"/>
          <w:szCs w:val="24"/>
          <w:lang w:val="es-ES"/>
        </w:rPr>
        <w:t>”</w:t>
      </w:r>
      <w:r w:rsidR="002A56C7" w:rsidRPr="00CC1118">
        <w:rPr>
          <w:rFonts w:ascii="Times New Roman" w:hAnsi="Times New Roman" w:cs="Times New Roman"/>
          <w:sz w:val="24"/>
          <w:szCs w:val="24"/>
          <w:lang w:val="es-ES"/>
        </w:rPr>
        <w:t>;</w:t>
      </w:r>
    </w:p>
    <w:p w14:paraId="20BD1A2E" w14:textId="3A4198FC" w:rsidR="00396DF5" w:rsidRPr="00CC1118" w:rsidRDefault="00396DF5" w:rsidP="00A73E09">
      <w:pPr>
        <w:spacing w:after="0" w:line="240" w:lineRule="auto"/>
        <w:ind w:left="709" w:hanging="709"/>
        <w:jc w:val="both"/>
        <w:rPr>
          <w:rFonts w:ascii="Times New Roman" w:hAnsi="Times New Roman" w:cs="Times New Roman"/>
          <w:sz w:val="24"/>
          <w:szCs w:val="24"/>
          <w:lang w:val="es-ES"/>
        </w:rPr>
      </w:pPr>
      <w:r w:rsidRPr="00CC1118">
        <w:rPr>
          <w:rFonts w:ascii="Times New Roman" w:hAnsi="Times New Roman" w:cs="Times New Roman"/>
          <w:sz w:val="24"/>
          <w:szCs w:val="24"/>
          <w:lang w:val="es-ES"/>
        </w:rPr>
        <w:t xml:space="preserve">Que, </w:t>
      </w:r>
      <w:r w:rsidRPr="00CC1118">
        <w:rPr>
          <w:rFonts w:ascii="Times New Roman" w:hAnsi="Times New Roman" w:cs="Times New Roman"/>
          <w:sz w:val="24"/>
          <w:szCs w:val="24"/>
          <w:lang w:val="es-ES"/>
        </w:rPr>
        <w:tab/>
        <w:t>la Ley Orgánica de Discapacidades en su artículo 4 referente a los principios fundamentales, señala en su numeral 7) “</w:t>
      </w:r>
      <w:r w:rsidRPr="00CC1118">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Pr="00CC1118">
        <w:rPr>
          <w:rFonts w:ascii="Times New Roman" w:hAnsi="Times New Roman" w:cs="Times New Roman"/>
          <w:sz w:val="24"/>
          <w:szCs w:val="24"/>
          <w:lang w:val="es-ES"/>
        </w:rPr>
        <w:t>”;</w:t>
      </w:r>
    </w:p>
    <w:p w14:paraId="2934ED3E" w14:textId="15C3955E" w:rsidR="00A1360F" w:rsidRPr="00CC1118" w:rsidRDefault="00A1360F"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r>
      <w:r w:rsidR="002F2A38" w:rsidRPr="00CC1118">
        <w:rPr>
          <w:rFonts w:ascii="Times New Roman" w:hAnsi="Times New Roman" w:cs="Times New Roman"/>
          <w:sz w:val="24"/>
          <w:szCs w:val="24"/>
          <w:lang w:val="es-EC"/>
        </w:rPr>
        <w:t xml:space="preserve">la </w:t>
      </w:r>
      <w:r w:rsidRPr="00CC1118">
        <w:rPr>
          <w:rFonts w:ascii="Times New Roman" w:hAnsi="Times New Roman" w:cs="Times New Roman"/>
          <w:sz w:val="24"/>
          <w:szCs w:val="24"/>
          <w:lang w:val="es-EC"/>
        </w:rPr>
        <w:t>Ordenanza Metropolitana No. 102</w:t>
      </w:r>
      <w:r w:rsidR="002F2A38"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sancionada el </w:t>
      </w:r>
      <w:r w:rsidR="002F2A38" w:rsidRPr="00CC1118">
        <w:rPr>
          <w:rFonts w:ascii="Times New Roman" w:hAnsi="Times New Roman" w:cs="Times New Roman"/>
          <w:sz w:val="24"/>
          <w:szCs w:val="24"/>
          <w:lang w:val="es-EC"/>
        </w:rPr>
        <w:t>0</w:t>
      </w:r>
      <w:r w:rsidRPr="00CC1118">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731212DA" w14:textId="361D351F" w:rsidR="00A86706" w:rsidRPr="00CC1118" w:rsidRDefault="00A86706" w:rsidP="00A73E09">
      <w:pPr>
        <w:spacing w:after="0" w:line="240" w:lineRule="auto"/>
        <w:ind w:left="709" w:hanging="709"/>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Que </w:t>
      </w:r>
      <w:r w:rsidRPr="00CC1118">
        <w:rPr>
          <w:rFonts w:ascii="Times New Roman" w:hAnsi="Times New Roman" w:cs="Times New Roman"/>
          <w:sz w:val="24"/>
          <w:szCs w:val="24"/>
          <w:lang w:val="es-EC"/>
        </w:rPr>
        <w:tab/>
        <w:t>el Código Municipal para el Distrito Metropolitano de Quito ha tenido como última reforma la expedida mediante ordenanza No. 001, publicada en el Registro Oficial</w:t>
      </w:r>
      <w:r w:rsidR="00BF1413" w:rsidRPr="00CC1118">
        <w:rPr>
          <w:rFonts w:ascii="Times New Roman" w:hAnsi="Times New Roman" w:cs="Times New Roman"/>
          <w:sz w:val="24"/>
          <w:szCs w:val="24"/>
          <w:lang w:val="es-EC"/>
        </w:rPr>
        <w:t xml:space="preserve"> Edición Especial No 1615, el 20</w:t>
      </w:r>
      <w:r w:rsidRPr="00CC1118">
        <w:rPr>
          <w:rFonts w:ascii="Times New Roman" w:hAnsi="Times New Roman" w:cs="Times New Roman"/>
          <w:sz w:val="24"/>
          <w:szCs w:val="24"/>
          <w:lang w:val="es-EC"/>
        </w:rPr>
        <w:t xml:space="preserve"> de julio de 2021. Consecuentemente el texto de la </w:t>
      </w:r>
      <w:r w:rsidRPr="00CC1118">
        <w:rPr>
          <w:rFonts w:ascii="Times New Roman" w:hAnsi="Times New Roman" w:cs="Times New Roman"/>
          <w:sz w:val="24"/>
          <w:szCs w:val="24"/>
          <w:lang w:val="es-EC"/>
        </w:rPr>
        <w:lastRenderedPageBreak/>
        <w:t xml:space="preserve">reforma que </w:t>
      </w:r>
      <w:r w:rsidR="00D10982" w:rsidRPr="00CC1118">
        <w:rPr>
          <w:rFonts w:ascii="Times New Roman" w:hAnsi="Times New Roman" w:cs="Times New Roman"/>
          <w:sz w:val="24"/>
          <w:szCs w:val="24"/>
          <w:lang w:val="es-EC"/>
        </w:rPr>
        <w:t>aquí</w:t>
      </w:r>
      <w:r w:rsidRPr="00CC1118">
        <w:rPr>
          <w:rFonts w:ascii="Times New Roman" w:hAnsi="Times New Roman" w:cs="Times New Roman"/>
          <w:sz w:val="24"/>
          <w:szCs w:val="24"/>
          <w:lang w:val="es-EC"/>
        </w:rPr>
        <w:t xml:space="preserve"> se propone, deberá incorporarse respetando el orden de articulado que consta en la versión vigente del citado Código.</w:t>
      </w:r>
    </w:p>
    <w:p w14:paraId="5516AE3D" w14:textId="77777777" w:rsidR="009353AE" w:rsidRPr="00CC1118" w:rsidRDefault="009353AE" w:rsidP="00A73E09">
      <w:pPr>
        <w:spacing w:after="0" w:line="240" w:lineRule="auto"/>
        <w:ind w:left="709" w:hanging="709"/>
        <w:jc w:val="both"/>
        <w:rPr>
          <w:rFonts w:ascii="Times New Roman" w:hAnsi="Times New Roman" w:cs="Times New Roman"/>
          <w:sz w:val="24"/>
          <w:szCs w:val="24"/>
          <w:lang w:val="es-EC"/>
        </w:rPr>
      </w:pPr>
    </w:p>
    <w:p w14:paraId="6E7E32B8" w14:textId="1819321C" w:rsidR="00A1360F" w:rsidRPr="00CC1118" w:rsidRDefault="00A1360F" w:rsidP="00A73E09">
      <w:pPr>
        <w:spacing w:after="0" w:line="240" w:lineRule="auto"/>
        <w:jc w:val="both"/>
        <w:rPr>
          <w:rFonts w:ascii="Times New Roman" w:hAnsi="Times New Roman" w:cs="Times New Roman"/>
          <w:bCs/>
          <w:sz w:val="24"/>
          <w:szCs w:val="24"/>
          <w:lang w:val="es-EC"/>
        </w:rPr>
      </w:pPr>
      <w:r w:rsidRPr="00CC1118">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CC1118">
        <w:rPr>
          <w:rFonts w:ascii="Times New Roman" w:hAnsi="Times New Roman" w:cs="Times New Roman"/>
          <w:bCs/>
          <w:sz w:val="24"/>
          <w:szCs w:val="24"/>
          <w:lang w:val="es-EC"/>
        </w:rPr>
        <w:t xml:space="preserve"> Autonomía y Descentralización,</w:t>
      </w:r>
    </w:p>
    <w:p w14:paraId="19A420CF" w14:textId="77777777" w:rsidR="009353AE" w:rsidRPr="00CC1118" w:rsidRDefault="009353AE" w:rsidP="00A73E09">
      <w:pPr>
        <w:spacing w:after="0" w:line="240" w:lineRule="auto"/>
        <w:jc w:val="both"/>
        <w:rPr>
          <w:rFonts w:ascii="Times New Roman" w:hAnsi="Times New Roman" w:cs="Times New Roman"/>
          <w:bCs/>
          <w:sz w:val="24"/>
          <w:szCs w:val="24"/>
          <w:lang w:val="es-EC"/>
        </w:rPr>
      </w:pPr>
    </w:p>
    <w:p w14:paraId="6415809E" w14:textId="77777777" w:rsidR="00EB73AD" w:rsidRPr="00CC1118" w:rsidRDefault="00EB73AD" w:rsidP="00A73E09">
      <w:pPr>
        <w:spacing w:after="0" w:line="240" w:lineRule="auto"/>
        <w:jc w:val="both"/>
        <w:rPr>
          <w:rFonts w:ascii="Times New Roman" w:hAnsi="Times New Roman" w:cs="Times New Roman"/>
          <w:bCs/>
          <w:sz w:val="24"/>
          <w:szCs w:val="24"/>
          <w:lang w:val="es-EC"/>
        </w:rPr>
      </w:pPr>
    </w:p>
    <w:p w14:paraId="7A6CBCD1" w14:textId="77777777" w:rsidR="00A1360F" w:rsidRPr="00CC1118" w:rsidRDefault="00A1360F" w:rsidP="00A73E09">
      <w:pPr>
        <w:spacing w:after="0" w:line="240" w:lineRule="auto"/>
        <w:jc w:val="center"/>
        <w:rPr>
          <w:rFonts w:ascii="Times New Roman" w:hAnsi="Times New Roman" w:cs="Times New Roman"/>
          <w:b/>
          <w:bCs/>
          <w:sz w:val="24"/>
          <w:szCs w:val="24"/>
          <w:lang w:val="es-EC"/>
        </w:rPr>
      </w:pPr>
      <w:r w:rsidRPr="00CC1118">
        <w:rPr>
          <w:rFonts w:ascii="Times New Roman" w:hAnsi="Times New Roman" w:cs="Times New Roman"/>
          <w:b/>
          <w:bCs/>
          <w:sz w:val="24"/>
          <w:szCs w:val="24"/>
          <w:lang w:val="es-EC"/>
        </w:rPr>
        <w:t>EXPIDE LA SIGUIENTE,</w:t>
      </w:r>
    </w:p>
    <w:p w14:paraId="5844FB24" w14:textId="77777777" w:rsidR="00EB73AD" w:rsidRPr="00CC1118" w:rsidRDefault="00EB73AD" w:rsidP="00A73E09">
      <w:pPr>
        <w:spacing w:after="0" w:line="240" w:lineRule="auto"/>
        <w:jc w:val="center"/>
        <w:rPr>
          <w:rFonts w:ascii="Times New Roman" w:hAnsi="Times New Roman" w:cs="Times New Roman"/>
          <w:b/>
          <w:bCs/>
          <w:sz w:val="24"/>
          <w:szCs w:val="24"/>
          <w:lang w:val="es-EC"/>
        </w:rPr>
      </w:pPr>
    </w:p>
    <w:p w14:paraId="696377F5" w14:textId="77777777" w:rsidR="00EB73AD" w:rsidRPr="00CC1118" w:rsidRDefault="00EB73AD" w:rsidP="00A73E09">
      <w:pPr>
        <w:spacing w:after="0" w:line="240" w:lineRule="auto"/>
        <w:jc w:val="center"/>
        <w:rPr>
          <w:rFonts w:ascii="Times New Roman" w:hAnsi="Times New Roman" w:cs="Times New Roman"/>
          <w:b/>
          <w:bCs/>
          <w:sz w:val="24"/>
          <w:szCs w:val="24"/>
          <w:lang w:val="es-EC"/>
        </w:rPr>
      </w:pPr>
    </w:p>
    <w:p w14:paraId="3894A76C" w14:textId="573186B8" w:rsidR="00A1360F" w:rsidRPr="00CC1118" w:rsidRDefault="00A1360F" w:rsidP="00A73E09">
      <w:pPr>
        <w:spacing w:after="0" w:line="240" w:lineRule="auto"/>
        <w:jc w:val="center"/>
        <w:rPr>
          <w:rFonts w:ascii="Times New Roman" w:hAnsi="Times New Roman" w:cs="Times New Roman"/>
          <w:b/>
          <w:i/>
          <w:iCs/>
          <w:sz w:val="24"/>
          <w:szCs w:val="24"/>
          <w:lang w:val="es-EC"/>
        </w:rPr>
      </w:pPr>
      <w:r w:rsidRPr="00CC1118">
        <w:rPr>
          <w:rFonts w:ascii="Times New Roman" w:hAnsi="Times New Roman" w:cs="Times New Roman"/>
          <w:b/>
          <w:i/>
          <w:iCs/>
          <w:sz w:val="24"/>
          <w:szCs w:val="24"/>
          <w:lang w:val="es-EC"/>
        </w:rPr>
        <w:t xml:space="preserve">“ORDENANZA METROPOLITANA REFORMATORIA AL TÍTULO II, DEL SISTEMA METROPOLITANO DE PARTICIPACIÓN CIUDADANA Y CONTROL SOCIAL, DEL LIBRO I.3, DEL CÓDIGO MUNICIPAL PARA EL DISTRITO METROPOLITANO DE QUITO” </w:t>
      </w:r>
    </w:p>
    <w:p w14:paraId="39E799B3" w14:textId="77777777" w:rsidR="00AB6BA8" w:rsidRPr="00CC1118" w:rsidRDefault="00AB6BA8" w:rsidP="00A73E09">
      <w:pPr>
        <w:spacing w:after="0" w:line="240" w:lineRule="auto"/>
        <w:jc w:val="both"/>
        <w:rPr>
          <w:rFonts w:ascii="Times New Roman" w:hAnsi="Times New Roman" w:cs="Times New Roman"/>
          <w:sz w:val="24"/>
          <w:szCs w:val="24"/>
          <w:lang w:val="es-EC"/>
        </w:rPr>
      </w:pPr>
    </w:p>
    <w:p w14:paraId="750E5D47" w14:textId="739C8A6A" w:rsidR="00A1360F" w:rsidRPr="00CC1118" w:rsidRDefault="00AB6BA8" w:rsidP="00976A67">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Artículo</w:t>
      </w:r>
      <w:r w:rsidR="00C247B1" w:rsidRPr="00CC1118">
        <w:rPr>
          <w:rFonts w:ascii="Times New Roman" w:hAnsi="Times New Roman" w:cs="Times New Roman"/>
          <w:b/>
          <w:sz w:val="24"/>
          <w:szCs w:val="24"/>
          <w:lang w:val="es-EC"/>
        </w:rPr>
        <w:t xml:space="preserve"> </w:t>
      </w:r>
      <w:proofErr w:type="gramStart"/>
      <w:r w:rsidR="00C247B1" w:rsidRPr="00CC1118">
        <w:rPr>
          <w:rFonts w:ascii="Times New Roman" w:hAnsi="Times New Roman" w:cs="Times New Roman"/>
          <w:b/>
          <w:sz w:val="24"/>
          <w:szCs w:val="24"/>
          <w:lang w:val="es-EC"/>
        </w:rPr>
        <w:t>ÚNICO</w:t>
      </w:r>
      <w:r w:rsidRPr="00CC1118">
        <w:rPr>
          <w:rFonts w:ascii="Times New Roman" w:hAnsi="Times New Roman" w:cs="Times New Roman"/>
          <w:b/>
          <w:sz w:val="24"/>
          <w:szCs w:val="24"/>
          <w:lang w:val="es-EC"/>
        </w:rPr>
        <w:t>.-</w:t>
      </w:r>
      <w:proofErr w:type="gramEnd"/>
      <w:r w:rsidRPr="00CC1118">
        <w:rPr>
          <w:rFonts w:ascii="Times New Roman" w:hAnsi="Times New Roman" w:cs="Times New Roman"/>
          <w:sz w:val="24"/>
          <w:szCs w:val="24"/>
          <w:lang w:val="es-EC"/>
        </w:rPr>
        <w:t xml:space="preserve"> Sustitúyase el Título II del Sistema Metropolitano de Participación Ciudadana y Control Social, del Libro I.</w:t>
      </w:r>
      <w:r w:rsidR="00976A67" w:rsidRPr="00CC1118">
        <w:rPr>
          <w:rFonts w:ascii="Times New Roman" w:hAnsi="Times New Roman" w:cs="Times New Roman"/>
          <w:sz w:val="24"/>
          <w:szCs w:val="24"/>
          <w:lang w:val="es-EC"/>
        </w:rPr>
        <w:t xml:space="preserve">3 De la Participación Ciudadana y Control Social </w:t>
      </w:r>
      <w:r w:rsidRPr="00CC1118">
        <w:rPr>
          <w:rFonts w:ascii="Times New Roman" w:hAnsi="Times New Roman" w:cs="Times New Roman"/>
          <w:sz w:val="24"/>
          <w:szCs w:val="24"/>
          <w:lang w:val="es-EC"/>
        </w:rPr>
        <w:t>del Código Municipal para el Distrito Metropolitano de Quito</w:t>
      </w:r>
      <w:r w:rsidR="00196FD5" w:rsidRPr="00CC1118">
        <w:rPr>
          <w:rFonts w:ascii="Times New Roman" w:hAnsi="Times New Roman" w:cs="Times New Roman"/>
          <w:sz w:val="24"/>
          <w:szCs w:val="24"/>
          <w:lang w:val="es-EC"/>
        </w:rPr>
        <w:t xml:space="preserve"> </w:t>
      </w:r>
      <w:r w:rsidR="00BF1413" w:rsidRPr="00CC1118">
        <w:rPr>
          <w:rFonts w:ascii="Times New Roman" w:hAnsi="Times New Roman" w:cs="Times New Roman"/>
          <w:sz w:val="24"/>
          <w:szCs w:val="24"/>
          <w:lang w:val="es-EC"/>
        </w:rPr>
        <w:t>artículos del 384</w:t>
      </w:r>
      <w:r w:rsidR="00196FD5" w:rsidRPr="00CC1118">
        <w:rPr>
          <w:rFonts w:ascii="Times New Roman" w:hAnsi="Times New Roman" w:cs="Times New Roman"/>
          <w:sz w:val="24"/>
          <w:szCs w:val="24"/>
          <w:lang w:val="es-EC"/>
        </w:rPr>
        <w:t xml:space="preserve"> al </w:t>
      </w:r>
      <w:r w:rsidR="00903642" w:rsidRPr="00CC1118">
        <w:rPr>
          <w:rFonts w:ascii="Times New Roman" w:hAnsi="Times New Roman" w:cs="Times New Roman"/>
          <w:sz w:val="24"/>
          <w:szCs w:val="24"/>
          <w:lang w:val="es-EC"/>
        </w:rPr>
        <w:t>490</w:t>
      </w:r>
      <w:r w:rsidRPr="00CC1118">
        <w:rPr>
          <w:rFonts w:ascii="Times New Roman" w:hAnsi="Times New Roman" w:cs="Times New Roman"/>
          <w:sz w:val="24"/>
          <w:szCs w:val="24"/>
          <w:lang w:val="es-EC"/>
        </w:rPr>
        <w:t xml:space="preserve"> por el siguiente texto: </w:t>
      </w:r>
    </w:p>
    <w:p w14:paraId="22E24E8C" w14:textId="77777777" w:rsidR="001F1EB8" w:rsidRPr="00CC1118" w:rsidRDefault="001F1EB8" w:rsidP="00A73E09">
      <w:pPr>
        <w:spacing w:after="0" w:line="240" w:lineRule="auto"/>
        <w:rPr>
          <w:rFonts w:ascii="Times New Roman" w:hAnsi="Times New Roman" w:cs="Times New Roman"/>
          <w:b/>
          <w:sz w:val="24"/>
          <w:szCs w:val="24"/>
          <w:lang w:val="es-EC"/>
        </w:rPr>
      </w:pPr>
    </w:p>
    <w:p w14:paraId="431D5099" w14:textId="77777777" w:rsidR="009126C8" w:rsidRPr="00CC1118" w:rsidRDefault="00A1360F" w:rsidP="00A73E09">
      <w:pPr>
        <w:spacing w:after="0" w:line="240" w:lineRule="auto"/>
        <w:jc w:val="center"/>
        <w:rPr>
          <w:rFonts w:ascii="Times New Roman" w:hAnsi="Times New Roman" w:cs="Times New Roman"/>
          <w:sz w:val="24"/>
          <w:szCs w:val="24"/>
          <w:lang w:val="es-EC"/>
        </w:rPr>
      </w:pPr>
      <w:r w:rsidRPr="00CC1118">
        <w:rPr>
          <w:rFonts w:ascii="Times New Roman" w:hAnsi="Times New Roman" w:cs="Times New Roman"/>
          <w:b/>
          <w:sz w:val="24"/>
          <w:szCs w:val="24"/>
          <w:lang w:val="es-EC"/>
        </w:rPr>
        <w:t>TÍTULO II</w:t>
      </w:r>
      <w:r w:rsidR="009126C8" w:rsidRPr="00CC1118">
        <w:rPr>
          <w:rFonts w:ascii="Times New Roman" w:hAnsi="Times New Roman" w:cs="Times New Roman"/>
          <w:sz w:val="24"/>
          <w:szCs w:val="24"/>
          <w:lang w:val="es-EC"/>
        </w:rPr>
        <w:t xml:space="preserve">: </w:t>
      </w:r>
    </w:p>
    <w:p w14:paraId="56A9D552" w14:textId="69E11181" w:rsidR="00AB6BA8" w:rsidRPr="00B60EB7" w:rsidRDefault="00AB6BA8" w:rsidP="00A73E09">
      <w:pPr>
        <w:spacing w:after="0" w:line="240" w:lineRule="auto"/>
        <w:jc w:val="center"/>
        <w:rPr>
          <w:rFonts w:ascii="Times New Roman" w:hAnsi="Times New Roman" w:cs="Times New Roman"/>
          <w:sz w:val="24"/>
          <w:szCs w:val="24"/>
          <w:lang w:val="es-EC"/>
        </w:rPr>
      </w:pPr>
      <w:r w:rsidRPr="00CC1118">
        <w:rPr>
          <w:rFonts w:ascii="Times New Roman" w:hAnsi="Times New Roman" w:cs="Times New Roman"/>
          <w:b/>
          <w:sz w:val="24"/>
          <w:szCs w:val="24"/>
          <w:lang w:val="es-EC"/>
        </w:rPr>
        <w:t>DE LA PARTICIPACIÓN CIUDADANA</w:t>
      </w:r>
      <w:r w:rsidR="00F13C43">
        <w:rPr>
          <w:rFonts w:ascii="Times New Roman" w:hAnsi="Times New Roman" w:cs="Times New Roman"/>
          <w:b/>
          <w:sz w:val="24"/>
          <w:szCs w:val="24"/>
          <w:lang w:val="es-EC"/>
        </w:rPr>
        <w:t xml:space="preserve"> </w:t>
      </w:r>
      <w:r w:rsidR="00F13C43" w:rsidRPr="00B60EB7">
        <w:rPr>
          <w:rFonts w:ascii="Times New Roman" w:hAnsi="Times New Roman" w:cs="Times New Roman"/>
          <w:b/>
          <w:sz w:val="24"/>
          <w:szCs w:val="24"/>
          <w:lang w:val="es-EC"/>
        </w:rPr>
        <w:t>Y CONTROL SOCIAL</w:t>
      </w:r>
    </w:p>
    <w:p w14:paraId="5EEC10EC" w14:textId="77777777" w:rsidR="001F1EB8" w:rsidRPr="00CC1118" w:rsidRDefault="001F1EB8" w:rsidP="00A73E09">
      <w:pPr>
        <w:spacing w:after="0" w:line="240" w:lineRule="auto"/>
        <w:jc w:val="both"/>
        <w:rPr>
          <w:rFonts w:ascii="Times New Roman" w:hAnsi="Times New Roman" w:cs="Times New Roman"/>
          <w:b/>
          <w:sz w:val="24"/>
          <w:szCs w:val="24"/>
          <w:lang w:val="es-EC"/>
        </w:rPr>
      </w:pPr>
    </w:p>
    <w:p w14:paraId="4C699F87" w14:textId="6752B8E1" w:rsidR="00AB6BA8" w:rsidRPr="00CC1118" w:rsidRDefault="00AB6BA8"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CAPÍTULO I</w:t>
      </w:r>
      <w:r w:rsidR="0007026F" w:rsidRPr="00CC1118">
        <w:rPr>
          <w:rFonts w:ascii="Times New Roman" w:hAnsi="Times New Roman" w:cs="Times New Roman"/>
          <w:b/>
          <w:sz w:val="24"/>
          <w:szCs w:val="24"/>
          <w:lang w:val="es-EC"/>
        </w:rPr>
        <w:t xml:space="preserve">: </w:t>
      </w:r>
      <w:r w:rsidR="00A63EFB" w:rsidRPr="00CC1118">
        <w:rPr>
          <w:rFonts w:ascii="Times New Roman" w:hAnsi="Times New Roman" w:cs="Times New Roman"/>
          <w:b/>
          <w:sz w:val="24"/>
          <w:szCs w:val="24"/>
          <w:lang w:val="es-EC"/>
        </w:rPr>
        <w:t>ÁMBITO</w:t>
      </w:r>
      <w:r w:rsidR="00062328" w:rsidRPr="00CC1118">
        <w:rPr>
          <w:rFonts w:ascii="Times New Roman" w:hAnsi="Times New Roman" w:cs="Times New Roman"/>
          <w:b/>
          <w:sz w:val="24"/>
          <w:szCs w:val="24"/>
          <w:lang w:val="es-EC"/>
        </w:rPr>
        <w:t>, FINALIDAD</w:t>
      </w:r>
      <w:r w:rsidR="00805CC3">
        <w:rPr>
          <w:rFonts w:ascii="Times New Roman" w:hAnsi="Times New Roman" w:cs="Times New Roman"/>
          <w:b/>
          <w:sz w:val="24"/>
          <w:szCs w:val="24"/>
          <w:lang w:val="es-EC"/>
        </w:rPr>
        <w:t xml:space="preserve"> Y</w:t>
      </w:r>
      <w:r w:rsidR="00062328" w:rsidRPr="00CC1118">
        <w:rPr>
          <w:rFonts w:ascii="Times New Roman" w:hAnsi="Times New Roman" w:cs="Times New Roman"/>
          <w:b/>
          <w:sz w:val="24"/>
          <w:szCs w:val="24"/>
          <w:lang w:val="es-EC"/>
        </w:rPr>
        <w:t xml:space="preserve"> PRINCIPIOS</w:t>
      </w:r>
    </w:p>
    <w:p w14:paraId="473C8F15" w14:textId="77777777" w:rsidR="001F1EB8" w:rsidRPr="00CC1118" w:rsidRDefault="001F1EB8" w:rsidP="00A73E09">
      <w:pPr>
        <w:spacing w:after="0" w:line="240" w:lineRule="auto"/>
        <w:jc w:val="both"/>
        <w:rPr>
          <w:rFonts w:ascii="Times New Roman" w:hAnsi="Times New Roman" w:cs="Times New Roman"/>
          <w:b/>
          <w:sz w:val="24"/>
          <w:szCs w:val="24"/>
          <w:lang w:val="es-EC"/>
        </w:rPr>
      </w:pPr>
    </w:p>
    <w:p w14:paraId="25F18A84" w14:textId="660ADADC" w:rsidR="00D404A0" w:rsidRDefault="00837B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Artículo 1.- </w:t>
      </w:r>
      <w:r w:rsidR="00A63EFB" w:rsidRPr="00CC1118">
        <w:rPr>
          <w:rFonts w:ascii="Times New Roman" w:hAnsi="Times New Roman" w:cs="Times New Roman"/>
          <w:b/>
          <w:sz w:val="24"/>
          <w:szCs w:val="24"/>
          <w:lang w:val="es-EC"/>
        </w:rPr>
        <w:t>Ámbito</w:t>
      </w:r>
      <w:r w:rsidRPr="00CC1118">
        <w:rPr>
          <w:rFonts w:ascii="Times New Roman" w:hAnsi="Times New Roman" w:cs="Times New Roman"/>
          <w:b/>
          <w:sz w:val="24"/>
          <w:szCs w:val="24"/>
          <w:lang w:val="es-EC"/>
        </w:rPr>
        <w:t>. –</w:t>
      </w:r>
      <w:r w:rsidRPr="00CC1118">
        <w:rPr>
          <w:rFonts w:ascii="Times New Roman" w:hAnsi="Times New Roman" w:cs="Times New Roman"/>
          <w:sz w:val="24"/>
          <w:szCs w:val="24"/>
          <w:lang w:val="es-EC"/>
        </w:rPr>
        <w:t xml:space="preserve"> </w:t>
      </w:r>
      <w:r w:rsidR="00A63EFB" w:rsidRPr="00CC1118">
        <w:rPr>
          <w:rFonts w:ascii="Times New Roman" w:hAnsi="Times New Roman" w:cs="Times New Roman"/>
          <w:sz w:val="24"/>
          <w:szCs w:val="24"/>
          <w:lang w:val="es-EC"/>
        </w:rPr>
        <w:t>La presente ordenanza regulará</w:t>
      </w:r>
      <w:r w:rsidR="00FF1E35">
        <w:rPr>
          <w:rFonts w:ascii="Times New Roman" w:hAnsi="Times New Roman" w:cs="Times New Roman"/>
          <w:sz w:val="24"/>
          <w:szCs w:val="24"/>
          <w:lang w:val="es-EC"/>
        </w:rPr>
        <w:t xml:space="preserve"> </w:t>
      </w:r>
      <w:r w:rsidR="00FF1E35" w:rsidRPr="00B60EB7">
        <w:rPr>
          <w:rFonts w:ascii="Times New Roman" w:hAnsi="Times New Roman" w:cs="Times New Roman"/>
          <w:sz w:val="24"/>
          <w:szCs w:val="24"/>
          <w:lang w:val="es-EC"/>
        </w:rPr>
        <w:t>los espacios</w:t>
      </w:r>
      <w:r w:rsidRPr="00B60EB7">
        <w:rPr>
          <w:rFonts w:ascii="Times New Roman" w:hAnsi="Times New Roman" w:cs="Times New Roman"/>
          <w:sz w:val="24"/>
          <w:szCs w:val="24"/>
          <w:lang w:val="es-EC"/>
        </w:rPr>
        <w:t xml:space="preserve"> </w:t>
      </w:r>
      <w:r w:rsidR="00236C73" w:rsidRPr="00CC1118">
        <w:rPr>
          <w:rFonts w:ascii="Times New Roman" w:hAnsi="Times New Roman" w:cs="Times New Roman"/>
          <w:sz w:val="24"/>
          <w:szCs w:val="24"/>
          <w:lang w:val="es-EC"/>
        </w:rPr>
        <w:t xml:space="preserve">de participación </w:t>
      </w:r>
      <w:r w:rsidRPr="00CC1118">
        <w:rPr>
          <w:rFonts w:ascii="Times New Roman" w:hAnsi="Times New Roman" w:cs="Times New Roman"/>
          <w:sz w:val="24"/>
          <w:szCs w:val="24"/>
          <w:lang w:val="es-EC"/>
        </w:rPr>
        <w:t xml:space="preserve">que se establecen entre </w:t>
      </w:r>
      <w:r w:rsidR="00236C73" w:rsidRPr="00CC1118">
        <w:rPr>
          <w:rFonts w:ascii="Times New Roman" w:hAnsi="Times New Roman" w:cs="Times New Roman"/>
          <w:sz w:val="24"/>
          <w:szCs w:val="24"/>
          <w:lang w:val="es-EC"/>
        </w:rPr>
        <w:t xml:space="preserve">la ciudadanía y </w:t>
      </w:r>
      <w:r w:rsidRPr="00CC1118">
        <w:rPr>
          <w:rFonts w:ascii="Times New Roman" w:hAnsi="Times New Roman" w:cs="Times New Roman"/>
          <w:sz w:val="24"/>
          <w:szCs w:val="24"/>
          <w:lang w:val="es-EC"/>
        </w:rPr>
        <w:t xml:space="preserve">el sistema institucional del Municipio del Distrito Metropolitano de Quito. </w:t>
      </w:r>
    </w:p>
    <w:p w14:paraId="2DDD4C3F" w14:textId="77777777" w:rsidR="00D404A0" w:rsidRDefault="00D404A0" w:rsidP="00A73E09">
      <w:pPr>
        <w:spacing w:after="0" w:line="240" w:lineRule="auto"/>
        <w:jc w:val="both"/>
        <w:rPr>
          <w:rFonts w:ascii="Times New Roman" w:hAnsi="Times New Roman" w:cs="Times New Roman"/>
          <w:sz w:val="24"/>
          <w:szCs w:val="24"/>
          <w:lang w:val="es-EC"/>
        </w:rPr>
      </w:pPr>
    </w:p>
    <w:p w14:paraId="340EE8A4" w14:textId="2EC73688" w:rsidR="009174B9" w:rsidRPr="00CC1118" w:rsidRDefault="00D404A0" w:rsidP="00A73E09">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b/>
          <w:sz w:val="24"/>
          <w:szCs w:val="24"/>
          <w:lang w:val="es-EC"/>
        </w:rPr>
        <w:t>Artículo 2.- Finalidad. -</w:t>
      </w:r>
      <w:r w:rsidRPr="00611552">
        <w:rPr>
          <w:rFonts w:ascii="Times New Roman" w:hAnsi="Times New Roman" w:cs="Times New Roman"/>
          <w:sz w:val="24"/>
          <w:szCs w:val="24"/>
          <w:lang w:val="es-EC"/>
        </w:rPr>
        <w:t xml:space="preserve"> </w:t>
      </w:r>
      <w:r w:rsidR="009174B9" w:rsidRPr="009174B9">
        <w:rPr>
          <w:rFonts w:ascii="Times New Roman" w:hAnsi="Times New Roman" w:cs="Times New Roman"/>
          <w:sz w:val="24"/>
          <w:szCs w:val="24"/>
          <w:lang w:val="es-EC"/>
        </w:rPr>
        <w:t xml:space="preserve">La presente normativa tiene por finalidad promover los diversos espacios de participación ciudadana y </w:t>
      </w:r>
      <w:r w:rsidR="009174B9">
        <w:rPr>
          <w:rFonts w:ascii="Times New Roman" w:hAnsi="Times New Roman" w:cs="Times New Roman"/>
          <w:sz w:val="24"/>
          <w:szCs w:val="24"/>
          <w:lang w:val="es-EC"/>
        </w:rPr>
        <w:t>deliberación pública, a</w:t>
      </w:r>
      <w:r w:rsidR="009174B9" w:rsidRPr="009174B9">
        <w:rPr>
          <w:rFonts w:ascii="Times New Roman" w:hAnsi="Times New Roman" w:cs="Times New Roman"/>
          <w:sz w:val="24"/>
          <w:szCs w:val="24"/>
          <w:lang w:val="es-EC"/>
        </w:rPr>
        <w:t>sí como la implementación y regulación del Sistema Metropolitano de Participación Ciudadana y Control Social del Distrito Metropolitano de Quito.</w:t>
      </w:r>
    </w:p>
    <w:p w14:paraId="2D68C0E5" w14:textId="77777777" w:rsidR="00F029F2" w:rsidRPr="00CC1118" w:rsidRDefault="00F029F2" w:rsidP="00A73E09">
      <w:pPr>
        <w:spacing w:after="0" w:line="240" w:lineRule="auto"/>
        <w:jc w:val="both"/>
        <w:rPr>
          <w:rFonts w:ascii="Times New Roman" w:hAnsi="Times New Roman" w:cs="Times New Roman"/>
          <w:sz w:val="24"/>
          <w:szCs w:val="24"/>
          <w:lang w:val="es-EC"/>
        </w:rPr>
      </w:pPr>
    </w:p>
    <w:p w14:paraId="26BCE304" w14:textId="13173398" w:rsidR="00F029F2" w:rsidRPr="00CC1118" w:rsidRDefault="00F029F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Artículo 3.- Principios. -</w:t>
      </w:r>
      <w:r w:rsidRPr="00CC1118">
        <w:rPr>
          <w:rFonts w:ascii="Times New Roman" w:hAnsi="Times New Roman" w:cs="Times New Roman"/>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14:paraId="2C5EF548" w14:textId="77777777" w:rsidR="001F1EB8" w:rsidRPr="00CC1118" w:rsidRDefault="001F1EB8" w:rsidP="00A73E09">
      <w:pPr>
        <w:spacing w:after="0" w:line="240" w:lineRule="auto"/>
        <w:jc w:val="both"/>
        <w:rPr>
          <w:rFonts w:ascii="Times New Roman" w:hAnsi="Times New Roman" w:cs="Times New Roman"/>
          <w:sz w:val="24"/>
          <w:szCs w:val="24"/>
          <w:lang w:val="es-EC"/>
        </w:rPr>
      </w:pPr>
    </w:p>
    <w:p w14:paraId="375DD16B" w14:textId="057E81B8" w:rsidR="00F029F2" w:rsidRPr="00CC1118" w:rsidRDefault="00A93A23"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Alternabilidad. -</w:t>
      </w:r>
      <w:r w:rsidR="00F029F2" w:rsidRPr="00CC1118">
        <w:rPr>
          <w:rFonts w:ascii="Times New Roman" w:hAnsi="Times New Roman" w:cs="Times New Roman"/>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537BBDB"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Autonomía Social. -</w:t>
      </w:r>
      <w:r w:rsidRPr="00CC1118">
        <w:rPr>
          <w:rFonts w:ascii="Times New Roman" w:hAnsi="Times New Roman" w:cs="Times New Roman"/>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662E8D0F"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lastRenderedPageBreak/>
        <w:t>Complementariedad. -</w:t>
      </w:r>
      <w:r w:rsidRPr="00CC1118">
        <w:rPr>
          <w:rFonts w:ascii="Times New Roman" w:hAnsi="Times New Roman" w:cs="Times New Roman"/>
          <w:sz w:val="24"/>
          <w:szCs w:val="24"/>
          <w:lang w:val="es-EC"/>
        </w:rPr>
        <w:t xml:space="preserve"> Se propiciará una coordinación adecuada con organismos de los diferentes niveles de gobierno y la ciudadanía, para requerir la cooperación y alcanzar los fines.</w:t>
      </w:r>
    </w:p>
    <w:p w14:paraId="22E663C0" w14:textId="70642260"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Deliberación </w:t>
      </w:r>
      <w:r w:rsidR="00A93A23" w:rsidRPr="00CC1118">
        <w:rPr>
          <w:rFonts w:ascii="Times New Roman" w:hAnsi="Times New Roman" w:cs="Times New Roman"/>
          <w:b/>
          <w:sz w:val="24"/>
          <w:szCs w:val="24"/>
          <w:lang w:val="es-EC"/>
        </w:rPr>
        <w:t>Pública. -</w:t>
      </w:r>
      <w:r w:rsidRPr="00CC1118">
        <w:rPr>
          <w:rFonts w:ascii="Times New Roman" w:hAnsi="Times New Roman" w:cs="Times New Roman"/>
          <w:sz w:val="24"/>
          <w:szCs w:val="24"/>
          <w:lang w:val="es-EC"/>
        </w:rPr>
        <w:t xml:space="preserve"> Se promueve el diálogo como mecanismo para la toma de decisiones en los distintos niveles organizativos.</w:t>
      </w:r>
    </w:p>
    <w:p w14:paraId="4C2F9048" w14:textId="77777777" w:rsidR="00A146DD"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Diversidad. -</w:t>
      </w:r>
      <w:r w:rsidRPr="00CC1118">
        <w:rPr>
          <w:rFonts w:ascii="Times New Roman" w:hAnsi="Times New Roman" w:cs="Times New Roman"/>
          <w:sz w:val="24"/>
          <w:szCs w:val="24"/>
          <w:lang w:val="es-EC"/>
        </w:rPr>
        <w:t xml:space="preserve"> Se reconocen e incentivan los procesos de participación basados en el respeto y el reconocimiento del derecho a la diferencia, desde los distintos actores sociales, sus expresiones y formas de organización.</w:t>
      </w:r>
    </w:p>
    <w:p w14:paraId="7CB82B7F" w14:textId="0CC8687E"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Respeto a la </w:t>
      </w:r>
      <w:r w:rsidR="00A93A23" w:rsidRPr="00CC1118">
        <w:rPr>
          <w:rFonts w:ascii="Times New Roman" w:hAnsi="Times New Roman" w:cs="Times New Roman"/>
          <w:b/>
          <w:sz w:val="24"/>
          <w:szCs w:val="24"/>
          <w:lang w:val="es-EC"/>
        </w:rPr>
        <w:t>diferencia</w:t>
      </w:r>
      <w:r w:rsidR="00A93A23" w:rsidRPr="00CC1118">
        <w:rPr>
          <w:rFonts w:ascii="Times New Roman" w:hAnsi="Times New Roman" w:cs="Times New Roman"/>
          <w:sz w:val="24"/>
          <w:szCs w:val="24"/>
          <w:lang w:val="es-EC"/>
        </w:rPr>
        <w:t>. -</w:t>
      </w:r>
      <w:r w:rsidRPr="00CC1118">
        <w:rPr>
          <w:rFonts w:ascii="Times New Roman" w:hAnsi="Times New Roman" w:cs="Times New Roman"/>
          <w:sz w:val="24"/>
          <w:szCs w:val="24"/>
          <w:lang w:val="es-EC"/>
        </w:rPr>
        <w:t xml:space="preserve"> Ejercicio del derecho a participar en la toma de decisiones y demás asuntos públicos, sin ningún tipo de discriminación por su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u otra distinción de cualquier tipo.</w:t>
      </w:r>
    </w:p>
    <w:p w14:paraId="4069A671" w14:textId="07CCF2D6"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Paridad de </w:t>
      </w:r>
      <w:r w:rsidR="00A93A23" w:rsidRPr="00CC1118">
        <w:rPr>
          <w:rFonts w:ascii="Times New Roman" w:hAnsi="Times New Roman" w:cs="Times New Roman"/>
          <w:b/>
          <w:sz w:val="24"/>
          <w:szCs w:val="24"/>
          <w:lang w:val="es-EC"/>
        </w:rPr>
        <w:t>género.</w:t>
      </w:r>
      <w:r w:rsidR="00A93A23"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 Las organizaciones sociales se construirán en equilibrio de representación de los géneros, respetando siempre la paridad en la integración de directivas y demás cuerpos colegiados de manera alternada y secuencial.</w:t>
      </w:r>
    </w:p>
    <w:p w14:paraId="51D48421" w14:textId="77777777" w:rsidR="00A146DD"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Igualdad y no discriminación</w:t>
      </w:r>
      <w:r w:rsidRPr="00CC1118">
        <w:rPr>
          <w:rFonts w:ascii="Times New Roman" w:hAnsi="Times New Roman" w:cs="Times New Roman"/>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w:t>
      </w:r>
    </w:p>
    <w:p w14:paraId="302307E8" w14:textId="57BEE7EE"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Ética Laica. -</w:t>
      </w:r>
      <w:r w:rsidRPr="00CC1118">
        <w:rPr>
          <w:rFonts w:ascii="Times New Roman" w:hAnsi="Times New Roman" w:cs="Times New Roman"/>
          <w:sz w:val="24"/>
          <w:szCs w:val="24"/>
          <w:lang w:val="es-EC"/>
        </w:rPr>
        <w:t xml:space="preserve"> Se garantiza el accionar sustentado en la razón, libre de toda presión o influencia preconcebida y toda creencia religiosa.</w:t>
      </w:r>
    </w:p>
    <w:p w14:paraId="4AF3145D"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Independencia. -</w:t>
      </w:r>
      <w:r w:rsidRPr="00CC1118">
        <w:rPr>
          <w:rFonts w:ascii="Times New Roman" w:hAnsi="Times New Roman" w:cs="Times New Roman"/>
          <w:sz w:val="24"/>
          <w:szCs w:val="24"/>
          <w:lang w:val="es-EC"/>
        </w:rPr>
        <w:t xml:space="preserve"> Se actuará sin influencia de los otros poderes públicos, así como de factores que afecten su credibilidad y confianza.</w:t>
      </w:r>
    </w:p>
    <w:p w14:paraId="4422FCDF" w14:textId="71A3B6E5" w:rsidR="00A146DD" w:rsidRPr="00CC1118" w:rsidRDefault="00A93A23"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Pluriculturalidad. -</w:t>
      </w:r>
      <w:r w:rsidR="00F029F2" w:rsidRPr="00CC1118">
        <w:rPr>
          <w:rFonts w:ascii="Times New Roman" w:hAnsi="Times New Roman" w:cs="Times New Roman"/>
          <w:sz w:val="24"/>
          <w:szCs w:val="24"/>
          <w:lang w:val="es-EC"/>
        </w:rPr>
        <w:t xml:space="preserve"> en respeto de las diferencias y promoviendo la interacción de las diversas culturas y expresiones presentes en el territorio.</w:t>
      </w:r>
    </w:p>
    <w:p w14:paraId="2B0C2580" w14:textId="58A165FB" w:rsidR="00F029F2" w:rsidRPr="00CC1118" w:rsidRDefault="00A93A23"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Plurinacionalidad. -</w:t>
      </w:r>
      <w:r w:rsidR="00F029F2" w:rsidRPr="00CC1118">
        <w:rPr>
          <w:rFonts w:ascii="Times New Roman" w:hAnsi="Times New Roman" w:cs="Times New Roman"/>
          <w:b/>
          <w:sz w:val="24"/>
          <w:szCs w:val="24"/>
          <w:lang w:val="es-EC"/>
        </w:rPr>
        <w:t xml:space="preserve"> </w:t>
      </w:r>
      <w:r w:rsidR="00F029F2" w:rsidRPr="00CC1118">
        <w:rPr>
          <w:rFonts w:ascii="Times New Roman" w:hAnsi="Times New Roman" w:cs="Times New Roman"/>
          <w:bCs/>
          <w:sz w:val="24"/>
          <w:szCs w:val="24"/>
          <w:lang w:val="es-EC"/>
        </w:rPr>
        <w:t xml:space="preserve">corresponde al ejercicio del derecho a la participación en forma individual y colectiva; en las comunas, comunidades, pueblos y nacionalidades indígenas, pueblo </w:t>
      </w:r>
      <w:proofErr w:type="spellStart"/>
      <w:r w:rsidR="00F029F2" w:rsidRPr="00CC1118">
        <w:rPr>
          <w:rFonts w:ascii="Times New Roman" w:hAnsi="Times New Roman" w:cs="Times New Roman"/>
          <w:bCs/>
          <w:sz w:val="24"/>
          <w:szCs w:val="24"/>
          <w:lang w:val="es-EC"/>
        </w:rPr>
        <w:t>afroecuatoriano</w:t>
      </w:r>
      <w:proofErr w:type="spellEnd"/>
      <w:r w:rsidR="00F029F2" w:rsidRPr="00CC1118">
        <w:rPr>
          <w:rFonts w:ascii="Times New Roman" w:hAnsi="Times New Roman" w:cs="Times New Roman"/>
          <w:bCs/>
          <w:sz w:val="24"/>
          <w:szCs w:val="24"/>
          <w:lang w:val="es-EC"/>
        </w:rPr>
        <w:t xml:space="preserve"> y montubio, y demás formas de organización lícita existentes en el territorio.</w:t>
      </w:r>
    </w:p>
    <w:p w14:paraId="0C07790B"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Oportunidad. -</w:t>
      </w:r>
      <w:r w:rsidRPr="00CC1118">
        <w:rPr>
          <w:rFonts w:ascii="Times New Roman" w:hAnsi="Times New Roman" w:cs="Times New Roman"/>
          <w:sz w:val="24"/>
          <w:szCs w:val="24"/>
          <w:lang w:val="es-EC"/>
        </w:rPr>
        <w:t xml:space="preserve"> Todas las acciones estarán basadas en la pertinencia y motivación. </w:t>
      </w:r>
    </w:p>
    <w:p w14:paraId="15BB50CC"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Publicidad. -</w:t>
      </w:r>
      <w:r w:rsidRPr="00CC1118">
        <w:rPr>
          <w:rFonts w:ascii="Times New Roman" w:hAnsi="Times New Roman" w:cs="Times New Roman"/>
          <w:sz w:val="24"/>
          <w:szCs w:val="24"/>
          <w:lang w:val="es-EC"/>
        </w:rPr>
        <w:t xml:space="preserve"> La información es pública y de libre acceso, salvo aquella que se genere y obtenga mientras se desarrollan procesos de investigación de acuerdo a la Constitución y la ley.</w:t>
      </w:r>
    </w:p>
    <w:p w14:paraId="4E17659F" w14:textId="77777777" w:rsidR="00F029F2"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Subsidiaridad. -</w:t>
      </w:r>
      <w:r w:rsidRPr="00CC1118">
        <w:rPr>
          <w:rFonts w:ascii="Times New Roman" w:hAnsi="Times New Roman" w:cs="Times New Roman"/>
          <w:sz w:val="24"/>
          <w:szCs w:val="24"/>
          <w:lang w:val="es-EC"/>
        </w:rPr>
        <w:t xml:space="preserve"> Se actuará en el ámbito que le corresponda a la participación ciudadana y control social, evitando superposiciones.</w:t>
      </w:r>
    </w:p>
    <w:p w14:paraId="78E5B716" w14:textId="0B302F5E" w:rsidR="00A146DD" w:rsidRPr="00CC1118" w:rsidRDefault="00A93A23"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Transparencia. -</w:t>
      </w:r>
      <w:r w:rsidR="00F029F2" w:rsidRPr="00CC1118">
        <w:rPr>
          <w:rFonts w:ascii="Times New Roman" w:hAnsi="Times New Roman" w:cs="Times New Roman"/>
          <w:sz w:val="24"/>
          <w:szCs w:val="24"/>
          <w:lang w:val="es-EC"/>
        </w:rPr>
        <w:t xml:space="preserve"> garantizando el libre acceso a la información pública por parte de la</w:t>
      </w:r>
      <w:r w:rsidR="00CF0305">
        <w:rPr>
          <w:rFonts w:ascii="Times New Roman" w:hAnsi="Times New Roman" w:cs="Times New Roman"/>
          <w:sz w:val="24"/>
          <w:szCs w:val="24"/>
          <w:lang w:val="es-EC"/>
        </w:rPr>
        <w:t>s</w:t>
      </w:r>
      <w:r w:rsidR="00F029F2" w:rsidRPr="00CC1118">
        <w:rPr>
          <w:rFonts w:ascii="Times New Roman" w:hAnsi="Times New Roman" w:cs="Times New Roman"/>
          <w:sz w:val="24"/>
          <w:szCs w:val="24"/>
          <w:lang w:val="es-EC"/>
        </w:rPr>
        <w:t xml:space="preserve"> entidades que conforman el Municipio del Distrito Metropolitano de Quito.</w:t>
      </w:r>
    </w:p>
    <w:p w14:paraId="714B27EA" w14:textId="77777777" w:rsidR="00A146DD" w:rsidRPr="00CC1118" w:rsidRDefault="00F029F2"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proofErr w:type="gramStart"/>
      <w:r w:rsidRPr="00CC1118">
        <w:rPr>
          <w:rFonts w:ascii="Times New Roman" w:hAnsi="Times New Roman" w:cs="Times New Roman"/>
          <w:b/>
          <w:sz w:val="24"/>
          <w:szCs w:val="24"/>
          <w:lang w:val="es-EC"/>
        </w:rPr>
        <w:lastRenderedPageBreak/>
        <w:t>Corresponsabilidad</w:t>
      </w:r>
      <w:r w:rsidRPr="00CC1118">
        <w:rPr>
          <w:rFonts w:ascii="Times New Roman" w:hAnsi="Times New Roman" w:cs="Times New Roman"/>
          <w:sz w:val="24"/>
          <w:szCs w:val="24"/>
          <w:lang w:val="es-EC"/>
        </w:rPr>
        <w:t>.-</w:t>
      </w:r>
      <w:proofErr w:type="gramEnd"/>
      <w:r w:rsidRPr="00CC1118">
        <w:rPr>
          <w:rFonts w:ascii="Times New Roman" w:hAnsi="Times New Roman" w:cs="Times New Roman"/>
          <w:sz w:val="24"/>
          <w:szCs w:val="24"/>
          <w:lang w:val="es-EC"/>
        </w:rPr>
        <w:t xml:space="preserve"> Es el compromiso legal y ético asumido por las ciudadanas y los ciudadanos, en forma individual o colectiva, con la institución municipal desarrollada de manera compartida en la gestión de los asuntos públicos;</w:t>
      </w:r>
    </w:p>
    <w:p w14:paraId="02D6FABE" w14:textId="0DC97BC6" w:rsidR="00A146DD" w:rsidRPr="00CC1118" w:rsidRDefault="00A93A23" w:rsidP="00C4781D">
      <w:pPr>
        <w:pStyle w:val="Prrafodelista"/>
        <w:numPr>
          <w:ilvl w:val="0"/>
          <w:numId w:val="1"/>
        </w:numPr>
        <w:spacing w:after="0" w:line="240" w:lineRule="auto"/>
        <w:ind w:left="567" w:hanging="436"/>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Pluralismo</w:t>
      </w:r>
      <w:r w:rsidRPr="00CC1118">
        <w:rPr>
          <w:rFonts w:ascii="Times New Roman" w:hAnsi="Times New Roman" w:cs="Times New Roman"/>
          <w:sz w:val="24"/>
          <w:szCs w:val="24"/>
          <w:lang w:val="es-EC"/>
        </w:rPr>
        <w:t>. -</w:t>
      </w:r>
      <w:r w:rsidR="00F029F2" w:rsidRPr="00CC1118">
        <w:rPr>
          <w:rFonts w:ascii="Times New Roman" w:hAnsi="Times New Roman" w:cs="Times New Roman"/>
          <w:sz w:val="24"/>
          <w:szCs w:val="24"/>
          <w:lang w:val="es-EC"/>
        </w:rPr>
        <w:t xml:space="preserve"> El reconocimiento a la libertad de pensamiento, expresión y difusión de las diferentes opiniones, ideologías políticas, sistemas de ideas y principios, en respeto a los derechos humanos y sin censura previa.</w:t>
      </w:r>
    </w:p>
    <w:p w14:paraId="52F3A9E5" w14:textId="77777777" w:rsidR="00165794" w:rsidRPr="00CC1118" w:rsidRDefault="00165794" w:rsidP="00165794">
      <w:pPr>
        <w:pStyle w:val="Prrafodelista"/>
        <w:spacing w:after="0" w:line="240" w:lineRule="auto"/>
        <w:ind w:left="567"/>
        <w:jc w:val="both"/>
        <w:rPr>
          <w:rFonts w:ascii="Times New Roman" w:hAnsi="Times New Roman" w:cs="Times New Roman"/>
          <w:sz w:val="24"/>
          <w:szCs w:val="24"/>
          <w:lang w:val="es-EC"/>
        </w:rPr>
      </w:pPr>
    </w:p>
    <w:p w14:paraId="138D7224" w14:textId="77777777" w:rsidR="00165794" w:rsidRPr="00CC1118" w:rsidRDefault="00165794" w:rsidP="00A73E09">
      <w:pPr>
        <w:spacing w:after="0" w:line="240" w:lineRule="auto"/>
        <w:ind w:left="284"/>
        <w:jc w:val="both"/>
        <w:rPr>
          <w:rFonts w:ascii="Times New Roman" w:hAnsi="Times New Roman" w:cs="Times New Roman"/>
          <w:sz w:val="24"/>
          <w:szCs w:val="24"/>
          <w:lang w:val="es-EC"/>
        </w:rPr>
      </w:pPr>
    </w:p>
    <w:p w14:paraId="27FDD0B7" w14:textId="77777777" w:rsidR="00EB73AD" w:rsidRPr="00CC1118" w:rsidRDefault="00EB73AD" w:rsidP="00A73E09">
      <w:pPr>
        <w:spacing w:after="0" w:line="240" w:lineRule="auto"/>
        <w:ind w:left="284"/>
        <w:jc w:val="both"/>
        <w:rPr>
          <w:rFonts w:ascii="Times New Roman" w:hAnsi="Times New Roman" w:cs="Times New Roman"/>
          <w:sz w:val="24"/>
          <w:szCs w:val="24"/>
          <w:lang w:val="es-EC"/>
        </w:rPr>
      </w:pPr>
    </w:p>
    <w:p w14:paraId="24B899D6" w14:textId="50C5B07B" w:rsidR="00062328" w:rsidRDefault="00062328"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CAPÍTULO II: DEL SISTEMA METROPOLITANO DE PARTICIPACIÓN CIUDADANA Y CONTROL SOCIAL</w:t>
      </w:r>
    </w:p>
    <w:p w14:paraId="4B10409D" w14:textId="2D776233" w:rsidR="00552E06" w:rsidRDefault="00552E06" w:rsidP="00A73E09">
      <w:pPr>
        <w:spacing w:after="0" w:line="240" w:lineRule="auto"/>
        <w:jc w:val="both"/>
        <w:rPr>
          <w:rFonts w:ascii="Times New Roman" w:hAnsi="Times New Roman" w:cs="Times New Roman"/>
          <w:b/>
          <w:sz w:val="24"/>
          <w:szCs w:val="24"/>
          <w:lang w:val="es-EC"/>
        </w:rPr>
      </w:pPr>
    </w:p>
    <w:p w14:paraId="57FF14C5" w14:textId="77777777" w:rsidR="00552E06" w:rsidRPr="00CC1118" w:rsidRDefault="00552E06" w:rsidP="00A73E09">
      <w:pPr>
        <w:spacing w:after="0" w:line="240" w:lineRule="auto"/>
        <w:jc w:val="both"/>
        <w:rPr>
          <w:rFonts w:ascii="Times New Roman" w:hAnsi="Times New Roman" w:cs="Times New Roman"/>
          <w:b/>
          <w:sz w:val="24"/>
          <w:szCs w:val="24"/>
          <w:lang w:val="es-EC"/>
        </w:rPr>
      </w:pPr>
    </w:p>
    <w:p w14:paraId="7768DD24" w14:textId="77777777" w:rsidR="00165794" w:rsidRPr="00CC1118" w:rsidRDefault="00165794" w:rsidP="00A73E09">
      <w:pPr>
        <w:spacing w:after="0" w:line="240" w:lineRule="auto"/>
        <w:jc w:val="both"/>
        <w:rPr>
          <w:rFonts w:ascii="Times New Roman" w:hAnsi="Times New Roman" w:cs="Times New Roman"/>
          <w:b/>
          <w:sz w:val="24"/>
          <w:szCs w:val="24"/>
          <w:lang w:val="es-EC"/>
        </w:rPr>
      </w:pPr>
    </w:p>
    <w:p w14:paraId="58F276D7" w14:textId="4E96ABE2" w:rsidR="00062328" w:rsidRPr="00CC1118" w:rsidRDefault="00062328"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I</w:t>
      </w:r>
      <w:r w:rsidR="00CF0305" w:rsidRPr="00CC1118">
        <w:rPr>
          <w:rFonts w:ascii="Times New Roman" w:hAnsi="Times New Roman" w:cs="Times New Roman"/>
          <w:b/>
          <w:sz w:val="24"/>
          <w:szCs w:val="24"/>
          <w:lang w:val="es-EC"/>
        </w:rPr>
        <w:t>: De</w:t>
      </w:r>
      <w:r w:rsidRPr="00CC1118">
        <w:rPr>
          <w:rFonts w:ascii="Times New Roman" w:hAnsi="Times New Roman" w:cs="Times New Roman"/>
          <w:b/>
          <w:sz w:val="24"/>
          <w:szCs w:val="24"/>
          <w:lang w:val="es-EC"/>
        </w:rPr>
        <w:t xml:space="preserve"> la participación orgánica de la ciudadanía</w:t>
      </w:r>
    </w:p>
    <w:p w14:paraId="34608F5E" w14:textId="77777777" w:rsidR="00165794" w:rsidRPr="00CC1118" w:rsidRDefault="00165794" w:rsidP="00A73E09">
      <w:pPr>
        <w:pStyle w:val="Default"/>
        <w:jc w:val="both"/>
        <w:rPr>
          <w:rFonts w:ascii="Times New Roman" w:hAnsi="Times New Roman" w:cs="Times New Roman"/>
          <w:b/>
          <w:color w:val="auto"/>
          <w:lang w:val="es-EC"/>
        </w:rPr>
      </w:pPr>
    </w:p>
    <w:p w14:paraId="53AB187A" w14:textId="70FD50BF" w:rsidR="00036BF5" w:rsidRPr="00CC1118" w:rsidRDefault="00805CC3" w:rsidP="00A73E09">
      <w:pPr>
        <w:pStyle w:val="Default"/>
        <w:jc w:val="both"/>
        <w:rPr>
          <w:rFonts w:ascii="Times New Roman" w:hAnsi="Times New Roman" w:cs="Times New Roman"/>
          <w:color w:val="auto"/>
          <w:lang w:val="es-EC"/>
        </w:rPr>
      </w:pPr>
      <w:r>
        <w:rPr>
          <w:rFonts w:ascii="Times New Roman" w:hAnsi="Times New Roman" w:cs="Times New Roman"/>
          <w:b/>
          <w:color w:val="auto"/>
          <w:lang w:val="es-EC"/>
        </w:rPr>
        <w:t>Artículo 4</w:t>
      </w:r>
      <w:r w:rsidR="00036BF5" w:rsidRPr="00CC1118">
        <w:rPr>
          <w:rFonts w:ascii="Times New Roman" w:hAnsi="Times New Roman" w:cs="Times New Roman"/>
          <w:b/>
          <w:color w:val="auto"/>
          <w:lang w:val="es-EC"/>
        </w:rPr>
        <w:t xml:space="preserve">.- Ciudadanía </w:t>
      </w:r>
      <w:r w:rsidR="00A93A23" w:rsidRPr="00CC1118">
        <w:rPr>
          <w:rFonts w:ascii="Times New Roman" w:hAnsi="Times New Roman" w:cs="Times New Roman"/>
          <w:b/>
          <w:color w:val="auto"/>
          <w:lang w:val="es-EC"/>
        </w:rPr>
        <w:t>Activa. -</w:t>
      </w:r>
      <w:r w:rsidR="00036BF5" w:rsidRPr="00CC1118">
        <w:rPr>
          <w:rFonts w:ascii="Times New Roman" w:hAnsi="Times New Roman" w:cs="Times New Roman"/>
          <w:b/>
          <w:color w:val="auto"/>
          <w:lang w:val="es-EC"/>
        </w:rPr>
        <w:t xml:space="preserve"> </w:t>
      </w:r>
      <w:r w:rsidR="009D4729" w:rsidRPr="00CC1118">
        <w:rPr>
          <w:rFonts w:ascii="Times New Roman" w:hAnsi="Times New Roman" w:cs="Times New Roman"/>
          <w:color w:val="auto"/>
          <w:lang w:val="es-EC"/>
        </w:rPr>
        <w:t>L</w:t>
      </w:r>
      <w:r w:rsidR="000A266E" w:rsidRPr="00CC1118">
        <w:rPr>
          <w:rFonts w:ascii="Times New Roman" w:hAnsi="Times New Roman" w:cs="Times New Roman"/>
          <w:color w:val="auto"/>
          <w:lang w:val="es-EC"/>
        </w:rPr>
        <w:t>as</w:t>
      </w:r>
      <w:r w:rsidR="00036BF5" w:rsidRPr="00CC1118">
        <w:rPr>
          <w:rFonts w:ascii="Times New Roman" w:hAnsi="Times New Roman" w:cs="Times New Roman"/>
          <w:color w:val="auto"/>
          <w:lang w:val="es-EC"/>
        </w:rPr>
        <w:t xml:space="preserve"> ciudadan</w:t>
      </w:r>
      <w:r w:rsidR="000A266E" w:rsidRPr="00CC1118">
        <w:rPr>
          <w:rFonts w:ascii="Times New Roman" w:hAnsi="Times New Roman" w:cs="Times New Roman"/>
          <w:color w:val="auto"/>
          <w:lang w:val="es-EC"/>
        </w:rPr>
        <w:t>a</w:t>
      </w:r>
      <w:r w:rsidR="00036BF5" w:rsidRPr="00CC1118">
        <w:rPr>
          <w:rFonts w:ascii="Times New Roman" w:hAnsi="Times New Roman" w:cs="Times New Roman"/>
          <w:color w:val="auto"/>
          <w:lang w:val="es-EC"/>
        </w:rPr>
        <w:t>s y ciudadan</w:t>
      </w:r>
      <w:r w:rsidR="000A266E" w:rsidRPr="00CC1118">
        <w:rPr>
          <w:rFonts w:ascii="Times New Roman" w:hAnsi="Times New Roman" w:cs="Times New Roman"/>
          <w:color w:val="auto"/>
          <w:lang w:val="es-EC"/>
        </w:rPr>
        <w:t>o</w:t>
      </w:r>
      <w:r w:rsidR="00036BF5" w:rsidRPr="00CC1118">
        <w:rPr>
          <w:rFonts w:ascii="Times New Roman" w:hAnsi="Times New Roman" w:cs="Times New Roman"/>
          <w:color w:val="auto"/>
          <w:lang w:val="es-EC"/>
        </w:rPr>
        <w:t xml:space="preserve">s </w:t>
      </w:r>
      <w:r w:rsidR="009D4729" w:rsidRPr="00CC1118">
        <w:rPr>
          <w:rFonts w:ascii="Times New Roman" w:hAnsi="Times New Roman" w:cs="Times New Roman"/>
          <w:color w:val="auto"/>
          <w:lang w:val="es-EC"/>
        </w:rPr>
        <w:t xml:space="preserve">tienen el derecho y compromiso de actuar </w:t>
      </w:r>
      <w:r w:rsidR="00036BF5" w:rsidRPr="00CC1118">
        <w:rPr>
          <w:rFonts w:ascii="Times New Roman" w:hAnsi="Times New Roman" w:cs="Times New Roman"/>
          <w:color w:val="auto"/>
          <w:lang w:val="es-EC"/>
        </w:rPr>
        <w:t>en todos los ámbitos que involucran la gestión municipal a través de su intervención directa en los diferentes mecanismos de participación ciudadana y control social a fin de generar iniciativas y acciones que permitan propender al desarrollo del Distrito Metropolitano de Quito.</w:t>
      </w:r>
    </w:p>
    <w:p w14:paraId="65D6F462" w14:textId="77777777" w:rsidR="00036BF5" w:rsidRPr="00CC1118" w:rsidRDefault="00036BF5" w:rsidP="00A73E09">
      <w:pPr>
        <w:pStyle w:val="Default"/>
        <w:jc w:val="both"/>
        <w:rPr>
          <w:rFonts w:ascii="Times New Roman" w:hAnsi="Times New Roman" w:cs="Times New Roman"/>
          <w:color w:val="auto"/>
          <w:lang w:val="es-EC"/>
        </w:rPr>
      </w:pPr>
    </w:p>
    <w:p w14:paraId="026A3B4E" w14:textId="31E63C20" w:rsidR="00036BF5" w:rsidRPr="0039442F" w:rsidRDefault="00CC1118" w:rsidP="00A73E09">
      <w:pPr>
        <w:pStyle w:val="Default"/>
        <w:jc w:val="both"/>
        <w:rPr>
          <w:rFonts w:ascii="Times New Roman" w:hAnsi="Times New Roman" w:cs="Times New Roman"/>
          <w:color w:val="auto"/>
          <w:lang w:val="es-EC"/>
        </w:rPr>
      </w:pPr>
      <w:r>
        <w:rPr>
          <w:rFonts w:ascii="Times New Roman" w:hAnsi="Times New Roman" w:cs="Times New Roman"/>
          <w:b/>
          <w:color w:val="auto"/>
          <w:lang w:val="es-EC"/>
        </w:rPr>
        <w:t>Artícul</w:t>
      </w:r>
      <w:r w:rsidR="00805CC3">
        <w:rPr>
          <w:rFonts w:ascii="Times New Roman" w:hAnsi="Times New Roman" w:cs="Times New Roman"/>
          <w:b/>
          <w:color w:val="auto"/>
          <w:lang w:val="es-EC"/>
        </w:rPr>
        <w:t>o 5</w:t>
      </w:r>
      <w:r w:rsidR="00036BF5" w:rsidRPr="00CC1118">
        <w:rPr>
          <w:rFonts w:ascii="Times New Roman" w:hAnsi="Times New Roman" w:cs="Times New Roman"/>
          <w:b/>
          <w:color w:val="auto"/>
          <w:lang w:val="es-EC"/>
        </w:rPr>
        <w:t xml:space="preserve">.- Poder </w:t>
      </w:r>
      <w:r w:rsidR="00A93A23" w:rsidRPr="00CC1118">
        <w:rPr>
          <w:rFonts w:ascii="Times New Roman" w:hAnsi="Times New Roman" w:cs="Times New Roman"/>
          <w:b/>
          <w:color w:val="auto"/>
          <w:lang w:val="es-EC"/>
        </w:rPr>
        <w:t>ciudadano. -</w:t>
      </w:r>
      <w:r w:rsidR="00036BF5" w:rsidRPr="00CC1118">
        <w:rPr>
          <w:rFonts w:ascii="Times New Roman" w:hAnsi="Times New Roman" w:cs="Times New Roman"/>
          <w:color w:val="auto"/>
          <w:lang w:val="es-EC"/>
        </w:rPr>
        <w:t xml:space="preserve"> </w:t>
      </w:r>
      <w:r w:rsidR="009D4729" w:rsidRPr="00CC1118">
        <w:rPr>
          <w:rFonts w:ascii="Times New Roman" w:hAnsi="Times New Roman" w:cs="Times New Roman"/>
          <w:color w:val="auto"/>
          <w:lang w:val="es-EC"/>
        </w:rPr>
        <w:t>E</w:t>
      </w:r>
      <w:r w:rsidR="00036BF5" w:rsidRPr="00CC1118">
        <w:rPr>
          <w:rFonts w:ascii="Times New Roman" w:hAnsi="Times New Roman" w:cs="Times New Roman"/>
          <w:color w:val="auto"/>
          <w:lang w:val="es-EC"/>
        </w:rPr>
        <w:t>l ejercicio del derecho de la participación ciudadana</w:t>
      </w:r>
      <w:r w:rsidR="00DD2AE1">
        <w:rPr>
          <w:rFonts w:ascii="Times New Roman" w:hAnsi="Times New Roman" w:cs="Times New Roman"/>
          <w:color w:val="auto"/>
          <w:lang w:val="es-EC"/>
        </w:rPr>
        <w:t xml:space="preserve"> y</w:t>
      </w:r>
      <w:r w:rsidR="009D4729" w:rsidRPr="00CC1118">
        <w:rPr>
          <w:rFonts w:ascii="Times New Roman" w:hAnsi="Times New Roman" w:cs="Times New Roman"/>
          <w:color w:val="auto"/>
          <w:lang w:val="es-EC"/>
        </w:rPr>
        <w:t xml:space="preserve"> control social</w:t>
      </w:r>
      <w:r w:rsidR="009D4729" w:rsidRPr="00CC1118">
        <w:rPr>
          <w:rFonts w:ascii="Times New Roman" w:hAnsi="Times New Roman" w:cs="Times New Roman"/>
          <w:b/>
          <w:bCs/>
          <w:color w:val="auto"/>
          <w:lang w:val="es-EC"/>
        </w:rPr>
        <w:t xml:space="preserve"> </w:t>
      </w:r>
      <w:r w:rsidR="009D4729" w:rsidRPr="00CC1118">
        <w:rPr>
          <w:rFonts w:ascii="Times New Roman" w:hAnsi="Times New Roman" w:cs="Times New Roman"/>
          <w:color w:val="auto"/>
          <w:lang w:val="es-EC"/>
        </w:rPr>
        <w:t>se lo ejercerá en todos los ámbitos previstos en esta normativa</w:t>
      </w:r>
      <w:r w:rsidR="00036BF5" w:rsidRPr="00CC1118">
        <w:rPr>
          <w:rFonts w:ascii="Times New Roman" w:hAnsi="Times New Roman" w:cs="Times New Roman"/>
          <w:color w:val="auto"/>
          <w:lang w:val="es-EC"/>
        </w:rPr>
        <w:t xml:space="preserve">, </w:t>
      </w:r>
      <w:r w:rsidR="0027592F" w:rsidRPr="00CC1118">
        <w:rPr>
          <w:rFonts w:ascii="Times New Roman" w:hAnsi="Times New Roman" w:cs="Times New Roman"/>
          <w:color w:val="auto"/>
          <w:lang w:val="es-EC"/>
        </w:rPr>
        <w:t xml:space="preserve">en los que </w:t>
      </w:r>
      <w:r w:rsidR="00036BF5" w:rsidRPr="00CC1118">
        <w:rPr>
          <w:rFonts w:ascii="Times New Roman" w:hAnsi="Times New Roman" w:cs="Times New Roman"/>
          <w:color w:val="auto"/>
          <w:lang w:val="es-EC"/>
        </w:rPr>
        <w:t xml:space="preserve">de manera activa </w:t>
      </w:r>
      <w:r w:rsidR="0027592F" w:rsidRPr="00CC1118">
        <w:rPr>
          <w:rFonts w:ascii="Times New Roman" w:hAnsi="Times New Roman" w:cs="Times New Roman"/>
          <w:color w:val="auto"/>
          <w:lang w:val="es-EC"/>
        </w:rPr>
        <w:t xml:space="preserve">y conforme las formalidades establecidas, podrán intervenir </w:t>
      </w:r>
      <w:r w:rsidR="00036BF5" w:rsidRPr="00CC1118">
        <w:rPr>
          <w:rFonts w:ascii="Times New Roman" w:hAnsi="Times New Roman" w:cs="Times New Roman"/>
          <w:color w:val="auto"/>
          <w:lang w:val="es-EC"/>
        </w:rPr>
        <w:t xml:space="preserve">en </w:t>
      </w:r>
      <w:r w:rsidR="0027592F" w:rsidRPr="00CC1118">
        <w:rPr>
          <w:rFonts w:ascii="Times New Roman" w:hAnsi="Times New Roman" w:cs="Times New Roman"/>
          <w:color w:val="auto"/>
          <w:lang w:val="es-EC"/>
        </w:rPr>
        <w:t xml:space="preserve">los eventos y actividades que se realicen para el efecto, así como en </w:t>
      </w:r>
      <w:r w:rsidR="00036BF5" w:rsidRPr="00CC1118">
        <w:rPr>
          <w:rFonts w:ascii="Times New Roman" w:hAnsi="Times New Roman" w:cs="Times New Roman"/>
          <w:color w:val="auto"/>
          <w:lang w:val="es-EC"/>
        </w:rPr>
        <w:t>la toma de decisiones</w:t>
      </w:r>
      <w:r w:rsidR="0027592F" w:rsidRPr="00CC1118">
        <w:rPr>
          <w:rFonts w:ascii="Times New Roman" w:hAnsi="Times New Roman" w:cs="Times New Roman"/>
          <w:color w:val="auto"/>
          <w:lang w:val="es-EC"/>
        </w:rPr>
        <w:t xml:space="preserve"> y acciones de seguimiento.</w:t>
      </w:r>
    </w:p>
    <w:p w14:paraId="4071E1CC" w14:textId="77777777" w:rsidR="00036BF5" w:rsidRPr="00CC1118" w:rsidRDefault="00036BF5" w:rsidP="00A73E09">
      <w:pPr>
        <w:pStyle w:val="Default"/>
        <w:rPr>
          <w:rFonts w:ascii="Times New Roman" w:hAnsi="Times New Roman" w:cs="Times New Roman"/>
          <w:bCs/>
          <w:color w:val="auto"/>
          <w:lang w:val="es-EC"/>
        </w:rPr>
      </w:pPr>
    </w:p>
    <w:p w14:paraId="6BF02D5F" w14:textId="6A1CD22A" w:rsidR="00036BF5" w:rsidRPr="00CC1118" w:rsidRDefault="00036BF5" w:rsidP="00A73E09">
      <w:pPr>
        <w:spacing w:after="0" w:line="240" w:lineRule="auto"/>
        <w:jc w:val="both"/>
        <w:rPr>
          <w:rFonts w:ascii="Times New Roman" w:hAnsi="Times New Roman" w:cs="Times New Roman"/>
          <w:bCs/>
          <w:sz w:val="24"/>
          <w:szCs w:val="24"/>
          <w:lang w:val="es-EC"/>
        </w:rPr>
      </w:pPr>
      <w:r w:rsidRPr="00CC1118">
        <w:rPr>
          <w:rFonts w:ascii="Times New Roman" w:hAnsi="Times New Roman" w:cs="Times New Roman"/>
          <w:bCs/>
          <w:sz w:val="24"/>
          <w:szCs w:val="24"/>
          <w:lang w:val="es-EC"/>
        </w:rPr>
        <w:t xml:space="preserve">De ninguna manera deberá confundirse el ejercicio de la participación ciudadana con la representación democrática que tienen las autoridades electas mediante el voto popular. </w:t>
      </w:r>
    </w:p>
    <w:p w14:paraId="4B36E21E" w14:textId="77777777" w:rsidR="00165794" w:rsidRPr="00CC1118" w:rsidRDefault="00165794" w:rsidP="00A73E09">
      <w:pPr>
        <w:spacing w:after="0" w:line="240" w:lineRule="auto"/>
        <w:jc w:val="both"/>
        <w:rPr>
          <w:rFonts w:ascii="Times New Roman" w:hAnsi="Times New Roman" w:cs="Times New Roman"/>
          <w:sz w:val="24"/>
          <w:szCs w:val="24"/>
          <w:lang w:val="es-EC"/>
        </w:rPr>
      </w:pPr>
    </w:p>
    <w:p w14:paraId="358192CB" w14:textId="56F87682" w:rsidR="00036BF5" w:rsidRPr="00CC1118"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6</w:t>
      </w:r>
      <w:r w:rsidR="00036BF5" w:rsidRPr="00CC1118">
        <w:rPr>
          <w:rFonts w:ascii="Times New Roman" w:hAnsi="Times New Roman" w:cs="Times New Roman"/>
          <w:b/>
          <w:sz w:val="24"/>
          <w:szCs w:val="24"/>
          <w:lang w:val="es-EC"/>
        </w:rPr>
        <w:t>.- Rol ciudadano en la gobernanza del Distrito Metropolitano de Quito.</w:t>
      </w:r>
      <w:r w:rsidR="00036BF5" w:rsidRPr="00CC1118">
        <w:rPr>
          <w:rFonts w:ascii="Times New Roman" w:hAnsi="Times New Roman" w:cs="Times New Roman"/>
          <w:sz w:val="24"/>
          <w:szCs w:val="24"/>
          <w:lang w:val="es-EC"/>
        </w:rPr>
        <w:t xml:space="preserve"> - En el ejercicio de su derecho de participación,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14:paraId="7ABD4CC4" w14:textId="77777777" w:rsidR="00165794" w:rsidRPr="00CC1118" w:rsidRDefault="00165794" w:rsidP="00A73E09">
      <w:pPr>
        <w:spacing w:after="0" w:line="240" w:lineRule="auto"/>
        <w:jc w:val="both"/>
        <w:rPr>
          <w:rFonts w:ascii="Times New Roman" w:hAnsi="Times New Roman" w:cs="Times New Roman"/>
          <w:sz w:val="24"/>
          <w:szCs w:val="24"/>
          <w:lang w:val="es-EC"/>
        </w:rPr>
      </w:pPr>
    </w:p>
    <w:p w14:paraId="46E956A1" w14:textId="6EB77CBB" w:rsidR="00036BF5" w:rsidRPr="00CC1118" w:rsidRDefault="00036BF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 manera general, esta participación se evidenciará en la toma de decisiones y aportaciones para la construcción de la política pública; expresión de sus criterios en consultas públicas; ejercicio de los mecanismos de democracia </w:t>
      </w:r>
      <w:r w:rsidR="00E91C49" w:rsidRPr="00CC1118">
        <w:rPr>
          <w:rFonts w:ascii="Times New Roman" w:hAnsi="Times New Roman" w:cs="Times New Roman"/>
          <w:sz w:val="24"/>
          <w:szCs w:val="24"/>
          <w:lang w:val="es-EC"/>
        </w:rPr>
        <w:t>de acuerdo con</w:t>
      </w:r>
      <w:r w:rsidR="00055E0C"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lo establecido en la Constitución, instrumentos internacionales y otros cuerpos legales; en lo referente al control de la gestión de las autoridades electas y design</w:t>
      </w:r>
      <w:r w:rsidR="00055E0C" w:rsidRPr="00CC1118">
        <w:rPr>
          <w:rFonts w:ascii="Times New Roman" w:hAnsi="Times New Roman" w:cs="Times New Roman"/>
          <w:sz w:val="24"/>
          <w:szCs w:val="24"/>
          <w:lang w:val="es-EC"/>
        </w:rPr>
        <w:t>adas del Distrito Metropolitano,</w:t>
      </w:r>
      <w:r w:rsidRPr="00CC1118">
        <w:rPr>
          <w:rFonts w:ascii="Times New Roman" w:hAnsi="Times New Roman" w:cs="Times New Roman"/>
          <w:sz w:val="24"/>
          <w:szCs w:val="24"/>
          <w:lang w:val="es-EC"/>
        </w:rPr>
        <w:t xml:space="preserve"> y</w:t>
      </w:r>
      <w:r w:rsidR="000A266E"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el acceso a la información pública.</w:t>
      </w:r>
    </w:p>
    <w:p w14:paraId="1BADEF2D" w14:textId="77777777" w:rsidR="00165794" w:rsidRPr="00CC1118" w:rsidRDefault="00165794" w:rsidP="00A73E09">
      <w:pPr>
        <w:spacing w:after="0" w:line="240" w:lineRule="auto"/>
        <w:jc w:val="both"/>
        <w:rPr>
          <w:rFonts w:ascii="Times New Roman" w:hAnsi="Times New Roman" w:cs="Times New Roman"/>
          <w:sz w:val="24"/>
          <w:szCs w:val="24"/>
          <w:lang w:val="es-EC"/>
        </w:rPr>
      </w:pPr>
    </w:p>
    <w:p w14:paraId="00AD3303" w14:textId="0444F858" w:rsidR="00036BF5" w:rsidRDefault="00036BF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 xml:space="preserve">Conforme a la naturaleza de la participación, esta debe ejercerse de manera individual o colectiva. Para el efecto, se reconocerán a las personas y organizaciones sociales tanto de hecho como de derecho, las que deberán </w:t>
      </w:r>
      <w:r w:rsidR="00F725AA" w:rsidRPr="00CC1118">
        <w:rPr>
          <w:rFonts w:ascii="Times New Roman" w:hAnsi="Times New Roman" w:cs="Times New Roman"/>
          <w:sz w:val="24"/>
          <w:szCs w:val="24"/>
          <w:lang w:val="es-EC"/>
        </w:rPr>
        <w:t>ejercer</w:t>
      </w:r>
      <w:r w:rsidRPr="00CC1118">
        <w:rPr>
          <w:rFonts w:ascii="Times New Roman" w:hAnsi="Times New Roman" w:cs="Times New Roman"/>
          <w:sz w:val="24"/>
          <w:szCs w:val="24"/>
          <w:lang w:val="es-EC"/>
        </w:rPr>
        <w:t xml:space="preserve"> su derecho a participar en los asuntos relacionados con la gestión del Municipio del Distrito Metropolitano de Quito, en los términos previstos en esta normativa.</w:t>
      </w:r>
    </w:p>
    <w:p w14:paraId="64F7F8F8" w14:textId="564D9B63" w:rsidR="00805CC3" w:rsidRDefault="00805CC3" w:rsidP="00A73E09">
      <w:pPr>
        <w:spacing w:after="0" w:line="240" w:lineRule="auto"/>
        <w:jc w:val="both"/>
        <w:rPr>
          <w:rFonts w:ascii="Times New Roman" w:hAnsi="Times New Roman" w:cs="Times New Roman"/>
          <w:sz w:val="24"/>
          <w:szCs w:val="24"/>
          <w:lang w:val="es-EC"/>
        </w:rPr>
      </w:pPr>
    </w:p>
    <w:p w14:paraId="104F87DF" w14:textId="351ED146" w:rsidR="00805CC3" w:rsidRPr="00CC1118" w:rsidRDefault="00805CC3" w:rsidP="00805CC3">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7</w:t>
      </w:r>
      <w:r w:rsidRPr="00CC1118">
        <w:rPr>
          <w:rFonts w:ascii="Times New Roman" w:hAnsi="Times New Roman" w:cs="Times New Roman"/>
          <w:b/>
          <w:sz w:val="24"/>
          <w:szCs w:val="24"/>
          <w:lang w:val="es-EC"/>
        </w:rPr>
        <w:t>.- Derechos y obligaciones de l</w:t>
      </w:r>
      <w:r>
        <w:rPr>
          <w:rFonts w:ascii="Times New Roman" w:hAnsi="Times New Roman" w:cs="Times New Roman"/>
          <w:b/>
          <w:sz w:val="24"/>
          <w:szCs w:val="24"/>
          <w:lang w:val="es-EC"/>
        </w:rPr>
        <w:t>a</w:t>
      </w:r>
      <w:r w:rsidRPr="00CC1118">
        <w:rPr>
          <w:rFonts w:ascii="Times New Roman" w:hAnsi="Times New Roman" w:cs="Times New Roman"/>
          <w:b/>
          <w:sz w:val="24"/>
          <w:szCs w:val="24"/>
          <w:lang w:val="es-EC"/>
        </w:rPr>
        <w:t xml:space="preserve"> ciudadan</w:t>
      </w:r>
      <w:r>
        <w:rPr>
          <w:rFonts w:ascii="Times New Roman" w:hAnsi="Times New Roman" w:cs="Times New Roman"/>
          <w:b/>
          <w:sz w:val="24"/>
          <w:szCs w:val="24"/>
          <w:lang w:val="es-EC"/>
        </w:rPr>
        <w:t>ía</w:t>
      </w:r>
      <w:r w:rsidRPr="00CC1118">
        <w:rPr>
          <w:rFonts w:ascii="Times New Roman" w:hAnsi="Times New Roman" w:cs="Times New Roman"/>
          <w:b/>
          <w:sz w:val="24"/>
          <w:szCs w:val="24"/>
          <w:lang w:val="es-EC"/>
        </w:rPr>
        <w:t>. -</w:t>
      </w:r>
      <w:r w:rsidRPr="00CC1118">
        <w:rPr>
          <w:rFonts w:ascii="Times New Roman" w:hAnsi="Times New Roman" w:cs="Times New Roman"/>
          <w:sz w:val="24"/>
          <w:szCs w:val="24"/>
          <w:lang w:val="es-EC"/>
        </w:rPr>
        <w:t xml:space="preserve"> Son derechos y obligaciones de las ciudadanas y ciudadanos, en el contexto de la participación ciudadana y control social, además de los previstos en el artículo 303 del Código Orgánico de Organización Territorial, Autonomía y Descentralización, los siguientes:</w:t>
      </w:r>
    </w:p>
    <w:p w14:paraId="561C3361" w14:textId="77777777" w:rsidR="00805CC3" w:rsidRPr="00CC1118" w:rsidRDefault="00805CC3" w:rsidP="00805CC3">
      <w:pPr>
        <w:spacing w:after="0" w:line="240" w:lineRule="auto"/>
        <w:ind w:left="284"/>
        <w:jc w:val="both"/>
        <w:rPr>
          <w:rFonts w:ascii="Times New Roman" w:hAnsi="Times New Roman" w:cs="Times New Roman"/>
          <w:sz w:val="24"/>
          <w:szCs w:val="24"/>
          <w:lang w:val="es-EC"/>
        </w:rPr>
      </w:pPr>
    </w:p>
    <w:p w14:paraId="12EBE104" w14:textId="77777777" w:rsidR="00805CC3" w:rsidRPr="00CC1118" w:rsidRDefault="00805CC3" w:rsidP="00805CC3">
      <w:pPr>
        <w:spacing w:after="0" w:line="240" w:lineRule="auto"/>
        <w:ind w:left="284"/>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1. Derechos:</w:t>
      </w:r>
    </w:p>
    <w:p w14:paraId="7E240295" w14:textId="77777777" w:rsidR="00805CC3" w:rsidRPr="00CC1118" w:rsidRDefault="00805CC3" w:rsidP="00805CC3">
      <w:pPr>
        <w:spacing w:after="0" w:line="240" w:lineRule="auto"/>
        <w:ind w:left="284"/>
        <w:jc w:val="both"/>
        <w:rPr>
          <w:rFonts w:ascii="Times New Roman" w:hAnsi="Times New Roman" w:cs="Times New Roman"/>
          <w:b/>
          <w:sz w:val="24"/>
          <w:szCs w:val="24"/>
          <w:lang w:val="es-EC"/>
        </w:rPr>
      </w:pPr>
    </w:p>
    <w:p w14:paraId="46840DCE"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14:paraId="53128575"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0896A962"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Fiscalizar de manera individual o colectiva los actos del Gobierno Autónomo Descentralizado del Distrito Metropolitano de Quito, conforme a las disposiciones vigentes;</w:t>
      </w:r>
    </w:p>
    <w:p w14:paraId="16ECB9D8"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Integrar las asambleas ciudadanas y formar parte de los demás espacios para la participación ciudadana y deliberación social;</w:t>
      </w:r>
    </w:p>
    <w:p w14:paraId="12A25183"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Promocionar y difundir los proyectos y actividades que realicen o en los que participen, que promuevan la ciudadanía activa y fortalezcan el poder ciudadano;</w:t>
      </w:r>
    </w:p>
    <w:p w14:paraId="781DD159"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 planificación, discusión, priorización y aprobación de los presupuestos participativos y el ejercicio de los mecanismos de participación ciudadana y control social;</w:t>
      </w:r>
    </w:p>
    <w:p w14:paraId="2AF53D77"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Recibir información sobre cogestión y posibilidades de participación conjunta con las diferentes instancias de la municipalidad;</w:t>
      </w:r>
    </w:p>
    <w:p w14:paraId="1D43DB12"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Participar en la definición de políticas públicas locales, en la planificación, gestión, ejecución y los mecanismos para su evaluación y control; </w:t>
      </w:r>
    </w:p>
    <w:p w14:paraId="4F37F70A"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Solicitar al Municipio del Distrito Metropolitano de Quito asistencia técnica y capacitación permanente en la promoción y ejercicio de los mecanismos de participación ciudadana y control social;</w:t>
      </w:r>
    </w:p>
    <w:p w14:paraId="310D08A2"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5C110C10" w14:textId="77777777" w:rsidR="00805CC3" w:rsidRPr="00CC1118" w:rsidRDefault="00805CC3" w:rsidP="00805CC3">
      <w:pPr>
        <w:pStyle w:val="Prrafodelista"/>
        <w:numPr>
          <w:ilvl w:val="0"/>
          <w:numId w:val="22"/>
        </w:numPr>
        <w:spacing w:after="0" w:line="240" w:lineRule="auto"/>
        <w:ind w:left="1004"/>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las asambleas ciudadanas y en todos los espacios para la participación ciudadana y deliberación social consagrados en la Constitución de la República del Ecuador, en las leyes de la materia y lo dispuesto en el presente</w:t>
      </w:r>
      <w:r>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Título.  </w:t>
      </w:r>
    </w:p>
    <w:p w14:paraId="15089A28" w14:textId="77777777" w:rsidR="00805CC3" w:rsidRPr="00CC1118" w:rsidRDefault="00805CC3" w:rsidP="00805CC3">
      <w:pPr>
        <w:spacing w:after="0" w:line="240" w:lineRule="auto"/>
        <w:ind w:left="284"/>
        <w:jc w:val="both"/>
        <w:rPr>
          <w:rFonts w:ascii="Times New Roman" w:hAnsi="Times New Roman" w:cs="Times New Roman"/>
          <w:b/>
          <w:sz w:val="24"/>
          <w:szCs w:val="24"/>
          <w:lang w:val="es-EC"/>
        </w:rPr>
      </w:pPr>
    </w:p>
    <w:p w14:paraId="060EA9EE" w14:textId="77777777" w:rsidR="00805CC3" w:rsidRPr="00CC1118" w:rsidRDefault="00805CC3" w:rsidP="00805CC3">
      <w:pPr>
        <w:spacing w:after="0" w:line="240" w:lineRule="auto"/>
        <w:ind w:left="284"/>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2. Obligaciones:</w:t>
      </w:r>
    </w:p>
    <w:p w14:paraId="7B99C82E" w14:textId="77777777" w:rsidR="00805CC3" w:rsidRPr="00CC1118" w:rsidRDefault="00805CC3" w:rsidP="00805CC3">
      <w:pPr>
        <w:spacing w:after="0" w:line="240" w:lineRule="auto"/>
        <w:ind w:left="284"/>
        <w:jc w:val="both"/>
        <w:rPr>
          <w:rFonts w:ascii="Times New Roman" w:hAnsi="Times New Roman" w:cs="Times New Roman"/>
          <w:b/>
          <w:sz w:val="24"/>
          <w:szCs w:val="24"/>
          <w:lang w:val="es-EC"/>
        </w:rPr>
      </w:pPr>
    </w:p>
    <w:p w14:paraId="55A179CE" w14:textId="77777777" w:rsidR="00805CC3" w:rsidRPr="00CC1118" w:rsidRDefault="00805CC3" w:rsidP="00805CC3">
      <w:pPr>
        <w:pStyle w:val="Prrafodelista"/>
        <w:numPr>
          <w:ilvl w:val="0"/>
          <w:numId w:val="2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Cumplir con las funciones de representación comunitaria, barrial, parroquial o distrital para los cuales hayan sido electos, con probidad y responsabilidad;</w:t>
      </w:r>
    </w:p>
    <w:p w14:paraId="2ECABFA9" w14:textId="77777777" w:rsidR="00805CC3" w:rsidRPr="00CC1118" w:rsidRDefault="00805CC3" w:rsidP="00805CC3">
      <w:pPr>
        <w:pStyle w:val="Prrafodelista"/>
        <w:numPr>
          <w:ilvl w:val="0"/>
          <w:numId w:val="2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3327787B" w14:textId="77777777" w:rsidR="00805CC3" w:rsidRPr="00CC1118" w:rsidRDefault="00805CC3" w:rsidP="00805CC3">
      <w:pPr>
        <w:pStyle w:val="Prrafodelista"/>
        <w:numPr>
          <w:ilvl w:val="0"/>
          <w:numId w:val="2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Fortalecer, difundir, y promover la organización social y el empoderamiento de los derechos de participación;</w:t>
      </w:r>
    </w:p>
    <w:p w14:paraId="0C45E878" w14:textId="77777777" w:rsidR="00805CC3" w:rsidRPr="00CC1118" w:rsidRDefault="00805CC3" w:rsidP="00805CC3">
      <w:pPr>
        <w:pStyle w:val="Prrafodelista"/>
        <w:numPr>
          <w:ilvl w:val="0"/>
          <w:numId w:val="2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Integrar las asambleas ciudadanas y formar parte de los demás espacios cuya finalidad sea la participación ciudadana y deliberación social</w:t>
      </w:r>
      <w:r>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y</w:t>
      </w:r>
      <w:r>
        <w:rPr>
          <w:rFonts w:ascii="Times New Roman" w:hAnsi="Times New Roman" w:cs="Times New Roman"/>
          <w:sz w:val="24"/>
          <w:szCs w:val="24"/>
          <w:lang w:val="es-EC"/>
        </w:rPr>
        <w:t>;</w:t>
      </w:r>
    </w:p>
    <w:p w14:paraId="70F3F8A4" w14:textId="77777777" w:rsidR="00805CC3" w:rsidRPr="00CC1118" w:rsidRDefault="00805CC3" w:rsidP="00805CC3">
      <w:pPr>
        <w:pStyle w:val="Prrafodelista"/>
        <w:numPr>
          <w:ilvl w:val="0"/>
          <w:numId w:val="2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 planificación, definición, gestión, ejecución, evaluación y control de las políticas públicas locales.</w:t>
      </w:r>
    </w:p>
    <w:p w14:paraId="7A4F05B2" w14:textId="77777777" w:rsidR="00805CC3" w:rsidRPr="00CC1118" w:rsidRDefault="00805CC3" w:rsidP="00A73E09">
      <w:pPr>
        <w:spacing w:after="0" w:line="240" w:lineRule="auto"/>
        <w:jc w:val="both"/>
        <w:rPr>
          <w:rFonts w:ascii="Times New Roman" w:hAnsi="Times New Roman" w:cs="Times New Roman"/>
          <w:sz w:val="24"/>
          <w:szCs w:val="24"/>
          <w:lang w:val="es-EC"/>
        </w:rPr>
      </w:pPr>
    </w:p>
    <w:p w14:paraId="0082240E" w14:textId="77777777" w:rsidR="00165794" w:rsidRPr="00CC1118" w:rsidRDefault="00165794" w:rsidP="00A73E09">
      <w:pPr>
        <w:spacing w:after="0" w:line="240" w:lineRule="auto"/>
        <w:jc w:val="both"/>
        <w:rPr>
          <w:rFonts w:ascii="Times New Roman" w:hAnsi="Times New Roman" w:cs="Times New Roman"/>
          <w:sz w:val="24"/>
          <w:szCs w:val="24"/>
          <w:lang w:val="es-EC"/>
        </w:rPr>
      </w:pPr>
    </w:p>
    <w:p w14:paraId="0BDB9C74" w14:textId="032716BA" w:rsidR="00A146DD" w:rsidRDefault="00036BF5"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II</w:t>
      </w:r>
      <w:r w:rsidR="00D77B33" w:rsidRPr="00CC1118">
        <w:rPr>
          <w:rFonts w:ascii="Times New Roman" w:hAnsi="Times New Roman" w:cs="Times New Roman"/>
          <w:b/>
          <w:sz w:val="24"/>
          <w:szCs w:val="24"/>
          <w:lang w:val="es-EC"/>
        </w:rPr>
        <w:t>: Del</w:t>
      </w:r>
      <w:r w:rsidRPr="00CC1118">
        <w:rPr>
          <w:rFonts w:ascii="Times New Roman" w:hAnsi="Times New Roman" w:cs="Times New Roman"/>
          <w:b/>
          <w:sz w:val="24"/>
          <w:szCs w:val="24"/>
          <w:lang w:val="es-EC"/>
        </w:rPr>
        <w:t xml:space="preserve"> Sistema Metropolitano de Participación Ciudadana y Control Social</w:t>
      </w:r>
    </w:p>
    <w:p w14:paraId="0D9F7E78" w14:textId="0750F273" w:rsidR="00552E06" w:rsidRDefault="00552E06" w:rsidP="00A73E09">
      <w:pPr>
        <w:spacing w:after="0" w:line="240" w:lineRule="auto"/>
        <w:jc w:val="both"/>
        <w:rPr>
          <w:rFonts w:ascii="Times New Roman" w:hAnsi="Times New Roman" w:cs="Times New Roman"/>
          <w:b/>
          <w:sz w:val="24"/>
          <w:szCs w:val="24"/>
          <w:lang w:val="es-EC"/>
        </w:rPr>
      </w:pPr>
    </w:p>
    <w:p w14:paraId="33F9212A" w14:textId="201F0887" w:rsidR="00552E06" w:rsidRPr="00CC1118" w:rsidRDefault="00805CC3" w:rsidP="00552E06">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8</w:t>
      </w:r>
      <w:r w:rsidR="00552E06" w:rsidRPr="00611552">
        <w:rPr>
          <w:rFonts w:ascii="Times New Roman" w:hAnsi="Times New Roman" w:cs="Times New Roman"/>
          <w:b/>
          <w:sz w:val="24"/>
          <w:szCs w:val="24"/>
          <w:lang w:val="es-EC"/>
        </w:rPr>
        <w:t>.- Definición.</w:t>
      </w:r>
      <w:r w:rsidR="00552E06">
        <w:rPr>
          <w:rFonts w:ascii="Times New Roman" w:hAnsi="Times New Roman" w:cs="Times New Roman"/>
          <w:sz w:val="24"/>
          <w:szCs w:val="24"/>
          <w:lang w:val="es-EC"/>
        </w:rPr>
        <w:t xml:space="preserve">- </w:t>
      </w:r>
      <w:r w:rsidR="00552E06" w:rsidRPr="00CC1118">
        <w:rPr>
          <w:rFonts w:ascii="Times New Roman" w:hAnsi="Times New Roman" w:cs="Times New Roman"/>
          <w:sz w:val="24"/>
          <w:szCs w:val="24"/>
          <w:lang w:val="es-EC"/>
        </w:rPr>
        <w:t xml:space="preserve">El Sistema Metropolitano de Participación Ciudadana y Control Social, en adelante SMPCS, </w:t>
      </w:r>
      <w:r w:rsidR="00552E06">
        <w:rPr>
          <w:rFonts w:ascii="Times New Roman" w:hAnsi="Times New Roman" w:cs="Times New Roman"/>
          <w:sz w:val="24"/>
          <w:szCs w:val="24"/>
          <w:lang w:val="es-EC"/>
        </w:rPr>
        <w:t>es el</w:t>
      </w:r>
      <w:r w:rsidR="00552E06" w:rsidRPr="00CC1118">
        <w:rPr>
          <w:rFonts w:ascii="Times New Roman" w:hAnsi="Times New Roman" w:cs="Times New Roman"/>
          <w:sz w:val="24"/>
          <w:szCs w:val="24"/>
          <w:lang w:val="es-EC"/>
        </w:rPr>
        <w:t xml:space="preserve">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4771DF52" w14:textId="77777777" w:rsidR="00552E06" w:rsidRPr="00CC1118" w:rsidRDefault="00552E06" w:rsidP="00A73E09">
      <w:pPr>
        <w:spacing w:after="0" w:line="240" w:lineRule="auto"/>
        <w:jc w:val="both"/>
        <w:rPr>
          <w:rFonts w:ascii="Times New Roman" w:hAnsi="Times New Roman" w:cs="Times New Roman"/>
          <w:b/>
          <w:sz w:val="24"/>
          <w:szCs w:val="24"/>
          <w:lang w:val="es-EC"/>
        </w:rPr>
      </w:pPr>
    </w:p>
    <w:p w14:paraId="108387E8" w14:textId="77777777" w:rsidR="00EB73AD" w:rsidRPr="00CC1118" w:rsidRDefault="00EB73AD" w:rsidP="00EB73AD">
      <w:pPr>
        <w:spacing w:after="0" w:line="240" w:lineRule="auto"/>
        <w:jc w:val="both"/>
        <w:rPr>
          <w:rFonts w:ascii="Times New Roman" w:hAnsi="Times New Roman" w:cs="Times New Roman"/>
          <w:sz w:val="24"/>
          <w:szCs w:val="24"/>
          <w:lang w:val="es-EC"/>
        </w:rPr>
      </w:pPr>
    </w:p>
    <w:p w14:paraId="21019711" w14:textId="4D481AC3" w:rsidR="00EB73AD" w:rsidRPr="00CC1118" w:rsidRDefault="00805CC3" w:rsidP="00EB73AD">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9</w:t>
      </w:r>
      <w:r w:rsidR="00EB73AD" w:rsidRPr="00CC1118">
        <w:rPr>
          <w:rFonts w:ascii="Times New Roman" w:hAnsi="Times New Roman" w:cs="Times New Roman"/>
          <w:b/>
          <w:sz w:val="24"/>
          <w:szCs w:val="24"/>
          <w:lang w:val="es-EC"/>
        </w:rPr>
        <w:t xml:space="preserve">.- De la integración del Sistema.- </w:t>
      </w:r>
      <w:r w:rsidR="00EB73AD" w:rsidRPr="00CC1118">
        <w:rPr>
          <w:rFonts w:ascii="Times New Roman" w:hAnsi="Times New Roman" w:cs="Times New Roman"/>
          <w:sz w:val="24"/>
          <w:szCs w:val="24"/>
          <w:lang w:val="es-EC"/>
        </w:rPr>
        <w:t>El Sistema Metropolitano de Participación Ciudadana y Control Social estará integrado por autoridades electas y designadas, representantes del régimen dependiente y representantes de la sociedad de su ámbito territorial, así como también por los espacios y organismos de participación y deliberación pública; los organismos correspondientes del Municipio del Distrito Metropolitano de Quito; y, por los mecanismos distritales para la participación ciudadana y control social previstos en la presente normativa.</w:t>
      </w:r>
    </w:p>
    <w:p w14:paraId="62E43D8E" w14:textId="77777777" w:rsidR="00D77B33" w:rsidRPr="00CC1118" w:rsidRDefault="00D77B33" w:rsidP="00EB73AD">
      <w:pPr>
        <w:spacing w:after="0" w:line="240" w:lineRule="auto"/>
        <w:jc w:val="both"/>
        <w:rPr>
          <w:rFonts w:ascii="Times New Roman" w:hAnsi="Times New Roman" w:cs="Times New Roman"/>
          <w:sz w:val="24"/>
          <w:szCs w:val="24"/>
          <w:lang w:val="es-EC"/>
        </w:rPr>
      </w:pPr>
    </w:p>
    <w:p w14:paraId="72D58990" w14:textId="77777777" w:rsidR="00EB73AD" w:rsidRPr="00CC1118" w:rsidRDefault="00EB73AD" w:rsidP="00EB73AD">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 Secretaría del Concejo Metropolitano, las Administraciones Zonales, la Secretaria General de Coordinación Territorial y de Participación Ciudadana y la Comisión Metropolitana de Lucha Contra la Corrupción, serán los entes que promoverán, monitorearán y evaluarán el cumplimiento de las disposiciones de participación ciudadana en sus ámbitos de gestión.</w:t>
      </w:r>
    </w:p>
    <w:p w14:paraId="3D2A080C" w14:textId="77777777" w:rsidR="00EB73AD" w:rsidRPr="00CC1118" w:rsidRDefault="00EB73AD" w:rsidP="00A73E09">
      <w:pPr>
        <w:spacing w:after="0" w:line="240" w:lineRule="auto"/>
        <w:jc w:val="both"/>
        <w:rPr>
          <w:rFonts w:ascii="Times New Roman" w:hAnsi="Times New Roman" w:cs="Times New Roman"/>
          <w:b/>
          <w:sz w:val="24"/>
          <w:szCs w:val="24"/>
          <w:lang w:val="es-EC"/>
        </w:rPr>
      </w:pPr>
    </w:p>
    <w:p w14:paraId="662F019B" w14:textId="368E85FD" w:rsidR="00062328" w:rsidRPr="00CC1118" w:rsidRDefault="00805CC3" w:rsidP="00A73E09">
      <w:pPr>
        <w:spacing w:after="0" w:line="240" w:lineRule="auto"/>
        <w:jc w:val="both"/>
        <w:rPr>
          <w:rFonts w:ascii="Times New Roman" w:hAnsi="Times New Roman" w:cs="Times New Roman"/>
          <w:sz w:val="24"/>
          <w:szCs w:val="24"/>
          <w:lang w:val="es-EC"/>
        </w:rPr>
      </w:pPr>
      <w:r w:rsidRPr="00B01E24">
        <w:rPr>
          <w:rFonts w:ascii="Times New Roman" w:hAnsi="Times New Roman" w:cs="Times New Roman"/>
          <w:b/>
          <w:sz w:val="24"/>
          <w:szCs w:val="24"/>
          <w:lang w:val="es-EC"/>
        </w:rPr>
        <w:t>Articulo 10</w:t>
      </w:r>
      <w:r w:rsidR="00062328" w:rsidRPr="00B01E24">
        <w:rPr>
          <w:rFonts w:ascii="Times New Roman" w:hAnsi="Times New Roman" w:cs="Times New Roman"/>
          <w:b/>
          <w:sz w:val="24"/>
          <w:szCs w:val="24"/>
          <w:lang w:val="es-EC"/>
        </w:rPr>
        <w:t xml:space="preserve">.- </w:t>
      </w:r>
      <w:r w:rsidR="00D77B33" w:rsidRPr="00B01E24">
        <w:rPr>
          <w:rFonts w:ascii="Times New Roman" w:hAnsi="Times New Roman" w:cs="Times New Roman"/>
          <w:b/>
          <w:sz w:val="24"/>
          <w:szCs w:val="24"/>
          <w:lang w:val="es-EC"/>
        </w:rPr>
        <w:t>Objetivos del Sistema</w:t>
      </w:r>
      <w:r w:rsidR="00062328" w:rsidRPr="00B01E24">
        <w:rPr>
          <w:rFonts w:ascii="Times New Roman" w:hAnsi="Times New Roman" w:cs="Times New Roman"/>
          <w:b/>
          <w:sz w:val="24"/>
          <w:szCs w:val="24"/>
          <w:lang w:val="es-EC"/>
        </w:rPr>
        <w:t>. -</w:t>
      </w:r>
      <w:r w:rsidR="00062328" w:rsidRPr="00B01E24">
        <w:rPr>
          <w:rFonts w:ascii="Times New Roman" w:hAnsi="Times New Roman" w:cs="Times New Roman"/>
          <w:sz w:val="24"/>
          <w:szCs w:val="24"/>
          <w:lang w:val="es-EC"/>
        </w:rPr>
        <w:t xml:space="preserve">Además de lo establecido por la Constitución, la Ley Orgánica de Participación Ciudadana y Control Social y el Código Orgánico de Organización Territorial, Autonomía y Descentralización, </w:t>
      </w:r>
      <w:r w:rsidR="00A63EFB" w:rsidRPr="00B01E24">
        <w:rPr>
          <w:rFonts w:ascii="Times New Roman" w:hAnsi="Times New Roman" w:cs="Times New Roman"/>
          <w:sz w:val="24"/>
          <w:szCs w:val="24"/>
          <w:lang w:val="es-EC"/>
        </w:rPr>
        <w:t xml:space="preserve">el Sistema de Participación Ciudadana y Control Social </w:t>
      </w:r>
      <w:r w:rsidR="00062328" w:rsidRPr="00B01E24">
        <w:rPr>
          <w:rFonts w:ascii="Times New Roman" w:hAnsi="Times New Roman" w:cs="Times New Roman"/>
          <w:sz w:val="24"/>
          <w:szCs w:val="24"/>
          <w:lang w:val="es-EC"/>
        </w:rPr>
        <w:t>propenderá los siguientes objetivos:</w:t>
      </w:r>
    </w:p>
    <w:p w14:paraId="43C76378" w14:textId="77777777" w:rsidR="00CF0305" w:rsidRPr="0049016B" w:rsidRDefault="00CF0305" w:rsidP="0049016B">
      <w:pPr>
        <w:spacing w:after="0" w:line="240" w:lineRule="auto"/>
        <w:jc w:val="both"/>
        <w:rPr>
          <w:rFonts w:ascii="Times New Roman" w:hAnsi="Times New Roman" w:cs="Times New Roman"/>
          <w:sz w:val="24"/>
          <w:szCs w:val="24"/>
          <w:lang w:val="es-EC"/>
        </w:rPr>
      </w:pPr>
    </w:p>
    <w:p w14:paraId="3EAD7190" w14:textId="48C3E556" w:rsidR="00610C6A" w:rsidRPr="00610C6A" w:rsidRDefault="00610C6A" w:rsidP="00610C6A">
      <w:pPr>
        <w:pStyle w:val="Prrafodelista"/>
        <w:numPr>
          <w:ilvl w:val="0"/>
          <w:numId w:val="20"/>
        </w:numPr>
        <w:rPr>
          <w:rFonts w:ascii="Times New Roman" w:hAnsi="Times New Roman" w:cs="Times New Roman"/>
          <w:sz w:val="24"/>
          <w:szCs w:val="24"/>
          <w:lang w:val="es-EC"/>
        </w:rPr>
      </w:pPr>
      <w:r w:rsidRPr="00610C6A">
        <w:rPr>
          <w:rFonts w:ascii="Times New Roman" w:hAnsi="Times New Roman" w:cs="Times New Roman"/>
          <w:sz w:val="24"/>
          <w:szCs w:val="24"/>
          <w:lang w:val="es-EC"/>
        </w:rPr>
        <w:lastRenderedPageBreak/>
        <w:t>Garantizar el ejercicio de los derechos de participación de la ciudadanía en el marco de la Constitución y la ley</w:t>
      </w:r>
      <w:r>
        <w:rPr>
          <w:rFonts w:ascii="Times New Roman" w:hAnsi="Times New Roman" w:cs="Times New Roman"/>
          <w:sz w:val="24"/>
          <w:szCs w:val="24"/>
          <w:lang w:val="es-EC"/>
        </w:rPr>
        <w:t>.</w:t>
      </w:r>
    </w:p>
    <w:p w14:paraId="345D9244" w14:textId="12CC322C"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Promover y fortalecer la organización ciudadana y sus formas de expresión, considerando a los grupos de atención prioritaria en los barrios, parroquias y en el Distrito Metropolitano de Quito;</w:t>
      </w:r>
    </w:p>
    <w:p w14:paraId="04C11752" w14:textId="3586F03A"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Viabilizar la participación social en la construcción de la política pública en el Municipio del Distrito Metropolitano de Quito y otras entidades públicas que incidan en los asuntos de su interés;</w:t>
      </w:r>
    </w:p>
    <w:p w14:paraId="7EA84561" w14:textId="1D023B71"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Mejorar la gobernanza en el Distrito Metropolitano de Quito;</w:t>
      </w:r>
    </w:p>
    <w:p w14:paraId="187A9AF8" w14:textId="3BF3C7FB"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Fomentar la participación ciudadana en la formulación, ejecución, seguimiento y evaluación del Plan Metropolitano de Desarrollo y Ordenamiento Territorial; y en la priorización de las acciones de desarrollo y aplicación de los presupuestos participativos en sus jurisdicciones;</w:t>
      </w:r>
    </w:p>
    <w:p w14:paraId="3297D1F8" w14:textId="22BC5AD4"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Promover que la ciudadanía ejerza el control social a la gestión municipal;</w:t>
      </w:r>
    </w:p>
    <w:p w14:paraId="055EE194" w14:textId="016BEED8"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Vigilar el cumplimiento del derecho constitucional al acceso a la información;</w:t>
      </w:r>
    </w:p>
    <w:p w14:paraId="24008D03" w14:textId="281C85F4"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Desarrollar formas de gobierno electrónico, democracia digital inclusiva y participación ciudadana por medios digitales;</w:t>
      </w:r>
    </w:p>
    <w:p w14:paraId="442E5FF1" w14:textId="5556F222" w:rsidR="00062328" w:rsidRPr="00CC1118"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Promover mecanismos para la aplicación e implementación de medidas de acción afirmativas que promuevan la participación igualitaria a favor de titulares de derechos, con especial énfasis en grupos de atención prioritaria y aquellos en situación de excusión y/o vulnerabilidad en el Distrito Metropolitano de Quito. </w:t>
      </w:r>
    </w:p>
    <w:p w14:paraId="32F6511B" w14:textId="66E2C0D4" w:rsidR="00700BBA" w:rsidRDefault="00062328" w:rsidP="00C4781D">
      <w:pPr>
        <w:pStyle w:val="Prrafodelista"/>
        <w:numPr>
          <w:ilvl w:val="0"/>
          <w:numId w:val="20"/>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Designar a los representantes de la ciudadanía al Consejo Metropolitano de Planificación del Distrito Metropolitano de Quito. </w:t>
      </w:r>
    </w:p>
    <w:p w14:paraId="4D453CC9" w14:textId="77777777" w:rsidR="0049016B" w:rsidRPr="00B01E24" w:rsidRDefault="0049016B" w:rsidP="0049016B">
      <w:pPr>
        <w:pStyle w:val="Prrafodelista"/>
        <w:numPr>
          <w:ilvl w:val="0"/>
          <w:numId w:val="20"/>
        </w:numPr>
        <w:spacing w:after="0" w:line="240" w:lineRule="auto"/>
        <w:jc w:val="both"/>
        <w:rPr>
          <w:rFonts w:ascii="Times New Roman" w:hAnsi="Times New Roman" w:cs="Times New Roman"/>
          <w:sz w:val="24"/>
          <w:szCs w:val="24"/>
          <w:lang w:val="es-EC"/>
        </w:rPr>
      </w:pPr>
      <w:r w:rsidRPr="00B01E24">
        <w:rPr>
          <w:rFonts w:ascii="Times New Roman" w:hAnsi="Times New Roman" w:cs="Times New Roman"/>
          <w:sz w:val="24"/>
          <w:szCs w:val="24"/>
          <w:lang w:val="es-EC"/>
        </w:rPr>
        <w:t xml:space="preserve">Regular el funcionamiento de la institucionalidad metropolitana para que la ciudadanía pueda intervenir en la configuración de las políticas públicas y la construcción de los presupuestos participativos; y, </w:t>
      </w:r>
    </w:p>
    <w:p w14:paraId="4F08F4D3" w14:textId="7439CC80" w:rsidR="0049016B" w:rsidRPr="00B01E24" w:rsidRDefault="0049016B" w:rsidP="0049016B">
      <w:pPr>
        <w:pStyle w:val="Prrafodelista"/>
        <w:numPr>
          <w:ilvl w:val="0"/>
          <w:numId w:val="20"/>
        </w:numPr>
        <w:spacing w:after="0" w:line="240" w:lineRule="auto"/>
        <w:jc w:val="both"/>
        <w:rPr>
          <w:rFonts w:ascii="Times New Roman" w:hAnsi="Times New Roman" w:cs="Times New Roman"/>
          <w:sz w:val="24"/>
          <w:szCs w:val="24"/>
          <w:lang w:val="es-EC"/>
        </w:rPr>
      </w:pPr>
      <w:r w:rsidRPr="00B01E24">
        <w:rPr>
          <w:rFonts w:ascii="Times New Roman" w:hAnsi="Times New Roman" w:cs="Times New Roman"/>
          <w:sz w:val="24"/>
          <w:szCs w:val="24"/>
          <w:lang w:val="es-EC"/>
        </w:rPr>
        <w:t>Promover la organización ciudadana para que realice de manera constante la aplicación de los mecanismos de transparencia y control social.</w:t>
      </w:r>
    </w:p>
    <w:p w14:paraId="0F98D4DC"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509D3D47" w14:textId="32E2F762" w:rsidR="00457FF9" w:rsidRPr="004C53F3" w:rsidRDefault="00A63EFB"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Artículo 1</w:t>
      </w:r>
      <w:r w:rsidR="00805CC3">
        <w:rPr>
          <w:rFonts w:ascii="Times New Roman" w:hAnsi="Times New Roman" w:cs="Times New Roman"/>
          <w:b/>
          <w:sz w:val="24"/>
          <w:szCs w:val="24"/>
          <w:lang w:val="es-EC"/>
        </w:rPr>
        <w:t>1</w:t>
      </w:r>
      <w:r w:rsidRPr="00CC1118">
        <w:rPr>
          <w:rFonts w:ascii="Times New Roman" w:hAnsi="Times New Roman" w:cs="Times New Roman"/>
          <w:b/>
          <w:sz w:val="24"/>
          <w:szCs w:val="24"/>
          <w:lang w:val="es-EC"/>
        </w:rPr>
        <w:t>.- Financiamiento del Sistema Metropolitano de Participación Ciudadana y Control Social. -</w:t>
      </w:r>
      <w:r w:rsidRPr="00CC1118">
        <w:rPr>
          <w:rFonts w:ascii="Times New Roman" w:hAnsi="Times New Roman" w:cs="Times New Roman"/>
          <w:sz w:val="24"/>
          <w:szCs w:val="24"/>
          <w:lang w:val="es-EC"/>
        </w:rPr>
        <w:t xml:space="preserve"> El Municipio del Distrito Metropolitano de Quito, mantendrá el presupuesto anual para el desarrollo de todas las actividades, encaminadas al cumplimiento de los objetivos de las máximas instancias de participación ciudadana del Distrito Metropolitano de Quito.</w:t>
      </w:r>
    </w:p>
    <w:p w14:paraId="53494B91"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5B029FC9" w14:textId="3DE4DA55" w:rsidR="00A63EFB" w:rsidRPr="00CC1118" w:rsidRDefault="00A63EFB"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p w14:paraId="3BEEBB89"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0EB8D09E" w14:textId="4D728D88" w:rsidR="00A63EFB"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12</w:t>
      </w:r>
      <w:r w:rsidR="00A63EFB" w:rsidRPr="00CC1118">
        <w:rPr>
          <w:rFonts w:ascii="Times New Roman" w:hAnsi="Times New Roman" w:cs="Times New Roman"/>
          <w:b/>
          <w:sz w:val="24"/>
          <w:szCs w:val="24"/>
          <w:lang w:val="es-EC"/>
        </w:rPr>
        <w:t xml:space="preserve">.- Del uso de la infraestructura </w:t>
      </w:r>
      <w:proofErr w:type="gramStart"/>
      <w:r w:rsidR="00A63EFB" w:rsidRPr="00CC1118">
        <w:rPr>
          <w:rFonts w:ascii="Times New Roman" w:hAnsi="Times New Roman" w:cs="Times New Roman"/>
          <w:b/>
          <w:sz w:val="24"/>
          <w:szCs w:val="24"/>
          <w:lang w:val="es-EC"/>
        </w:rPr>
        <w:t>municipal</w:t>
      </w:r>
      <w:r w:rsidR="00A63EFB" w:rsidRPr="00CC1118">
        <w:rPr>
          <w:rFonts w:ascii="Times New Roman" w:hAnsi="Times New Roman" w:cs="Times New Roman"/>
          <w:sz w:val="24"/>
          <w:szCs w:val="24"/>
          <w:lang w:val="es-EC"/>
        </w:rPr>
        <w:t>.-</w:t>
      </w:r>
      <w:proofErr w:type="gramEnd"/>
      <w:r w:rsidR="00A63EFB" w:rsidRPr="00CC1118">
        <w:rPr>
          <w:rFonts w:ascii="Times New Roman" w:hAnsi="Times New Roman" w:cs="Times New Roman"/>
          <w:sz w:val="24"/>
          <w:szCs w:val="24"/>
          <w:lang w:val="es-EC"/>
        </w:rPr>
        <w:t xml:space="preserve"> </w:t>
      </w:r>
      <w:r w:rsidR="00E552F6" w:rsidRPr="00CC1118">
        <w:rPr>
          <w:rFonts w:ascii="Times New Roman" w:hAnsi="Times New Roman" w:cs="Times New Roman"/>
          <w:sz w:val="24"/>
          <w:szCs w:val="24"/>
          <w:lang w:val="es-EC"/>
        </w:rPr>
        <w:t xml:space="preserve">Para </w:t>
      </w:r>
      <w:r w:rsidR="00A63EFB" w:rsidRPr="00CC1118">
        <w:rPr>
          <w:rFonts w:ascii="Times New Roman" w:hAnsi="Times New Roman" w:cs="Times New Roman"/>
          <w:sz w:val="24"/>
          <w:szCs w:val="24"/>
          <w:lang w:val="es-EC"/>
        </w:rPr>
        <w:t>facilitar el desarrollo de reuniones con la comunidad</w:t>
      </w:r>
      <w:r w:rsidR="003F37B7">
        <w:rPr>
          <w:rFonts w:ascii="Times New Roman" w:hAnsi="Times New Roman" w:cs="Times New Roman"/>
          <w:sz w:val="24"/>
          <w:szCs w:val="24"/>
          <w:lang w:val="es-EC"/>
        </w:rPr>
        <w:t xml:space="preserve"> y el cumplimiento de las atribuciones de las y los Asambleístas Metropolitanos</w:t>
      </w:r>
      <w:r w:rsidR="00A63EFB" w:rsidRPr="00CC1118">
        <w:rPr>
          <w:rFonts w:ascii="Times New Roman" w:hAnsi="Times New Roman" w:cs="Times New Roman"/>
          <w:sz w:val="24"/>
          <w:szCs w:val="24"/>
          <w:lang w:val="es-EC"/>
        </w:rPr>
        <w:t>, se podrán utilizar los espacios disponibles del Municipio del Distrito Metropolitano de Quito</w:t>
      </w:r>
      <w:r w:rsidR="00E552F6" w:rsidRPr="00CC1118">
        <w:rPr>
          <w:rFonts w:ascii="Times New Roman" w:hAnsi="Times New Roman" w:cs="Times New Roman"/>
          <w:sz w:val="24"/>
          <w:szCs w:val="24"/>
          <w:lang w:val="es-EC"/>
        </w:rPr>
        <w:t>. P</w:t>
      </w:r>
      <w:r w:rsidR="00A63EFB" w:rsidRPr="00CC1118">
        <w:rPr>
          <w:rFonts w:ascii="Times New Roman" w:hAnsi="Times New Roman" w:cs="Times New Roman"/>
          <w:sz w:val="24"/>
          <w:szCs w:val="24"/>
          <w:lang w:val="es-EC"/>
        </w:rPr>
        <w:t>ara el efecto se deberá coordinar con las entidades municipales que los administren.</w:t>
      </w:r>
    </w:p>
    <w:p w14:paraId="140C6E43"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788CF3E9" w14:textId="741DC8BA" w:rsidR="00036BF5" w:rsidRPr="00CC1118"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13</w:t>
      </w:r>
      <w:r w:rsidR="00405918" w:rsidRPr="00CC1118">
        <w:rPr>
          <w:rFonts w:ascii="Times New Roman" w:hAnsi="Times New Roman" w:cs="Times New Roman"/>
          <w:b/>
          <w:sz w:val="24"/>
          <w:szCs w:val="24"/>
          <w:lang w:val="es-EC"/>
        </w:rPr>
        <w:t xml:space="preserve">.- Obligaciones de las entidades participantes del Sistema Metropolitano de Participación Ciudadana y Control Social del Distrito Metropolitano de Quito. </w:t>
      </w:r>
      <w:r w:rsidR="008068E8" w:rsidRPr="00CC1118">
        <w:rPr>
          <w:rFonts w:ascii="Times New Roman" w:hAnsi="Times New Roman" w:cs="Times New Roman"/>
          <w:b/>
          <w:sz w:val="24"/>
          <w:szCs w:val="24"/>
          <w:lang w:val="es-EC"/>
        </w:rPr>
        <w:t>–</w:t>
      </w:r>
      <w:r w:rsidR="00405918" w:rsidRPr="00CC1118">
        <w:rPr>
          <w:rFonts w:ascii="Times New Roman" w:hAnsi="Times New Roman" w:cs="Times New Roman"/>
          <w:b/>
          <w:sz w:val="24"/>
          <w:szCs w:val="24"/>
          <w:lang w:val="es-EC"/>
        </w:rPr>
        <w:t xml:space="preserve"> </w:t>
      </w:r>
      <w:r w:rsidR="00405918" w:rsidRPr="00CC1118">
        <w:rPr>
          <w:rFonts w:ascii="Times New Roman" w:hAnsi="Times New Roman" w:cs="Times New Roman"/>
          <w:sz w:val="24"/>
          <w:szCs w:val="24"/>
          <w:lang w:val="es-EC"/>
        </w:rPr>
        <w:t>L</w:t>
      </w:r>
      <w:r w:rsidR="00610C6A">
        <w:rPr>
          <w:rFonts w:ascii="Times New Roman" w:hAnsi="Times New Roman" w:cs="Times New Roman"/>
          <w:sz w:val="24"/>
          <w:szCs w:val="24"/>
          <w:lang w:val="es-EC"/>
        </w:rPr>
        <w:t>as</w:t>
      </w:r>
      <w:r w:rsidR="008068E8" w:rsidRPr="00CC1118">
        <w:rPr>
          <w:rFonts w:ascii="Times New Roman" w:hAnsi="Times New Roman" w:cs="Times New Roman"/>
          <w:sz w:val="24"/>
          <w:szCs w:val="24"/>
          <w:lang w:val="es-EC"/>
        </w:rPr>
        <w:t xml:space="preserve"> ent</w:t>
      </w:r>
      <w:r w:rsidR="00610C6A">
        <w:rPr>
          <w:rFonts w:ascii="Times New Roman" w:hAnsi="Times New Roman" w:cs="Times New Roman"/>
          <w:sz w:val="24"/>
          <w:szCs w:val="24"/>
          <w:lang w:val="es-EC"/>
        </w:rPr>
        <w:t>idades</w:t>
      </w:r>
      <w:r w:rsidR="00405918" w:rsidRPr="00CC1118">
        <w:rPr>
          <w:rFonts w:ascii="Times New Roman" w:hAnsi="Times New Roman" w:cs="Times New Roman"/>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14:paraId="6F4E7F8B"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5CACF66E" w14:textId="7D260E04" w:rsidR="00A146DD" w:rsidRPr="00CC1118" w:rsidRDefault="004D2262" w:rsidP="00A73E09">
      <w:pPr>
        <w:spacing w:after="0" w:line="240" w:lineRule="auto"/>
        <w:jc w:val="both"/>
        <w:rPr>
          <w:rFonts w:ascii="Times New Roman" w:hAnsi="Times New Roman" w:cs="Times New Roman"/>
          <w:b/>
          <w:sz w:val="24"/>
          <w:szCs w:val="24"/>
          <w:lang w:val="es-EC"/>
        </w:rPr>
      </w:pPr>
      <w:r w:rsidRPr="00611552">
        <w:rPr>
          <w:rFonts w:ascii="Times New Roman" w:hAnsi="Times New Roman" w:cs="Times New Roman"/>
          <w:b/>
          <w:sz w:val="24"/>
          <w:szCs w:val="24"/>
          <w:lang w:val="es-EC"/>
        </w:rPr>
        <w:t xml:space="preserve">CAPÍTULO III: DE </w:t>
      </w:r>
      <w:r w:rsidR="00B82623" w:rsidRPr="00611552">
        <w:rPr>
          <w:rFonts w:ascii="Times New Roman" w:hAnsi="Times New Roman" w:cs="Times New Roman"/>
          <w:b/>
          <w:sz w:val="24"/>
          <w:szCs w:val="24"/>
          <w:lang w:val="es-EC"/>
        </w:rPr>
        <w:t>LAS INSTANCIAS</w:t>
      </w:r>
      <w:r w:rsidR="007D68B1" w:rsidRPr="00611552">
        <w:rPr>
          <w:rFonts w:ascii="Times New Roman" w:hAnsi="Times New Roman" w:cs="Times New Roman"/>
          <w:b/>
          <w:sz w:val="24"/>
          <w:szCs w:val="24"/>
          <w:lang w:val="es-EC"/>
        </w:rPr>
        <w:t xml:space="preserve"> DE</w:t>
      </w:r>
      <w:r w:rsidRPr="00611552">
        <w:rPr>
          <w:rFonts w:ascii="Times New Roman" w:hAnsi="Times New Roman" w:cs="Times New Roman"/>
          <w:b/>
          <w:sz w:val="24"/>
          <w:szCs w:val="24"/>
          <w:lang w:val="es-EC"/>
        </w:rPr>
        <w:t xml:space="preserve"> PARTICIPACIÓN CIUDADAN</w:t>
      </w:r>
      <w:r w:rsidR="007D68B1" w:rsidRPr="00611552">
        <w:rPr>
          <w:rFonts w:ascii="Times New Roman" w:hAnsi="Times New Roman" w:cs="Times New Roman"/>
          <w:b/>
          <w:sz w:val="24"/>
          <w:szCs w:val="24"/>
          <w:lang w:val="es-EC"/>
        </w:rPr>
        <w:t>A</w:t>
      </w:r>
    </w:p>
    <w:p w14:paraId="317FEF4F" w14:textId="77777777" w:rsidR="00457FF9" w:rsidRPr="00CC1118" w:rsidRDefault="00457FF9" w:rsidP="00A73E09">
      <w:pPr>
        <w:spacing w:after="0" w:line="240" w:lineRule="auto"/>
        <w:jc w:val="both"/>
        <w:rPr>
          <w:rFonts w:ascii="Times New Roman" w:hAnsi="Times New Roman" w:cs="Times New Roman"/>
          <w:b/>
          <w:sz w:val="24"/>
          <w:szCs w:val="24"/>
          <w:lang w:val="es-EC"/>
        </w:rPr>
      </w:pPr>
    </w:p>
    <w:p w14:paraId="790D7F1E" w14:textId="5D9C8A8C" w:rsidR="0030131F" w:rsidRPr="00CC1118"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Articulo 14</w:t>
      </w:r>
      <w:r w:rsidR="0030131F" w:rsidRPr="00CC1118">
        <w:rPr>
          <w:rFonts w:ascii="Times New Roman" w:hAnsi="Times New Roman" w:cs="Times New Roman"/>
          <w:b/>
          <w:sz w:val="24"/>
          <w:szCs w:val="24"/>
          <w:lang w:val="es-EC"/>
        </w:rPr>
        <w:t xml:space="preserve">.- </w:t>
      </w:r>
      <w:r w:rsidR="00700BBA" w:rsidRPr="00CC1118">
        <w:rPr>
          <w:rFonts w:ascii="Times New Roman" w:hAnsi="Times New Roman" w:cs="Times New Roman"/>
          <w:b/>
          <w:sz w:val="24"/>
          <w:szCs w:val="24"/>
          <w:lang w:val="es-EC"/>
        </w:rPr>
        <w:t>E</w:t>
      </w:r>
      <w:r w:rsidR="007D68B1" w:rsidRPr="00CC1118">
        <w:rPr>
          <w:rFonts w:ascii="Times New Roman" w:hAnsi="Times New Roman" w:cs="Times New Roman"/>
          <w:b/>
          <w:sz w:val="24"/>
          <w:szCs w:val="24"/>
          <w:lang w:val="es-EC"/>
        </w:rPr>
        <w:t>spacios de participación ciudadana y deliberación pública</w:t>
      </w:r>
      <w:r w:rsidR="0030131F" w:rsidRPr="00CC1118">
        <w:rPr>
          <w:rFonts w:ascii="Times New Roman" w:hAnsi="Times New Roman" w:cs="Times New Roman"/>
          <w:b/>
          <w:sz w:val="24"/>
          <w:szCs w:val="24"/>
          <w:lang w:val="es-EC"/>
        </w:rPr>
        <w:t xml:space="preserve">. – </w:t>
      </w:r>
      <w:r w:rsidR="0030131F" w:rsidRPr="00CC1118">
        <w:rPr>
          <w:rFonts w:ascii="Times New Roman" w:hAnsi="Times New Roman" w:cs="Times New Roman"/>
          <w:sz w:val="24"/>
          <w:szCs w:val="24"/>
          <w:lang w:val="es-EC"/>
        </w:rPr>
        <w:t>Se consideran espacios organizativos básicos de participación, coordinación, deliberación y toma de decisiones de la sociedad civil</w:t>
      </w:r>
      <w:r w:rsidR="0064032E" w:rsidRPr="00CC1118">
        <w:rPr>
          <w:rFonts w:ascii="Times New Roman" w:hAnsi="Times New Roman" w:cs="Times New Roman"/>
          <w:sz w:val="24"/>
          <w:szCs w:val="24"/>
          <w:lang w:val="es-EC"/>
        </w:rPr>
        <w:t xml:space="preserve"> a</w:t>
      </w:r>
      <w:r w:rsidR="0030131F" w:rsidRPr="00CC1118">
        <w:rPr>
          <w:rFonts w:ascii="Times New Roman" w:hAnsi="Times New Roman" w:cs="Times New Roman"/>
          <w:sz w:val="24"/>
          <w:szCs w:val="24"/>
          <w:lang w:val="es-EC"/>
        </w:rPr>
        <w:t xml:space="preserve"> </w:t>
      </w:r>
      <w:r w:rsidR="00EB3301" w:rsidRPr="00CC1118">
        <w:rPr>
          <w:rFonts w:ascii="Times New Roman" w:hAnsi="Times New Roman" w:cs="Times New Roman"/>
          <w:sz w:val="24"/>
          <w:szCs w:val="24"/>
          <w:lang w:val="es-EC"/>
        </w:rPr>
        <w:t xml:space="preserve">las organizaciones y </w:t>
      </w:r>
      <w:r w:rsidR="0030131F" w:rsidRPr="00CC1118">
        <w:rPr>
          <w:rFonts w:ascii="Times New Roman" w:hAnsi="Times New Roman" w:cs="Times New Roman"/>
          <w:sz w:val="24"/>
          <w:szCs w:val="24"/>
          <w:lang w:val="es-EC"/>
        </w:rPr>
        <w:t xml:space="preserve">asambleas </w:t>
      </w:r>
      <w:r w:rsidR="0064032E" w:rsidRPr="00CC1118">
        <w:rPr>
          <w:rFonts w:ascii="Times New Roman" w:hAnsi="Times New Roman" w:cs="Times New Roman"/>
          <w:sz w:val="24"/>
          <w:szCs w:val="24"/>
          <w:lang w:val="es-EC"/>
        </w:rPr>
        <w:t xml:space="preserve">de las comunidades, comunas, recintos, barrios y parroquias urbanas y rurales del Distrito Metropolitano de Quito, </w:t>
      </w:r>
      <w:r w:rsidR="0030131F" w:rsidRPr="00CC1118">
        <w:rPr>
          <w:rFonts w:ascii="Times New Roman" w:hAnsi="Times New Roman" w:cs="Times New Roman"/>
          <w:sz w:val="24"/>
          <w:szCs w:val="24"/>
          <w:lang w:val="es-EC"/>
        </w:rPr>
        <w:t>en los cuales la</w:t>
      </w:r>
      <w:r w:rsidR="0064032E" w:rsidRPr="00CC1118">
        <w:rPr>
          <w:rFonts w:ascii="Times New Roman" w:hAnsi="Times New Roman" w:cs="Times New Roman"/>
          <w:sz w:val="24"/>
          <w:szCs w:val="24"/>
          <w:lang w:val="es-EC"/>
        </w:rPr>
        <w:t xml:space="preserve"> ciudadanía de forma individual</w:t>
      </w:r>
      <w:r w:rsidR="0030131F" w:rsidRPr="00CC1118">
        <w:rPr>
          <w:rFonts w:ascii="Times New Roman" w:hAnsi="Times New Roman" w:cs="Times New Roman"/>
          <w:sz w:val="24"/>
          <w:szCs w:val="24"/>
          <w:lang w:val="es-EC"/>
        </w:rPr>
        <w:t xml:space="preserve"> o en funciones de representación, plantean, discuten, deciden y/o aprueban propuestas, planes, programas y otros aspectos de interés colectivo. </w:t>
      </w:r>
      <w:r w:rsidR="00A93A23" w:rsidRPr="00CC1118">
        <w:rPr>
          <w:rFonts w:ascii="Times New Roman" w:hAnsi="Times New Roman" w:cs="Times New Roman"/>
          <w:sz w:val="24"/>
          <w:szCs w:val="24"/>
          <w:lang w:val="es-EC"/>
        </w:rPr>
        <w:t>Además,</w:t>
      </w:r>
      <w:r w:rsidR="0030131F" w:rsidRPr="00CC1118">
        <w:rPr>
          <w:rFonts w:ascii="Times New Roman" w:hAnsi="Times New Roman" w:cs="Times New Roman"/>
          <w:sz w:val="24"/>
          <w:szCs w:val="24"/>
          <w:lang w:val="es-EC"/>
        </w:rPr>
        <w:t xml:space="preserve"> como </w:t>
      </w:r>
      <w:r w:rsidR="00EB3301" w:rsidRPr="00CC1118">
        <w:rPr>
          <w:rFonts w:ascii="Times New Roman" w:hAnsi="Times New Roman" w:cs="Times New Roman"/>
          <w:sz w:val="24"/>
          <w:szCs w:val="24"/>
          <w:lang w:val="es-EC"/>
        </w:rPr>
        <w:t>parte de este interés, podrán dar</w:t>
      </w:r>
      <w:r w:rsidR="0030131F" w:rsidRPr="00CC1118">
        <w:rPr>
          <w:rFonts w:ascii="Times New Roman" w:hAnsi="Times New Roman" w:cs="Times New Roman"/>
          <w:sz w:val="24"/>
          <w:szCs w:val="24"/>
          <w:lang w:val="es-EC"/>
        </w:rPr>
        <w:t xml:space="preserve"> seguimiento y evalua</w:t>
      </w:r>
      <w:r w:rsidR="00EB3301" w:rsidRPr="00CC1118">
        <w:rPr>
          <w:rFonts w:ascii="Times New Roman" w:hAnsi="Times New Roman" w:cs="Times New Roman"/>
          <w:sz w:val="24"/>
          <w:szCs w:val="24"/>
          <w:lang w:val="es-EC"/>
        </w:rPr>
        <w:t>r</w:t>
      </w:r>
      <w:r w:rsidR="0030131F" w:rsidRPr="00CC1118">
        <w:rPr>
          <w:rFonts w:ascii="Times New Roman" w:hAnsi="Times New Roman" w:cs="Times New Roman"/>
          <w:sz w:val="24"/>
          <w:szCs w:val="24"/>
          <w:lang w:val="es-EC"/>
        </w:rPr>
        <w:t xml:space="preserve"> las </w:t>
      </w:r>
      <w:r w:rsidR="00692AD7" w:rsidRPr="00CC1118">
        <w:rPr>
          <w:rFonts w:ascii="Times New Roman" w:hAnsi="Times New Roman" w:cs="Times New Roman"/>
          <w:sz w:val="24"/>
          <w:szCs w:val="24"/>
          <w:lang w:val="es-EC"/>
        </w:rPr>
        <w:t xml:space="preserve">decisiones adoptadas en esas instancias, así como en los </w:t>
      </w:r>
      <w:r w:rsidR="0030131F" w:rsidRPr="00CC1118">
        <w:rPr>
          <w:rFonts w:ascii="Times New Roman" w:hAnsi="Times New Roman" w:cs="Times New Roman"/>
          <w:sz w:val="24"/>
          <w:szCs w:val="24"/>
          <w:lang w:val="es-EC"/>
        </w:rPr>
        <w:t>procesos de planificación participativa, políticas públicas, prestación de servicios públicos y, en general, la gestión de lo</w:t>
      </w:r>
      <w:r w:rsidR="00692AD7" w:rsidRPr="00CC1118">
        <w:rPr>
          <w:rFonts w:ascii="Times New Roman" w:hAnsi="Times New Roman" w:cs="Times New Roman"/>
          <w:sz w:val="24"/>
          <w:szCs w:val="24"/>
          <w:lang w:val="es-EC"/>
        </w:rPr>
        <w:t>s asuntos</w:t>
      </w:r>
      <w:r w:rsidR="0030131F" w:rsidRPr="00CC1118">
        <w:rPr>
          <w:rFonts w:ascii="Times New Roman" w:hAnsi="Times New Roman" w:cs="Times New Roman"/>
          <w:sz w:val="24"/>
          <w:szCs w:val="24"/>
          <w:lang w:val="es-EC"/>
        </w:rPr>
        <w:t xml:space="preserve"> público</w:t>
      </w:r>
      <w:r w:rsidR="00692AD7" w:rsidRPr="00CC1118">
        <w:rPr>
          <w:rFonts w:ascii="Times New Roman" w:hAnsi="Times New Roman" w:cs="Times New Roman"/>
          <w:sz w:val="24"/>
          <w:szCs w:val="24"/>
          <w:lang w:val="es-EC"/>
        </w:rPr>
        <w:t>s</w:t>
      </w:r>
      <w:r w:rsidR="0030131F" w:rsidRPr="00CC1118">
        <w:rPr>
          <w:rFonts w:ascii="Times New Roman" w:hAnsi="Times New Roman" w:cs="Times New Roman"/>
          <w:sz w:val="24"/>
          <w:szCs w:val="24"/>
          <w:lang w:val="es-EC"/>
        </w:rPr>
        <w:t>, garantizando la observancia de las normas legales aplicables para cada nivel territorial.</w:t>
      </w:r>
    </w:p>
    <w:p w14:paraId="7224228D"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15D2A567" w14:textId="42F220CE" w:rsidR="0030131F" w:rsidRPr="00CC1118"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bCs/>
          <w:sz w:val="24"/>
          <w:szCs w:val="24"/>
          <w:lang w:val="es-EC"/>
        </w:rPr>
        <w:t>Artículo 15</w:t>
      </w:r>
      <w:r w:rsidR="007D68B1" w:rsidRPr="00CC1118">
        <w:rPr>
          <w:rFonts w:ascii="Times New Roman" w:hAnsi="Times New Roman" w:cs="Times New Roman"/>
          <w:b/>
          <w:bCs/>
          <w:sz w:val="24"/>
          <w:szCs w:val="24"/>
          <w:lang w:val="es-EC"/>
        </w:rPr>
        <w:t xml:space="preserve">.- </w:t>
      </w:r>
      <w:r w:rsidR="00D57694" w:rsidRPr="00CC1118">
        <w:rPr>
          <w:rFonts w:ascii="Times New Roman" w:hAnsi="Times New Roman" w:cs="Times New Roman"/>
          <w:b/>
          <w:bCs/>
          <w:sz w:val="24"/>
          <w:szCs w:val="24"/>
          <w:lang w:val="es-EC"/>
        </w:rPr>
        <w:t>De la c</w:t>
      </w:r>
      <w:r w:rsidR="007D68B1" w:rsidRPr="00CC1118">
        <w:rPr>
          <w:rFonts w:ascii="Times New Roman" w:hAnsi="Times New Roman" w:cs="Times New Roman"/>
          <w:b/>
          <w:bCs/>
          <w:sz w:val="24"/>
          <w:szCs w:val="24"/>
          <w:lang w:val="es-EC"/>
        </w:rPr>
        <w:t>on</w:t>
      </w:r>
      <w:r w:rsidR="00D57694" w:rsidRPr="00CC1118">
        <w:rPr>
          <w:rFonts w:ascii="Times New Roman" w:hAnsi="Times New Roman" w:cs="Times New Roman"/>
          <w:b/>
          <w:bCs/>
          <w:sz w:val="24"/>
          <w:szCs w:val="24"/>
          <w:lang w:val="es-EC"/>
        </w:rPr>
        <w:t xml:space="preserve">strucción de la voluntad </w:t>
      </w:r>
      <w:r w:rsidR="00A93A23" w:rsidRPr="00CC1118">
        <w:rPr>
          <w:rFonts w:ascii="Times New Roman" w:hAnsi="Times New Roman" w:cs="Times New Roman"/>
          <w:b/>
          <w:bCs/>
          <w:sz w:val="24"/>
          <w:szCs w:val="24"/>
          <w:lang w:val="es-EC"/>
        </w:rPr>
        <w:t>popular. -</w:t>
      </w:r>
      <w:r w:rsidR="007D68B1" w:rsidRPr="00CC1118">
        <w:rPr>
          <w:rFonts w:ascii="Times New Roman" w:hAnsi="Times New Roman" w:cs="Times New Roman"/>
          <w:sz w:val="24"/>
          <w:szCs w:val="24"/>
          <w:lang w:val="es-EC"/>
        </w:rPr>
        <w:t xml:space="preserve"> </w:t>
      </w:r>
      <w:r w:rsidR="0030131F" w:rsidRPr="00CC1118">
        <w:rPr>
          <w:rFonts w:ascii="Times New Roman" w:hAnsi="Times New Roman" w:cs="Times New Roman"/>
          <w:sz w:val="24"/>
          <w:szCs w:val="24"/>
          <w:lang w:val="es-EC"/>
        </w:rPr>
        <w:t xml:space="preserve">La construcción de la voluntad popular en el ámbito del Sistema Metropolitano Participación Ciudadana y Control Social, se realizará a través de los siguientes espacios de diálogo y deliberación: </w:t>
      </w:r>
    </w:p>
    <w:p w14:paraId="37C3EB3C"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4D200B80" w14:textId="77777777" w:rsidR="0030131F" w:rsidRPr="00CC1118" w:rsidRDefault="0030131F" w:rsidP="00C4781D">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Asambleas barriales y comunales;</w:t>
      </w:r>
    </w:p>
    <w:p w14:paraId="61661859" w14:textId="77777777" w:rsidR="0030131F" w:rsidRPr="00CC1118" w:rsidRDefault="0030131F" w:rsidP="00C4781D">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Asamblea parroquial urbana;</w:t>
      </w:r>
    </w:p>
    <w:p w14:paraId="3EC932E5" w14:textId="708F9C5B" w:rsidR="000A5390" w:rsidRPr="000A5390" w:rsidRDefault="0030131F" w:rsidP="000A5390">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Asamblea parroquial rural;</w:t>
      </w:r>
      <w:r w:rsidR="000A5390">
        <w:rPr>
          <w:rFonts w:ascii="Times New Roman" w:hAnsi="Times New Roman" w:cs="Times New Roman"/>
          <w:sz w:val="24"/>
          <w:szCs w:val="24"/>
          <w:lang w:val="es-EC"/>
        </w:rPr>
        <w:t xml:space="preserve"> </w:t>
      </w:r>
    </w:p>
    <w:p w14:paraId="17B4705E" w14:textId="77777777" w:rsidR="0030131F" w:rsidRPr="00CC1118" w:rsidRDefault="0030131F" w:rsidP="00C4781D">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Asamblea del Distrito Metropolitano de Quito;</w:t>
      </w:r>
    </w:p>
    <w:p w14:paraId="00477655" w14:textId="77777777" w:rsidR="0030131F" w:rsidRPr="00CC1118" w:rsidRDefault="0030131F" w:rsidP="00C4781D">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Consejo Metropolitano de Planificación.</w:t>
      </w:r>
    </w:p>
    <w:p w14:paraId="7F20DD41" w14:textId="0AA3DCD5" w:rsidR="0030131F" w:rsidRPr="00CC1118" w:rsidRDefault="0030131F" w:rsidP="00C4781D">
      <w:pPr>
        <w:pStyle w:val="Prrafodelista"/>
        <w:numPr>
          <w:ilvl w:val="0"/>
          <w:numId w:val="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Comisión Metropolitana de Lucha contra la Corrupción;</w:t>
      </w:r>
    </w:p>
    <w:p w14:paraId="709C505D"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2AD4F941" w14:textId="1364F3C7" w:rsidR="0030131F" w:rsidRPr="00CC1118" w:rsidRDefault="0030131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todos los espacios de diálogo y deliberación, se promoverá la participación de </w:t>
      </w:r>
      <w:r w:rsidR="00610C6A">
        <w:rPr>
          <w:rFonts w:ascii="Times New Roman" w:hAnsi="Times New Roman" w:cs="Times New Roman"/>
          <w:sz w:val="24"/>
          <w:szCs w:val="24"/>
          <w:lang w:val="es-EC"/>
        </w:rPr>
        <w:t>g</w:t>
      </w:r>
      <w:r w:rsidRPr="00CC1118">
        <w:rPr>
          <w:rFonts w:ascii="Times New Roman" w:hAnsi="Times New Roman" w:cs="Times New Roman"/>
          <w:sz w:val="24"/>
          <w:szCs w:val="24"/>
          <w:lang w:val="es-EC"/>
        </w:rPr>
        <w:t xml:space="preserve">rupos de </w:t>
      </w:r>
      <w:r w:rsidR="00610C6A">
        <w:rPr>
          <w:rFonts w:ascii="Times New Roman" w:hAnsi="Times New Roman" w:cs="Times New Roman"/>
          <w:sz w:val="24"/>
          <w:szCs w:val="24"/>
          <w:lang w:val="es-EC"/>
        </w:rPr>
        <w:t>a</w:t>
      </w:r>
      <w:r w:rsidRPr="00CC1118">
        <w:rPr>
          <w:rFonts w:ascii="Times New Roman" w:hAnsi="Times New Roman" w:cs="Times New Roman"/>
          <w:sz w:val="24"/>
          <w:szCs w:val="24"/>
          <w:lang w:val="es-EC"/>
        </w:rPr>
        <w:t xml:space="preserve">tención </w:t>
      </w:r>
      <w:r w:rsidR="00610C6A">
        <w:rPr>
          <w:rFonts w:ascii="Times New Roman" w:hAnsi="Times New Roman" w:cs="Times New Roman"/>
          <w:sz w:val="24"/>
          <w:szCs w:val="24"/>
          <w:lang w:val="es-EC"/>
        </w:rPr>
        <w:t>p</w:t>
      </w:r>
      <w:r w:rsidRPr="00CC1118">
        <w:rPr>
          <w:rFonts w:ascii="Times New Roman" w:hAnsi="Times New Roman" w:cs="Times New Roman"/>
          <w:sz w:val="24"/>
          <w:szCs w:val="24"/>
          <w:lang w:val="es-EC"/>
        </w:rPr>
        <w:t>rioritaria, grupos en situación de exclusión y/o vulnerabilidad</w:t>
      </w:r>
      <w:r w:rsidR="00610C6A">
        <w:rPr>
          <w:rFonts w:ascii="Times New Roman" w:hAnsi="Times New Roman" w:cs="Times New Roman"/>
          <w:sz w:val="24"/>
          <w:szCs w:val="24"/>
          <w:lang w:val="es-EC"/>
        </w:rPr>
        <w:t xml:space="preserve"> y movilidad humana</w:t>
      </w:r>
      <w:r w:rsidRPr="00CC1118">
        <w:rPr>
          <w:rFonts w:ascii="Times New Roman" w:hAnsi="Times New Roman" w:cs="Times New Roman"/>
          <w:sz w:val="24"/>
          <w:szCs w:val="24"/>
          <w:lang w:val="es-EC"/>
        </w:rPr>
        <w:t xml:space="preserve">. Asimismo, se implementarán mecanismos </w:t>
      </w:r>
      <w:r w:rsidR="00610C6A">
        <w:rPr>
          <w:rFonts w:ascii="Times New Roman" w:hAnsi="Times New Roman" w:cs="Times New Roman"/>
          <w:sz w:val="24"/>
          <w:szCs w:val="24"/>
          <w:lang w:val="es-EC"/>
        </w:rPr>
        <w:t>para la</w:t>
      </w:r>
      <w:r w:rsidRPr="00CC1118">
        <w:rPr>
          <w:rFonts w:ascii="Times New Roman" w:hAnsi="Times New Roman" w:cs="Times New Roman"/>
          <w:sz w:val="24"/>
          <w:szCs w:val="24"/>
          <w:lang w:val="es-EC"/>
        </w:rPr>
        <w:t xml:space="preserve"> participación de niños, niñas y adolescentes, a nivel territorial, en función de sus intereses y/o necesidades.</w:t>
      </w:r>
    </w:p>
    <w:p w14:paraId="1182355A" w14:textId="77777777" w:rsidR="00485551" w:rsidRPr="00CC1118" w:rsidRDefault="00485551" w:rsidP="00A73E09">
      <w:pPr>
        <w:spacing w:after="0" w:line="240" w:lineRule="auto"/>
        <w:jc w:val="both"/>
        <w:rPr>
          <w:rFonts w:ascii="Times New Roman" w:hAnsi="Times New Roman" w:cs="Times New Roman"/>
          <w:sz w:val="24"/>
          <w:szCs w:val="24"/>
          <w:lang w:val="es-EC"/>
        </w:rPr>
      </w:pPr>
    </w:p>
    <w:p w14:paraId="39BA2927" w14:textId="115D7C74" w:rsidR="002E7094" w:rsidRPr="00CC1118" w:rsidRDefault="002E7094"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Articulo 1</w:t>
      </w:r>
      <w:r w:rsidR="00805CC3">
        <w:rPr>
          <w:rFonts w:ascii="Times New Roman" w:hAnsi="Times New Roman" w:cs="Times New Roman"/>
          <w:b/>
          <w:sz w:val="24"/>
          <w:szCs w:val="24"/>
          <w:lang w:val="es-EC"/>
        </w:rPr>
        <w:t>6</w:t>
      </w:r>
      <w:r w:rsidRPr="00CC1118">
        <w:rPr>
          <w:rFonts w:ascii="Times New Roman" w:hAnsi="Times New Roman" w:cs="Times New Roman"/>
          <w:b/>
          <w:sz w:val="24"/>
          <w:szCs w:val="24"/>
          <w:lang w:val="es-EC"/>
        </w:rPr>
        <w:t xml:space="preserve">.- </w:t>
      </w:r>
      <w:r w:rsidR="00485551" w:rsidRPr="00CC1118">
        <w:rPr>
          <w:rFonts w:ascii="Times New Roman" w:hAnsi="Times New Roman" w:cs="Times New Roman"/>
          <w:b/>
          <w:sz w:val="24"/>
          <w:szCs w:val="24"/>
          <w:lang w:val="es-EC"/>
        </w:rPr>
        <w:t>De las unidades básicas de participación y las f</w:t>
      </w:r>
      <w:r w:rsidRPr="00CC1118">
        <w:rPr>
          <w:rFonts w:ascii="Times New Roman" w:hAnsi="Times New Roman" w:cs="Times New Roman"/>
          <w:b/>
          <w:sz w:val="24"/>
          <w:szCs w:val="24"/>
          <w:lang w:val="es-EC"/>
        </w:rPr>
        <w:t>ormas ancestrales de organización. -</w:t>
      </w:r>
      <w:r w:rsidRPr="00CC1118">
        <w:rPr>
          <w:rFonts w:ascii="Times New Roman" w:hAnsi="Times New Roman" w:cs="Times New Roman"/>
          <w:sz w:val="24"/>
          <w:szCs w:val="24"/>
          <w:lang w:val="es-EC"/>
        </w:rPr>
        <w:t xml:space="preserve"> </w:t>
      </w:r>
      <w:r w:rsidR="00485551" w:rsidRPr="00CC1118">
        <w:rPr>
          <w:rFonts w:ascii="Times New Roman" w:hAnsi="Times New Roman" w:cs="Times New Roman"/>
          <w:sz w:val="24"/>
          <w:szCs w:val="24"/>
          <w:lang w:val="es-EC"/>
        </w:rPr>
        <w:t xml:space="preserve">Se </w:t>
      </w:r>
      <w:r w:rsidRPr="00CC1118">
        <w:rPr>
          <w:rFonts w:ascii="Times New Roman" w:hAnsi="Times New Roman" w:cs="Times New Roman"/>
          <w:sz w:val="24"/>
          <w:szCs w:val="24"/>
          <w:lang w:val="es-EC"/>
        </w:rPr>
        <w:t xml:space="preserve">respetará y propenderá al fortalecimiento de las </w:t>
      </w:r>
      <w:r w:rsidR="005B75F2" w:rsidRPr="00CC1118">
        <w:rPr>
          <w:rFonts w:ascii="Times New Roman" w:hAnsi="Times New Roman" w:cs="Times New Roman"/>
          <w:sz w:val="24"/>
          <w:szCs w:val="24"/>
          <w:lang w:val="es-EC"/>
        </w:rPr>
        <w:t xml:space="preserve">formas organizativas propias y ancestrales de las </w:t>
      </w:r>
      <w:r w:rsidR="00485551" w:rsidRPr="00CC1118">
        <w:rPr>
          <w:rFonts w:ascii="Times New Roman" w:hAnsi="Times New Roman" w:cs="Times New Roman"/>
          <w:sz w:val="24"/>
          <w:szCs w:val="24"/>
          <w:lang w:val="es-EC"/>
        </w:rPr>
        <w:t xml:space="preserve">comunidades, comunas, recintos, barrios, parroquias </w:t>
      </w:r>
      <w:r w:rsidR="005B75F2" w:rsidRPr="00CC1118">
        <w:rPr>
          <w:rFonts w:ascii="Times New Roman" w:hAnsi="Times New Roman" w:cs="Times New Roman"/>
          <w:sz w:val="24"/>
          <w:szCs w:val="24"/>
          <w:lang w:val="es-EC"/>
        </w:rPr>
        <w:t xml:space="preserve">existentes </w:t>
      </w:r>
      <w:r w:rsidR="00485551" w:rsidRPr="00CC1118">
        <w:rPr>
          <w:rFonts w:ascii="Times New Roman" w:hAnsi="Times New Roman" w:cs="Times New Roman"/>
          <w:sz w:val="24"/>
          <w:szCs w:val="24"/>
          <w:lang w:val="es-EC"/>
        </w:rPr>
        <w:t>en el Distrito Metropolitano de Quito</w:t>
      </w:r>
      <w:r w:rsidR="00FF389C" w:rsidRPr="00CC1118">
        <w:rPr>
          <w:rFonts w:ascii="Times New Roman" w:hAnsi="Times New Roman" w:cs="Times New Roman"/>
          <w:sz w:val="24"/>
          <w:szCs w:val="24"/>
          <w:lang w:val="es-EC"/>
        </w:rPr>
        <w:t>.</w:t>
      </w:r>
    </w:p>
    <w:p w14:paraId="19BFDD5F"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2ECC37C1" w14:textId="627A37AB" w:rsidR="00485551" w:rsidRPr="00CC1118" w:rsidRDefault="002E7094"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Conforme a los principios constitucionales, se respetará todos los derechos colectivos de los pueblos y nacionalidades indígenas, pueblos montubios y </w:t>
      </w:r>
      <w:proofErr w:type="spellStart"/>
      <w:r w:rsidRPr="00CC1118">
        <w:rPr>
          <w:rFonts w:ascii="Times New Roman" w:hAnsi="Times New Roman" w:cs="Times New Roman"/>
          <w:sz w:val="24"/>
          <w:szCs w:val="24"/>
          <w:lang w:val="es-EC"/>
        </w:rPr>
        <w:t>afroecuatorianos</w:t>
      </w:r>
      <w:proofErr w:type="spellEnd"/>
      <w:r w:rsidRPr="00CC1118">
        <w:rPr>
          <w:rFonts w:ascii="Times New Roman" w:hAnsi="Times New Roman" w:cs="Times New Roman"/>
          <w:sz w:val="24"/>
          <w:szCs w:val="24"/>
          <w:lang w:val="es-EC"/>
        </w:rPr>
        <w:t xml:space="preserve">, cuyos territorios ancestrales se encuentren en la jurisdicción del Distrito Metropolitano de Quito. Aquellos miembros de dichos pueblos, cuyos territorios ancestrales se encuentren localizados en otros </w:t>
      </w:r>
      <w:r w:rsidRPr="00CC1118">
        <w:rPr>
          <w:rFonts w:ascii="Times New Roman" w:hAnsi="Times New Roman" w:cs="Times New Roman"/>
          <w:sz w:val="24"/>
          <w:szCs w:val="24"/>
          <w:lang w:val="es-EC"/>
        </w:rPr>
        <w:lastRenderedPageBreak/>
        <w:t>lugares del país y que de manera grupal o individual se hayan trasladado al Distrito Metropolitano de Quito con fines de residencia, se les reconocerá sus derechos colectivos en la medida que estos sean aplicables.</w:t>
      </w:r>
    </w:p>
    <w:p w14:paraId="7DFE2434"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15AA080E" w14:textId="7D3C1536" w:rsidR="00C167CB" w:rsidRPr="00CC1118" w:rsidRDefault="00805CC3"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17</w:t>
      </w:r>
      <w:r w:rsidR="002C5E0F" w:rsidRPr="00CC1118">
        <w:rPr>
          <w:rFonts w:ascii="Times New Roman" w:hAnsi="Times New Roman" w:cs="Times New Roman"/>
          <w:b/>
          <w:sz w:val="24"/>
          <w:szCs w:val="24"/>
          <w:lang w:val="es-EC"/>
        </w:rPr>
        <w:t xml:space="preserve">.- De los órganos </w:t>
      </w:r>
      <w:r w:rsidR="00A93A23" w:rsidRPr="00CC1118">
        <w:rPr>
          <w:rFonts w:ascii="Times New Roman" w:hAnsi="Times New Roman" w:cs="Times New Roman"/>
          <w:b/>
          <w:sz w:val="24"/>
          <w:szCs w:val="24"/>
          <w:lang w:val="es-EC"/>
        </w:rPr>
        <w:t>representativos. -</w:t>
      </w:r>
      <w:r w:rsidR="002C5E0F" w:rsidRPr="00CC1118">
        <w:rPr>
          <w:rFonts w:ascii="Times New Roman" w:hAnsi="Times New Roman" w:cs="Times New Roman"/>
          <w:sz w:val="24"/>
          <w:szCs w:val="24"/>
          <w:lang w:val="es-EC"/>
        </w:rPr>
        <w:t xml:space="preserve"> Los c</w:t>
      </w:r>
      <w:r w:rsidR="00C167CB" w:rsidRPr="00CC1118">
        <w:rPr>
          <w:rFonts w:ascii="Times New Roman" w:hAnsi="Times New Roman" w:cs="Times New Roman"/>
          <w:sz w:val="24"/>
          <w:szCs w:val="24"/>
          <w:lang w:val="es-EC"/>
        </w:rPr>
        <w:t>onsejos, directivas u órganos representativos de las unidades básicas de representación ciudadana</w:t>
      </w:r>
      <w:r w:rsidR="002C5E0F" w:rsidRPr="00CC1118">
        <w:rPr>
          <w:rFonts w:ascii="Times New Roman" w:hAnsi="Times New Roman" w:cs="Times New Roman"/>
          <w:sz w:val="24"/>
          <w:szCs w:val="24"/>
          <w:lang w:val="es-EC"/>
        </w:rPr>
        <w:t xml:space="preserve">, </w:t>
      </w:r>
      <w:r w:rsidR="00905A55">
        <w:rPr>
          <w:rFonts w:ascii="Times New Roman" w:hAnsi="Times New Roman" w:cs="Times New Roman"/>
          <w:sz w:val="24"/>
          <w:szCs w:val="24"/>
          <w:lang w:val="es-EC"/>
        </w:rPr>
        <w:t>integrarán e</w:t>
      </w:r>
      <w:r w:rsidR="002C5E0F" w:rsidRPr="00CC1118">
        <w:rPr>
          <w:rFonts w:ascii="Times New Roman" w:hAnsi="Times New Roman" w:cs="Times New Roman"/>
          <w:sz w:val="24"/>
          <w:szCs w:val="24"/>
          <w:lang w:val="es-EC"/>
        </w:rPr>
        <w:t xml:space="preserve">l </w:t>
      </w:r>
      <w:r w:rsidR="00C167CB" w:rsidRPr="00CC1118">
        <w:rPr>
          <w:rFonts w:ascii="Times New Roman" w:hAnsi="Times New Roman" w:cs="Times New Roman"/>
          <w:sz w:val="24"/>
          <w:szCs w:val="24"/>
          <w:lang w:val="es-EC"/>
        </w:rPr>
        <w:t>Sistema Metropolitano de Participación Ciudadana y Control Social del Distrito Metropolitano de Quito</w:t>
      </w:r>
      <w:r w:rsidR="00905A55">
        <w:rPr>
          <w:rFonts w:ascii="Times New Roman" w:hAnsi="Times New Roman" w:cs="Times New Roman"/>
          <w:sz w:val="24"/>
          <w:szCs w:val="24"/>
          <w:lang w:val="es-EC"/>
        </w:rPr>
        <w:t xml:space="preserve"> a través de los espacios y mecanismos previstos en la presente normativa</w:t>
      </w:r>
    </w:p>
    <w:p w14:paraId="1E387D83" w14:textId="77777777" w:rsidR="0020371D" w:rsidRPr="00CC1118" w:rsidRDefault="0020371D" w:rsidP="00A73E09">
      <w:pPr>
        <w:spacing w:after="0" w:line="240" w:lineRule="auto"/>
        <w:jc w:val="both"/>
        <w:rPr>
          <w:rFonts w:ascii="Times New Roman" w:hAnsi="Times New Roman" w:cs="Times New Roman"/>
          <w:sz w:val="24"/>
          <w:szCs w:val="24"/>
          <w:lang w:val="es-EC"/>
        </w:rPr>
      </w:pPr>
    </w:p>
    <w:p w14:paraId="05B67A82" w14:textId="4C63FF89" w:rsidR="00485551" w:rsidRDefault="002C5E0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w:t>
      </w:r>
      <w:r w:rsidR="00C167CB" w:rsidRPr="00CC1118">
        <w:rPr>
          <w:rFonts w:ascii="Times New Roman" w:hAnsi="Times New Roman" w:cs="Times New Roman"/>
          <w:sz w:val="24"/>
          <w:szCs w:val="24"/>
          <w:lang w:val="es-EC"/>
        </w:rPr>
        <w:t xml:space="preserve">n estos órganos se aplicarán los principios de </w:t>
      </w:r>
      <w:r w:rsidRPr="00CC1118">
        <w:rPr>
          <w:rFonts w:ascii="Times New Roman" w:hAnsi="Times New Roman" w:cs="Times New Roman"/>
          <w:sz w:val="24"/>
          <w:szCs w:val="24"/>
          <w:lang w:val="es-EC"/>
        </w:rPr>
        <w:t xml:space="preserve">democracia </w:t>
      </w:r>
      <w:r w:rsidR="00C167CB" w:rsidRPr="00CC1118">
        <w:rPr>
          <w:rFonts w:ascii="Times New Roman" w:hAnsi="Times New Roman" w:cs="Times New Roman"/>
          <w:sz w:val="24"/>
          <w:szCs w:val="24"/>
          <w:lang w:val="es-EC"/>
        </w:rPr>
        <w:t xml:space="preserve">representativa </w:t>
      </w:r>
      <w:r w:rsidRPr="00CC1118">
        <w:rPr>
          <w:rFonts w:ascii="Times New Roman" w:hAnsi="Times New Roman" w:cs="Times New Roman"/>
          <w:sz w:val="24"/>
          <w:szCs w:val="24"/>
          <w:lang w:val="es-EC"/>
        </w:rPr>
        <w:t xml:space="preserve">mediante elecciones de sus directivos de manera universal directa y secreta de todos los pobladores empadronados en </w:t>
      </w:r>
      <w:r w:rsidR="00C167CB" w:rsidRPr="00CC1118">
        <w:rPr>
          <w:rFonts w:ascii="Times New Roman" w:hAnsi="Times New Roman" w:cs="Times New Roman"/>
          <w:sz w:val="24"/>
          <w:szCs w:val="24"/>
          <w:lang w:val="es-EC"/>
        </w:rPr>
        <w:t>cada barrio o parroquia urbana</w:t>
      </w:r>
      <w:r w:rsidR="000C652D">
        <w:rPr>
          <w:rFonts w:ascii="Times New Roman" w:hAnsi="Times New Roman" w:cs="Times New Roman"/>
          <w:sz w:val="24"/>
          <w:szCs w:val="24"/>
          <w:lang w:val="es-EC"/>
        </w:rPr>
        <w:t>. Para estos procesos se podrá contar</w:t>
      </w:r>
      <w:r w:rsidR="006E1468">
        <w:rPr>
          <w:rFonts w:ascii="Times New Roman" w:hAnsi="Times New Roman" w:cs="Times New Roman"/>
          <w:sz w:val="24"/>
          <w:szCs w:val="24"/>
          <w:lang w:val="es-EC"/>
        </w:rPr>
        <w:t xml:space="preserve"> con el acompañamiento del </w:t>
      </w:r>
      <w:r w:rsidR="004700DA">
        <w:rPr>
          <w:rFonts w:ascii="Times New Roman" w:hAnsi="Times New Roman" w:cs="Times New Roman"/>
          <w:sz w:val="24"/>
          <w:szCs w:val="24"/>
          <w:lang w:val="es-EC"/>
        </w:rPr>
        <w:t xml:space="preserve">Consejo de Participación Ciudadana y Control Social (CPCS) y el </w:t>
      </w:r>
      <w:r w:rsidR="006E1468">
        <w:rPr>
          <w:rFonts w:ascii="Times New Roman" w:hAnsi="Times New Roman" w:cs="Times New Roman"/>
          <w:sz w:val="24"/>
          <w:szCs w:val="24"/>
          <w:lang w:val="es-EC"/>
        </w:rPr>
        <w:t xml:space="preserve">Consejo Nacional Electoral </w:t>
      </w:r>
      <w:r w:rsidR="00E91C49">
        <w:rPr>
          <w:rFonts w:ascii="Times New Roman" w:hAnsi="Times New Roman" w:cs="Times New Roman"/>
          <w:sz w:val="24"/>
          <w:szCs w:val="24"/>
          <w:lang w:val="es-EC"/>
        </w:rPr>
        <w:t xml:space="preserve">(CNE) </w:t>
      </w:r>
      <w:r w:rsidR="006E1468">
        <w:rPr>
          <w:rFonts w:ascii="Times New Roman" w:hAnsi="Times New Roman" w:cs="Times New Roman"/>
          <w:sz w:val="24"/>
          <w:szCs w:val="24"/>
          <w:lang w:val="es-EC"/>
        </w:rPr>
        <w:t>de conformidad a la normativa vigente</w:t>
      </w:r>
    </w:p>
    <w:p w14:paraId="41690F89" w14:textId="43DC2A98" w:rsidR="00905A55" w:rsidRDefault="00905A55" w:rsidP="00A73E09">
      <w:pPr>
        <w:spacing w:after="0" w:line="240" w:lineRule="auto"/>
        <w:jc w:val="both"/>
        <w:rPr>
          <w:rFonts w:ascii="Times New Roman" w:hAnsi="Times New Roman" w:cs="Times New Roman"/>
          <w:sz w:val="24"/>
          <w:szCs w:val="24"/>
          <w:lang w:val="es-EC"/>
        </w:rPr>
      </w:pPr>
    </w:p>
    <w:p w14:paraId="600A3696" w14:textId="4F867E66" w:rsidR="00905A55" w:rsidRPr="00CC1118" w:rsidRDefault="00905A55" w:rsidP="00905A55">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Articulo 18</w:t>
      </w:r>
      <w:r w:rsidRPr="00CC1118">
        <w:rPr>
          <w:rFonts w:ascii="Times New Roman" w:hAnsi="Times New Roman" w:cs="Times New Roman"/>
          <w:b/>
          <w:sz w:val="24"/>
          <w:szCs w:val="24"/>
          <w:lang w:val="es-EC"/>
        </w:rPr>
        <w:t xml:space="preserve">.- De las funciones de los órganos </w:t>
      </w:r>
      <w:r w:rsidR="00A93A23" w:rsidRPr="00CC1118">
        <w:rPr>
          <w:rFonts w:ascii="Times New Roman" w:hAnsi="Times New Roman" w:cs="Times New Roman"/>
          <w:b/>
          <w:sz w:val="24"/>
          <w:szCs w:val="24"/>
          <w:lang w:val="es-EC"/>
        </w:rPr>
        <w:t>representativos. -</w:t>
      </w:r>
      <w:r w:rsidRPr="00CC1118">
        <w:rPr>
          <w:rFonts w:ascii="Times New Roman" w:hAnsi="Times New Roman" w:cs="Times New Roman"/>
          <w:sz w:val="24"/>
          <w:szCs w:val="24"/>
          <w:lang w:val="es-EC"/>
        </w:rPr>
        <w:t xml:space="preserve"> Serán funciones de los órganos representativos en los espacios de participación ciudadana, los siguientes: </w:t>
      </w:r>
    </w:p>
    <w:p w14:paraId="02DD0AE9" w14:textId="77777777" w:rsidR="00905A55" w:rsidRPr="00CC1118" w:rsidRDefault="00905A55" w:rsidP="00905A55">
      <w:pPr>
        <w:spacing w:after="0" w:line="240" w:lineRule="auto"/>
        <w:jc w:val="both"/>
        <w:rPr>
          <w:rFonts w:ascii="Times New Roman" w:hAnsi="Times New Roman" w:cs="Times New Roman"/>
          <w:sz w:val="24"/>
          <w:szCs w:val="24"/>
          <w:lang w:val="es-EC"/>
        </w:rPr>
      </w:pPr>
    </w:p>
    <w:p w14:paraId="74F84E21"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Representar a la ciudadanía del barrio o parroquia urbana y a las diversas formas de organización social existentes en el espacio territorial; </w:t>
      </w:r>
    </w:p>
    <w:p w14:paraId="74DA3EC0"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Velar por la garantía y el ejercicio de los derechos ciudadanos;</w:t>
      </w:r>
    </w:p>
    <w:p w14:paraId="73A638C5"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Ejercer el control social sobre los servicios y obras públicas; </w:t>
      </w:r>
    </w:p>
    <w:p w14:paraId="4ADCC27F"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Apoyar a programas y proyectos de desarrollo social, económico y urbanístico a implementarse en beneficio de sus habitantes;</w:t>
      </w:r>
    </w:p>
    <w:p w14:paraId="121E4F64"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los espacios y procesos de elaboración de los planes de desarrollo, operativos anuales y del presupuesto en sus respectivas jurisdicciones territoriales;</w:t>
      </w:r>
    </w:p>
    <w:p w14:paraId="2FD86D38" w14:textId="10390C38"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Promover la integración y participación de todos los pobladores y pobladoras del barrio</w:t>
      </w:r>
    </w:p>
    <w:p w14:paraId="1CE2D889"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Promover la capacitación y formación de las y los pobladores del sector para que actúen en las instancias de participación; y. </w:t>
      </w:r>
    </w:p>
    <w:p w14:paraId="4599B56B" w14:textId="77777777" w:rsidR="00905A55" w:rsidRPr="00CC1118" w:rsidRDefault="00905A55" w:rsidP="00905A55">
      <w:pPr>
        <w:pStyle w:val="Prrafodelista"/>
        <w:numPr>
          <w:ilvl w:val="0"/>
          <w:numId w:val="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Ejercer los demás derechos políticos y ciudadanos reconocidos en la Constitución.</w:t>
      </w:r>
    </w:p>
    <w:p w14:paraId="705ADDF6" w14:textId="7090AD53" w:rsidR="00905A55" w:rsidRPr="00CC1118" w:rsidRDefault="00905A55" w:rsidP="00A73E09">
      <w:pPr>
        <w:spacing w:after="0" w:line="240" w:lineRule="auto"/>
        <w:jc w:val="both"/>
        <w:rPr>
          <w:rFonts w:ascii="Times New Roman" w:hAnsi="Times New Roman" w:cs="Times New Roman"/>
          <w:sz w:val="24"/>
          <w:szCs w:val="24"/>
          <w:lang w:val="es-EC"/>
        </w:rPr>
      </w:pPr>
    </w:p>
    <w:p w14:paraId="24D4423F"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6B83B2F0" w14:textId="4CE1800D" w:rsidR="00485551"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1</w:t>
      </w:r>
      <w:r w:rsidR="000C652D">
        <w:rPr>
          <w:rFonts w:ascii="Times New Roman" w:hAnsi="Times New Roman" w:cs="Times New Roman"/>
          <w:b/>
          <w:sz w:val="24"/>
          <w:szCs w:val="24"/>
          <w:lang w:val="es-EC"/>
        </w:rPr>
        <w:t>9</w:t>
      </w:r>
      <w:r w:rsidR="0020371D" w:rsidRPr="00CC1118">
        <w:rPr>
          <w:rFonts w:ascii="Times New Roman" w:hAnsi="Times New Roman" w:cs="Times New Roman"/>
          <w:b/>
          <w:sz w:val="24"/>
          <w:szCs w:val="24"/>
          <w:lang w:val="es-EC"/>
        </w:rPr>
        <w:t xml:space="preserve">.- De los </w:t>
      </w:r>
      <w:r w:rsidR="00A93A23" w:rsidRPr="00CC1118">
        <w:rPr>
          <w:rFonts w:ascii="Times New Roman" w:hAnsi="Times New Roman" w:cs="Times New Roman"/>
          <w:b/>
          <w:sz w:val="24"/>
          <w:szCs w:val="24"/>
          <w:lang w:val="es-EC"/>
        </w:rPr>
        <w:t>Cabildos. -</w:t>
      </w:r>
      <w:r w:rsidR="00485551" w:rsidRPr="00CC1118">
        <w:rPr>
          <w:rFonts w:ascii="Times New Roman" w:hAnsi="Times New Roman" w:cs="Times New Roman"/>
          <w:sz w:val="24"/>
          <w:szCs w:val="24"/>
          <w:lang w:val="es-EC"/>
        </w:rPr>
        <w:t xml:space="preserve"> En sectores en los que existan Cabildos como forma organizativa, reconocida, históricamente, se respetarán sus objetivos, periodicidad de reuniones, decisiones que adopte y otras formalidades internas en cada caso.</w:t>
      </w:r>
    </w:p>
    <w:p w14:paraId="2AC240C2" w14:textId="77777777" w:rsidR="001309DA" w:rsidRPr="00CC1118" w:rsidRDefault="001309DA" w:rsidP="00A73E09">
      <w:pPr>
        <w:spacing w:after="0" w:line="240" w:lineRule="auto"/>
        <w:jc w:val="both"/>
        <w:rPr>
          <w:rFonts w:ascii="Times New Roman" w:hAnsi="Times New Roman" w:cs="Times New Roman"/>
          <w:sz w:val="24"/>
          <w:szCs w:val="24"/>
          <w:lang w:val="es-EC"/>
        </w:rPr>
      </w:pPr>
    </w:p>
    <w:p w14:paraId="6E7BECF5" w14:textId="7796849A" w:rsidR="001309DA" w:rsidRPr="00CC1118" w:rsidRDefault="001309DA" w:rsidP="001309DA">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Los cabildos históricamente constituidos serán espacios de diálogo, incluyentes, donde participarán los representantes de las diferentes organizaciones de hecho y de derecho presentes en el territorio siendo </w:t>
      </w:r>
      <w:r w:rsidR="00E91C49" w:rsidRPr="00CC1118">
        <w:rPr>
          <w:rFonts w:ascii="Times New Roman" w:hAnsi="Times New Roman" w:cs="Times New Roman"/>
          <w:sz w:val="24"/>
          <w:szCs w:val="24"/>
          <w:lang w:val="es-EC"/>
        </w:rPr>
        <w:t>estas</w:t>
      </w:r>
      <w:r w:rsidRPr="00CC1118">
        <w:rPr>
          <w:rFonts w:ascii="Times New Roman" w:hAnsi="Times New Roman" w:cs="Times New Roman"/>
          <w:sz w:val="24"/>
          <w:szCs w:val="24"/>
          <w:lang w:val="es-EC"/>
        </w:rPr>
        <w:t xml:space="preserve"> asambleas barriales, comités pro</w:t>
      </w:r>
      <w:r w:rsidR="00CF0305">
        <w:rPr>
          <w:rFonts w:ascii="Times New Roman" w:hAnsi="Times New Roman" w:cs="Times New Roman"/>
          <w:sz w:val="24"/>
          <w:szCs w:val="24"/>
          <w:lang w:val="es-EC"/>
        </w:rPr>
        <w:t>-</w:t>
      </w:r>
      <w:r w:rsidRPr="00CC1118">
        <w:rPr>
          <w:rFonts w:ascii="Times New Roman" w:hAnsi="Times New Roman" w:cs="Times New Roman"/>
          <w:sz w:val="24"/>
          <w:szCs w:val="24"/>
          <w:lang w:val="es-EC"/>
        </w:rPr>
        <w:t>mejoras, organizaciones sociales y otras similares; las que deliberarán respecto a temas obra pública, actividades y proyectos necesarios para el desarrollo de la comunidad. Estas instancias mantendrán su estructura tradicional y los ejes de trabajo que sean considerados en forma democrática y/o consensuada.</w:t>
      </w:r>
    </w:p>
    <w:p w14:paraId="73C3B3F9" w14:textId="77777777" w:rsidR="00FF219E" w:rsidRPr="00CC1118" w:rsidRDefault="00FF219E" w:rsidP="00A73E09">
      <w:pPr>
        <w:spacing w:after="0" w:line="240" w:lineRule="auto"/>
        <w:jc w:val="both"/>
        <w:rPr>
          <w:rFonts w:ascii="Times New Roman" w:hAnsi="Times New Roman" w:cs="Times New Roman"/>
          <w:sz w:val="24"/>
          <w:szCs w:val="24"/>
          <w:lang w:val="es-EC"/>
        </w:rPr>
      </w:pPr>
    </w:p>
    <w:p w14:paraId="1BD7300B" w14:textId="2FD58FC6" w:rsidR="001309DA" w:rsidRPr="00CC1118" w:rsidRDefault="00D77B33" w:rsidP="00D77B33">
      <w:pPr>
        <w:jc w:val="both"/>
        <w:rPr>
          <w:rFonts w:ascii="Times New Roman" w:hAnsi="Times New Roman" w:cs="Times New Roman"/>
          <w:sz w:val="24"/>
          <w:szCs w:val="24"/>
          <w:lang w:val="es-EC"/>
        </w:rPr>
      </w:pPr>
      <w:r w:rsidRPr="00611552">
        <w:rPr>
          <w:rFonts w:ascii="Times New Roman" w:hAnsi="Times New Roman" w:cs="Times New Roman"/>
          <w:sz w:val="24"/>
          <w:szCs w:val="24"/>
          <w:lang w:val="es-EC"/>
        </w:rPr>
        <w:lastRenderedPageBreak/>
        <w:t xml:space="preserve">En </w:t>
      </w:r>
      <w:r w:rsidR="00920C4D" w:rsidRPr="00611552">
        <w:rPr>
          <w:rFonts w:ascii="Times New Roman" w:hAnsi="Times New Roman" w:cs="Times New Roman"/>
          <w:sz w:val="24"/>
          <w:szCs w:val="24"/>
          <w:lang w:val="es-EC"/>
        </w:rPr>
        <w:t>la</w:t>
      </w:r>
      <w:r w:rsidRPr="00611552">
        <w:rPr>
          <w:rFonts w:ascii="Times New Roman" w:hAnsi="Times New Roman" w:cs="Times New Roman"/>
          <w:sz w:val="24"/>
          <w:szCs w:val="24"/>
          <w:lang w:val="es-EC"/>
        </w:rPr>
        <w:t xml:space="preserve">s </w:t>
      </w:r>
      <w:r w:rsidR="00920C4D" w:rsidRPr="00611552">
        <w:rPr>
          <w:rFonts w:ascii="Times New Roman" w:hAnsi="Times New Roman" w:cs="Times New Roman"/>
          <w:sz w:val="24"/>
          <w:szCs w:val="24"/>
          <w:lang w:val="es-EC"/>
        </w:rPr>
        <w:t xml:space="preserve">parroquias o zonas del Distrito </w:t>
      </w:r>
      <w:r w:rsidRPr="00611552">
        <w:rPr>
          <w:rFonts w:ascii="Times New Roman" w:hAnsi="Times New Roman" w:cs="Times New Roman"/>
          <w:sz w:val="24"/>
          <w:szCs w:val="24"/>
          <w:lang w:val="es-EC"/>
        </w:rPr>
        <w:t>en donde existan Cabildos sub sectoriales, estos serán considerados espacios de decisión y de deliberación previo</w:t>
      </w:r>
      <w:r w:rsidR="00920C4D" w:rsidRPr="00611552">
        <w:rPr>
          <w:rFonts w:ascii="Times New Roman" w:hAnsi="Times New Roman" w:cs="Times New Roman"/>
          <w:sz w:val="24"/>
          <w:szCs w:val="24"/>
          <w:lang w:val="es-EC"/>
        </w:rPr>
        <w:t>s</w:t>
      </w:r>
      <w:r w:rsidRPr="00611552">
        <w:rPr>
          <w:rFonts w:ascii="Times New Roman" w:hAnsi="Times New Roman" w:cs="Times New Roman"/>
          <w:sz w:val="24"/>
          <w:szCs w:val="24"/>
          <w:lang w:val="es-EC"/>
        </w:rPr>
        <w:t xml:space="preserve"> a una asamblea parroquial</w:t>
      </w:r>
      <w:r w:rsidR="008A4915" w:rsidRPr="00611552">
        <w:rPr>
          <w:rFonts w:ascii="Times New Roman" w:hAnsi="Times New Roman" w:cs="Times New Roman"/>
          <w:sz w:val="24"/>
          <w:szCs w:val="24"/>
          <w:lang w:val="es-EC"/>
        </w:rPr>
        <w:t>, respetando la jurisdicción de cada una de ellas.</w:t>
      </w:r>
    </w:p>
    <w:p w14:paraId="0B194249" w14:textId="77777777" w:rsidR="00EE27C3" w:rsidRPr="00CC1118" w:rsidRDefault="00EE27C3" w:rsidP="00A73E09">
      <w:pPr>
        <w:spacing w:after="0" w:line="240" w:lineRule="auto"/>
        <w:jc w:val="both"/>
        <w:rPr>
          <w:rFonts w:ascii="Times New Roman" w:hAnsi="Times New Roman" w:cs="Times New Roman"/>
          <w:b/>
          <w:sz w:val="24"/>
          <w:szCs w:val="24"/>
          <w:lang w:val="es-EC"/>
        </w:rPr>
      </w:pPr>
    </w:p>
    <w:p w14:paraId="7A7EA7FD" w14:textId="42F1DAEF" w:rsidR="00E41B76" w:rsidRPr="00CC1118" w:rsidRDefault="00E41B76"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Primera: De las Asambleas barriales y comunales</w:t>
      </w:r>
    </w:p>
    <w:p w14:paraId="4237220B" w14:textId="77777777" w:rsidR="00457FF9" w:rsidRPr="00CC1118" w:rsidRDefault="00457FF9" w:rsidP="00A73E09">
      <w:pPr>
        <w:spacing w:after="0" w:line="240" w:lineRule="auto"/>
        <w:jc w:val="both"/>
        <w:rPr>
          <w:rFonts w:ascii="Times New Roman" w:hAnsi="Times New Roman" w:cs="Times New Roman"/>
          <w:b/>
          <w:sz w:val="24"/>
          <w:szCs w:val="24"/>
          <w:lang w:val="es-EC"/>
        </w:rPr>
      </w:pPr>
    </w:p>
    <w:p w14:paraId="51539D60" w14:textId="266C7897" w:rsidR="000B196B"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20</w:t>
      </w:r>
      <w:r w:rsidR="00E41B76" w:rsidRPr="00CC1118">
        <w:rPr>
          <w:rFonts w:ascii="Times New Roman" w:hAnsi="Times New Roman" w:cs="Times New Roman"/>
          <w:b/>
          <w:sz w:val="24"/>
          <w:szCs w:val="24"/>
          <w:lang w:val="es-EC"/>
        </w:rPr>
        <w:t>. Naturaleza y Conformación. -</w:t>
      </w:r>
      <w:r w:rsidR="00E41B76" w:rsidRPr="00CC1118">
        <w:rPr>
          <w:rFonts w:ascii="Times New Roman" w:hAnsi="Times New Roman" w:cs="Times New Roman"/>
          <w:sz w:val="24"/>
          <w:szCs w:val="24"/>
          <w:lang w:val="es-EC"/>
        </w:rPr>
        <w:t xml:space="preserve"> Las Asambleas barriales o comunales, son el espacio organizativo básico de participación, coordinación, deliberación y toma de decisiones de la sociedad civil en el Distrito Metropolitano de Quito. La denominación de </w:t>
      </w:r>
    </w:p>
    <w:p w14:paraId="67FF9662" w14:textId="0FC94258" w:rsidR="00E41B76" w:rsidRPr="00CC1118" w:rsidRDefault="00E41B7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barrios o comunas dependerá del uso </w:t>
      </w:r>
      <w:proofErr w:type="spellStart"/>
      <w:r w:rsidRPr="00CC1118">
        <w:rPr>
          <w:rFonts w:ascii="Times New Roman" w:hAnsi="Times New Roman" w:cs="Times New Roman"/>
          <w:sz w:val="24"/>
          <w:szCs w:val="24"/>
          <w:lang w:val="es-EC"/>
        </w:rPr>
        <w:t>identitario</w:t>
      </w:r>
      <w:proofErr w:type="spellEnd"/>
      <w:r w:rsidRPr="00CC1118">
        <w:rPr>
          <w:rFonts w:ascii="Times New Roman" w:hAnsi="Times New Roman" w:cs="Times New Roman"/>
          <w:sz w:val="24"/>
          <w:szCs w:val="24"/>
          <w:lang w:val="es-EC"/>
        </w:rPr>
        <w:t xml:space="preserve"> que históricamente hayan adoptado los habitantes de los sectores urbanos o rurales del Distrito Metropolitano de Quito</w:t>
      </w:r>
      <w:r w:rsidR="00457FF9" w:rsidRPr="00CC1118">
        <w:rPr>
          <w:rFonts w:ascii="Times New Roman" w:hAnsi="Times New Roman" w:cs="Times New Roman"/>
          <w:sz w:val="24"/>
          <w:szCs w:val="24"/>
          <w:lang w:val="es-EC"/>
        </w:rPr>
        <w:t>.</w:t>
      </w:r>
    </w:p>
    <w:p w14:paraId="3632CCD0"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0F572556" w14:textId="6469F3FD" w:rsidR="00824265" w:rsidRPr="00CC1118" w:rsidRDefault="00CF0305" w:rsidP="00B00317">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sz w:val="24"/>
          <w:szCs w:val="24"/>
          <w:lang w:val="es-EC"/>
        </w:rPr>
        <w:t>En donde existieran</w:t>
      </w:r>
      <w:r w:rsidR="00AF0A1A" w:rsidRPr="00611552">
        <w:rPr>
          <w:rFonts w:ascii="Times New Roman" w:hAnsi="Times New Roman" w:cs="Times New Roman"/>
          <w:sz w:val="24"/>
          <w:szCs w:val="24"/>
          <w:lang w:val="es-EC"/>
        </w:rPr>
        <w:t xml:space="preserve"> </w:t>
      </w:r>
      <w:r w:rsidR="008A4915" w:rsidRPr="00611552">
        <w:rPr>
          <w:rFonts w:ascii="Times New Roman" w:hAnsi="Times New Roman" w:cs="Times New Roman"/>
          <w:sz w:val="24"/>
          <w:szCs w:val="24"/>
          <w:lang w:val="es-EC"/>
        </w:rPr>
        <w:t>organizaciones y A</w:t>
      </w:r>
      <w:r w:rsidR="00824265" w:rsidRPr="00611552">
        <w:rPr>
          <w:rFonts w:ascii="Times New Roman" w:hAnsi="Times New Roman" w:cs="Times New Roman"/>
          <w:sz w:val="24"/>
          <w:szCs w:val="24"/>
          <w:lang w:val="es-EC"/>
        </w:rPr>
        <w:t xml:space="preserve">sambleas Barriales </w:t>
      </w:r>
      <w:r w:rsidRPr="00611552">
        <w:rPr>
          <w:rFonts w:ascii="Times New Roman" w:hAnsi="Times New Roman" w:cs="Times New Roman"/>
          <w:sz w:val="24"/>
          <w:szCs w:val="24"/>
          <w:lang w:val="es-EC"/>
        </w:rPr>
        <w:t xml:space="preserve">que estuvieran </w:t>
      </w:r>
      <w:r w:rsidR="00AF0A1A" w:rsidRPr="00611552">
        <w:rPr>
          <w:rFonts w:ascii="Times New Roman" w:hAnsi="Times New Roman" w:cs="Times New Roman"/>
          <w:sz w:val="24"/>
          <w:szCs w:val="24"/>
          <w:lang w:val="es-EC"/>
        </w:rPr>
        <w:t xml:space="preserve">comprendidas en los </w:t>
      </w:r>
      <w:r w:rsidR="00824265" w:rsidRPr="00611552">
        <w:rPr>
          <w:rFonts w:ascii="Times New Roman" w:hAnsi="Times New Roman" w:cs="Times New Roman"/>
          <w:sz w:val="24"/>
          <w:szCs w:val="24"/>
          <w:lang w:val="es-EC"/>
        </w:rPr>
        <w:t xml:space="preserve">cabildos </w:t>
      </w:r>
      <w:proofErr w:type="spellStart"/>
      <w:r w:rsidR="00824265" w:rsidRPr="00611552">
        <w:rPr>
          <w:rFonts w:ascii="Times New Roman" w:hAnsi="Times New Roman" w:cs="Times New Roman"/>
          <w:sz w:val="24"/>
          <w:szCs w:val="24"/>
          <w:lang w:val="es-EC"/>
        </w:rPr>
        <w:t>subsectoriales</w:t>
      </w:r>
      <w:proofErr w:type="spellEnd"/>
      <w:r w:rsidR="00AF0A1A" w:rsidRPr="00611552">
        <w:rPr>
          <w:rFonts w:ascii="Times New Roman" w:hAnsi="Times New Roman" w:cs="Times New Roman"/>
          <w:sz w:val="24"/>
          <w:szCs w:val="24"/>
          <w:lang w:val="es-EC"/>
        </w:rPr>
        <w:t xml:space="preserve">, según lo señalado en </w:t>
      </w:r>
      <w:r w:rsidR="00824265" w:rsidRPr="00611552">
        <w:rPr>
          <w:rFonts w:ascii="Times New Roman" w:hAnsi="Times New Roman" w:cs="Times New Roman"/>
          <w:sz w:val="24"/>
          <w:szCs w:val="24"/>
          <w:lang w:val="es-EC"/>
        </w:rPr>
        <w:t xml:space="preserve">el </w:t>
      </w:r>
      <w:r w:rsidR="008A4915" w:rsidRPr="00611552">
        <w:rPr>
          <w:rFonts w:ascii="Times New Roman" w:hAnsi="Times New Roman" w:cs="Times New Roman"/>
          <w:sz w:val="24"/>
          <w:szCs w:val="24"/>
          <w:lang w:val="es-EC"/>
        </w:rPr>
        <w:t>inciso tercero del artículo</w:t>
      </w:r>
      <w:r w:rsidR="00E91C49">
        <w:rPr>
          <w:rFonts w:ascii="Times New Roman" w:hAnsi="Times New Roman" w:cs="Times New Roman"/>
          <w:sz w:val="24"/>
          <w:szCs w:val="24"/>
          <w:lang w:val="es-EC"/>
        </w:rPr>
        <w:t xml:space="preserve"> 19</w:t>
      </w:r>
      <w:r w:rsidR="008A4915" w:rsidRPr="00611552">
        <w:rPr>
          <w:rFonts w:ascii="Times New Roman" w:hAnsi="Times New Roman" w:cs="Times New Roman"/>
          <w:sz w:val="24"/>
          <w:szCs w:val="24"/>
          <w:lang w:val="es-EC"/>
        </w:rPr>
        <w:t xml:space="preserve"> </w:t>
      </w:r>
      <w:r w:rsidR="00824265" w:rsidRPr="00611552">
        <w:rPr>
          <w:rFonts w:ascii="Times New Roman" w:hAnsi="Times New Roman" w:cs="Times New Roman"/>
          <w:sz w:val="24"/>
          <w:szCs w:val="24"/>
          <w:lang w:val="es-EC"/>
        </w:rPr>
        <w:t xml:space="preserve">de la presente </w:t>
      </w:r>
      <w:r w:rsidR="008A4915" w:rsidRPr="00611552">
        <w:rPr>
          <w:rFonts w:ascii="Times New Roman" w:hAnsi="Times New Roman" w:cs="Times New Roman"/>
          <w:sz w:val="24"/>
          <w:szCs w:val="24"/>
          <w:lang w:val="es-EC"/>
        </w:rPr>
        <w:t>normativa</w:t>
      </w:r>
      <w:r w:rsidRPr="00611552">
        <w:rPr>
          <w:rFonts w:ascii="Times New Roman" w:hAnsi="Times New Roman" w:cs="Times New Roman"/>
          <w:sz w:val="24"/>
          <w:szCs w:val="24"/>
          <w:lang w:val="es-EC"/>
        </w:rPr>
        <w:t>, deberá</w:t>
      </w:r>
      <w:r w:rsidR="00AF0A1A" w:rsidRPr="00611552">
        <w:rPr>
          <w:rFonts w:ascii="Times New Roman" w:hAnsi="Times New Roman" w:cs="Times New Roman"/>
          <w:sz w:val="24"/>
          <w:szCs w:val="24"/>
          <w:lang w:val="es-EC"/>
        </w:rPr>
        <w:t xml:space="preserve"> </w:t>
      </w:r>
      <w:r w:rsidRPr="00611552">
        <w:rPr>
          <w:rFonts w:ascii="Times New Roman" w:hAnsi="Times New Roman" w:cs="Times New Roman"/>
          <w:sz w:val="24"/>
          <w:szCs w:val="24"/>
          <w:lang w:val="es-EC"/>
        </w:rPr>
        <w:t xml:space="preserve">considerarse que </w:t>
      </w:r>
      <w:r w:rsidR="00A86D27" w:rsidRPr="00611552">
        <w:rPr>
          <w:rFonts w:ascii="Times New Roman" w:hAnsi="Times New Roman" w:cs="Times New Roman"/>
          <w:sz w:val="24"/>
          <w:szCs w:val="24"/>
          <w:lang w:val="es-EC"/>
        </w:rPr>
        <w:t>la representatividad de dichos cabildos no exceda</w:t>
      </w:r>
      <w:r w:rsidRPr="00611552">
        <w:rPr>
          <w:rFonts w:ascii="Times New Roman" w:hAnsi="Times New Roman" w:cs="Times New Roman"/>
          <w:sz w:val="24"/>
          <w:szCs w:val="24"/>
          <w:lang w:val="es-EC"/>
        </w:rPr>
        <w:t xml:space="preserve"> </w:t>
      </w:r>
      <w:r w:rsidR="00AF0A1A" w:rsidRPr="00611552">
        <w:rPr>
          <w:rFonts w:ascii="Times New Roman" w:hAnsi="Times New Roman" w:cs="Times New Roman"/>
          <w:sz w:val="24"/>
          <w:szCs w:val="24"/>
          <w:lang w:val="es-EC"/>
        </w:rPr>
        <w:t>los límites de cada parroquia.</w:t>
      </w:r>
    </w:p>
    <w:p w14:paraId="3E400C9B" w14:textId="77777777" w:rsidR="008A4915" w:rsidRPr="00CC1118" w:rsidRDefault="008A4915" w:rsidP="00A73E09">
      <w:pPr>
        <w:spacing w:after="0" w:line="240" w:lineRule="auto"/>
        <w:jc w:val="both"/>
        <w:rPr>
          <w:rFonts w:ascii="Times New Roman" w:hAnsi="Times New Roman" w:cs="Times New Roman"/>
          <w:sz w:val="24"/>
          <w:szCs w:val="24"/>
          <w:lang w:val="es-EC"/>
        </w:rPr>
      </w:pPr>
    </w:p>
    <w:p w14:paraId="53392902" w14:textId="27F48269" w:rsidR="00E41B76" w:rsidRPr="00CC1118" w:rsidRDefault="00E41B7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Participarán en estas asambleas l</w:t>
      </w:r>
      <w:r w:rsidR="000A266E" w:rsidRPr="00CC1118">
        <w:rPr>
          <w:rFonts w:ascii="Times New Roman" w:hAnsi="Times New Roman" w:cs="Times New Roman"/>
          <w:sz w:val="24"/>
          <w:szCs w:val="24"/>
          <w:lang w:val="es-EC"/>
        </w:rPr>
        <w:t>as ciudadanas y</w:t>
      </w:r>
      <w:r w:rsidRPr="00CC1118">
        <w:rPr>
          <w:rFonts w:ascii="Times New Roman" w:hAnsi="Times New Roman" w:cs="Times New Roman"/>
          <w:sz w:val="24"/>
          <w:szCs w:val="24"/>
          <w:lang w:val="es-EC"/>
        </w:rPr>
        <w:t xml:space="preserve"> ciudadanos que habiten en el barrio o comuna correspondiente, las mismas que serán representadas por quienes sean democráticamente elegidos en las mismas, según el registro que para el efecto llevará la Administración Zonal correspondiente.</w:t>
      </w:r>
    </w:p>
    <w:p w14:paraId="4F3B6F89"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52E711C9" w14:textId="167D6EF6" w:rsidR="00E41B76" w:rsidRPr="00CC1118" w:rsidRDefault="00A86D2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Las unidades básicas de participación ciudadana </w:t>
      </w:r>
      <w:r w:rsidR="00E41B76" w:rsidRPr="00CC1118">
        <w:rPr>
          <w:rFonts w:ascii="Times New Roman" w:hAnsi="Times New Roman" w:cs="Times New Roman"/>
          <w:sz w:val="24"/>
          <w:szCs w:val="24"/>
          <w:lang w:val="es-EC"/>
        </w:rPr>
        <w:t>y otras formas de asociación comunitaria, siendo reconocidas legalmente por autoridad competente o aquellas que se encuentren actuando como sociedades de hecho; se integrarán a las asambleas barriales o comunales</w:t>
      </w:r>
      <w:r w:rsidR="006771AC" w:rsidRPr="00CC1118">
        <w:rPr>
          <w:rFonts w:ascii="Times New Roman" w:hAnsi="Times New Roman" w:cs="Times New Roman"/>
          <w:sz w:val="24"/>
          <w:szCs w:val="24"/>
          <w:lang w:val="es-EC"/>
        </w:rPr>
        <w:t xml:space="preserve"> </w:t>
      </w:r>
      <w:r w:rsidR="00E41B76" w:rsidRPr="00CC1118">
        <w:rPr>
          <w:rFonts w:ascii="Times New Roman" w:hAnsi="Times New Roman" w:cs="Times New Roman"/>
          <w:sz w:val="24"/>
          <w:szCs w:val="24"/>
          <w:lang w:val="es-EC"/>
        </w:rPr>
        <w:t>a través de sus representantes, constituyendo el punto de encuentro de los habitantes de un barrio, en el que se pueda deliberar y decidir sobre los aspectos de interés común en el ámbito barrial o comunal.</w:t>
      </w:r>
    </w:p>
    <w:p w14:paraId="460880A1"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05A2209E" w14:textId="2A5AFACB" w:rsidR="00E41B76" w:rsidRPr="00CC1118" w:rsidRDefault="00E41B7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Respetando las formalidades internas en cada caso, las organizaciones ciudadanas</w:t>
      </w:r>
      <w:r w:rsidR="000A266E"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 Estas organizaciones, a través de sus representantes, </w:t>
      </w:r>
      <w:r w:rsidR="00E17A88" w:rsidRPr="00CC1118">
        <w:rPr>
          <w:rFonts w:ascii="Times New Roman" w:hAnsi="Times New Roman" w:cs="Times New Roman"/>
          <w:sz w:val="24"/>
          <w:szCs w:val="24"/>
          <w:lang w:val="es-EC"/>
        </w:rPr>
        <w:t>podrán participar</w:t>
      </w:r>
      <w:r w:rsidRPr="00CC1118">
        <w:rPr>
          <w:rFonts w:ascii="Times New Roman" w:hAnsi="Times New Roman" w:cs="Times New Roman"/>
          <w:sz w:val="24"/>
          <w:szCs w:val="24"/>
          <w:lang w:val="es-EC"/>
        </w:rPr>
        <w:t xml:space="preserve"> en la de liberación y toma de decisiones dentro de las mencionadas Asambleas en igualdad de condiciones. </w:t>
      </w:r>
    </w:p>
    <w:p w14:paraId="4225364D"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2B2D25A1" w14:textId="7F541196" w:rsidR="00891354" w:rsidRDefault="000D335F" w:rsidP="00891354">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Artículo</w:t>
      </w:r>
      <w:r w:rsidR="00583CBE">
        <w:rPr>
          <w:rFonts w:ascii="Times New Roman" w:hAnsi="Times New Roman" w:cs="Times New Roman"/>
          <w:b/>
          <w:sz w:val="24"/>
          <w:szCs w:val="24"/>
          <w:lang w:val="es-EC"/>
        </w:rPr>
        <w:t xml:space="preserve"> 2</w:t>
      </w:r>
      <w:r w:rsidR="004700DA">
        <w:rPr>
          <w:rFonts w:ascii="Times New Roman" w:hAnsi="Times New Roman" w:cs="Times New Roman"/>
          <w:b/>
          <w:sz w:val="24"/>
          <w:szCs w:val="24"/>
          <w:lang w:val="es-EC"/>
        </w:rPr>
        <w:t>1</w:t>
      </w:r>
      <w:r w:rsidR="00E41B76" w:rsidRPr="00CC1118">
        <w:rPr>
          <w:rFonts w:ascii="Times New Roman" w:hAnsi="Times New Roman" w:cs="Times New Roman"/>
          <w:b/>
          <w:sz w:val="24"/>
          <w:szCs w:val="24"/>
          <w:lang w:val="es-EC"/>
        </w:rPr>
        <w:t>. Convocatoria y funcionamiento. -</w:t>
      </w:r>
      <w:r w:rsidR="00E41B76" w:rsidRPr="00CC1118">
        <w:rPr>
          <w:rFonts w:ascii="Times New Roman" w:hAnsi="Times New Roman" w:cs="Times New Roman"/>
          <w:sz w:val="24"/>
          <w:szCs w:val="24"/>
          <w:lang w:val="es-EC"/>
        </w:rPr>
        <w:t xml:space="preserve"> Las asambleas barriales y comunales serán convocadas por la directiva, o los representantes electos en la asamblea correspondiente con voto mayoritario del total de sus asistentes</w:t>
      </w:r>
      <w:r w:rsidR="00891354">
        <w:rPr>
          <w:rFonts w:ascii="Times New Roman" w:hAnsi="Times New Roman" w:cs="Times New Roman"/>
          <w:sz w:val="24"/>
          <w:szCs w:val="24"/>
          <w:lang w:val="es-EC"/>
        </w:rPr>
        <w:t>.</w:t>
      </w:r>
      <w:r w:rsidR="00E41B76" w:rsidRPr="00CC1118">
        <w:rPr>
          <w:rFonts w:ascii="Times New Roman" w:hAnsi="Times New Roman" w:cs="Times New Roman"/>
          <w:sz w:val="24"/>
          <w:szCs w:val="24"/>
          <w:lang w:val="es-EC"/>
        </w:rPr>
        <w:t xml:space="preserve"> </w:t>
      </w:r>
      <w:r w:rsidR="00891354" w:rsidRPr="00CC1118">
        <w:rPr>
          <w:rFonts w:ascii="Times New Roman" w:hAnsi="Times New Roman" w:cs="Times New Roman"/>
          <w:sz w:val="24"/>
          <w:szCs w:val="24"/>
          <w:lang w:val="es-EC"/>
        </w:rPr>
        <w:t xml:space="preserve">Las asambleas </w:t>
      </w:r>
      <w:r w:rsidR="00891354">
        <w:rPr>
          <w:rFonts w:ascii="Times New Roman" w:hAnsi="Times New Roman" w:cs="Times New Roman"/>
          <w:sz w:val="24"/>
          <w:szCs w:val="24"/>
          <w:lang w:val="es-EC"/>
        </w:rPr>
        <w:t>barriales</w:t>
      </w:r>
      <w:r w:rsidR="00891354" w:rsidRPr="00CC1118">
        <w:rPr>
          <w:rFonts w:ascii="Times New Roman" w:hAnsi="Times New Roman" w:cs="Times New Roman"/>
          <w:sz w:val="24"/>
          <w:szCs w:val="24"/>
          <w:lang w:val="es-EC"/>
        </w:rPr>
        <w:t xml:space="preserve"> </w:t>
      </w:r>
      <w:r w:rsidR="00891354">
        <w:rPr>
          <w:rFonts w:ascii="Times New Roman" w:hAnsi="Times New Roman" w:cs="Times New Roman"/>
          <w:sz w:val="24"/>
          <w:szCs w:val="24"/>
          <w:lang w:val="es-EC"/>
        </w:rPr>
        <w:t>y comunales</w:t>
      </w:r>
      <w:r w:rsidR="00891354" w:rsidRPr="00CC1118">
        <w:rPr>
          <w:rFonts w:ascii="Times New Roman" w:hAnsi="Times New Roman" w:cs="Times New Roman"/>
          <w:sz w:val="24"/>
          <w:szCs w:val="24"/>
          <w:lang w:val="es-EC"/>
        </w:rPr>
        <w:t xml:space="preserve"> se convocarán </w:t>
      </w:r>
      <w:r w:rsidR="00891354">
        <w:rPr>
          <w:rFonts w:ascii="Times New Roman" w:hAnsi="Times New Roman" w:cs="Times New Roman"/>
          <w:sz w:val="24"/>
          <w:szCs w:val="24"/>
          <w:lang w:val="es-EC"/>
        </w:rPr>
        <w:t xml:space="preserve">de manera ordinaria con al menos ocho días de anticipación y de manera extraordinaria, con un </w:t>
      </w:r>
      <w:r w:rsidR="00891354" w:rsidRPr="00CC1118">
        <w:rPr>
          <w:rFonts w:ascii="Times New Roman" w:hAnsi="Times New Roman" w:cs="Times New Roman"/>
          <w:sz w:val="24"/>
          <w:szCs w:val="24"/>
          <w:lang w:val="es-EC"/>
        </w:rPr>
        <w:t>mínimo 48 horas</w:t>
      </w:r>
      <w:r w:rsidR="00891354">
        <w:rPr>
          <w:rFonts w:ascii="Times New Roman" w:hAnsi="Times New Roman" w:cs="Times New Roman"/>
          <w:sz w:val="24"/>
          <w:szCs w:val="24"/>
          <w:lang w:val="es-EC"/>
        </w:rPr>
        <w:t xml:space="preserve">; sesionando </w:t>
      </w:r>
      <w:r w:rsidR="00891354" w:rsidRPr="00CC1118">
        <w:rPr>
          <w:rFonts w:ascii="Times New Roman" w:hAnsi="Times New Roman" w:cs="Times New Roman"/>
          <w:sz w:val="24"/>
          <w:szCs w:val="24"/>
          <w:lang w:val="es-EC"/>
        </w:rPr>
        <w:t>al menos cuatro veces al año.</w:t>
      </w:r>
    </w:p>
    <w:p w14:paraId="5BFABE43" w14:textId="77777777" w:rsidR="00E41B76" w:rsidRPr="00CC1118" w:rsidRDefault="00E41B7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asambleas barriales y comunales establecerán sus propias formas de organización, tanto en su funcionamiento cuanto en su gobierno, dirección y representación. Se observarán los </w:t>
      </w:r>
      <w:r w:rsidRPr="00CC1118">
        <w:rPr>
          <w:rFonts w:ascii="Times New Roman" w:hAnsi="Times New Roman" w:cs="Times New Roman"/>
          <w:sz w:val="24"/>
          <w:szCs w:val="24"/>
          <w:lang w:val="es-EC"/>
        </w:rPr>
        <w:lastRenderedPageBreak/>
        <w:t xml:space="preserve">principios de alternabilidad, equidad, paridad de género y rendición de cuentas de sus representantes o directivos, de acuerdo con la Constitución y la ley. </w:t>
      </w:r>
    </w:p>
    <w:p w14:paraId="28A110A6" w14:textId="77777777" w:rsidR="00457FF9" w:rsidRPr="00CC1118" w:rsidRDefault="00457FF9" w:rsidP="00A73E09">
      <w:pPr>
        <w:spacing w:after="0" w:line="240" w:lineRule="auto"/>
        <w:jc w:val="both"/>
        <w:rPr>
          <w:rFonts w:ascii="Times New Roman" w:hAnsi="Times New Roman" w:cs="Times New Roman"/>
          <w:sz w:val="24"/>
          <w:szCs w:val="24"/>
          <w:lang w:val="es-EC"/>
        </w:rPr>
      </w:pPr>
    </w:p>
    <w:p w14:paraId="3D61EAB4" w14:textId="77777777" w:rsidR="00E41B76" w:rsidRPr="00CC1118" w:rsidRDefault="00E41B7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381971B1" w14:textId="77777777" w:rsidR="003363B3" w:rsidRPr="00CC1118" w:rsidRDefault="003363B3" w:rsidP="00A73E09">
      <w:pPr>
        <w:spacing w:after="0" w:line="240" w:lineRule="auto"/>
        <w:jc w:val="both"/>
        <w:rPr>
          <w:rFonts w:ascii="Times New Roman" w:hAnsi="Times New Roman" w:cs="Times New Roman"/>
          <w:b/>
          <w:sz w:val="24"/>
          <w:szCs w:val="24"/>
          <w:lang w:val="es-EC"/>
        </w:rPr>
      </w:pPr>
    </w:p>
    <w:p w14:paraId="7075D77A" w14:textId="5733B182" w:rsidR="00E41B76" w:rsidRPr="00CC1118" w:rsidRDefault="006771AC"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Artí</w:t>
      </w:r>
      <w:r w:rsidR="00583CBE">
        <w:rPr>
          <w:rFonts w:ascii="Times New Roman" w:hAnsi="Times New Roman" w:cs="Times New Roman"/>
          <w:b/>
          <w:sz w:val="24"/>
          <w:szCs w:val="24"/>
          <w:lang w:val="es-EC"/>
        </w:rPr>
        <w:t>culo 2</w:t>
      </w:r>
      <w:r w:rsidR="004700DA">
        <w:rPr>
          <w:rFonts w:ascii="Times New Roman" w:hAnsi="Times New Roman" w:cs="Times New Roman"/>
          <w:b/>
          <w:sz w:val="24"/>
          <w:szCs w:val="24"/>
          <w:lang w:val="es-EC"/>
        </w:rPr>
        <w:t>2</w:t>
      </w:r>
      <w:r w:rsidR="00E41B76" w:rsidRPr="00CC1118">
        <w:rPr>
          <w:rFonts w:ascii="Times New Roman" w:hAnsi="Times New Roman" w:cs="Times New Roman"/>
          <w:b/>
          <w:sz w:val="24"/>
          <w:szCs w:val="24"/>
          <w:lang w:val="es-EC"/>
        </w:rPr>
        <w:t>. Atribuciones. -</w:t>
      </w:r>
      <w:r w:rsidR="00E41B76" w:rsidRPr="00CC1118">
        <w:rPr>
          <w:rFonts w:ascii="Times New Roman" w:hAnsi="Times New Roman" w:cs="Times New Roman"/>
          <w:sz w:val="24"/>
          <w:szCs w:val="24"/>
          <w:lang w:val="es-EC"/>
        </w:rPr>
        <w:t xml:space="preserve"> En el contexto de los procesos de participación ciudadana y control social referido al Distrito Metropolitano de Quito, las Asambleas barriales y comunales tendrán las siguientes finalidades: </w:t>
      </w:r>
    </w:p>
    <w:p w14:paraId="432B75E8"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73D84639" w14:textId="3677D72B"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Discutir los temas de interés barrial y comunal que tengan relación con los planes de desarrollo y ordenamiento territorial del Distrito Metropolitano de Quito;</w:t>
      </w:r>
    </w:p>
    <w:p w14:paraId="4B0AEFEB" w14:textId="25AC473B"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Construir y proponer agendas barriales de desarrollo, en concordancia con el Plan Metropolitano de Desarrollo y Plan de Ordenamiento Territorial, a partir de la identificación de las necesidades específicas del territorio y las alternativas para satisfacerlas. Las prioridades establecidas en las agendas constituirán insumos para la planificación parroquial, zonal, y metropolitana;</w:t>
      </w:r>
    </w:p>
    <w:p w14:paraId="7DA2E3E8" w14:textId="08028185"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Establecer mecanismos para ejercer control social a todas las instancias, organismos, entidades y empresas públicas municipales que conforman el Municipio del Distrito Metropolitano de Quito; </w:t>
      </w:r>
    </w:p>
    <w:p w14:paraId="6D0E3DCE" w14:textId="060C30B7"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Ser parte de los mecanismos de participación ciudadana y control social, establecidos en la ley y en el presente Título;</w:t>
      </w:r>
    </w:p>
    <w:p w14:paraId="5665F1DC" w14:textId="362E33B5"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Proponer, debatir y definir acciones de desarrollo comunitario que puedan ser ejecutadas por iniciativa propia o con el apoyo de organismos públicos, privados o de la economía popular y solidaria;</w:t>
      </w:r>
    </w:p>
    <w:p w14:paraId="1FFC5FAA" w14:textId="796D3C67" w:rsidR="00E41B76" w:rsidRPr="00CC1118" w:rsidRDefault="00E41B76" w:rsidP="00C4781D">
      <w:pPr>
        <w:pStyle w:val="Prrafodelista"/>
        <w:numPr>
          <w:ilvl w:val="0"/>
          <w:numId w:val="1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14:paraId="0FB45C3A" w14:textId="77777777" w:rsidR="009E0DE6" w:rsidRPr="00CC1118" w:rsidRDefault="00E41B76" w:rsidP="00A73E09">
      <w:pPr>
        <w:pStyle w:val="Prrafodelista"/>
        <w:numPr>
          <w:ilvl w:val="0"/>
          <w:numId w:val="19"/>
        </w:num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sz w:val="24"/>
          <w:szCs w:val="24"/>
          <w:lang w:val="es-EC"/>
        </w:rPr>
        <w:t>Respetar para el caso de organizaciones de hecho, la alternabilidad conforme los términos referidos en la normativa nacional.</w:t>
      </w:r>
    </w:p>
    <w:p w14:paraId="1381206A" w14:textId="455C2224" w:rsidR="003363B3" w:rsidRPr="00CC1118" w:rsidRDefault="003363B3" w:rsidP="009E0DE6">
      <w:pPr>
        <w:pStyle w:val="Prrafodelista"/>
        <w:spacing w:after="0" w:line="240" w:lineRule="auto"/>
        <w:jc w:val="both"/>
        <w:rPr>
          <w:rFonts w:ascii="Times New Roman" w:hAnsi="Times New Roman" w:cs="Times New Roman"/>
          <w:b/>
          <w:sz w:val="24"/>
          <w:szCs w:val="24"/>
          <w:lang w:val="es-EC"/>
        </w:rPr>
      </w:pPr>
    </w:p>
    <w:p w14:paraId="57D40788" w14:textId="715AFBC0" w:rsidR="00AE28D2" w:rsidRPr="00CC1118" w:rsidRDefault="00AE28D2"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Segunda: De las Asambleas Parroquiales</w:t>
      </w:r>
    </w:p>
    <w:p w14:paraId="5BC5389B" w14:textId="77777777" w:rsidR="003363B3" w:rsidRPr="00CC1118" w:rsidRDefault="003363B3" w:rsidP="00A73E09">
      <w:pPr>
        <w:spacing w:after="0" w:line="240" w:lineRule="auto"/>
        <w:jc w:val="both"/>
        <w:rPr>
          <w:rFonts w:ascii="Times New Roman" w:hAnsi="Times New Roman" w:cs="Times New Roman"/>
          <w:b/>
          <w:sz w:val="24"/>
          <w:szCs w:val="24"/>
          <w:lang w:val="es-EC"/>
        </w:rPr>
      </w:pPr>
    </w:p>
    <w:p w14:paraId="2A82F712" w14:textId="77777777" w:rsidR="00920C4D" w:rsidRPr="00CC1118" w:rsidRDefault="00920C4D" w:rsidP="00920C4D">
      <w:pPr>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De las Asambleas Parroquiales</w:t>
      </w:r>
    </w:p>
    <w:p w14:paraId="7C31D23B" w14:textId="752DB88B" w:rsidR="00AE28D2"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2</w:t>
      </w:r>
      <w:r w:rsidR="004700DA">
        <w:rPr>
          <w:rFonts w:ascii="Times New Roman" w:hAnsi="Times New Roman" w:cs="Times New Roman"/>
          <w:b/>
          <w:sz w:val="24"/>
          <w:szCs w:val="24"/>
          <w:lang w:val="es-EC"/>
        </w:rPr>
        <w:t>3</w:t>
      </w:r>
      <w:r w:rsidR="00AE28D2" w:rsidRPr="00CC1118">
        <w:rPr>
          <w:rFonts w:ascii="Times New Roman" w:hAnsi="Times New Roman" w:cs="Times New Roman"/>
          <w:b/>
          <w:sz w:val="24"/>
          <w:szCs w:val="24"/>
          <w:lang w:val="es-EC"/>
        </w:rPr>
        <w:t>. Naturaleza y Conformación. -</w:t>
      </w:r>
      <w:r w:rsidR="00AE28D2" w:rsidRPr="00CC1118">
        <w:rPr>
          <w:rFonts w:ascii="Times New Roman" w:hAnsi="Times New Roman" w:cs="Times New Roman"/>
          <w:sz w:val="24"/>
          <w:szCs w:val="24"/>
          <w:lang w:val="es-EC"/>
        </w:rPr>
        <w:t xml:space="preserve"> Las asambleas parroquiales son espacios de deliberación pública en los ámbitos rural y urbano. Estarán conformadas por tres (3) representantes principales y tres (3) altern</w:t>
      </w:r>
      <w:r w:rsidR="002D1E60" w:rsidRPr="00CC1118">
        <w:rPr>
          <w:rFonts w:ascii="Times New Roman" w:hAnsi="Times New Roman" w:cs="Times New Roman"/>
          <w:sz w:val="24"/>
          <w:szCs w:val="24"/>
          <w:lang w:val="es-EC"/>
        </w:rPr>
        <w:t>as o alternos</w:t>
      </w:r>
      <w:r w:rsidR="00AE28D2" w:rsidRPr="00CC1118">
        <w:rPr>
          <w:rFonts w:ascii="Times New Roman" w:hAnsi="Times New Roman" w:cs="Times New Roman"/>
          <w:sz w:val="24"/>
          <w:szCs w:val="24"/>
          <w:lang w:val="es-EC"/>
        </w:rPr>
        <w:t xml:space="preserve"> mayoritariamente electos en las asambleas barriales y </w:t>
      </w:r>
      <w:r w:rsidR="00E91392" w:rsidRPr="00757890">
        <w:rPr>
          <w:rFonts w:ascii="Times New Roman" w:hAnsi="Times New Roman" w:cs="Times New Roman"/>
          <w:sz w:val="24"/>
          <w:szCs w:val="24"/>
          <w:lang w:val="es-EC"/>
        </w:rPr>
        <w:t>tres</w:t>
      </w:r>
      <w:r w:rsidR="00AE28D2" w:rsidRPr="00757890">
        <w:rPr>
          <w:rFonts w:ascii="Times New Roman" w:hAnsi="Times New Roman" w:cs="Times New Roman"/>
          <w:sz w:val="24"/>
          <w:szCs w:val="24"/>
          <w:lang w:val="es-EC"/>
        </w:rPr>
        <w:t xml:space="preserve"> (</w:t>
      </w:r>
      <w:r w:rsidR="005D7601" w:rsidRPr="00A93A23">
        <w:rPr>
          <w:rFonts w:ascii="Times New Roman" w:hAnsi="Times New Roman" w:cs="Times New Roman"/>
          <w:sz w:val="24"/>
          <w:szCs w:val="24"/>
          <w:lang w:val="es-EC"/>
        </w:rPr>
        <w:t>3</w:t>
      </w:r>
      <w:r w:rsidR="00AE28D2" w:rsidRPr="00757890">
        <w:rPr>
          <w:rFonts w:ascii="Times New Roman" w:hAnsi="Times New Roman" w:cs="Times New Roman"/>
          <w:sz w:val="24"/>
          <w:szCs w:val="24"/>
          <w:lang w:val="es-EC"/>
        </w:rPr>
        <w:t>) representante</w:t>
      </w:r>
      <w:r w:rsidR="005D7601" w:rsidRPr="00757890">
        <w:rPr>
          <w:rFonts w:ascii="Times New Roman" w:hAnsi="Times New Roman" w:cs="Times New Roman"/>
          <w:sz w:val="24"/>
          <w:szCs w:val="24"/>
          <w:lang w:val="es-EC"/>
        </w:rPr>
        <w:t>s</w:t>
      </w:r>
      <w:r w:rsidR="00AE28D2" w:rsidRPr="00757890">
        <w:rPr>
          <w:rFonts w:ascii="Times New Roman" w:hAnsi="Times New Roman" w:cs="Times New Roman"/>
          <w:sz w:val="24"/>
          <w:szCs w:val="24"/>
          <w:lang w:val="es-EC"/>
        </w:rPr>
        <w:t xml:space="preserve"> principal</w:t>
      </w:r>
      <w:r w:rsidR="005D7601" w:rsidRPr="00757890">
        <w:rPr>
          <w:rFonts w:ascii="Times New Roman" w:hAnsi="Times New Roman" w:cs="Times New Roman"/>
          <w:sz w:val="24"/>
          <w:szCs w:val="24"/>
          <w:lang w:val="es-EC"/>
        </w:rPr>
        <w:t>es</w:t>
      </w:r>
      <w:r w:rsidR="00AE28D2" w:rsidRPr="00757890">
        <w:rPr>
          <w:rFonts w:ascii="Times New Roman" w:hAnsi="Times New Roman" w:cs="Times New Roman"/>
          <w:sz w:val="24"/>
          <w:szCs w:val="24"/>
          <w:lang w:val="es-EC"/>
        </w:rPr>
        <w:t xml:space="preserve"> y </w:t>
      </w:r>
      <w:r w:rsidR="00E91392" w:rsidRPr="00757890">
        <w:rPr>
          <w:rFonts w:ascii="Times New Roman" w:hAnsi="Times New Roman" w:cs="Times New Roman"/>
          <w:sz w:val="24"/>
          <w:szCs w:val="24"/>
          <w:lang w:val="es-EC"/>
        </w:rPr>
        <w:t>tres</w:t>
      </w:r>
      <w:r w:rsidR="00AE28D2" w:rsidRPr="00757890">
        <w:rPr>
          <w:rFonts w:ascii="Times New Roman" w:hAnsi="Times New Roman" w:cs="Times New Roman"/>
          <w:sz w:val="24"/>
          <w:szCs w:val="24"/>
          <w:lang w:val="es-EC"/>
        </w:rPr>
        <w:t xml:space="preserve"> (</w:t>
      </w:r>
      <w:r w:rsidR="00E91392" w:rsidRPr="00A93A23">
        <w:rPr>
          <w:rFonts w:ascii="Times New Roman" w:hAnsi="Times New Roman" w:cs="Times New Roman"/>
          <w:sz w:val="24"/>
          <w:szCs w:val="24"/>
          <w:lang w:val="es-EC"/>
        </w:rPr>
        <w:t>3</w:t>
      </w:r>
      <w:r w:rsidR="00AE28D2" w:rsidRPr="00757890">
        <w:rPr>
          <w:rFonts w:ascii="Times New Roman" w:hAnsi="Times New Roman" w:cs="Times New Roman"/>
          <w:sz w:val="24"/>
          <w:szCs w:val="24"/>
          <w:lang w:val="es-EC"/>
        </w:rPr>
        <w:t>) alterno</w:t>
      </w:r>
      <w:r w:rsidR="00E91392" w:rsidRPr="00757890">
        <w:rPr>
          <w:rFonts w:ascii="Times New Roman" w:hAnsi="Times New Roman" w:cs="Times New Roman"/>
          <w:sz w:val="24"/>
          <w:szCs w:val="24"/>
          <w:lang w:val="es-EC"/>
        </w:rPr>
        <w:t>s</w:t>
      </w:r>
      <w:r w:rsidR="002D1E60" w:rsidRPr="00757890">
        <w:rPr>
          <w:rFonts w:ascii="Times New Roman" w:hAnsi="Times New Roman" w:cs="Times New Roman"/>
          <w:sz w:val="24"/>
          <w:szCs w:val="24"/>
          <w:lang w:val="es-EC"/>
        </w:rPr>
        <w:t xml:space="preserve"> o alterna</w:t>
      </w:r>
      <w:r w:rsidR="00E91392" w:rsidRPr="00757890">
        <w:rPr>
          <w:rFonts w:ascii="Times New Roman" w:hAnsi="Times New Roman" w:cs="Times New Roman"/>
          <w:sz w:val="24"/>
          <w:szCs w:val="24"/>
          <w:lang w:val="es-EC"/>
        </w:rPr>
        <w:t>s</w:t>
      </w:r>
      <w:r w:rsidR="00AE28D2" w:rsidRPr="00757890">
        <w:rPr>
          <w:rFonts w:ascii="Times New Roman" w:hAnsi="Times New Roman" w:cs="Times New Roman"/>
          <w:sz w:val="24"/>
          <w:szCs w:val="24"/>
          <w:lang w:val="es-EC"/>
        </w:rPr>
        <w:t xml:space="preserve"> de cada una de las comunas legalmente registradas en las Administraciones </w:t>
      </w:r>
      <w:r w:rsidR="00AE28D2" w:rsidRPr="00CC1118">
        <w:rPr>
          <w:rFonts w:ascii="Times New Roman" w:hAnsi="Times New Roman" w:cs="Times New Roman"/>
          <w:sz w:val="24"/>
          <w:szCs w:val="24"/>
          <w:lang w:val="es-EC"/>
        </w:rPr>
        <w:t>Zonales de la respectiva jurisdicción, con derecho a voz y voto y respetando los principios de paridad de género e inclusión.</w:t>
      </w:r>
    </w:p>
    <w:p w14:paraId="4C1D1A27"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3DFD91EC" w14:textId="4FC22E6A" w:rsidR="00920C4D" w:rsidRPr="00CC1118" w:rsidRDefault="00AE28D2" w:rsidP="00824265">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00824265" w:rsidRPr="00CC1118">
        <w:rPr>
          <w:rFonts w:ascii="Times New Roman" w:hAnsi="Times New Roman" w:cs="Times New Roman"/>
          <w:sz w:val="24"/>
          <w:szCs w:val="24"/>
          <w:lang w:val="es-EC"/>
        </w:rPr>
        <w:t xml:space="preserve"> </w:t>
      </w:r>
      <w:r w:rsidR="00824265" w:rsidRPr="00611552">
        <w:rPr>
          <w:rFonts w:ascii="Times New Roman" w:hAnsi="Times New Roman" w:cs="Times New Roman"/>
          <w:sz w:val="24"/>
          <w:szCs w:val="24"/>
          <w:lang w:val="es-EC"/>
        </w:rPr>
        <w:t xml:space="preserve">En donde existieran </w:t>
      </w:r>
      <w:r w:rsidR="00920C4D" w:rsidRPr="00611552">
        <w:rPr>
          <w:rFonts w:ascii="Times New Roman" w:hAnsi="Times New Roman" w:cs="Times New Roman"/>
          <w:sz w:val="24"/>
          <w:szCs w:val="24"/>
          <w:lang w:val="es-EC"/>
        </w:rPr>
        <w:t xml:space="preserve">Cabildos </w:t>
      </w:r>
      <w:proofErr w:type="spellStart"/>
      <w:r w:rsidR="00920C4D" w:rsidRPr="00611552">
        <w:rPr>
          <w:rFonts w:ascii="Times New Roman" w:hAnsi="Times New Roman" w:cs="Times New Roman"/>
          <w:sz w:val="24"/>
          <w:szCs w:val="24"/>
          <w:lang w:val="es-EC"/>
        </w:rPr>
        <w:t>Subsectoriales</w:t>
      </w:r>
      <w:proofErr w:type="spellEnd"/>
      <w:r w:rsidR="00920C4D" w:rsidRPr="00611552">
        <w:rPr>
          <w:rFonts w:ascii="Times New Roman" w:hAnsi="Times New Roman" w:cs="Times New Roman"/>
          <w:sz w:val="24"/>
          <w:szCs w:val="24"/>
          <w:lang w:val="es-EC"/>
        </w:rPr>
        <w:t xml:space="preserve"> </w:t>
      </w:r>
      <w:r w:rsidR="00824265" w:rsidRPr="00611552">
        <w:rPr>
          <w:rFonts w:ascii="Times New Roman" w:hAnsi="Times New Roman" w:cs="Times New Roman"/>
          <w:sz w:val="24"/>
          <w:szCs w:val="24"/>
          <w:lang w:val="es-EC"/>
        </w:rPr>
        <w:t xml:space="preserve">los representantes para la Asamblea parroquial serán elegidos </w:t>
      </w:r>
      <w:r w:rsidR="00920C4D" w:rsidRPr="00611552">
        <w:rPr>
          <w:rFonts w:ascii="Times New Roman" w:hAnsi="Times New Roman" w:cs="Times New Roman"/>
          <w:sz w:val="24"/>
          <w:szCs w:val="24"/>
          <w:lang w:val="es-EC"/>
        </w:rPr>
        <w:t xml:space="preserve">tomando en cuenta el </w:t>
      </w:r>
      <w:r w:rsidR="00824265" w:rsidRPr="00611552">
        <w:rPr>
          <w:rFonts w:ascii="Times New Roman" w:hAnsi="Times New Roman" w:cs="Times New Roman"/>
          <w:sz w:val="24"/>
          <w:szCs w:val="24"/>
          <w:lang w:val="es-EC"/>
        </w:rPr>
        <w:t xml:space="preserve">tercer inciso del artículo </w:t>
      </w:r>
      <w:r w:rsidR="00871F29">
        <w:rPr>
          <w:rFonts w:ascii="Times New Roman" w:hAnsi="Times New Roman" w:cs="Times New Roman"/>
          <w:sz w:val="24"/>
          <w:szCs w:val="24"/>
          <w:lang w:val="es-EC"/>
        </w:rPr>
        <w:t>19</w:t>
      </w:r>
      <w:r w:rsidR="00824265" w:rsidRPr="00611552">
        <w:rPr>
          <w:rFonts w:ascii="Times New Roman" w:hAnsi="Times New Roman" w:cs="Times New Roman"/>
          <w:sz w:val="24"/>
          <w:szCs w:val="24"/>
          <w:lang w:val="es-EC"/>
        </w:rPr>
        <w:t xml:space="preserve"> </w:t>
      </w:r>
      <w:r w:rsidR="00920C4D" w:rsidRPr="00611552">
        <w:rPr>
          <w:rFonts w:ascii="Times New Roman" w:hAnsi="Times New Roman" w:cs="Times New Roman"/>
          <w:sz w:val="24"/>
          <w:szCs w:val="24"/>
          <w:lang w:val="es-EC"/>
        </w:rPr>
        <w:t xml:space="preserve">de la presente </w:t>
      </w:r>
      <w:r w:rsidR="00824265" w:rsidRPr="00611552">
        <w:rPr>
          <w:rFonts w:ascii="Times New Roman" w:hAnsi="Times New Roman" w:cs="Times New Roman"/>
          <w:sz w:val="24"/>
          <w:szCs w:val="24"/>
          <w:lang w:val="es-EC"/>
        </w:rPr>
        <w:t>normativa.</w:t>
      </w:r>
    </w:p>
    <w:p w14:paraId="6F12C432" w14:textId="77777777" w:rsidR="00920C4D" w:rsidRPr="00CC1118" w:rsidRDefault="00920C4D" w:rsidP="00A73E09">
      <w:pPr>
        <w:spacing w:after="0" w:line="240" w:lineRule="auto"/>
        <w:jc w:val="both"/>
        <w:rPr>
          <w:rFonts w:ascii="Times New Roman" w:hAnsi="Times New Roman" w:cs="Times New Roman"/>
          <w:sz w:val="24"/>
          <w:szCs w:val="24"/>
          <w:lang w:val="es-EC"/>
        </w:rPr>
      </w:pPr>
    </w:p>
    <w:p w14:paraId="2848E5FF"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Las Asambleas Parroquiales serán presididas por el administrador o administradora Zonal, y en caso de fuerza mayor debidamente comprobada, la reemplazará el director o directora de Gestión del Territorio.</w:t>
      </w:r>
    </w:p>
    <w:p w14:paraId="065A5AFB"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0FAC3305"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238026B9"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56F13EEC" w14:textId="760D910C" w:rsidR="00AE28D2"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2</w:t>
      </w:r>
      <w:r w:rsidR="004700DA">
        <w:rPr>
          <w:rFonts w:ascii="Times New Roman" w:hAnsi="Times New Roman" w:cs="Times New Roman"/>
          <w:b/>
          <w:sz w:val="24"/>
          <w:szCs w:val="24"/>
          <w:lang w:val="es-EC"/>
        </w:rPr>
        <w:t>4</w:t>
      </w:r>
      <w:r w:rsidR="00AE28D2" w:rsidRPr="00CC1118">
        <w:rPr>
          <w:rFonts w:ascii="Times New Roman" w:hAnsi="Times New Roman" w:cs="Times New Roman"/>
          <w:b/>
          <w:sz w:val="24"/>
          <w:szCs w:val="24"/>
          <w:lang w:val="es-EC"/>
        </w:rPr>
        <w:t>. Convocatoria y Funcionamiento. -</w:t>
      </w:r>
      <w:r w:rsidR="00AE28D2" w:rsidRPr="00CC1118">
        <w:rPr>
          <w:rFonts w:ascii="Times New Roman" w:hAnsi="Times New Roman" w:cs="Times New Roman"/>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p>
    <w:p w14:paraId="50F0086D"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0007C5D2"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14:paraId="7D6CC5DF"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453CB3D9" w14:textId="6FFB34F8"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asambleas parroquiales urbanas y rurales se convocarán </w:t>
      </w:r>
      <w:r w:rsidR="00891354">
        <w:rPr>
          <w:rFonts w:ascii="Times New Roman" w:hAnsi="Times New Roman" w:cs="Times New Roman"/>
          <w:sz w:val="24"/>
          <w:szCs w:val="24"/>
          <w:lang w:val="es-EC"/>
        </w:rPr>
        <w:t xml:space="preserve">de manera ordinaria con al menos ocho días de anticipación y de manera extraordinaria, con un </w:t>
      </w:r>
      <w:r w:rsidRPr="00CC1118">
        <w:rPr>
          <w:rFonts w:ascii="Times New Roman" w:hAnsi="Times New Roman" w:cs="Times New Roman"/>
          <w:sz w:val="24"/>
          <w:szCs w:val="24"/>
          <w:lang w:val="es-EC"/>
        </w:rPr>
        <w:t>mínimo 48 horas</w:t>
      </w:r>
      <w:r w:rsidR="00891354">
        <w:rPr>
          <w:rFonts w:ascii="Times New Roman" w:hAnsi="Times New Roman" w:cs="Times New Roman"/>
          <w:sz w:val="24"/>
          <w:szCs w:val="24"/>
          <w:lang w:val="es-EC"/>
        </w:rPr>
        <w:t xml:space="preserve">; sesionando </w:t>
      </w:r>
      <w:r w:rsidRPr="00CC1118">
        <w:rPr>
          <w:rFonts w:ascii="Times New Roman" w:hAnsi="Times New Roman" w:cs="Times New Roman"/>
          <w:sz w:val="24"/>
          <w:szCs w:val="24"/>
          <w:lang w:val="es-EC"/>
        </w:rPr>
        <w:t>al menos cuatro veces al año.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14:paraId="3009A787"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44CC6C44"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p>
    <w:p w14:paraId="7DFEB8EF"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71624B69"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68A0DB02"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62F3EBC3" w14:textId="77777777" w:rsidR="00AE28D2" w:rsidRPr="00CC1118" w:rsidRDefault="00AE28D2"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 manera extraordinaria podrán convocarse cuantas asambleas parroquiales sean necesarias. En estas asambleas solo podrán tratarse los puntos establecidos en la </w:t>
      </w:r>
      <w:r w:rsidRPr="00CC1118">
        <w:rPr>
          <w:rFonts w:ascii="Times New Roman" w:hAnsi="Times New Roman" w:cs="Times New Roman"/>
          <w:sz w:val="24"/>
          <w:szCs w:val="24"/>
          <w:lang w:val="es-EC"/>
        </w:rPr>
        <w:lastRenderedPageBreak/>
        <w:t>convocatoria, misma que guardará las mismas formalidades que las de las a asambleas ordinarias.</w:t>
      </w:r>
    </w:p>
    <w:p w14:paraId="0D5B83EB"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174B7B16" w14:textId="01827093" w:rsidR="00AE28D2"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2</w:t>
      </w:r>
      <w:r w:rsidR="004700DA">
        <w:rPr>
          <w:rFonts w:ascii="Times New Roman" w:hAnsi="Times New Roman" w:cs="Times New Roman"/>
          <w:b/>
          <w:sz w:val="24"/>
          <w:szCs w:val="24"/>
          <w:lang w:val="es-EC"/>
        </w:rPr>
        <w:t>5</w:t>
      </w:r>
      <w:r w:rsidR="00AE28D2" w:rsidRPr="00CC1118">
        <w:rPr>
          <w:rFonts w:ascii="Times New Roman" w:hAnsi="Times New Roman" w:cs="Times New Roman"/>
          <w:b/>
          <w:sz w:val="24"/>
          <w:szCs w:val="24"/>
          <w:lang w:val="es-EC"/>
        </w:rPr>
        <w:t>. Atribuciones. -</w:t>
      </w:r>
      <w:r w:rsidR="00AE28D2" w:rsidRPr="00CC1118">
        <w:rPr>
          <w:rFonts w:ascii="Times New Roman" w:hAnsi="Times New Roman" w:cs="Times New Roman"/>
          <w:sz w:val="24"/>
          <w:szCs w:val="24"/>
          <w:lang w:val="es-EC"/>
        </w:rPr>
        <w:t xml:space="preserve"> Las asambleas parroquiales urbanas y rurales tendrán las siguientes atribuciones:</w:t>
      </w:r>
    </w:p>
    <w:p w14:paraId="0AE09123"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45BDBA02" w14:textId="5A8AD7D0"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Discutir los temas de interés parroquial en materia de seguridad, desarrollo territorial, aspectos socioeconómicos, culturales, administrativos, educacionales, sanitarios, deportivos, entre otros, que incumban a la población de sus respectivas jurisdicciones;</w:t>
      </w:r>
    </w:p>
    <w:p w14:paraId="1A95AF5A" w14:textId="7C899015"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14:paraId="7B74D440" w14:textId="5E46639C"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FFA32B" w14:textId="0E549909"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Constituirse en espacios de expresión comunitarias con el objetivo de discutir demandas locales a los diferentes niveles de gestión pública.</w:t>
      </w:r>
    </w:p>
    <w:p w14:paraId="292395A5" w14:textId="28480B00"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Elegir sus asambleístas metropolitanos principales y suplentes, que participarán en la Asamblea del Distrito Metropolitano de Quito en un número establecido para cada parroquia en función de su población. Estos asambleístas durarán dos años en sus funciones, podrán ser reelegidos por una sola vez, y en su nominación, se respetarán los principios de paridad de género e inclusión</w:t>
      </w:r>
    </w:p>
    <w:p w14:paraId="5530996E" w14:textId="361B3152"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447AFD88" w14:textId="6E26C7C8"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Analizar y discutir la priorización de obras y la ejecución de los presupuestos participativos asignados por la municipalidad, en coordinación con las administraciones zonales;</w:t>
      </w:r>
    </w:p>
    <w:p w14:paraId="3D5D2BD0" w14:textId="071A4BFF"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Realizar el seguimiento al cumplimiento de los acuerdos establecidos en el marco de la planificación participativa;</w:t>
      </w:r>
    </w:p>
    <w:p w14:paraId="3A66A97F" w14:textId="501EE9F0"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Promover la participación activa de sus miembros, en los procesos de rendición de cuentas; </w:t>
      </w:r>
    </w:p>
    <w:p w14:paraId="0F814C4D" w14:textId="677B7BDC"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Designar a delegados para participar en el seguimiento de las obras y en el proceso de entrega – recepción de </w:t>
      </w:r>
      <w:r w:rsidR="00E91C49" w:rsidRPr="00CC1118">
        <w:rPr>
          <w:rFonts w:ascii="Times New Roman" w:hAnsi="Times New Roman" w:cs="Times New Roman"/>
          <w:sz w:val="24"/>
          <w:szCs w:val="24"/>
          <w:lang w:val="es-EC"/>
        </w:rPr>
        <w:t>estas</w:t>
      </w:r>
      <w:r w:rsidRPr="00CC1118">
        <w:rPr>
          <w:rFonts w:ascii="Times New Roman" w:hAnsi="Times New Roman" w:cs="Times New Roman"/>
          <w:sz w:val="24"/>
          <w:szCs w:val="24"/>
          <w:lang w:val="es-EC"/>
        </w:rPr>
        <w:t>, para garantizar el cumplimiento de los requerimientos de los barrios, priorizados en la Asamblea Parroquial; y,</w:t>
      </w:r>
    </w:p>
    <w:p w14:paraId="6E58CD4F" w14:textId="1E022CFD" w:rsidR="00AE28D2" w:rsidRPr="00CC1118" w:rsidRDefault="00AE28D2" w:rsidP="00C4781D">
      <w:pPr>
        <w:pStyle w:val="Prrafodelista"/>
        <w:numPr>
          <w:ilvl w:val="0"/>
          <w:numId w:val="1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a través de delegados nombrados para el efecto, en los mecanismos de participación ciudadana y control social, establecidos en la ley y en el presente Título.</w:t>
      </w:r>
    </w:p>
    <w:p w14:paraId="3556A8B0" w14:textId="77777777" w:rsidR="00D0718B" w:rsidRPr="00CC1118" w:rsidRDefault="00D0718B" w:rsidP="00A73E09">
      <w:pPr>
        <w:spacing w:after="0" w:line="240" w:lineRule="auto"/>
        <w:jc w:val="both"/>
        <w:rPr>
          <w:rFonts w:ascii="Times New Roman" w:hAnsi="Times New Roman" w:cs="Times New Roman"/>
          <w:sz w:val="24"/>
          <w:szCs w:val="24"/>
          <w:lang w:val="es-EC"/>
        </w:rPr>
      </w:pPr>
    </w:p>
    <w:p w14:paraId="7A7FC8AA" w14:textId="3F6BBF1C" w:rsidR="00D0718B" w:rsidRPr="00CC1118" w:rsidRDefault="00D0718B"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Tercera: De la Asamblea del Distrito Metropolitano de Quito</w:t>
      </w:r>
    </w:p>
    <w:p w14:paraId="7015BF5F" w14:textId="77777777" w:rsidR="003363B3" w:rsidRPr="00CC1118" w:rsidRDefault="003363B3" w:rsidP="00A73E09">
      <w:pPr>
        <w:spacing w:after="0" w:line="240" w:lineRule="auto"/>
        <w:jc w:val="both"/>
        <w:rPr>
          <w:rFonts w:ascii="Times New Roman" w:hAnsi="Times New Roman" w:cs="Times New Roman"/>
          <w:b/>
          <w:sz w:val="24"/>
          <w:szCs w:val="24"/>
          <w:lang w:val="es-EC"/>
        </w:rPr>
      </w:pPr>
    </w:p>
    <w:p w14:paraId="134220B0" w14:textId="04256A95" w:rsidR="00D0718B"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2</w:t>
      </w:r>
      <w:r w:rsidR="004700DA">
        <w:rPr>
          <w:rFonts w:ascii="Times New Roman" w:hAnsi="Times New Roman" w:cs="Times New Roman"/>
          <w:b/>
          <w:sz w:val="24"/>
          <w:szCs w:val="24"/>
          <w:lang w:val="es-EC"/>
        </w:rPr>
        <w:t>6</w:t>
      </w:r>
      <w:r w:rsidR="00D0718B" w:rsidRPr="00CC1118">
        <w:rPr>
          <w:rFonts w:ascii="Times New Roman" w:hAnsi="Times New Roman" w:cs="Times New Roman"/>
          <w:b/>
          <w:sz w:val="24"/>
          <w:szCs w:val="24"/>
          <w:lang w:val="es-EC"/>
        </w:rPr>
        <w:t>. Naturaleza. -</w:t>
      </w:r>
      <w:r w:rsidR="00D0718B" w:rsidRPr="00CC1118">
        <w:rPr>
          <w:rFonts w:ascii="Times New Roman" w:hAnsi="Times New Roman" w:cs="Times New Roman"/>
          <w:sz w:val="24"/>
          <w:szCs w:val="24"/>
          <w:lang w:val="es-EC"/>
        </w:rPr>
        <w:t xml:space="preserve"> Es la máxima instancia de participación ciudadana en el Distrito Metropolitano de Quito. Tendrá un carácter proponente y deliberante en los ámbitos establecidos en esta ordenanza. L</w:t>
      </w:r>
      <w:r w:rsidR="002D1E60" w:rsidRPr="00CC1118">
        <w:rPr>
          <w:rFonts w:ascii="Times New Roman" w:hAnsi="Times New Roman" w:cs="Times New Roman"/>
          <w:sz w:val="24"/>
          <w:szCs w:val="24"/>
          <w:lang w:val="es-EC"/>
        </w:rPr>
        <w:t>a</w:t>
      </w:r>
      <w:r w:rsidR="00D0718B" w:rsidRPr="00CC1118">
        <w:rPr>
          <w:rFonts w:ascii="Times New Roman" w:hAnsi="Times New Roman" w:cs="Times New Roman"/>
          <w:sz w:val="24"/>
          <w:szCs w:val="24"/>
          <w:lang w:val="es-EC"/>
        </w:rPr>
        <w:t>s</w:t>
      </w:r>
      <w:r w:rsidR="002D1E60" w:rsidRPr="00CC1118">
        <w:rPr>
          <w:rFonts w:ascii="Times New Roman" w:hAnsi="Times New Roman" w:cs="Times New Roman"/>
          <w:sz w:val="24"/>
          <w:szCs w:val="24"/>
          <w:lang w:val="es-EC"/>
        </w:rPr>
        <w:t xml:space="preserve"> y los</w:t>
      </w:r>
      <w:r w:rsidR="00D0718B" w:rsidRPr="00CC1118">
        <w:rPr>
          <w:rFonts w:ascii="Times New Roman" w:hAnsi="Times New Roman" w:cs="Times New Roman"/>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14:paraId="272F5340"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6AECCE63" w14:textId="2A768BEE" w:rsidR="00D0718B" w:rsidRPr="00CC1118" w:rsidRDefault="00D0718B"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Artículo 2</w:t>
      </w:r>
      <w:r w:rsidR="004700DA">
        <w:rPr>
          <w:rFonts w:ascii="Times New Roman" w:hAnsi="Times New Roman" w:cs="Times New Roman"/>
          <w:b/>
          <w:sz w:val="24"/>
          <w:szCs w:val="24"/>
          <w:lang w:val="es-EC"/>
        </w:rPr>
        <w:t>7</w:t>
      </w:r>
      <w:r w:rsidRPr="00CC1118">
        <w:rPr>
          <w:rFonts w:ascii="Times New Roman" w:hAnsi="Times New Roman" w:cs="Times New Roman"/>
          <w:b/>
          <w:sz w:val="24"/>
          <w:szCs w:val="24"/>
          <w:lang w:val="es-EC"/>
        </w:rPr>
        <w:t>. Conformación. -</w:t>
      </w:r>
      <w:r w:rsidRPr="00CC1118">
        <w:rPr>
          <w:rFonts w:ascii="Times New Roman" w:hAnsi="Times New Roman" w:cs="Times New Roman"/>
          <w:sz w:val="24"/>
          <w:szCs w:val="24"/>
          <w:lang w:val="es-EC"/>
        </w:rPr>
        <w:t xml:space="preserve"> La Asamblea del Distrito Metropolitano de Quito estará conformada por los siguientes miembros con voz, voto y decisión vinculante: </w:t>
      </w:r>
    </w:p>
    <w:p w14:paraId="5D99886D" w14:textId="77777777" w:rsidR="003363B3" w:rsidRPr="00CC1118" w:rsidRDefault="003363B3" w:rsidP="00A73E09">
      <w:pPr>
        <w:spacing w:after="0" w:line="240" w:lineRule="auto"/>
        <w:jc w:val="both"/>
        <w:rPr>
          <w:rFonts w:ascii="Times New Roman" w:hAnsi="Times New Roman" w:cs="Times New Roman"/>
          <w:sz w:val="24"/>
          <w:szCs w:val="24"/>
          <w:lang w:val="es-EC"/>
        </w:rPr>
      </w:pPr>
    </w:p>
    <w:p w14:paraId="19B68CA0" w14:textId="6B6406D9"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 Alcalde o Alcaldesa Metropolitana, será quien la preside; y en caso de fuerza mayor debidamente comprobada la o el Vicealcalde.</w:t>
      </w:r>
    </w:p>
    <w:p w14:paraId="0B3D95E4" w14:textId="763B3070"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Dos delegados o delegadas del Concejo Metropolitano de Quito, elegidos de entre su seno y que durarán el mismo período contemplado para las comisiones permanentes;</w:t>
      </w:r>
    </w:p>
    <w:p w14:paraId="54AC1568" w14:textId="3CC616A8"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 delegado</w:t>
      </w:r>
      <w:r w:rsidR="002D1E60" w:rsidRPr="00CC1118">
        <w:rPr>
          <w:rFonts w:ascii="Times New Roman" w:hAnsi="Times New Roman" w:cs="Times New Roman"/>
          <w:sz w:val="24"/>
          <w:szCs w:val="24"/>
          <w:lang w:val="es-EC"/>
        </w:rPr>
        <w:t xml:space="preserve"> o delegada </w:t>
      </w:r>
      <w:r w:rsidRPr="00CC1118">
        <w:rPr>
          <w:rFonts w:ascii="Times New Roman" w:hAnsi="Times New Roman" w:cs="Times New Roman"/>
          <w:sz w:val="24"/>
          <w:szCs w:val="24"/>
          <w:lang w:val="es-EC"/>
        </w:rPr>
        <w:t>de la Comisión de Participación Ciudadana y Gobierno Abierto.</w:t>
      </w:r>
    </w:p>
    <w:p w14:paraId="68BE1EDB" w14:textId="7FBA4AA0"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w:t>
      </w:r>
      <w:r w:rsidR="002D1E60" w:rsidRPr="00CC1118">
        <w:rPr>
          <w:rFonts w:ascii="Times New Roman" w:hAnsi="Times New Roman" w:cs="Times New Roman"/>
          <w:sz w:val="24"/>
          <w:szCs w:val="24"/>
          <w:lang w:val="es-EC"/>
        </w:rPr>
        <w:t>a</w:t>
      </w:r>
      <w:r w:rsidRPr="00CC1118">
        <w:rPr>
          <w:rFonts w:ascii="Times New Roman" w:hAnsi="Times New Roman" w:cs="Times New Roman"/>
          <w:sz w:val="24"/>
          <w:szCs w:val="24"/>
          <w:lang w:val="es-EC"/>
        </w:rPr>
        <w:t>s</w:t>
      </w:r>
      <w:r w:rsidR="002D1E60" w:rsidRPr="00CC1118">
        <w:rPr>
          <w:rFonts w:ascii="Times New Roman" w:hAnsi="Times New Roman" w:cs="Times New Roman"/>
          <w:sz w:val="24"/>
          <w:szCs w:val="24"/>
          <w:lang w:val="es-EC"/>
        </w:rPr>
        <w:t xml:space="preserve"> y los</w:t>
      </w:r>
      <w:r w:rsidRPr="00CC1118">
        <w:rPr>
          <w:rFonts w:ascii="Times New Roman" w:hAnsi="Times New Roman" w:cs="Times New Roman"/>
          <w:sz w:val="24"/>
          <w:szCs w:val="24"/>
          <w:lang w:val="es-EC"/>
        </w:rPr>
        <w:t xml:space="preserve"> asambleístas metropolitanos elegidos por las parroquias urbanas y rurales del Distrito Metropolitano de Quito;</w:t>
      </w:r>
    </w:p>
    <w:p w14:paraId="60B29CDC" w14:textId="7BE57051"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w:t>
      </w:r>
      <w:r w:rsidR="002D1E60"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delegado</w:t>
      </w:r>
      <w:r w:rsidR="002D1E60" w:rsidRPr="00CC1118">
        <w:rPr>
          <w:rFonts w:ascii="Times New Roman" w:hAnsi="Times New Roman" w:cs="Times New Roman"/>
          <w:sz w:val="24"/>
          <w:szCs w:val="24"/>
          <w:lang w:val="es-EC"/>
        </w:rPr>
        <w:t xml:space="preserve"> o delegad</w:t>
      </w:r>
      <w:r w:rsidRPr="00CC1118">
        <w:rPr>
          <w:rFonts w:ascii="Times New Roman" w:hAnsi="Times New Roman" w:cs="Times New Roman"/>
          <w:sz w:val="24"/>
          <w:szCs w:val="24"/>
          <w:lang w:val="es-EC"/>
        </w:rPr>
        <w:t xml:space="preserve">a del Consejo Metropolitano de Planificación; </w:t>
      </w:r>
    </w:p>
    <w:p w14:paraId="3F3893F1" w14:textId="7B8291DD" w:rsidR="00D0718B" w:rsidRPr="00757890" w:rsidRDefault="005D77C2" w:rsidP="00C4781D">
      <w:pPr>
        <w:pStyle w:val="Prrafodelista"/>
        <w:numPr>
          <w:ilvl w:val="0"/>
          <w:numId w:val="17"/>
        </w:numPr>
        <w:spacing w:after="0" w:line="240" w:lineRule="auto"/>
        <w:jc w:val="both"/>
        <w:rPr>
          <w:rFonts w:ascii="Times New Roman" w:hAnsi="Times New Roman" w:cs="Times New Roman"/>
          <w:sz w:val="24"/>
          <w:szCs w:val="24"/>
          <w:lang w:val="es-EC"/>
        </w:rPr>
      </w:pPr>
      <w:r w:rsidRPr="00A93A23">
        <w:rPr>
          <w:rFonts w:ascii="Times New Roman" w:hAnsi="Times New Roman" w:cs="Times New Roman"/>
          <w:sz w:val="24"/>
          <w:szCs w:val="24"/>
          <w:lang w:val="es-EC"/>
        </w:rPr>
        <w:t xml:space="preserve">Seis </w:t>
      </w:r>
      <w:r w:rsidR="00D0718B" w:rsidRPr="00757890">
        <w:rPr>
          <w:rFonts w:ascii="Times New Roman" w:hAnsi="Times New Roman" w:cs="Times New Roman"/>
          <w:sz w:val="24"/>
          <w:szCs w:val="24"/>
          <w:lang w:val="es-EC"/>
        </w:rPr>
        <w:t>delegados</w:t>
      </w:r>
      <w:r w:rsidR="002D1E60" w:rsidRPr="00757890">
        <w:rPr>
          <w:rFonts w:ascii="Times New Roman" w:hAnsi="Times New Roman" w:cs="Times New Roman"/>
          <w:sz w:val="24"/>
          <w:szCs w:val="24"/>
          <w:lang w:val="es-EC"/>
        </w:rPr>
        <w:t xml:space="preserve"> o delegadas</w:t>
      </w:r>
      <w:r w:rsidR="00D0718B" w:rsidRPr="00757890">
        <w:rPr>
          <w:rFonts w:ascii="Times New Roman" w:hAnsi="Times New Roman" w:cs="Times New Roman"/>
          <w:sz w:val="24"/>
          <w:szCs w:val="24"/>
          <w:lang w:val="es-EC"/>
        </w:rPr>
        <w:t xml:space="preserve"> de los Gobiernos Autónomos Descentralizados Parroquiales </w:t>
      </w:r>
      <w:r w:rsidRPr="00A93A23">
        <w:rPr>
          <w:rFonts w:ascii="Times New Roman" w:hAnsi="Times New Roman" w:cs="Times New Roman"/>
          <w:sz w:val="24"/>
          <w:szCs w:val="24"/>
          <w:lang w:val="es-EC"/>
        </w:rPr>
        <w:t xml:space="preserve">rurales </w:t>
      </w:r>
      <w:r w:rsidR="00D0718B" w:rsidRPr="00757890">
        <w:rPr>
          <w:rFonts w:ascii="Times New Roman" w:hAnsi="Times New Roman" w:cs="Times New Roman"/>
          <w:sz w:val="24"/>
          <w:szCs w:val="24"/>
          <w:lang w:val="es-EC"/>
        </w:rPr>
        <w:t xml:space="preserve">del Cantón Quito.  </w:t>
      </w:r>
    </w:p>
    <w:p w14:paraId="78904D3A" w14:textId="6D777CD3" w:rsidR="00D0718B" w:rsidRPr="00757890"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757890">
        <w:rPr>
          <w:rFonts w:ascii="Times New Roman" w:hAnsi="Times New Roman" w:cs="Times New Roman"/>
          <w:sz w:val="24"/>
          <w:szCs w:val="24"/>
          <w:lang w:val="es-EC"/>
        </w:rPr>
        <w:t xml:space="preserve">Doce delegados </w:t>
      </w:r>
      <w:r w:rsidR="002D1E60" w:rsidRPr="00757890">
        <w:rPr>
          <w:rFonts w:ascii="Times New Roman" w:hAnsi="Times New Roman" w:cs="Times New Roman"/>
          <w:sz w:val="24"/>
          <w:szCs w:val="24"/>
          <w:lang w:val="es-EC"/>
        </w:rPr>
        <w:t xml:space="preserve">o delegadas </w:t>
      </w:r>
      <w:r w:rsidRPr="00757890">
        <w:rPr>
          <w:rFonts w:ascii="Times New Roman" w:hAnsi="Times New Roman" w:cs="Times New Roman"/>
          <w:sz w:val="24"/>
          <w:szCs w:val="24"/>
          <w:lang w:val="es-EC"/>
        </w:rPr>
        <w:t xml:space="preserve">de las comunas del Distrito Metropolitano de Quito. </w:t>
      </w:r>
    </w:p>
    <w:p w14:paraId="1BFCA876" w14:textId="69E709FE" w:rsidR="005D77C2" w:rsidRPr="00757890" w:rsidRDefault="005D77C2" w:rsidP="00C4781D">
      <w:pPr>
        <w:pStyle w:val="Prrafodelista"/>
        <w:numPr>
          <w:ilvl w:val="0"/>
          <w:numId w:val="17"/>
        </w:numPr>
        <w:spacing w:after="0" w:line="240" w:lineRule="auto"/>
        <w:jc w:val="both"/>
        <w:rPr>
          <w:rFonts w:ascii="Times New Roman" w:hAnsi="Times New Roman" w:cs="Times New Roman"/>
          <w:sz w:val="24"/>
          <w:szCs w:val="24"/>
          <w:lang w:val="es-EC"/>
        </w:rPr>
      </w:pPr>
      <w:r w:rsidRPr="00A93A23">
        <w:rPr>
          <w:rFonts w:ascii="Times New Roman" w:hAnsi="Times New Roman" w:cs="Times New Roman"/>
          <w:sz w:val="24"/>
          <w:szCs w:val="24"/>
          <w:lang w:val="es-EC"/>
        </w:rPr>
        <w:t>Un representante del Consejo Nacional de Gobiernos Parroquiales Rurales (CONAGOPARE)</w:t>
      </w:r>
    </w:p>
    <w:p w14:paraId="52EFB19D" w14:textId="154A4BA9" w:rsidR="00D0718B" w:rsidRPr="00CC1118" w:rsidRDefault="00D0718B" w:rsidP="00C4781D">
      <w:pPr>
        <w:pStyle w:val="Prrafodelista"/>
        <w:numPr>
          <w:ilvl w:val="0"/>
          <w:numId w:val="17"/>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Un delegado </w:t>
      </w:r>
      <w:r w:rsidR="002D1E60" w:rsidRPr="00CC1118">
        <w:rPr>
          <w:rFonts w:ascii="Times New Roman" w:hAnsi="Times New Roman" w:cs="Times New Roman"/>
          <w:sz w:val="24"/>
          <w:szCs w:val="24"/>
          <w:lang w:val="es-EC"/>
        </w:rPr>
        <w:t xml:space="preserve">o delegada </w:t>
      </w:r>
      <w:r w:rsidRPr="00CC1118">
        <w:rPr>
          <w:rFonts w:ascii="Times New Roman" w:hAnsi="Times New Roman" w:cs="Times New Roman"/>
          <w:sz w:val="24"/>
          <w:szCs w:val="24"/>
          <w:lang w:val="es-EC"/>
        </w:rPr>
        <w:t>del Consejo de Protección de Derechos;</w:t>
      </w:r>
    </w:p>
    <w:p w14:paraId="76D985FE"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507DC480" w14:textId="77777777" w:rsidR="00D0718B" w:rsidRPr="00CC1118" w:rsidRDefault="00D0718B"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Adicionalmente, podrán intervenir con voz, pero sin voto, representantes de los siguientes organismos que deberán ser convocados:</w:t>
      </w:r>
    </w:p>
    <w:p w14:paraId="11F6599D"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03E854FF" w14:textId="04460884" w:rsidR="00D0718B" w:rsidRPr="00CC1118" w:rsidRDefault="00D0718B" w:rsidP="00C4781D">
      <w:pPr>
        <w:pStyle w:val="Prrafodelista"/>
        <w:numPr>
          <w:ilvl w:val="0"/>
          <w:numId w:val="16"/>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 representante de las cámaras de la producción del Distrito;</w:t>
      </w:r>
    </w:p>
    <w:p w14:paraId="4C1F3E36" w14:textId="734A6064" w:rsidR="00D0718B" w:rsidRPr="00CC1118" w:rsidRDefault="00D0718B" w:rsidP="00C4781D">
      <w:pPr>
        <w:pStyle w:val="Prrafodelista"/>
        <w:numPr>
          <w:ilvl w:val="0"/>
          <w:numId w:val="16"/>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 representante de las organizaciones de trabajadores del Distrito;</w:t>
      </w:r>
    </w:p>
    <w:p w14:paraId="0B853D6A" w14:textId="77777777" w:rsidR="003507E0" w:rsidRPr="00CC1118" w:rsidRDefault="00D0718B" w:rsidP="00C4781D">
      <w:pPr>
        <w:pStyle w:val="Prrafodelista"/>
        <w:numPr>
          <w:ilvl w:val="0"/>
          <w:numId w:val="16"/>
        </w:numPr>
        <w:spacing w:after="0" w:line="240" w:lineRule="auto"/>
        <w:jc w:val="both"/>
        <w:rPr>
          <w:rStyle w:val="Refdecomentario"/>
          <w:rFonts w:ascii="Times New Roman" w:hAnsi="Times New Roman" w:cs="Times New Roman"/>
          <w:sz w:val="24"/>
          <w:szCs w:val="24"/>
          <w:lang w:val="es-EC"/>
        </w:rPr>
      </w:pPr>
      <w:r w:rsidRPr="00CC1118">
        <w:rPr>
          <w:rFonts w:ascii="Times New Roman" w:hAnsi="Times New Roman" w:cs="Times New Roman"/>
          <w:sz w:val="24"/>
          <w:szCs w:val="24"/>
          <w:lang w:val="es-EC"/>
        </w:rPr>
        <w:t>Dos delegados</w:t>
      </w:r>
      <w:r w:rsidR="002D1E60" w:rsidRPr="00CC1118">
        <w:rPr>
          <w:rFonts w:ascii="Times New Roman" w:hAnsi="Times New Roman" w:cs="Times New Roman"/>
          <w:sz w:val="24"/>
          <w:szCs w:val="24"/>
          <w:lang w:val="es-EC"/>
        </w:rPr>
        <w:t xml:space="preserve"> o delegadas</w:t>
      </w:r>
      <w:r w:rsidRPr="00CC1118">
        <w:rPr>
          <w:rFonts w:ascii="Times New Roman" w:hAnsi="Times New Roman" w:cs="Times New Roman"/>
          <w:sz w:val="24"/>
          <w:szCs w:val="24"/>
          <w:lang w:val="es-EC"/>
        </w:rPr>
        <w:t xml:space="preserve"> de las universidades domiciliadas en el Distrito Metropolitano de Quito; </w:t>
      </w:r>
    </w:p>
    <w:p w14:paraId="24497221" w14:textId="7C009736" w:rsidR="00D0718B" w:rsidRPr="00CC1118" w:rsidRDefault="003507E0" w:rsidP="00C4781D">
      <w:pPr>
        <w:pStyle w:val="Prrafodelista"/>
        <w:numPr>
          <w:ilvl w:val="0"/>
          <w:numId w:val="16"/>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Lo</w:t>
      </w:r>
      <w:r w:rsidR="00D0718B" w:rsidRPr="00CC1118">
        <w:rPr>
          <w:rFonts w:ascii="Times New Roman" w:hAnsi="Times New Roman" w:cs="Times New Roman"/>
          <w:sz w:val="24"/>
          <w:szCs w:val="24"/>
          <w:lang w:val="es-EC"/>
        </w:rPr>
        <w:t xml:space="preserve">s delegados </w:t>
      </w:r>
      <w:r w:rsidR="002D1E60" w:rsidRPr="00CC1118">
        <w:rPr>
          <w:rFonts w:ascii="Times New Roman" w:hAnsi="Times New Roman" w:cs="Times New Roman"/>
          <w:sz w:val="24"/>
          <w:szCs w:val="24"/>
          <w:lang w:val="es-EC"/>
        </w:rPr>
        <w:t xml:space="preserve">o delegadas </w:t>
      </w:r>
      <w:r w:rsidR="00D0718B" w:rsidRPr="00CC1118">
        <w:rPr>
          <w:rFonts w:ascii="Times New Roman" w:hAnsi="Times New Roman" w:cs="Times New Roman"/>
          <w:sz w:val="24"/>
          <w:szCs w:val="24"/>
          <w:lang w:val="es-EC"/>
        </w:rPr>
        <w:t>de los colegios de profesionales del Distrito Metropolitano de Quito.</w:t>
      </w:r>
    </w:p>
    <w:p w14:paraId="5F4F0E04"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30AC2A11" w14:textId="20E2F878" w:rsidR="00D0718B" w:rsidRPr="00CC1118" w:rsidRDefault="00D0718B"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Adicionalmente a los delegados </w:t>
      </w:r>
      <w:r w:rsidR="002D1E60" w:rsidRPr="00CC1118">
        <w:rPr>
          <w:rFonts w:ascii="Times New Roman" w:hAnsi="Times New Roman" w:cs="Times New Roman"/>
          <w:sz w:val="24"/>
          <w:szCs w:val="24"/>
          <w:lang w:val="es-EC"/>
        </w:rPr>
        <w:t xml:space="preserve">o delegadas </w:t>
      </w:r>
      <w:r w:rsidRPr="00CC1118">
        <w:rPr>
          <w:rFonts w:ascii="Times New Roman" w:hAnsi="Times New Roman" w:cs="Times New Roman"/>
          <w:sz w:val="24"/>
          <w:szCs w:val="24"/>
          <w:lang w:val="es-EC"/>
        </w:rPr>
        <w:t xml:space="preserve">permanentes, podrán asistir los delegados </w:t>
      </w:r>
      <w:r w:rsidR="002D1E60" w:rsidRPr="00CC1118">
        <w:rPr>
          <w:rFonts w:ascii="Times New Roman" w:hAnsi="Times New Roman" w:cs="Times New Roman"/>
          <w:sz w:val="24"/>
          <w:szCs w:val="24"/>
          <w:lang w:val="es-EC"/>
        </w:rPr>
        <w:t xml:space="preserve">o delegadas </w:t>
      </w:r>
      <w:r w:rsidRPr="00CC1118">
        <w:rPr>
          <w:rFonts w:ascii="Times New Roman" w:hAnsi="Times New Roman" w:cs="Times New Roman"/>
          <w:sz w:val="24"/>
          <w:szCs w:val="24"/>
          <w:lang w:val="es-EC"/>
        </w:rPr>
        <w:t>de organizaciones o colectivos sociales, de cualquier naturaleza; los representantes de grupos de atención prioritaria, vulnerabilidad y/o riesgo</w:t>
      </w:r>
      <w:r w:rsidR="00891354">
        <w:rPr>
          <w:rFonts w:ascii="Times New Roman" w:hAnsi="Times New Roman" w:cs="Times New Roman"/>
          <w:sz w:val="24"/>
          <w:szCs w:val="24"/>
          <w:lang w:val="es-EC"/>
        </w:rPr>
        <w:t xml:space="preserve"> y movilidad humana; </w:t>
      </w:r>
      <w:r w:rsidRPr="00CC1118">
        <w:rPr>
          <w:rFonts w:ascii="Times New Roman" w:hAnsi="Times New Roman" w:cs="Times New Roman"/>
          <w:sz w:val="24"/>
          <w:szCs w:val="24"/>
          <w:lang w:val="es-EC"/>
        </w:rPr>
        <w:t xml:space="preserve">todos los ciudadanos y ciudadanas que expresen su deseo de participar en la asamblea, mismos que actuarán con </w:t>
      </w:r>
      <w:proofErr w:type="gramStart"/>
      <w:r w:rsidRPr="00CC1118">
        <w:rPr>
          <w:rFonts w:ascii="Times New Roman" w:hAnsi="Times New Roman" w:cs="Times New Roman"/>
          <w:sz w:val="24"/>
          <w:szCs w:val="24"/>
          <w:lang w:val="es-EC"/>
        </w:rPr>
        <w:t>voz</w:t>
      </w:r>
      <w:proofErr w:type="gramEnd"/>
      <w:r w:rsidRPr="00CC1118">
        <w:rPr>
          <w:rFonts w:ascii="Times New Roman" w:hAnsi="Times New Roman" w:cs="Times New Roman"/>
          <w:sz w:val="24"/>
          <w:szCs w:val="24"/>
          <w:lang w:val="es-EC"/>
        </w:rPr>
        <w:t xml:space="preserve"> pero sin voto.</w:t>
      </w:r>
    </w:p>
    <w:p w14:paraId="5A99F4BE"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57D68BFE" w14:textId="4754AA91" w:rsidR="00D0718B" w:rsidRPr="00CC1118" w:rsidRDefault="00D0718B"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 Alcalde</w:t>
      </w:r>
      <w:r w:rsidR="002D1E60" w:rsidRPr="00CC1118">
        <w:rPr>
          <w:rFonts w:ascii="Times New Roman" w:hAnsi="Times New Roman" w:cs="Times New Roman"/>
          <w:sz w:val="24"/>
          <w:szCs w:val="24"/>
          <w:lang w:val="es-EC"/>
        </w:rPr>
        <w:t xml:space="preserve"> o alcaldesa</w:t>
      </w:r>
      <w:r w:rsidRPr="00CC1118">
        <w:rPr>
          <w:rFonts w:ascii="Times New Roman" w:hAnsi="Times New Roman" w:cs="Times New Roman"/>
          <w:sz w:val="24"/>
          <w:szCs w:val="24"/>
          <w:lang w:val="es-EC"/>
        </w:rPr>
        <w:t xml:space="preserve"> Metropolitan</w:t>
      </w:r>
      <w:r w:rsidR="002D1E60" w:rsidRPr="00CC1118">
        <w:rPr>
          <w:rFonts w:ascii="Times New Roman" w:hAnsi="Times New Roman" w:cs="Times New Roman"/>
          <w:sz w:val="24"/>
          <w:szCs w:val="24"/>
          <w:lang w:val="es-EC"/>
        </w:rPr>
        <w:t>a</w:t>
      </w:r>
      <w:r w:rsidRPr="00CC1118">
        <w:rPr>
          <w:rFonts w:ascii="Times New Roman" w:hAnsi="Times New Roman" w:cs="Times New Roman"/>
          <w:sz w:val="24"/>
          <w:szCs w:val="24"/>
          <w:lang w:val="es-EC"/>
        </w:rPr>
        <w:t xml:space="preserve"> convocará y presidirá las sesiones de la asamblea, y como Secretario actuará el titular de la Secretaría Metropolitana encargada de la participación ciudadana, la que definirá la metodología a seguir para el desarrollo de la asamblea.</w:t>
      </w:r>
    </w:p>
    <w:p w14:paraId="16C69049"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7862C0D5" w14:textId="73514789" w:rsidR="007B24B5"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Artículo 2</w:t>
      </w:r>
      <w:r w:rsidR="004700DA">
        <w:rPr>
          <w:rFonts w:ascii="Times New Roman" w:hAnsi="Times New Roman" w:cs="Times New Roman"/>
          <w:b/>
          <w:sz w:val="24"/>
          <w:szCs w:val="24"/>
          <w:lang w:val="es-EC"/>
        </w:rPr>
        <w:t>8</w:t>
      </w:r>
      <w:r w:rsidR="007B24B5" w:rsidRPr="00CC1118">
        <w:rPr>
          <w:rFonts w:ascii="Times New Roman" w:hAnsi="Times New Roman" w:cs="Times New Roman"/>
          <w:b/>
          <w:sz w:val="24"/>
          <w:szCs w:val="24"/>
          <w:lang w:val="es-EC"/>
        </w:rPr>
        <w:t>. Convocatoria y funcionamiento:</w:t>
      </w:r>
      <w:r w:rsidR="007B24B5" w:rsidRPr="00CC1118">
        <w:rPr>
          <w:rFonts w:ascii="Times New Roman" w:hAnsi="Times New Roman" w:cs="Times New Roman"/>
          <w:sz w:val="24"/>
          <w:szCs w:val="24"/>
          <w:lang w:val="es-EC"/>
        </w:rPr>
        <w:t xml:space="preserve"> La Asamblea del Distrito Metropolitano de Quito se instalará en sesión ordinaria al menos 4 veces por año, de acuerdo a los per</w:t>
      </w:r>
      <w:r w:rsidR="00891354">
        <w:rPr>
          <w:rFonts w:ascii="Times New Roman" w:hAnsi="Times New Roman" w:cs="Times New Roman"/>
          <w:sz w:val="24"/>
          <w:szCs w:val="24"/>
          <w:lang w:val="es-EC"/>
        </w:rPr>
        <w:t>í</w:t>
      </w:r>
      <w:r w:rsidR="007B24B5" w:rsidRPr="00CC1118">
        <w:rPr>
          <w:rFonts w:ascii="Times New Roman" w:hAnsi="Times New Roman" w:cs="Times New Roman"/>
          <w:sz w:val="24"/>
          <w:szCs w:val="24"/>
          <w:lang w:val="es-EC"/>
        </w:rPr>
        <w:t>odos de planificación municipal. Serán convocadas con 8 días de anticipación con señalamiento del orden día a ser tratado y acompañada de la información o documentación correspondiente a los temas de tratamiento.</w:t>
      </w:r>
    </w:p>
    <w:p w14:paraId="100B263C"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7F8CB192" w14:textId="481B2776"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4 días.</w:t>
      </w:r>
    </w:p>
    <w:p w14:paraId="3641A95D"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53853A87" w14:textId="77777777"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Las sesiones de la asamblea necesitarán un quórum de la mitad más uno de sus miembros con decisión vinculante a través de la mayoría simple de los votos de los miembros asistentes. El Alcalde tendrá voto dirimente.</w:t>
      </w:r>
    </w:p>
    <w:p w14:paraId="6ACF8582"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39233D10" w14:textId="5B22C917"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Todas las sesiones en las que deban participar los asambleístas </w:t>
      </w:r>
      <w:r w:rsidR="00E91C49" w:rsidRPr="00CC1118">
        <w:rPr>
          <w:rFonts w:ascii="Times New Roman" w:hAnsi="Times New Roman" w:cs="Times New Roman"/>
          <w:sz w:val="24"/>
          <w:szCs w:val="24"/>
          <w:lang w:val="es-EC"/>
        </w:rPr>
        <w:t>metropolitanos</w:t>
      </w:r>
      <w:r w:rsidRPr="00CC1118">
        <w:rPr>
          <w:rFonts w:ascii="Times New Roman" w:hAnsi="Times New Roman" w:cs="Times New Roman"/>
          <w:sz w:val="24"/>
          <w:szCs w:val="24"/>
          <w:lang w:val="es-EC"/>
        </w:rPr>
        <w:t xml:space="preserve"> deberán realizarse en horarios consensuados previamente en la primera Asamblea Metropolitana, con el objetivo de que estos no alteren las actividades económicas propias de los asambleístas. </w:t>
      </w:r>
    </w:p>
    <w:p w14:paraId="7389069C"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17EA577F" w14:textId="103235FA"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Ar</w:t>
      </w:r>
      <w:r w:rsidR="00583CBE">
        <w:rPr>
          <w:rFonts w:ascii="Times New Roman" w:hAnsi="Times New Roman" w:cs="Times New Roman"/>
          <w:b/>
          <w:sz w:val="24"/>
          <w:szCs w:val="24"/>
          <w:lang w:val="es-EC"/>
        </w:rPr>
        <w:t>tículo 2</w:t>
      </w:r>
      <w:r w:rsidR="004700DA">
        <w:rPr>
          <w:rFonts w:ascii="Times New Roman" w:hAnsi="Times New Roman" w:cs="Times New Roman"/>
          <w:b/>
          <w:sz w:val="24"/>
          <w:szCs w:val="24"/>
          <w:lang w:val="es-EC"/>
        </w:rPr>
        <w:t>9</w:t>
      </w:r>
      <w:r w:rsidRPr="00CC1118">
        <w:rPr>
          <w:rFonts w:ascii="Times New Roman" w:hAnsi="Times New Roman" w:cs="Times New Roman"/>
          <w:b/>
          <w:sz w:val="24"/>
          <w:szCs w:val="24"/>
          <w:lang w:val="es-EC"/>
        </w:rPr>
        <w:t>. Funciones de la Asamblea del Distrito Metropolitano de Quito -</w:t>
      </w:r>
      <w:r w:rsidRPr="00CC1118">
        <w:rPr>
          <w:rFonts w:ascii="Times New Roman" w:hAnsi="Times New Roman" w:cs="Times New Roman"/>
          <w:sz w:val="24"/>
          <w:szCs w:val="24"/>
          <w:lang w:val="es-EC"/>
        </w:rPr>
        <w:t xml:space="preserve"> Son funciones de la asamblea del Distrito Metropolitano de Quito, las siguientes: </w:t>
      </w:r>
    </w:p>
    <w:p w14:paraId="39C793E5"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142B5DF5" w14:textId="5FBC1878"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C5B5462"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Contribuir, como instancia de consulta y deliberación, a la definición y formulación de lineamientos de desarrollo metropolitano; </w:t>
      </w:r>
    </w:p>
    <w:p w14:paraId="11E5006E" w14:textId="5DD9430E"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194E488A" w14:textId="1399BE8A"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Rendir cuentas a la ciudadanía sobre sus acciones; </w:t>
      </w:r>
    </w:p>
    <w:p w14:paraId="6B41A208" w14:textId="73B0FBB3"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FF20D2F" w14:textId="5F5C8B49"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Propiciar el debate, la deliberación y concertación sobre asuntos de interés general, local y nacional;</w:t>
      </w:r>
    </w:p>
    <w:p w14:paraId="13F09CB8" w14:textId="770EC653"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Conocer del ejecutivo de la municipalidad, la ejecución presupuestaria anual, el cumplimiento de sus metas y las prioridades de ejecución para el año siguiente; </w:t>
      </w:r>
    </w:p>
    <w:p w14:paraId="10B8EDC1" w14:textId="7E324347"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Proponer agendas de desarrollo, planes, programas y políticas públicas:</w:t>
      </w:r>
    </w:p>
    <w:p w14:paraId="2185AD5A" w14:textId="053472AB"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Elegir a los asambleístas que representarán a la ciudadanía en el Consejo Metropolitano de Planificación; y, Comisión Metropolitana de Lucha Contra la Corrupción;</w:t>
      </w:r>
    </w:p>
    <w:p w14:paraId="20581DEE" w14:textId="60740ACB"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Llevar adelante mesas de trabajo y actividades de coordinación, con los organismos barriales, comunitarios, parroquiales y con las Administraciones Zonales del </w:t>
      </w:r>
      <w:r w:rsidRPr="00CC1118">
        <w:rPr>
          <w:rFonts w:ascii="Times New Roman" w:hAnsi="Times New Roman" w:cs="Times New Roman"/>
          <w:sz w:val="24"/>
          <w:szCs w:val="24"/>
          <w:lang w:val="es-EC"/>
        </w:rPr>
        <w:lastRenderedPageBreak/>
        <w:t>Municipio del Distrito Metropolitano de Quito, en torno a los asuntos de interés de las jurisdicciones a las que pertenecen;</w:t>
      </w:r>
    </w:p>
    <w:p w14:paraId="6F80EAD5" w14:textId="54F09746"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las Comisiones Metropolitanas para las que han sido designados; y,</w:t>
      </w:r>
    </w:p>
    <w:p w14:paraId="3FBDD022" w14:textId="79698A45" w:rsidR="007B24B5" w:rsidRPr="00CC1118" w:rsidRDefault="007B24B5" w:rsidP="00C4781D">
      <w:pPr>
        <w:pStyle w:val="Prrafodelista"/>
        <w:numPr>
          <w:ilvl w:val="0"/>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Realizar los cursos de empoderamiento y capacitación que se exige para el cumplimiento de sus funciones.</w:t>
      </w:r>
    </w:p>
    <w:p w14:paraId="25EE15D0"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6FE691C6" w14:textId="44EE73B1" w:rsidR="007B24B5"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30</w:t>
      </w:r>
      <w:r w:rsidR="007B24B5" w:rsidRPr="00CC1118">
        <w:rPr>
          <w:rFonts w:ascii="Times New Roman" w:hAnsi="Times New Roman" w:cs="Times New Roman"/>
          <w:b/>
          <w:sz w:val="24"/>
          <w:szCs w:val="24"/>
          <w:lang w:val="es-EC"/>
        </w:rPr>
        <w:t>. Atribuciones de las y los Asambleístas Metropolitanos. -</w:t>
      </w:r>
      <w:r w:rsidR="007B24B5" w:rsidRPr="00CC1118">
        <w:rPr>
          <w:rFonts w:ascii="Times New Roman" w:hAnsi="Times New Roman" w:cs="Times New Roman"/>
          <w:sz w:val="24"/>
          <w:szCs w:val="24"/>
          <w:lang w:val="es-EC"/>
        </w:rPr>
        <w:t xml:space="preserve"> Los asambleístas metropolitanos tendrán las siguientes funciones:</w:t>
      </w:r>
    </w:p>
    <w:p w14:paraId="7B734892" w14:textId="16920F8E"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Apoyar la gestión de las directivas en las parroquias rurales y urbanas; coordinar acciones en beneficio de la comunidad con las Administraciones Zonales del Distrito Metropolitano de Quito, dentro de su jurisdicción;</w:t>
      </w:r>
    </w:p>
    <w:p w14:paraId="10B3FBC2" w14:textId="20F8C703"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 </w:t>
      </w:r>
    </w:p>
    <w:p w14:paraId="63CDF88C" w14:textId="7CA4DC5B"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las comisiones especializadas permanentes y/o especiales, en función de lo establecido en el artículo 27 de la presente ordenanza;</w:t>
      </w:r>
    </w:p>
    <w:p w14:paraId="6FC5001A" w14:textId="09F6CE4C"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Convocar a sesiones plenarias de asambleístas para coordinar acciones;</w:t>
      </w:r>
    </w:p>
    <w:p w14:paraId="73A1DF33" w14:textId="5E532F20"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Elegir de entre los Asambleístas al delegado ante la Comisión de Lucha contra la Corrupción o la institución encargada de estas funciones; y,</w:t>
      </w:r>
    </w:p>
    <w:p w14:paraId="23FCAE2D" w14:textId="2099E80B" w:rsidR="007B24B5" w:rsidRPr="00CC1118" w:rsidRDefault="007B24B5" w:rsidP="00C4781D">
      <w:pPr>
        <w:pStyle w:val="Prrafodelista"/>
        <w:numPr>
          <w:ilvl w:val="0"/>
          <w:numId w:val="1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Elaborar propuestas para debatirlas en el seno de la asamblea de Quito. </w:t>
      </w:r>
    </w:p>
    <w:p w14:paraId="66680C69"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2FB2B78F" w14:textId="77777777"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2F157CF8"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7638C02A" w14:textId="77777777"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Su acreditación oficial como delegados a la Asamblea del Distrito Metropolitano de Quito, se realizará en un acto solemne a cargo de la Secretaría rectora de la participación ciudadana.</w:t>
      </w:r>
    </w:p>
    <w:p w14:paraId="3840F576"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434A2561" w14:textId="0AD92425" w:rsidR="007B24B5"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31</w:t>
      </w:r>
      <w:r w:rsidR="007B24B5" w:rsidRPr="00CC1118">
        <w:rPr>
          <w:rFonts w:ascii="Times New Roman" w:hAnsi="Times New Roman" w:cs="Times New Roman"/>
          <w:b/>
          <w:sz w:val="24"/>
          <w:szCs w:val="24"/>
          <w:lang w:val="es-EC"/>
        </w:rPr>
        <w:t>. Comisiones Metropolitanas. -</w:t>
      </w:r>
      <w:r w:rsidR="007B24B5" w:rsidRPr="00CC1118">
        <w:rPr>
          <w:rFonts w:ascii="Times New Roman" w:hAnsi="Times New Roman" w:cs="Times New Roman"/>
          <w:sz w:val="24"/>
          <w:szCs w:val="24"/>
          <w:lang w:val="es-EC"/>
        </w:rPr>
        <w:t xml:space="preserve"> Los Asambleístas del Distrito Metropolitano de Quito participarán de manera obligatoria en las comisiones permanentes a las que sean designados. Estas serán las siguientes:</w:t>
      </w:r>
    </w:p>
    <w:p w14:paraId="61774939"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0E88C266" w14:textId="70284DEC" w:rsidR="007B24B5" w:rsidRPr="00CC1118" w:rsidRDefault="007B24B5" w:rsidP="00C4781D">
      <w:pPr>
        <w:pStyle w:val="Prrafodelista"/>
        <w:numPr>
          <w:ilvl w:val="0"/>
          <w:numId w:val="4"/>
        </w:numPr>
        <w:spacing w:after="0" w:line="240" w:lineRule="auto"/>
        <w:ind w:left="450"/>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Comisión Metropolitana de Gestión de los Presupuestos Participativos,</w:t>
      </w:r>
      <w:r w:rsidRPr="00CC1118">
        <w:rPr>
          <w:rFonts w:ascii="Times New Roman" w:hAnsi="Times New Roman" w:cs="Times New Roman"/>
          <w:sz w:val="24"/>
          <w:szCs w:val="24"/>
          <w:lang w:val="es-EC"/>
        </w:rPr>
        <w:t xml:space="preserve"> será la encargada de dar seguimiento y evaluar la ejecución de las obras y proyectos que se realicen con dichos recursos;</w:t>
      </w:r>
    </w:p>
    <w:p w14:paraId="2F967376" w14:textId="61ACB92A" w:rsidR="007B24B5" w:rsidRPr="00CC1118" w:rsidRDefault="007B24B5" w:rsidP="00C4781D">
      <w:pPr>
        <w:pStyle w:val="Prrafodelista"/>
        <w:numPr>
          <w:ilvl w:val="0"/>
          <w:numId w:val="4"/>
        </w:numPr>
        <w:spacing w:after="0" w:line="240" w:lineRule="auto"/>
        <w:ind w:left="450"/>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Comisión Metropolitana de Planificación,</w:t>
      </w:r>
      <w:r w:rsidRPr="00CC1118">
        <w:rPr>
          <w:rFonts w:ascii="Times New Roman" w:hAnsi="Times New Roman" w:cs="Times New Roman"/>
          <w:sz w:val="24"/>
          <w:szCs w:val="24"/>
          <w:lang w:val="es-EC"/>
        </w:rPr>
        <w:t xml:space="preserve"> será la encargada de coordinar y apoyar a los barrios, parroquias y administraciones zonales en las actividades de planificación local y territorios correspondientes;</w:t>
      </w:r>
    </w:p>
    <w:p w14:paraId="39D83662" w14:textId="0A0B99E4" w:rsidR="007B24B5" w:rsidRPr="00CC1118" w:rsidRDefault="007B24B5" w:rsidP="00C4781D">
      <w:pPr>
        <w:pStyle w:val="Prrafodelista"/>
        <w:numPr>
          <w:ilvl w:val="0"/>
          <w:numId w:val="4"/>
        </w:numPr>
        <w:spacing w:after="0" w:line="240" w:lineRule="auto"/>
        <w:ind w:left="450"/>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Comisión Metropolitana de Participación Ciudadana y Organización,</w:t>
      </w:r>
      <w:r w:rsidRPr="00CC1118">
        <w:rPr>
          <w:rFonts w:ascii="Times New Roman" w:hAnsi="Times New Roman" w:cs="Times New Roman"/>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36AB1024" w14:textId="4D5BA6A7" w:rsidR="007B24B5" w:rsidRPr="00CC1118" w:rsidRDefault="007B24B5" w:rsidP="00C4781D">
      <w:pPr>
        <w:pStyle w:val="Prrafodelista"/>
        <w:numPr>
          <w:ilvl w:val="0"/>
          <w:numId w:val="4"/>
        </w:numPr>
        <w:spacing w:after="0" w:line="240" w:lineRule="auto"/>
        <w:ind w:left="450"/>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Comisión de Gestión de Riesgos y desastres naturales,</w:t>
      </w:r>
      <w:r w:rsidRPr="00CC1118">
        <w:rPr>
          <w:rFonts w:ascii="Times New Roman" w:hAnsi="Times New Roman" w:cs="Times New Roman"/>
          <w:sz w:val="24"/>
          <w:szCs w:val="24"/>
          <w:lang w:val="es-EC"/>
        </w:rPr>
        <w:t xml:space="preserve"> encargada de interactuar con los organismos locales y las organizaciones barriales o parroquiales, a fin de alertar, </w:t>
      </w:r>
      <w:r w:rsidRPr="00CC1118">
        <w:rPr>
          <w:rFonts w:ascii="Times New Roman" w:hAnsi="Times New Roman" w:cs="Times New Roman"/>
          <w:sz w:val="24"/>
          <w:szCs w:val="24"/>
          <w:lang w:val="es-EC"/>
        </w:rPr>
        <w:lastRenderedPageBreak/>
        <w:t>transmitir, difundir, situaciones de riesgo, o informaciones, planes o normativas que se establezcan en materia de gestión de riesgos;</w:t>
      </w:r>
    </w:p>
    <w:p w14:paraId="1775C5C4" w14:textId="5F0B180D" w:rsidR="007B24B5" w:rsidRPr="00CC1118" w:rsidRDefault="007B24B5" w:rsidP="00C4781D">
      <w:pPr>
        <w:pStyle w:val="Prrafodelista"/>
        <w:numPr>
          <w:ilvl w:val="0"/>
          <w:numId w:val="4"/>
        </w:numPr>
        <w:spacing w:after="0" w:line="240" w:lineRule="auto"/>
        <w:ind w:left="450"/>
        <w:jc w:val="both"/>
        <w:rPr>
          <w:rFonts w:ascii="Times New Roman" w:hAnsi="Times New Roman" w:cs="Times New Roman"/>
          <w:sz w:val="24"/>
          <w:szCs w:val="24"/>
          <w:lang w:val="es-EC"/>
        </w:rPr>
      </w:pPr>
      <w:r w:rsidRPr="00CC1118">
        <w:rPr>
          <w:rFonts w:ascii="Times New Roman" w:hAnsi="Times New Roman" w:cs="Times New Roman"/>
          <w:b/>
          <w:bCs/>
          <w:sz w:val="24"/>
          <w:szCs w:val="24"/>
          <w:lang w:val="es-EC"/>
        </w:rPr>
        <w:t>Comisión de Transparencia y Rendición de Cuentas,</w:t>
      </w:r>
      <w:r w:rsidRPr="00CC1118">
        <w:rPr>
          <w:rFonts w:ascii="Times New Roman" w:hAnsi="Times New Roman" w:cs="Times New Roman"/>
          <w:sz w:val="24"/>
          <w:szCs w:val="24"/>
          <w:lang w:val="es-EC"/>
        </w:rPr>
        <w:t xml:space="preserve"> será la encargada de realizar el seguimiento a los mecanismos de transparencia y acceso a la información disponible por la Municipalidad; así como también participar en las fases de planificación, seguimiento y evaluación de los procesos de rendición de cuentas de los integrantes del Sistema</w:t>
      </w:r>
      <w:r w:rsidR="00B74739"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Metropolitano de Participación Ciudadana y Control Social. </w:t>
      </w:r>
    </w:p>
    <w:p w14:paraId="5DA5128A" w14:textId="77777777" w:rsidR="00B74739" w:rsidRPr="00CC1118" w:rsidRDefault="00B74739" w:rsidP="00A73E09">
      <w:pPr>
        <w:spacing w:after="0" w:line="240" w:lineRule="auto"/>
        <w:jc w:val="both"/>
        <w:rPr>
          <w:rFonts w:ascii="Times New Roman" w:hAnsi="Times New Roman" w:cs="Times New Roman"/>
          <w:sz w:val="24"/>
          <w:szCs w:val="24"/>
          <w:lang w:val="es-EC"/>
        </w:rPr>
      </w:pPr>
    </w:p>
    <w:p w14:paraId="0B54B8D7" w14:textId="47A69B6A" w:rsidR="00CF611D"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Comisiones Metropolitanas se reunirán al menos </w:t>
      </w:r>
      <w:r w:rsidR="00CF611D" w:rsidRPr="00CC1118">
        <w:rPr>
          <w:rFonts w:ascii="Times New Roman" w:hAnsi="Times New Roman" w:cs="Times New Roman"/>
          <w:sz w:val="24"/>
          <w:szCs w:val="24"/>
          <w:lang w:val="es-EC"/>
        </w:rPr>
        <w:t xml:space="preserve">una </w:t>
      </w:r>
      <w:r w:rsidRPr="00CC1118">
        <w:rPr>
          <w:rFonts w:ascii="Times New Roman" w:hAnsi="Times New Roman" w:cs="Times New Roman"/>
          <w:sz w:val="24"/>
          <w:szCs w:val="24"/>
          <w:lang w:val="es-EC"/>
        </w:rPr>
        <w:t>ve</w:t>
      </w:r>
      <w:r w:rsidR="00CF611D" w:rsidRPr="00CC1118">
        <w:rPr>
          <w:rFonts w:ascii="Times New Roman" w:hAnsi="Times New Roman" w:cs="Times New Roman"/>
          <w:sz w:val="24"/>
          <w:szCs w:val="24"/>
          <w:lang w:val="es-EC"/>
        </w:rPr>
        <w:t>z</w:t>
      </w:r>
      <w:r w:rsidRPr="00CC1118">
        <w:rPr>
          <w:rFonts w:ascii="Times New Roman" w:hAnsi="Times New Roman" w:cs="Times New Roman"/>
          <w:sz w:val="24"/>
          <w:szCs w:val="24"/>
          <w:lang w:val="es-EC"/>
        </w:rPr>
        <w:t xml:space="preserve"> al mes, en las instalaciones municipales que mejor convenga a los miembros. </w:t>
      </w:r>
    </w:p>
    <w:p w14:paraId="410E6CF8"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6AC2D9BF" w14:textId="47866EC8" w:rsidR="007B24B5" w:rsidRPr="00CC1118" w:rsidRDefault="007B24B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De ser necesario la Asamblea del Distrito Metropolitano de Quito podrá tomar la decisión de crear comisiones especiales para atender situaciones específicas que emerjan en el contexto de sus atribuciones.</w:t>
      </w:r>
    </w:p>
    <w:p w14:paraId="3FB29517" w14:textId="77777777" w:rsidR="003507E0" w:rsidRPr="00CC1118" w:rsidRDefault="003507E0" w:rsidP="00A73E09">
      <w:pPr>
        <w:spacing w:after="0" w:line="240" w:lineRule="auto"/>
        <w:jc w:val="both"/>
        <w:rPr>
          <w:rFonts w:ascii="Times New Roman" w:hAnsi="Times New Roman" w:cs="Times New Roman"/>
          <w:sz w:val="24"/>
          <w:szCs w:val="24"/>
          <w:lang w:val="es-EC"/>
        </w:rPr>
      </w:pPr>
    </w:p>
    <w:p w14:paraId="77A743BA" w14:textId="1E15601D" w:rsidR="00766339" w:rsidRPr="00CC1118" w:rsidRDefault="00583CBE"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bCs/>
          <w:sz w:val="24"/>
          <w:szCs w:val="24"/>
          <w:lang w:val="es-EC"/>
        </w:rPr>
        <w:t>Artículo 3</w:t>
      </w:r>
      <w:r w:rsidR="004700DA">
        <w:rPr>
          <w:rFonts w:ascii="Times New Roman" w:hAnsi="Times New Roman" w:cs="Times New Roman"/>
          <w:b/>
          <w:bCs/>
          <w:sz w:val="24"/>
          <w:szCs w:val="24"/>
          <w:lang w:val="es-EC"/>
        </w:rPr>
        <w:t>2</w:t>
      </w:r>
      <w:r w:rsidR="007B24B5" w:rsidRPr="00CC1118">
        <w:rPr>
          <w:rFonts w:ascii="Times New Roman" w:hAnsi="Times New Roman" w:cs="Times New Roman"/>
          <w:b/>
          <w:bCs/>
          <w:sz w:val="24"/>
          <w:szCs w:val="24"/>
          <w:lang w:val="es-EC"/>
        </w:rPr>
        <w:t xml:space="preserve">.- Designación a las Comisiones </w:t>
      </w:r>
      <w:r w:rsidR="00A93A23" w:rsidRPr="00CC1118">
        <w:rPr>
          <w:rFonts w:ascii="Times New Roman" w:hAnsi="Times New Roman" w:cs="Times New Roman"/>
          <w:b/>
          <w:bCs/>
          <w:sz w:val="24"/>
          <w:szCs w:val="24"/>
          <w:lang w:val="es-EC"/>
        </w:rPr>
        <w:t>Metropolitanas. -</w:t>
      </w:r>
      <w:r w:rsidR="007B24B5" w:rsidRPr="00CC1118">
        <w:rPr>
          <w:rFonts w:ascii="Times New Roman" w:hAnsi="Times New Roman" w:cs="Times New Roman"/>
          <w:sz w:val="24"/>
          <w:szCs w:val="24"/>
          <w:lang w:val="es-EC"/>
        </w:rPr>
        <w:t xml:space="preserve"> los asambleístas metropolitanos, designarán </w:t>
      </w:r>
      <w:r w:rsidR="00766339" w:rsidRPr="00CC1118">
        <w:rPr>
          <w:rFonts w:ascii="Times New Roman" w:hAnsi="Times New Roman" w:cs="Times New Roman"/>
          <w:sz w:val="24"/>
          <w:szCs w:val="24"/>
          <w:lang w:val="es-EC"/>
        </w:rPr>
        <w:t xml:space="preserve">a </w:t>
      </w:r>
      <w:r w:rsidR="007B24B5" w:rsidRPr="00CC1118">
        <w:rPr>
          <w:rFonts w:ascii="Times New Roman" w:hAnsi="Times New Roman" w:cs="Times New Roman"/>
          <w:sz w:val="24"/>
          <w:szCs w:val="24"/>
          <w:lang w:val="es-EC"/>
        </w:rPr>
        <w:t>los integrantes a cada una de las comisiones en la primera sesión de la Asamblea del Distrito Metropolitano de Quito</w:t>
      </w:r>
      <w:r w:rsidR="00766339" w:rsidRPr="00CC1118">
        <w:rPr>
          <w:rFonts w:ascii="Times New Roman" w:hAnsi="Times New Roman" w:cs="Times New Roman"/>
          <w:sz w:val="24"/>
          <w:szCs w:val="24"/>
          <w:lang w:val="es-EC"/>
        </w:rPr>
        <w:t>. C</w:t>
      </w:r>
      <w:r w:rsidR="007B24B5" w:rsidRPr="00CC1118">
        <w:rPr>
          <w:rFonts w:ascii="Times New Roman" w:hAnsi="Times New Roman" w:cs="Times New Roman"/>
          <w:sz w:val="24"/>
          <w:szCs w:val="24"/>
          <w:lang w:val="es-EC"/>
        </w:rPr>
        <w:t>ada comisión se conformará con un mínimo de 8 y un máximo de 12 representantes con sus alternos en cada caso</w:t>
      </w:r>
      <w:r w:rsidR="00766339" w:rsidRPr="00CC1118">
        <w:rPr>
          <w:rFonts w:ascii="Times New Roman" w:hAnsi="Times New Roman" w:cs="Times New Roman"/>
          <w:sz w:val="24"/>
          <w:szCs w:val="24"/>
          <w:lang w:val="es-EC"/>
        </w:rPr>
        <w:t xml:space="preserve">. </w:t>
      </w:r>
    </w:p>
    <w:p w14:paraId="768074BF" w14:textId="77777777" w:rsidR="00766339" w:rsidRPr="00CC1118" w:rsidRDefault="00766339" w:rsidP="00A73E09">
      <w:pPr>
        <w:spacing w:after="0" w:line="240" w:lineRule="auto"/>
        <w:jc w:val="both"/>
        <w:rPr>
          <w:rFonts w:ascii="Times New Roman" w:hAnsi="Times New Roman" w:cs="Times New Roman"/>
          <w:sz w:val="24"/>
          <w:szCs w:val="24"/>
          <w:lang w:val="es-EC"/>
        </w:rPr>
      </w:pPr>
    </w:p>
    <w:p w14:paraId="50285532" w14:textId="2EDB06A5" w:rsidR="007B24B5" w:rsidRPr="00CC1118" w:rsidRDefault="00766339"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designación de los miembros de las comisiones </w:t>
      </w:r>
      <w:r w:rsidR="007B24B5" w:rsidRPr="00CC1118">
        <w:rPr>
          <w:rFonts w:ascii="Times New Roman" w:hAnsi="Times New Roman" w:cs="Times New Roman"/>
          <w:sz w:val="24"/>
          <w:szCs w:val="24"/>
          <w:lang w:val="es-EC"/>
        </w:rPr>
        <w:t>se realizará de forma democrática y consensuada, en</w:t>
      </w:r>
      <w:r w:rsidRPr="00CC1118">
        <w:rPr>
          <w:rFonts w:ascii="Times New Roman" w:hAnsi="Times New Roman" w:cs="Times New Roman"/>
          <w:sz w:val="24"/>
          <w:szCs w:val="24"/>
          <w:lang w:val="es-EC"/>
        </w:rPr>
        <w:t xml:space="preserve">tre los asistentes de </w:t>
      </w:r>
      <w:r w:rsidR="007B24B5" w:rsidRPr="00CC1118">
        <w:rPr>
          <w:rFonts w:ascii="Times New Roman" w:hAnsi="Times New Roman" w:cs="Times New Roman"/>
          <w:sz w:val="24"/>
          <w:szCs w:val="24"/>
          <w:lang w:val="es-EC"/>
        </w:rPr>
        <w:t>la referida sesión.</w:t>
      </w:r>
    </w:p>
    <w:p w14:paraId="6E7BF119" w14:textId="77777777" w:rsidR="00BA6D29" w:rsidRPr="00CC1118" w:rsidRDefault="00BA6D29" w:rsidP="00A73E09">
      <w:pPr>
        <w:spacing w:after="0" w:line="240" w:lineRule="auto"/>
        <w:jc w:val="both"/>
        <w:rPr>
          <w:rFonts w:ascii="Times New Roman" w:hAnsi="Times New Roman" w:cs="Times New Roman"/>
          <w:sz w:val="24"/>
          <w:szCs w:val="24"/>
          <w:lang w:val="es-EC"/>
        </w:rPr>
      </w:pPr>
    </w:p>
    <w:p w14:paraId="7FDED6A8" w14:textId="59155083" w:rsidR="00D25035"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3</w:t>
      </w:r>
      <w:r w:rsidR="004700DA">
        <w:rPr>
          <w:rFonts w:ascii="Times New Roman" w:hAnsi="Times New Roman" w:cs="Times New Roman"/>
          <w:b/>
          <w:sz w:val="24"/>
          <w:szCs w:val="24"/>
          <w:lang w:val="es-EC"/>
        </w:rPr>
        <w:t>3</w:t>
      </w:r>
      <w:r w:rsidR="00D25035" w:rsidRPr="00CC1118">
        <w:rPr>
          <w:rFonts w:ascii="Times New Roman" w:hAnsi="Times New Roman" w:cs="Times New Roman"/>
          <w:b/>
          <w:sz w:val="24"/>
          <w:szCs w:val="24"/>
          <w:lang w:val="es-EC"/>
        </w:rPr>
        <w:t>. Causales de remoción. -</w:t>
      </w:r>
      <w:r w:rsidR="00D25035" w:rsidRPr="00CC1118">
        <w:rPr>
          <w:rFonts w:ascii="Times New Roman" w:hAnsi="Times New Roman" w:cs="Times New Roman"/>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14:paraId="23DD392E" w14:textId="77777777" w:rsidR="00BA6D29" w:rsidRPr="00CC1118" w:rsidRDefault="00BA6D29" w:rsidP="00A73E09">
      <w:pPr>
        <w:spacing w:after="0" w:line="240" w:lineRule="auto"/>
        <w:jc w:val="both"/>
        <w:rPr>
          <w:rFonts w:ascii="Times New Roman" w:hAnsi="Times New Roman" w:cs="Times New Roman"/>
          <w:sz w:val="24"/>
          <w:szCs w:val="24"/>
          <w:lang w:val="es-EC"/>
        </w:rPr>
      </w:pPr>
    </w:p>
    <w:p w14:paraId="22DDEB3C" w14:textId="368F5F60" w:rsidR="00D25035" w:rsidRPr="00CC1118" w:rsidRDefault="00D25035" w:rsidP="00C4781D">
      <w:pPr>
        <w:pStyle w:val="Prrafodelista"/>
        <w:numPr>
          <w:ilvl w:val="0"/>
          <w:numId w:val="1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Conducta agresiva y acciones que vayan en desmedro de sus colegas asambleístas; </w:t>
      </w:r>
    </w:p>
    <w:p w14:paraId="36962E8B" w14:textId="31D90B64" w:rsidR="00D25035" w:rsidRPr="00CC1118" w:rsidRDefault="00D25035" w:rsidP="00C4781D">
      <w:pPr>
        <w:pStyle w:val="Prrafodelista"/>
        <w:numPr>
          <w:ilvl w:val="0"/>
          <w:numId w:val="1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Ausencia injustificada a dos sesiones de la Asamblea Metropolitana, en un mismo período anual;</w:t>
      </w:r>
    </w:p>
    <w:p w14:paraId="3A846ADB" w14:textId="18797102" w:rsidR="00D25035" w:rsidRPr="00CC1118" w:rsidRDefault="00D25035" w:rsidP="00C4781D">
      <w:pPr>
        <w:pStyle w:val="Prrafodelista"/>
        <w:numPr>
          <w:ilvl w:val="0"/>
          <w:numId w:val="1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No comparecer injustificadamente en tres o más sesiones de las Comisiones Metropolitanas permanentes a las que fueran designados; </w:t>
      </w:r>
    </w:p>
    <w:p w14:paraId="05041DAB" w14:textId="681E03C1" w:rsidR="00D25035" w:rsidRPr="00CC1118" w:rsidRDefault="00D25035" w:rsidP="00C4781D">
      <w:pPr>
        <w:pStyle w:val="Prrafodelista"/>
        <w:numPr>
          <w:ilvl w:val="0"/>
          <w:numId w:val="1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No comunicar la inasistencia a la Secretaría General del Concejo Metropolitano, para la </w:t>
      </w:r>
      <w:proofErr w:type="spellStart"/>
      <w:r w:rsidRPr="00CC1118">
        <w:rPr>
          <w:rFonts w:ascii="Times New Roman" w:hAnsi="Times New Roman" w:cs="Times New Roman"/>
          <w:sz w:val="24"/>
          <w:szCs w:val="24"/>
          <w:lang w:val="es-EC"/>
        </w:rPr>
        <w:t>principalización</w:t>
      </w:r>
      <w:proofErr w:type="spellEnd"/>
      <w:r w:rsidRPr="00CC1118">
        <w:rPr>
          <w:rFonts w:ascii="Times New Roman" w:hAnsi="Times New Roman" w:cs="Times New Roman"/>
          <w:sz w:val="24"/>
          <w:szCs w:val="24"/>
          <w:lang w:val="es-EC"/>
        </w:rPr>
        <w:t xml:space="preserve"> de su alterno por dos ocasiones.</w:t>
      </w:r>
    </w:p>
    <w:p w14:paraId="5D5DB1D4" w14:textId="77777777" w:rsidR="00BA6D29" w:rsidRPr="00CC1118" w:rsidRDefault="00BA6D29" w:rsidP="00A73E09">
      <w:pPr>
        <w:spacing w:after="0" w:line="240" w:lineRule="auto"/>
        <w:jc w:val="both"/>
        <w:rPr>
          <w:rFonts w:ascii="Times New Roman" w:hAnsi="Times New Roman" w:cs="Times New Roman"/>
          <w:sz w:val="24"/>
          <w:szCs w:val="24"/>
          <w:lang w:val="es-EC"/>
        </w:rPr>
      </w:pPr>
    </w:p>
    <w:p w14:paraId="09F2CEE3" w14:textId="1994394F" w:rsidR="00D25035"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bCs/>
          <w:sz w:val="24"/>
          <w:szCs w:val="24"/>
          <w:lang w:val="es-EC"/>
        </w:rPr>
        <w:t>Artículo 3</w:t>
      </w:r>
      <w:r w:rsidR="004700DA">
        <w:rPr>
          <w:rFonts w:ascii="Times New Roman" w:hAnsi="Times New Roman" w:cs="Times New Roman"/>
          <w:b/>
          <w:bCs/>
          <w:sz w:val="24"/>
          <w:szCs w:val="24"/>
          <w:lang w:val="es-EC"/>
        </w:rPr>
        <w:t>4</w:t>
      </w:r>
      <w:r w:rsidR="00D25035" w:rsidRPr="00CC1118">
        <w:rPr>
          <w:rFonts w:ascii="Times New Roman" w:hAnsi="Times New Roman" w:cs="Times New Roman"/>
          <w:b/>
          <w:bCs/>
          <w:sz w:val="24"/>
          <w:szCs w:val="24"/>
          <w:lang w:val="es-EC"/>
        </w:rPr>
        <w:t xml:space="preserve">.- </w:t>
      </w:r>
      <w:r w:rsidR="00A93A23" w:rsidRPr="00CC1118">
        <w:rPr>
          <w:rFonts w:ascii="Times New Roman" w:hAnsi="Times New Roman" w:cs="Times New Roman"/>
          <w:b/>
          <w:bCs/>
          <w:sz w:val="24"/>
          <w:szCs w:val="24"/>
          <w:lang w:val="es-EC"/>
        </w:rPr>
        <w:t>Procedimiento. -</w:t>
      </w:r>
      <w:r w:rsidR="00D25035" w:rsidRPr="00CC1118">
        <w:rPr>
          <w:rFonts w:ascii="Times New Roman" w:hAnsi="Times New Roman" w:cs="Times New Roman"/>
          <w:sz w:val="24"/>
          <w:szCs w:val="24"/>
          <w:lang w:val="es-EC"/>
        </w:rPr>
        <w:t xml:space="preserve"> durante todo el proceso de remoción se garantizará el derecho a la defensa y el acceso a la información pública a disposición de la Municipalidad; el reglamento de la presente ordenanza establecerá el procedimiento para la aplicación de esta disposición.</w:t>
      </w:r>
    </w:p>
    <w:p w14:paraId="3484953A" w14:textId="77777777" w:rsidR="00BA6D29" w:rsidRPr="00CC1118" w:rsidRDefault="00BA6D29" w:rsidP="00A73E09">
      <w:pPr>
        <w:spacing w:after="0" w:line="240" w:lineRule="auto"/>
        <w:jc w:val="both"/>
        <w:rPr>
          <w:rFonts w:ascii="Times New Roman" w:hAnsi="Times New Roman" w:cs="Times New Roman"/>
          <w:sz w:val="24"/>
          <w:szCs w:val="24"/>
          <w:lang w:val="es-EC"/>
        </w:rPr>
      </w:pPr>
    </w:p>
    <w:p w14:paraId="09FEA746" w14:textId="32591688" w:rsidR="00D25035" w:rsidRPr="00CC1118" w:rsidRDefault="00D25035"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Cuarta: Del Consejo Metropolitano de Planificación</w:t>
      </w:r>
    </w:p>
    <w:p w14:paraId="5A2ABC3F" w14:textId="77777777" w:rsidR="00BA6D29" w:rsidRPr="00CC1118" w:rsidRDefault="00BA6D29" w:rsidP="00A73E09">
      <w:pPr>
        <w:spacing w:after="0" w:line="240" w:lineRule="auto"/>
        <w:jc w:val="both"/>
        <w:rPr>
          <w:rFonts w:ascii="Times New Roman" w:hAnsi="Times New Roman" w:cs="Times New Roman"/>
          <w:b/>
          <w:sz w:val="24"/>
          <w:szCs w:val="24"/>
          <w:lang w:val="es-EC"/>
        </w:rPr>
      </w:pPr>
    </w:p>
    <w:p w14:paraId="0963EF04" w14:textId="27BB1855" w:rsidR="00D25035"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3</w:t>
      </w:r>
      <w:r w:rsidR="004700DA">
        <w:rPr>
          <w:rFonts w:ascii="Times New Roman" w:hAnsi="Times New Roman" w:cs="Times New Roman"/>
          <w:b/>
          <w:sz w:val="24"/>
          <w:szCs w:val="24"/>
          <w:lang w:val="es-EC"/>
        </w:rPr>
        <w:t>5</w:t>
      </w:r>
      <w:r w:rsidR="00D25035" w:rsidRPr="00CC1118">
        <w:rPr>
          <w:rFonts w:ascii="Times New Roman" w:hAnsi="Times New Roman" w:cs="Times New Roman"/>
          <w:b/>
          <w:sz w:val="24"/>
          <w:szCs w:val="24"/>
          <w:lang w:val="es-EC"/>
        </w:rPr>
        <w:t>.- Consejo Metropolitano de Planificación. -</w:t>
      </w:r>
      <w:r w:rsidR="00D25035" w:rsidRPr="00CC1118">
        <w:rPr>
          <w:rFonts w:ascii="Times New Roman" w:hAnsi="Times New Roman" w:cs="Times New Roman"/>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FE047AD" w14:textId="77777777" w:rsidR="00BA6D29" w:rsidRPr="00CC1118" w:rsidRDefault="00BA6D29" w:rsidP="00A73E09">
      <w:pPr>
        <w:spacing w:after="0" w:line="240" w:lineRule="auto"/>
        <w:jc w:val="both"/>
        <w:rPr>
          <w:rFonts w:ascii="Times New Roman" w:hAnsi="Times New Roman" w:cs="Times New Roman"/>
          <w:sz w:val="24"/>
          <w:szCs w:val="24"/>
          <w:lang w:val="es-EC"/>
        </w:rPr>
      </w:pPr>
    </w:p>
    <w:p w14:paraId="66CB2754" w14:textId="050E05D2" w:rsidR="00D25035"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A93A23">
        <w:rPr>
          <w:rFonts w:ascii="Times New Roman" w:hAnsi="Times New Roman" w:cs="Times New Roman"/>
          <w:b/>
          <w:sz w:val="24"/>
          <w:szCs w:val="24"/>
          <w:lang w:val="es-EC"/>
        </w:rPr>
        <w:t>36</w:t>
      </w:r>
      <w:r w:rsidR="00A93A23" w:rsidRPr="00CC1118">
        <w:rPr>
          <w:rFonts w:ascii="Times New Roman" w:hAnsi="Times New Roman" w:cs="Times New Roman"/>
          <w:b/>
          <w:sz w:val="24"/>
          <w:szCs w:val="24"/>
          <w:lang w:val="es-EC"/>
        </w:rPr>
        <w:t>.</w:t>
      </w:r>
      <w:r w:rsidR="00A93A23">
        <w:rPr>
          <w:rFonts w:ascii="Times New Roman" w:hAnsi="Times New Roman" w:cs="Times New Roman"/>
          <w:b/>
          <w:sz w:val="24"/>
          <w:szCs w:val="24"/>
          <w:lang w:val="es-EC"/>
        </w:rPr>
        <w:t xml:space="preserve"> Integración</w:t>
      </w:r>
      <w:r w:rsidR="00D25035" w:rsidRPr="00CC1118">
        <w:rPr>
          <w:rFonts w:ascii="Times New Roman" w:hAnsi="Times New Roman" w:cs="Times New Roman"/>
          <w:b/>
          <w:sz w:val="24"/>
          <w:szCs w:val="24"/>
          <w:lang w:val="es-EC"/>
        </w:rPr>
        <w:t>. -</w:t>
      </w:r>
      <w:r w:rsidR="00D25035" w:rsidRPr="00CC1118">
        <w:rPr>
          <w:rFonts w:ascii="Times New Roman" w:hAnsi="Times New Roman" w:cs="Times New Roman"/>
          <w:sz w:val="24"/>
          <w:szCs w:val="24"/>
          <w:lang w:val="es-EC"/>
        </w:rPr>
        <w:t xml:space="preserve"> El Consejo Metropolitano de Planificación se integrará de la siguiente manera:</w:t>
      </w:r>
    </w:p>
    <w:p w14:paraId="73BB36C6" w14:textId="77777777" w:rsidR="00D25F3F" w:rsidRPr="00CC1118" w:rsidRDefault="00D25F3F" w:rsidP="00A73E09">
      <w:pPr>
        <w:spacing w:after="0" w:line="240" w:lineRule="auto"/>
        <w:jc w:val="both"/>
        <w:rPr>
          <w:rFonts w:ascii="Times New Roman" w:hAnsi="Times New Roman" w:cs="Times New Roman"/>
          <w:sz w:val="24"/>
          <w:szCs w:val="24"/>
          <w:lang w:val="es-EC"/>
        </w:rPr>
      </w:pPr>
    </w:p>
    <w:p w14:paraId="1AB0B9DA" w14:textId="6BB188B6" w:rsidR="00D25035" w:rsidRPr="00CC1118" w:rsidRDefault="00D25035" w:rsidP="00C4781D">
      <w:pPr>
        <w:pStyle w:val="Prrafodelista"/>
        <w:numPr>
          <w:ilvl w:val="0"/>
          <w:numId w:val="1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 Alcalde o Alcaldesa Metropolitana, quien lo presidirá, o su delegado; </w:t>
      </w:r>
    </w:p>
    <w:p w14:paraId="08D6AF19" w14:textId="520AB6C3" w:rsidR="00D25035" w:rsidRPr="00CC1118" w:rsidRDefault="00D25035" w:rsidP="00C4781D">
      <w:pPr>
        <w:pStyle w:val="Prrafodelista"/>
        <w:numPr>
          <w:ilvl w:val="0"/>
          <w:numId w:val="1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 Concejal o Concejala que forme parte de la Comisión de Planificación Estratégica, en representación del Concejo Metropolitano;</w:t>
      </w:r>
    </w:p>
    <w:p w14:paraId="2F080FD3" w14:textId="1A576AE4" w:rsidR="00D25035" w:rsidRPr="00CC1118" w:rsidRDefault="00D25035" w:rsidP="00C4781D">
      <w:pPr>
        <w:pStyle w:val="Prrafodelista"/>
        <w:numPr>
          <w:ilvl w:val="0"/>
          <w:numId w:val="1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 Secretario encargado de la planificación; y tres funcionarios designados por el Alcalde o Alcaldesa Metropolitana.</w:t>
      </w:r>
    </w:p>
    <w:p w14:paraId="6353DEE7" w14:textId="0F3645D7" w:rsidR="00D25035" w:rsidRPr="00CC1118" w:rsidRDefault="00D25035" w:rsidP="00C4781D">
      <w:pPr>
        <w:pStyle w:val="Prrafodelista"/>
        <w:numPr>
          <w:ilvl w:val="0"/>
          <w:numId w:val="1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Tres Asambleístas Metropolitanos de Quito; quienes ejercerán sus funciones por dos años y podrán ser reelegidos por un período adicional.</w:t>
      </w:r>
    </w:p>
    <w:p w14:paraId="239B282D" w14:textId="6AFA6572" w:rsidR="00D25035" w:rsidRPr="00CC1118" w:rsidRDefault="00D25035" w:rsidP="00C4781D">
      <w:pPr>
        <w:pStyle w:val="Prrafodelista"/>
        <w:numPr>
          <w:ilvl w:val="0"/>
          <w:numId w:val="12"/>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Un o una representante de los Gobiernos Autónomos Descentralizados parroquiales rurales y de las directivas parroquiales urbanas, del Distrito Metropolitano de Quito.</w:t>
      </w:r>
    </w:p>
    <w:p w14:paraId="23970583" w14:textId="77777777" w:rsidR="00D25F3F" w:rsidRPr="00CC1118" w:rsidRDefault="00D25F3F" w:rsidP="00A73E09">
      <w:pPr>
        <w:spacing w:after="0" w:line="240" w:lineRule="auto"/>
        <w:jc w:val="both"/>
        <w:rPr>
          <w:rFonts w:ascii="Times New Roman" w:hAnsi="Times New Roman" w:cs="Times New Roman"/>
          <w:sz w:val="24"/>
          <w:szCs w:val="24"/>
          <w:lang w:val="es-EC"/>
        </w:rPr>
      </w:pPr>
    </w:p>
    <w:p w14:paraId="1260FB2D" w14:textId="77777777" w:rsidR="00D25035"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609DDF93" w14:textId="77777777" w:rsidR="00D25F3F" w:rsidRPr="00CC1118" w:rsidRDefault="00D25F3F" w:rsidP="00A73E09">
      <w:pPr>
        <w:spacing w:after="0" w:line="240" w:lineRule="auto"/>
        <w:jc w:val="both"/>
        <w:rPr>
          <w:rFonts w:ascii="Times New Roman" w:hAnsi="Times New Roman" w:cs="Times New Roman"/>
          <w:sz w:val="24"/>
          <w:szCs w:val="24"/>
          <w:lang w:val="es-EC"/>
        </w:rPr>
      </w:pPr>
    </w:p>
    <w:p w14:paraId="486BB352" w14:textId="5354AB63" w:rsidR="00D25035"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14:paraId="733F5B48" w14:textId="77777777" w:rsidR="00D25F3F" w:rsidRPr="00CC1118" w:rsidRDefault="00D25F3F" w:rsidP="00A73E09">
      <w:pPr>
        <w:spacing w:after="0" w:line="240" w:lineRule="auto"/>
        <w:jc w:val="both"/>
        <w:rPr>
          <w:rFonts w:ascii="Times New Roman" w:hAnsi="Times New Roman" w:cs="Times New Roman"/>
          <w:sz w:val="24"/>
          <w:szCs w:val="24"/>
          <w:lang w:val="es-EC"/>
        </w:rPr>
      </w:pPr>
    </w:p>
    <w:p w14:paraId="59D523F9" w14:textId="7EA2ABDF" w:rsidR="00D25035" w:rsidRPr="00CC1118" w:rsidRDefault="0098596D" w:rsidP="00A73E09">
      <w:pPr>
        <w:spacing w:after="0" w:line="240" w:lineRule="auto"/>
        <w:jc w:val="both"/>
        <w:rPr>
          <w:rFonts w:ascii="Times New Roman" w:hAnsi="Times New Roman" w:cs="Times New Roman"/>
          <w:sz w:val="24"/>
          <w:szCs w:val="24"/>
          <w:lang w:val="es-EC"/>
        </w:rPr>
      </w:pPr>
      <w:bookmarkStart w:id="3" w:name="_Hlk99997130"/>
      <w:r>
        <w:rPr>
          <w:rFonts w:ascii="Times New Roman" w:hAnsi="Times New Roman" w:cs="Times New Roman"/>
          <w:b/>
          <w:bCs/>
          <w:sz w:val="24"/>
          <w:szCs w:val="24"/>
          <w:lang w:val="es-EC"/>
        </w:rPr>
        <w:t>Artículo 3</w:t>
      </w:r>
      <w:r w:rsidR="004700DA">
        <w:rPr>
          <w:rFonts w:ascii="Times New Roman" w:hAnsi="Times New Roman" w:cs="Times New Roman"/>
          <w:b/>
          <w:bCs/>
          <w:sz w:val="24"/>
          <w:szCs w:val="24"/>
          <w:lang w:val="es-EC"/>
        </w:rPr>
        <w:t>7</w:t>
      </w:r>
      <w:r w:rsidR="00D25035" w:rsidRPr="00CC1118">
        <w:rPr>
          <w:rFonts w:ascii="Times New Roman" w:hAnsi="Times New Roman" w:cs="Times New Roman"/>
          <w:b/>
          <w:bCs/>
          <w:sz w:val="24"/>
          <w:szCs w:val="24"/>
          <w:lang w:val="es-EC"/>
        </w:rPr>
        <w:t xml:space="preserve">.- </w:t>
      </w:r>
      <w:r w:rsidR="00A93A23" w:rsidRPr="00CC1118">
        <w:rPr>
          <w:rFonts w:ascii="Times New Roman" w:hAnsi="Times New Roman" w:cs="Times New Roman"/>
          <w:b/>
          <w:bCs/>
          <w:sz w:val="24"/>
          <w:szCs w:val="24"/>
          <w:lang w:val="es-EC"/>
        </w:rPr>
        <w:t>Atribuciones. -</w:t>
      </w:r>
      <w:r w:rsidR="00D25035" w:rsidRPr="00CC1118">
        <w:rPr>
          <w:rFonts w:ascii="Times New Roman" w:hAnsi="Times New Roman" w:cs="Times New Roman"/>
          <w:sz w:val="24"/>
          <w:szCs w:val="24"/>
          <w:lang w:val="es-EC"/>
        </w:rPr>
        <w:t xml:space="preserve"> son atribuciones del Consejo Metropolitano de Planificación, las siguientes:</w:t>
      </w:r>
    </w:p>
    <w:p w14:paraId="140AB511" w14:textId="77777777" w:rsidR="00CD080A" w:rsidRPr="00CC1118" w:rsidRDefault="00CD080A" w:rsidP="00A73E09">
      <w:pPr>
        <w:spacing w:after="0" w:line="240" w:lineRule="auto"/>
        <w:jc w:val="both"/>
        <w:rPr>
          <w:rFonts w:ascii="Times New Roman" w:hAnsi="Times New Roman" w:cs="Times New Roman"/>
          <w:sz w:val="24"/>
          <w:szCs w:val="24"/>
          <w:lang w:val="es-EC"/>
        </w:rPr>
      </w:pPr>
    </w:p>
    <w:p w14:paraId="60D1F826" w14:textId="292EA377" w:rsidR="00D25035" w:rsidRPr="00CC1118" w:rsidRDefault="00D25035" w:rsidP="00C4781D">
      <w:pPr>
        <w:pStyle w:val="Prrafodelista"/>
        <w:numPr>
          <w:ilvl w:val="0"/>
          <w:numId w:val="1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Participar en el proceso de formulación, seguimiento y evaluación de los planes, programas y proyectos del Municipio del Distrito Metropolitano de Quito;</w:t>
      </w:r>
    </w:p>
    <w:p w14:paraId="7229AAD6" w14:textId="481B1793" w:rsidR="00D25035" w:rsidRPr="00CC1118" w:rsidRDefault="00D25035" w:rsidP="00C4781D">
      <w:pPr>
        <w:pStyle w:val="Prrafodelista"/>
        <w:numPr>
          <w:ilvl w:val="0"/>
          <w:numId w:val="1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Emitir resolución favorable sobre las prioridades estratégicas de desarrollo como requisito indispensable para su aprobación ante el órgano legislativa correspondiente;</w:t>
      </w:r>
    </w:p>
    <w:p w14:paraId="438BB633" w14:textId="1A3C647D" w:rsidR="00D25035" w:rsidRPr="00CC1118" w:rsidRDefault="00D25035" w:rsidP="00C4781D">
      <w:pPr>
        <w:pStyle w:val="Prrafodelista"/>
        <w:numPr>
          <w:ilvl w:val="0"/>
          <w:numId w:val="1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Resolver favorablemente sobre las prioridades estratégicas de desarrollo como requisito indispensable para su aprobación por parte del Concejo Metropolitano; y,</w:t>
      </w:r>
    </w:p>
    <w:p w14:paraId="61D99014" w14:textId="59EB5E87" w:rsidR="00D25035" w:rsidRPr="00CC1118" w:rsidRDefault="00D25035" w:rsidP="00C4781D">
      <w:pPr>
        <w:pStyle w:val="Prrafodelista"/>
        <w:numPr>
          <w:ilvl w:val="0"/>
          <w:numId w:val="11"/>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3"/>
    <w:p w14:paraId="0F719917" w14:textId="77777777" w:rsidR="00CD080A" w:rsidRPr="00CC1118" w:rsidRDefault="00CD080A" w:rsidP="00A73E09">
      <w:pPr>
        <w:spacing w:after="0" w:line="240" w:lineRule="auto"/>
        <w:jc w:val="both"/>
        <w:rPr>
          <w:rFonts w:ascii="Times New Roman" w:hAnsi="Times New Roman" w:cs="Times New Roman"/>
          <w:b/>
          <w:sz w:val="24"/>
          <w:szCs w:val="24"/>
          <w:lang w:val="es-EC"/>
        </w:rPr>
      </w:pPr>
    </w:p>
    <w:p w14:paraId="200D3503" w14:textId="49359C5B" w:rsidR="00D25035"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3</w:t>
      </w:r>
      <w:r w:rsidR="004700DA">
        <w:rPr>
          <w:rFonts w:ascii="Times New Roman" w:hAnsi="Times New Roman" w:cs="Times New Roman"/>
          <w:b/>
          <w:sz w:val="24"/>
          <w:szCs w:val="24"/>
          <w:lang w:val="es-EC"/>
        </w:rPr>
        <w:t>8</w:t>
      </w:r>
      <w:r w:rsidR="00D25035" w:rsidRPr="00CC1118">
        <w:rPr>
          <w:rFonts w:ascii="Times New Roman" w:hAnsi="Times New Roman" w:cs="Times New Roman"/>
          <w:b/>
          <w:sz w:val="24"/>
          <w:szCs w:val="24"/>
          <w:lang w:val="es-EC"/>
        </w:rPr>
        <w:t>. Funcionamiento. -</w:t>
      </w:r>
      <w:r w:rsidR="00D25035" w:rsidRPr="00CC1118">
        <w:rPr>
          <w:rFonts w:ascii="Times New Roman" w:hAnsi="Times New Roman" w:cs="Times New Roman"/>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14:paraId="4621882A" w14:textId="77777777" w:rsidR="00CD080A" w:rsidRPr="00CC1118" w:rsidRDefault="00CD080A" w:rsidP="00A73E09">
      <w:pPr>
        <w:spacing w:after="0" w:line="240" w:lineRule="auto"/>
        <w:jc w:val="both"/>
        <w:rPr>
          <w:rFonts w:ascii="Times New Roman" w:hAnsi="Times New Roman" w:cs="Times New Roman"/>
          <w:sz w:val="24"/>
          <w:szCs w:val="24"/>
          <w:lang w:val="es-EC"/>
        </w:rPr>
      </w:pPr>
    </w:p>
    <w:p w14:paraId="35B784B7" w14:textId="77777777" w:rsidR="00D25035"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Las sesiones del Consejo Metropolitano de Planificación podrán ser ordinarias o extraordinarias y sesionarán válidamente con un quórum de instalación de la mitad más uno de sus miembros.</w:t>
      </w:r>
    </w:p>
    <w:p w14:paraId="284DA78D" w14:textId="77777777" w:rsidR="00CD080A" w:rsidRPr="00CC1118" w:rsidRDefault="00CD080A" w:rsidP="00A73E09">
      <w:pPr>
        <w:spacing w:after="0" w:line="240" w:lineRule="auto"/>
        <w:jc w:val="both"/>
        <w:rPr>
          <w:rFonts w:ascii="Times New Roman" w:hAnsi="Times New Roman" w:cs="Times New Roman"/>
          <w:sz w:val="24"/>
          <w:szCs w:val="24"/>
          <w:lang w:val="es-EC"/>
        </w:rPr>
      </w:pPr>
    </w:p>
    <w:p w14:paraId="5C6B250A" w14:textId="77777777" w:rsidR="00D25035"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El Consejo Metropolitano de Planificación tomará sus decisiones por mayoría simple de votos de las y los asistentes; en caso de empate, la Presidenta o Presidente del Consejo contará con voto dirimente.</w:t>
      </w:r>
    </w:p>
    <w:p w14:paraId="1A0E0E77" w14:textId="77777777" w:rsidR="00CD080A" w:rsidRPr="00CC1118" w:rsidRDefault="00CD080A" w:rsidP="00A73E09">
      <w:pPr>
        <w:spacing w:after="0" w:line="240" w:lineRule="auto"/>
        <w:jc w:val="both"/>
        <w:rPr>
          <w:rFonts w:ascii="Times New Roman" w:hAnsi="Times New Roman" w:cs="Times New Roman"/>
          <w:sz w:val="24"/>
          <w:szCs w:val="24"/>
          <w:lang w:val="es-EC"/>
        </w:rPr>
      </w:pPr>
    </w:p>
    <w:p w14:paraId="1578D231" w14:textId="77777777" w:rsidR="00D25035"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Actuará como Secretario o Secretaria del Consejo Metropolitano de Planificación un delegado o delegada de la Secretaría encargada de la planificación.</w:t>
      </w:r>
    </w:p>
    <w:p w14:paraId="11844314" w14:textId="77777777" w:rsidR="00CD080A" w:rsidRPr="00CC1118" w:rsidRDefault="00CD080A" w:rsidP="00A73E09">
      <w:pPr>
        <w:spacing w:after="0" w:line="240" w:lineRule="auto"/>
        <w:jc w:val="both"/>
        <w:rPr>
          <w:rFonts w:ascii="Times New Roman" w:hAnsi="Times New Roman" w:cs="Times New Roman"/>
          <w:sz w:val="24"/>
          <w:szCs w:val="24"/>
          <w:lang w:val="es-EC"/>
        </w:rPr>
      </w:pPr>
    </w:p>
    <w:p w14:paraId="72D6AA0B" w14:textId="720BBE35" w:rsidR="00AE28D2" w:rsidRPr="00CC1118" w:rsidRDefault="00D2503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8F97012"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15BF7962" w14:textId="0D75A499" w:rsidR="00AE28D2" w:rsidRPr="00CC1118" w:rsidRDefault="00B82623" w:rsidP="00A73E09">
      <w:pPr>
        <w:spacing w:after="0" w:line="240" w:lineRule="auto"/>
        <w:jc w:val="both"/>
        <w:rPr>
          <w:rFonts w:ascii="Times New Roman" w:hAnsi="Times New Roman" w:cs="Times New Roman"/>
          <w:b/>
          <w:sz w:val="24"/>
          <w:szCs w:val="24"/>
          <w:lang w:val="es-EC"/>
        </w:rPr>
      </w:pPr>
      <w:r w:rsidRPr="00A93A23">
        <w:rPr>
          <w:rFonts w:ascii="Times New Roman" w:hAnsi="Times New Roman" w:cs="Times New Roman"/>
          <w:b/>
          <w:sz w:val="24"/>
          <w:szCs w:val="24"/>
          <w:lang w:val="es-EC"/>
        </w:rPr>
        <w:t>CAPÍTULO IV: DE LOS MECANISMOS DE PARTICIPACIÓN CIUDADANA</w:t>
      </w:r>
    </w:p>
    <w:p w14:paraId="144D4F6A" w14:textId="77777777" w:rsidR="00494BCC" w:rsidRPr="00CC1118" w:rsidRDefault="00494BCC" w:rsidP="00A73E09">
      <w:pPr>
        <w:spacing w:after="0" w:line="240" w:lineRule="auto"/>
        <w:jc w:val="both"/>
        <w:rPr>
          <w:rFonts w:ascii="Times New Roman" w:hAnsi="Times New Roman" w:cs="Times New Roman"/>
          <w:b/>
          <w:sz w:val="24"/>
          <w:szCs w:val="24"/>
          <w:lang w:val="es-EC"/>
        </w:rPr>
      </w:pPr>
    </w:p>
    <w:p w14:paraId="6D538342" w14:textId="28BC32DD" w:rsidR="00B82623"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3</w:t>
      </w:r>
      <w:r w:rsidR="004700DA">
        <w:rPr>
          <w:rFonts w:ascii="Times New Roman" w:hAnsi="Times New Roman" w:cs="Times New Roman"/>
          <w:b/>
          <w:sz w:val="24"/>
          <w:szCs w:val="24"/>
          <w:lang w:val="es-EC"/>
        </w:rPr>
        <w:t>9</w:t>
      </w:r>
      <w:r w:rsidR="00B82623" w:rsidRPr="00CC1118">
        <w:rPr>
          <w:rFonts w:ascii="Times New Roman" w:hAnsi="Times New Roman" w:cs="Times New Roman"/>
          <w:b/>
          <w:sz w:val="24"/>
          <w:szCs w:val="24"/>
          <w:lang w:val="es-EC"/>
        </w:rPr>
        <w:t>. Integración-</w:t>
      </w:r>
      <w:r w:rsidR="00B82623" w:rsidRPr="00CC1118">
        <w:rPr>
          <w:rFonts w:ascii="Times New Roman" w:hAnsi="Times New Roman" w:cs="Times New Roman"/>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28705855"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37DF6EE4" w14:textId="194F905C"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bookmarkStart w:id="4" w:name="_Hlk99999207"/>
      <w:r w:rsidRPr="00CC1118">
        <w:rPr>
          <w:rFonts w:ascii="Times New Roman" w:hAnsi="Times New Roman" w:cs="Times New Roman"/>
          <w:sz w:val="24"/>
          <w:szCs w:val="24"/>
          <w:lang w:val="es-EC"/>
        </w:rPr>
        <w:t>Audiencias Públicas;</w:t>
      </w:r>
    </w:p>
    <w:p w14:paraId="11ADFAAC" w14:textId="25E241BA"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Cabildos Populares;</w:t>
      </w:r>
    </w:p>
    <w:p w14:paraId="5A7643CB" w14:textId="0BC0CCD5"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Consejos Consultivos;</w:t>
      </w:r>
    </w:p>
    <w:p w14:paraId="06139C24" w14:textId="09D1060C"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Consultas;</w:t>
      </w:r>
    </w:p>
    <w:p w14:paraId="4218C14E" w14:textId="0B0DF51B"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Silla vacía;</w:t>
      </w:r>
    </w:p>
    <w:p w14:paraId="4ABC9950" w14:textId="4ED7F6D2" w:rsidR="00B82623" w:rsidRPr="00CC1118" w:rsidRDefault="00B82623" w:rsidP="00C4781D">
      <w:pPr>
        <w:pStyle w:val="Prrafodelista"/>
        <w:numPr>
          <w:ilvl w:val="0"/>
          <w:numId w:val="5"/>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Mesas de trabajo;</w:t>
      </w:r>
    </w:p>
    <w:p w14:paraId="3610826F" w14:textId="04361162" w:rsidR="00B82623" w:rsidRPr="00CC1118" w:rsidRDefault="00B82623" w:rsidP="00C4781D">
      <w:pPr>
        <w:pStyle w:val="Prrafodelista"/>
        <w:numPr>
          <w:ilvl w:val="0"/>
          <w:numId w:val="6"/>
        </w:numPr>
        <w:spacing w:after="0" w:line="240" w:lineRule="auto"/>
        <w:ind w:left="720" w:hanging="360"/>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Iniciativa Popular Normativa.</w:t>
      </w:r>
    </w:p>
    <w:bookmarkEnd w:id="4"/>
    <w:p w14:paraId="06027C89"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7580422B" w14:textId="6089504B" w:rsidR="00B82623" w:rsidRPr="00CC1118" w:rsidRDefault="00B826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intervención de la ciudadanía en los mecanismos </w:t>
      </w:r>
      <w:r w:rsidR="00765328" w:rsidRPr="00CC1118">
        <w:rPr>
          <w:rFonts w:ascii="Times New Roman" w:hAnsi="Times New Roman" w:cs="Times New Roman"/>
          <w:sz w:val="24"/>
          <w:szCs w:val="24"/>
          <w:lang w:val="es-EC"/>
        </w:rPr>
        <w:t>citados</w:t>
      </w:r>
      <w:r w:rsidRPr="00CC1118">
        <w:rPr>
          <w:rFonts w:ascii="Times New Roman" w:hAnsi="Times New Roman" w:cs="Times New Roman"/>
          <w:sz w:val="24"/>
          <w:szCs w:val="24"/>
          <w:lang w:val="es-EC"/>
        </w:rPr>
        <w:t xml:space="preserve"> será debidamente registrada, archivada, publicitada y, de ser el caso, dada el seguimiento correspondiente, evidenciando sus resultados. </w:t>
      </w:r>
    </w:p>
    <w:p w14:paraId="7224BA0D"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54776BF9" w14:textId="56F82006" w:rsidR="00B82623" w:rsidRPr="00CC1118" w:rsidRDefault="00B826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estos mecanismos de participación deberán intervenir los funcionarios o autoridades que</w:t>
      </w:r>
      <w:r w:rsidR="00CF0305">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2423CD5"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04760F25" w14:textId="77777777" w:rsidR="00B82623" w:rsidRPr="00CC1118" w:rsidRDefault="00B826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CF0859A" w14:textId="77777777" w:rsidR="00494BCC" w:rsidRPr="00CC1118" w:rsidRDefault="00494BCC" w:rsidP="00A73E09">
      <w:pPr>
        <w:spacing w:after="0" w:line="240" w:lineRule="auto"/>
        <w:jc w:val="both"/>
        <w:rPr>
          <w:rFonts w:ascii="Times New Roman" w:hAnsi="Times New Roman" w:cs="Times New Roman"/>
          <w:sz w:val="24"/>
          <w:szCs w:val="24"/>
          <w:lang w:val="es-EC"/>
        </w:rPr>
      </w:pPr>
    </w:p>
    <w:p w14:paraId="102EC309" w14:textId="27B6208D" w:rsidR="00494BCC"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40</w:t>
      </w:r>
      <w:r w:rsidR="00B82623" w:rsidRPr="00CC1118">
        <w:rPr>
          <w:rFonts w:ascii="Times New Roman" w:hAnsi="Times New Roman" w:cs="Times New Roman"/>
          <w:b/>
          <w:sz w:val="24"/>
          <w:szCs w:val="24"/>
          <w:lang w:val="es-EC"/>
        </w:rPr>
        <w:t xml:space="preserve">. </w:t>
      </w:r>
      <w:r w:rsidR="009F238C">
        <w:rPr>
          <w:rFonts w:ascii="Times New Roman" w:hAnsi="Times New Roman" w:cs="Times New Roman"/>
          <w:b/>
          <w:sz w:val="24"/>
          <w:szCs w:val="24"/>
          <w:lang w:val="es-EC"/>
        </w:rPr>
        <w:t>Del acceso a los mecanismos de participación ciudadana</w:t>
      </w:r>
      <w:r w:rsidR="00B82623" w:rsidRPr="00CC1118">
        <w:rPr>
          <w:rFonts w:ascii="Times New Roman" w:hAnsi="Times New Roman" w:cs="Times New Roman"/>
          <w:b/>
          <w:sz w:val="24"/>
          <w:szCs w:val="24"/>
          <w:lang w:val="es-EC"/>
        </w:rPr>
        <w:t>. -</w:t>
      </w:r>
      <w:r w:rsidR="00B82623" w:rsidRPr="00CC1118">
        <w:rPr>
          <w:rFonts w:ascii="Times New Roman" w:hAnsi="Times New Roman" w:cs="Times New Roman"/>
          <w:sz w:val="24"/>
          <w:szCs w:val="24"/>
          <w:lang w:val="es-EC"/>
        </w:rPr>
        <w:t xml:space="preserve"> La ciudadanía, de manera individual o colectiva podrá</w:t>
      </w:r>
      <w:r w:rsidR="009F238C">
        <w:rPr>
          <w:rFonts w:ascii="Times New Roman" w:hAnsi="Times New Roman" w:cs="Times New Roman"/>
          <w:sz w:val="24"/>
          <w:szCs w:val="24"/>
          <w:lang w:val="es-EC"/>
        </w:rPr>
        <w:t xml:space="preserve"> acceder a los mecanismos de participación ciudadana </w:t>
      </w:r>
      <w:r w:rsidR="00B82623" w:rsidRPr="00CC1118">
        <w:rPr>
          <w:rFonts w:ascii="Times New Roman" w:hAnsi="Times New Roman" w:cs="Times New Roman"/>
          <w:sz w:val="24"/>
          <w:szCs w:val="24"/>
          <w:lang w:val="es-EC"/>
        </w:rPr>
        <w:lastRenderedPageBreak/>
        <w:t>a fin de tratar temas de interés común, presentar proyectos, propuestas, reclamos sobre falta de entrega de información solicitada, falta de atención a trámites; o denuncias sobre actos o decisiones en torno a la gestión pública, que hayan realizado al margen de la ley así también podrán debatir problemas que afecten a intereses colectivos y establecer posibles soluciones a los mismos.</w:t>
      </w:r>
    </w:p>
    <w:p w14:paraId="5BEAFCF1" w14:textId="4139424D" w:rsidR="00D54517" w:rsidRPr="00CC1118" w:rsidRDefault="00D54517"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Primera: De las Audiencias Públicas </w:t>
      </w:r>
    </w:p>
    <w:p w14:paraId="0B5B230B" w14:textId="77777777" w:rsidR="00D17611" w:rsidRPr="00CC1118" w:rsidRDefault="00D17611" w:rsidP="00A73E09">
      <w:pPr>
        <w:spacing w:after="0" w:line="240" w:lineRule="auto"/>
        <w:jc w:val="both"/>
        <w:rPr>
          <w:rFonts w:ascii="Times New Roman" w:hAnsi="Times New Roman" w:cs="Times New Roman"/>
          <w:b/>
          <w:sz w:val="24"/>
          <w:szCs w:val="24"/>
          <w:lang w:val="es-EC"/>
        </w:rPr>
      </w:pPr>
    </w:p>
    <w:p w14:paraId="60F693A6" w14:textId="110B7C7E"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41</w:t>
      </w:r>
      <w:r w:rsidR="00D54517" w:rsidRPr="00CC1118">
        <w:rPr>
          <w:rFonts w:ascii="Times New Roman" w:hAnsi="Times New Roman" w:cs="Times New Roman"/>
          <w:b/>
          <w:sz w:val="24"/>
          <w:szCs w:val="24"/>
          <w:lang w:val="es-EC"/>
        </w:rPr>
        <w:t>. De las Audiencias Públicas. -</w:t>
      </w:r>
      <w:r w:rsidR="00D54517" w:rsidRPr="00CC1118">
        <w:rPr>
          <w:rFonts w:ascii="Times New Roman" w:hAnsi="Times New Roman" w:cs="Times New Roman"/>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00976CF1">
        <w:rPr>
          <w:rFonts w:ascii="Times New Roman" w:hAnsi="Times New Roman" w:cs="Times New Roman"/>
          <w:sz w:val="24"/>
          <w:szCs w:val="24"/>
          <w:lang w:val="es-EC"/>
        </w:rPr>
        <w:t>s</w:t>
      </w:r>
      <w:r w:rsidR="00D54517" w:rsidRPr="00CC1118">
        <w:rPr>
          <w:rFonts w:ascii="Times New Roman" w:hAnsi="Times New Roman" w:cs="Times New Roman"/>
          <w:sz w:val="24"/>
          <w:szCs w:val="24"/>
          <w:lang w:val="es-EC"/>
        </w:rPr>
        <w:t xml:space="preserve"> de participación podrá</w:t>
      </w:r>
      <w:r w:rsidR="00976CF1">
        <w:rPr>
          <w:rFonts w:ascii="Times New Roman" w:hAnsi="Times New Roman" w:cs="Times New Roman"/>
          <w:sz w:val="24"/>
          <w:szCs w:val="24"/>
          <w:lang w:val="es-EC"/>
        </w:rPr>
        <w:t>n</w:t>
      </w:r>
      <w:r w:rsidR="00D54517" w:rsidRPr="00CC1118">
        <w:rPr>
          <w:rFonts w:ascii="Times New Roman" w:hAnsi="Times New Roman" w:cs="Times New Roman"/>
          <w:sz w:val="24"/>
          <w:szCs w:val="24"/>
          <w:lang w:val="es-EC"/>
        </w:rPr>
        <w:t xml:space="preserve"> efectuarse en todos los niveles decisorios de</w:t>
      </w:r>
      <w:r w:rsidR="00976CF1">
        <w:rPr>
          <w:rFonts w:ascii="Times New Roman" w:hAnsi="Times New Roman" w:cs="Times New Roman"/>
          <w:sz w:val="24"/>
          <w:szCs w:val="24"/>
          <w:lang w:val="es-EC"/>
        </w:rPr>
        <w:t xml:space="preserve"> las entidades pertenecientes al </w:t>
      </w:r>
      <w:r w:rsidR="00D54517" w:rsidRPr="00CC1118">
        <w:rPr>
          <w:rFonts w:ascii="Times New Roman" w:hAnsi="Times New Roman" w:cs="Times New Roman"/>
          <w:sz w:val="24"/>
          <w:szCs w:val="24"/>
          <w:lang w:val="es-EC"/>
        </w:rPr>
        <w:t>Municipio del Distrito Metropolitano de Quito</w:t>
      </w:r>
      <w:r w:rsidR="00976CF1">
        <w:rPr>
          <w:rFonts w:ascii="Times New Roman" w:hAnsi="Times New Roman" w:cs="Times New Roman"/>
          <w:sz w:val="24"/>
          <w:szCs w:val="24"/>
          <w:lang w:val="es-EC"/>
        </w:rPr>
        <w:t>.</w:t>
      </w:r>
    </w:p>
    <w:p w14:paraId="425C1E09" w14:textId="77777777" w:rsidR="00D17611" w:rsidRPr="00CC1118" w:rsidRDefault="00D17611" w:rsidP="00A73E09">
      <w:pPr>
        <w:spacing w:after="0" w:line="240" w:lineRule="auto"/>
        <w:jc w:val="both"/>
        <w:rPr>
          <w:rFonts w:ascii="Times New Roman" w:hAnsi="Times New Roman" w:cs="Times New Roman"/>
          <w:sz w:val="24"/>
          <w:szCs w:val="24"/>
          <w:lang w:val="es-EC"/>
        </w:rPr>
      </w:pPr>
    </w:p>
    <w:p w14:paraId="6E8B28EF"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concordancia con el artículo 74 de la Ley Orgánica de Participación Ciudadana, las audiencias públicas podrán ser solicitadas por la ciudadanía, con los siguientes propósitos:</w:t>
      </w:r>
    </w:p>
    <w:p w14:paraId="62F90C38" w14:textId="77777777" w:rsidR="00D17611" w:rsidRPr="00CC1118" w:rsidRDefault="00D17611" w:rsidP="00A73E09">
      <w:pPr>
        <w:spacing w:after="0" w:line="240" w:lineRule="auto"/>
        <w:jc w:val="both"/>
        <w:rPr>
          <w:rFonts w:ascii="Times New Roman" w:hAnsi="Times New Roman" w:cs="Times New Roman"/>
          <w:sz w:val="24"/>
          <w:szCs w:val="24"/>
          <w:lang w:val="es-EC"/>
        </w:rPr>
      </w:pPr>
    </w:p>
    <w:p w14:paraId="6BAE4CA9" w14:textId="4C237DCC" w:rsidR="00D54517" w:rsidRPr="00CC1118" w:rsidRDefault="00D54517" w:rsidP="00976CF1">
      <w:pPr>
        <w:pStyle w:val="Prrafodelista"/>
        <w:numPr>
          <w:ilvl w:val="1"/>
          <w:numId w:val="10"/>
        </w:numPr>
        <w:spacing w:after="0" w:line="240" w:lineRule="auto"/>
        <w:ind w:left="993"/>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Solicitar información sobre los actos y decisiones de la gestión pública;</w:t>
      </w:r>
    </w:p>
    <w:p w14:paraId="18BFE8B5" w14:textId="4E1F6F2A" w:rsidR="00D54517" w:rsidRPr="00CC1118" w:rsidRDefault="00D54517" w:rsidP="00976CF1">
      <w:pPr>
        <w:pStyle w:val="Prrafodelista"/>
        <w:numPr>
          <w:ilvl w:val="1"/>
          <w:numId w:val="10"/>
        </w:numPr>
        <w:spacing w:after="0" w:line="240" w:lineRule="auto"/>
        <w:ind w:left="993"/>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Presentar propuestas o quejas sobre asuntos públicos; y,</w:t>
      </w:r>
    </w:p>
    <w:p w14:paraId="154F1E3B" w14:textId="69F7AEA6" w:rsidR="00D54517" w:rsidRPr="00CC1118" w:rsidRDefault="00D54517" w:rsidP="00976CF1">
      <w:pPr>
        <w:pStyle w:val="Prrafodelista"/>
        <w:numPr>
          <w:ilvl w:val="1"/>
          <w:numId w:val="10"/>
        </w:numPr>
        <w:spacing w:after="0" w:line="240" w:lineRule="auto"/>
        <w:ind w:left="993"/>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Debatir problemas que afecten a los intereses colectivos.</w:t>
      </w:r>
    </w:p>
    <w:p w14:paraId="0756AF17" w14:textId="77777777" w:rsidR="00D17611" w:rsidRPr="00CC1118" w:rsidRDefault="00D17611" w:rsidP="00A73E09">
      <w:pPr>
        <w:spacing w:after="0" w:line="240" w:lineRule="auto"/>
        <w:jc w:val="both"/>
        <w:rPr>
          <w:rFonts w:ascii="Times New Roman" w:hAnsi="Times New Roman" w:cs="Times New Roman"/>
          <w:sz w:val="24"/>
          <w:szCs w:val="24"/>
          <w:lang w:val="es-EC"/>
        </w:rPr>
      </w:pPr>
    </w:p>
    <w:p w14:paraId="174772EF" w14:textId="433F7A03"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autoridad u organismo del Municipio del Distrito Metropolitano de Quito que por pedido ciudadano </w:t>
      </w:r>
      <w:r w:rsidR="00976CF1">
        <w:rPr>
          <w:rFonts w:ascii="Times New Roman" w:hAnsi="Times New Roman" w:cs="Times New Roman"/>
          <w:sz w:val="24"/>
          <w:szCs w:val="24"/>
          <w:lang w:val="es-EC"/>
        </w:rPr>
        <w:t>deba atender</w:t>
      </w:r>
      <w:r w:rsidRPr="00CC1118">
        <w:rPr>
          <w:rFonts w:ascii="Times New Roman" w:hAnsi="Times New Roman" w:cs="Times New Roman"/>
          <w:sz w:val="24"/>
          <w:szCs w:val="24"/>
          <w:lang w:val="es-EC"/>
        </w:rPr>
        <w:t xml:space="preserve"> la audiencia pública, podrá delegar </w:t>
      </w:r>
      <w:r w:rsidR="00976CF1">
        <w:rPr>
          <w:rFonts w:ascii="Times New Roman" w:hAnsi="Times New Roman" w:cs="Times New Roman"/>
          <w:sz w:val="24"/>
          <w:szCs w:val="24"/>
          <w:lang w:val="es-EC"/>
        </w:rPr>
        <w:t xml:space="preserve">oficialmente </w:t>
      </w:r>
      <w:r w:rsidRPr="00CC1118">
        <w:rPr>
          <w:rFonts w:ascii="Times New Roman" w:hAnsi="Times New Roman" w:cs="Times New Roman"/>
          <w:sz w:val="24"/>
          <w:szCs w:val="24"/>
          <w:lang w:val="es-EC"/>
        </w:rPr>
        <w:t>a los funcionarios responsables del área administrativa que conozca del tema sobre el que versará la audiencia, su actuación en la misma o, sugerir otro mecanismo participativo, que podría de mejor manera atender el requerimiento ciudadano</w:t>
      </w:r>
      <w:r w:rsidR="00D17611" w:rsidRPr="00CC1118">
        <w:rPr>
          <w:rFonts w:ascii="Times New Roman" w:hAnsi="Times New Roman" w:cs="Times New Roman"/>
          <w:sz w:val="24"/>
          <w:szCs w:val="24"/>
          <w:lang w:val="es-EC"/>
        </w:rPr>
        <w:t>.</w:t>
      </w:r>
    </w:p>
    <w:p w14:paraId="42A17B06" w14:textId="77777777" w:rsidR="00D17611" w:rsidRPr="00CC1118" w:rsidRDefault="00D17611" w:rsidP="00A73E09">
      <w:pPr>
        <w:spacing w:after="0" w:line="240" w:lineRule="auto"/>
        <w:jc w:val="both"/>
        <w:rPr>
          <w:rFonts w:ascii="Times New Roman" w:hAnsi="Times New Roman" w:cs="Times New Roman"/>
          <w:sz w:val="24"/>
          <w:szCs w:val="24"/>
          <w:lang w:val="es-EC"/>
        </w:rPr>
      </w:pPr>
    </w:p>
    <w:p w14:paraId="478C63DD" w14:textId="5A2826E5" w:rsidR="00D54517" w:rsidRPr="00CC1118" w:rsidRDefault="00D54517"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Segunda: De los Cabildos Populares </w:t>
      </w:r>
    </w:p>
    <w:p w14:paraId="44730387" w14:textId="77777777" w:rsidR="00D17611" w:rsidRPr="00CC1118" w:rsidRDefault="00D17611" w:rsidP="00A73E09">
      <w:pPr>
        <w:spacing w:after="0" w:line="240" w:lineRule="auto"/>
        <w:jc w:val="both"/>
        <w:rPr>
          <w:rFonts w:ascii="Times New Roman" w:hAnsi="Times New Roman" w:cs="Times New Roman"/>
          <w:b/>
          <w:sz w:val="24"/>
          <w:szCs w:val="24"/>
          <w:lang w:val="es-EC"/>
        </w:rPr>
      </w:pPr>
    </w:p>
    <w:p w14:paraId="6FDFED9F" w14:textId="00B3BB41"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2</w:t>
      </w:r>
      <w:r w:rsidR="00D54517" w:rsidRPr="00CC1118">
        <w:rPr>
          <w:rFonts w:ascii="Times New Roman" w:hAnsi="Times New Roman" w:cs="Times New Roman"/>
          <w:b/>
          <w:sz w:val="24"/>
          <w:szCs w:val="24"/>
          <w:lang w:val="es-EC"/>
        </w:rPr>
        <w:t>. De los Cabildos Populares. –</w:t>
      </w:r>
      <w:r w:rsidR="00D54517" w:rsidRPr="00CC1118">
        <w:rPr>
          <w:rFonts w:ascii="Times New Roman" w:hAnsi="Times New Roman" w:cs="Times New Roman"/>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w:t>
      </w:r>
      <w:r w:rsidR="00E14DA5" w:rsidRPr="00CC1118">
        <w:rPr>
          <w:rFonts w:ascii="Times New Roman" w:hAnsi="Times New Roman" w:cs="Times New Roman"/>
          <w:sz w:val="24"/>
          <w:szCs w:val="24"/>
          <w:lang w:val="es-EC"/>
        </w:rPr>
        <w:t xml:space="preserve">vinculados a la gestión municipal </w:t>
      </w:r>
      <w:r w:rsidR="00D54517" w:rsidRPr="00CC1118">
        <w:rPr>
          <w:rFonts w:ascii="Times New Roman" w:hAnsi="Times New Roman" w:cs="Times New Roman"/>
          <w:sz w:val="24"/>
          <w:szCs w:val="24"/>
          <w:lang w:val="es-EC"/>
        </w:rPr>
        <w:t>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13E4F7EE"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00849EB0" w14:textId="4D3B9E97" w:rsidR="00E14DA5" w:rsidRPr="00CC1118" w:rsidRDefault="00E14DA5"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14:paraId="2E692E2B" w14:textId="77777777" w:rsidR="00E14DA5" w:rsidRPr="00CC1118" w:rsidRDefault="00E14DA5" w:rsidP="00A73E09">
      <w:pPr>
        <w:spacing w:after="0" w:line="240" w:lineRule="auto"/>
        <w:jc w:val="both"/>
        <w:rPr>
          <w:rFonts w:ascii="Times New Roman" w:hAnsi="Times New Roman" w:cs="Times New Roman"/>
          <w:b/>
          <w:sz w:val="24"/>
          <w:szCs w:val="24"/>
          <w:lang w:val="es-EC"/>
        </w:rPr>
      </w:pPr>
    </w:p>
    <w:p w14:paraId="4DCD62FC" w14:textId="29D2A98B" w:rsidR="00D54517" w:rsidRPr="00CC1118" w:rsidRDefault="00D54517"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Tercera: De los Consejos Consultivos </w:t>
      </w:r>
    </w:p>
    <w:p w14:paraId="1B5FD37F" w14:textId="77777777" w:rsidR="006B6AD2" w:rsidRPr="00CC1118" w:rsidRDefault="006B6AD2" w:rsidP="00A73E09">
      <w:pPr>
        <w:spacing w:after="0" w:line="240" w:lineRule="auto"/>
        <w:jc w:val="both"/>
        <w:rPr>
          <w:rFonts w:ascii="Times New Roman" w:hAnsi="Times New Roman" w:cs="Times New Roman"/>
          <w:b/>
          <w:sz w:val="24"/>
          <w:szCs w:val="24"/>
          <w:lang w:val="es-EC"/>
        </w:rPr>
      </w:pPr>
    </w:p>
    <w:p w14:paraId="5B5B482B" w14:textId="0A23590D"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3</w:t>
      </w:r>
      <w:r w:rsidR="00D54517" w:rsidRPr="00CC1118">
        <w:rPr>
          <w:rFonts w:ascii="Times New Roman" w:hAnsi="Times New Roman" w:cs="Times New Roman"/>
          <w:b/>
          <w:sz w:val="24"/>
          <w:szCs w:val="24"/>
          <w:lang w:val="es-EC"/>
        </w:rPr>
        <w:t>. De los Consejos Consultivos. -</w:t>
      </w:r>
      <w:r w:rsidR="00D54517" w:rsidRPr="00CC1118">
        <w:rPr>
          <w:rFonts w:ascii="Times New Roman" w:hAnsi="Times New Roman" w:cs="Times New Roman"/>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w:t>
      </w:r>
      <w:r w:rsidR="00D54517" w:rsidRPr="00CC1118">
        <w:rPr>
          <w:rFonts w:ascii="Times New Roman" w:hAnsi="Times New Roman" w:cs="Times New Roman"/>
          <w:sz w:val="24"/>
          <w:szCs w:val="24"/>
          <w:lang w:val="es-EC"/>
        </w:rPr>
        <w:lastRenderedPageBreak/>
        <w:t>el Plan Metropolitano de Desarrollo y Ordenamiento Territorial;</w:t>
      </w:r>
      <w:r w:rsidR="00976CF1">
        <w:rPr>
          <w:rFonts w:ascii="Times New Roman" w:hAnsi="Times New Roman" w:cs="Times New Roman"/>
          <w:sz w:val="24"/>
          <w:szCs w:val="24"/>
          <w:lang w:val="es-EC"/>
        </w:rPr>
        <w:t xml:space="preserve"> </w:t>
      </w:r>
      <w:r w:rsidR="00D54517" w:rsidRPr="00CC1118">
        <w:rPr>
          <w:rFonts w:ascii="Times New Roman" w:hAnsi="Times New Roman" w:cs="Times New Roman"/>
          <w:sz w:val="24"/>
          <w:szCs w:val="24"/>
          <w:lang w:val="es-EC"/>
        </w:rPr>
        <w:t xml:space="preserve">la convocatoria y ciudadanos a ser convocados serán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0E48F72" w14:textId="77777777" w:rsidR="006B6AD2" w:rsidRPr="00CC1118" w:rsidRDefault="006B6AD2" w:rsidP="00A73E09">
      <w:pPr>
        <w:spacing w:after="0" w:line="240" w:lineRule="auto"/>
        <w:jc w:val="both"/>
        <w:rPr>
          <w:rFonts w:ascii="Times New Roman" w:hAnsi="Times New Roman" w:cs="Times New Roman"/>
          <w:sz w:val="24"/>
          <w:szCs w:val="24"/>
          <w:lang w:val="es-EC"/>
        </w:rPr>
      </w:pPr>
    </w:p>
    <w:p w14:paraId="57EC85AB"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14:paraId="7A44A8AC" w14:textId="77777777" w:rsidR="006B6AD2" w:rsidRPr="00CC1118" w:rsidRDefault="006B6AD2" w:rsidP="00A73E09">
      <w:pPr>
        <w:spacing w:after="0" w:line="240" w:lineRule="auto"/>
        <w:jc w:val="both"/>
        <w:rPr>
          <w:rFonts w:ascii="Times New Roman" w:hAnsi="Times New Roman" w:cs="Times New Roman"/>
          <w:sz w:val="24"/>
          <w:szCs w:val="24"/>
          <w:lang w:val="es-EC"/>
        </w:rPr>
      </w:pPr>
    </w:p>
    <w:p w14:paraId="0F99D5F5" w14:textId="19664192" w:rsidR="00D54517" w:rsidRPr="00CC1118" w:rsidRDefault="00D54517"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Cuarta: De las Consultas</w:t>
      </w:r>
    </w:p>
    <w:p w14:paraId="3707CA31" w14:textId="77777777" w:rsidR="006B6AD2" w:rsidRPr="00CC1118" w:rsidRDefault="006B6AD2" w:rsidP="00A73E09">
      <w:pPr>
        <w:spacing w:after="0" w:line="240" w:lineRule="auto"/>
        <w:jc w:val="both"/>
        <w:rPr>
          <w:rFonts w:ascii="Times New Roman" w:hAnsi="Times New Roman" w:cs="Times New Roman"/>
          <w:b/>
          <w:sz w:val="24"/>
          <w:szCs w:val="24"/>
          <w:lang w:val="es-EC"/>
        </w:rPr>
      </w:pPr>
    </w:p>
    <w:p w14:paraId="1BB1CE2E" w14:textId="0EDA3E64"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4</w:t>
      </w:r>
      <w:r w:rsidR="00D54517" w:rsidRPr="00CC1118">
        <w:rPr>
          <w:rFonts w:ascii="Times New Roman" w:hAnsi="Times New Roman" w:cs="Times New Roman"/>
          <w:b/>
          <w:sz w:val="24"/>
          <w:szCs w:val="24"/>
          <w:lang w:val="es-EC"/>
        </w:rPr>
        <w:t>. De la consulta ambiental. –</w:t>
      </w:r>
      <w:r w:rsidR="00D54517" w:rsidRPr="00CC1118">
        <w:rPr>
          <w:rFonts w:ascii="Times New Roman" w:hAnsi="Times New Roman" w:cs="Times New Roman"/>
          <w:sz w:val="24"/>
          <w:szCs w:val="24"/>
          <w:lang w:val="es-EC"/>
        </w:rPr>
        <w:t xml:space="preserve">  Toda decisión o autorización municipal que pueda afectar significativamente al ambiente será consultada a la comunidad que potencialmente sería afectada por impactos </w:t>
      </w:r>
      <w:proofErr w:type="spellStart"/>
      <w:r w:rsidR="00D54517" w:rsidRPr="00CC1118">
        <w:rPr>
          <w:rFonts w:ascii="Times New Roman" w:hAnsi="Times New Roman" w:cs="Times New Roman"/>
          <w:sz w:val="24"/>
          <w:szCs w:val="24"/>
          <w:lang w:val="es-EC"/>
        </w:rPr>
        <w:t>socioambientales</w:t>
      </w:r>
      <w:proofErr w:type="spellEnd"/>
      <w:r w:rsidR="00D54517" w:rsidRPr="00CC1118">
        <w:rPr>
          <w:rFonts w:ascii="Times New Roman" w:hAnsi="Times New Roman" w:cs="Times New Roman"/>
          <w:sz w:val="24"/>
          <w:szCs w:val="24"/>
          <w:lang w:val="es-EC"/>
        </w:rPr>
        <w:t xml:space="preserve"> directos o indirectos, debiéndosela informar amplia y oportunamente sobre la obra o proyecto a realizar. En las consultas se evaluarán los posibles impactos </w:t>
      </w:r>
      <w:proofErr w:type="spellStart"/>
      <w:r w:rsidR="00D54517" w:rsidRPr="00CC1118">
        <w:rPr>
          <w:rFonts w:ascii="Times New Roman" w:hAnsi="Times New Roman" w:cs="Times New Roman"/>
          <w:sz w:val="24"/>
          <w:szCs w:val="24"/>
          <w:lang w:val="es-EC"/>
        </w:rPr>
        <w:t>socioambientales</w:t>
      </w:r>
      <w:proofErr w:type="spellEnd"/>
      <w:r w:rsidR="00D54517" w:rsidRPr="00CC1118">
        <w:rPr>
          <w:rFonts w:ascii="Times New Roman" w:hAnsi="Times New Roman" w:cs="Times New Roman"/>
          <w:sz w:val="24"/>
          <w:szCs w:val="24"/>
          <w:lang w:val="es-EC"/>
        </w:rPr>
        <w:t xml:space="preserve"> esperados y las posibles acciones a tomar, debiéndose incorporar a los Estudios Ambientales, las que sean técnica, social y económicamente viables.</w:t>
      </w:r>
    </w:p>
    <w:p w14:paraId="3514CE8C" w14:textId="77777777" w:rsidR="006B6AD2" w:rsidRPr="00CC1118" w:rsidRDefault="006B6AD2" w:rsidP="00A73E09">
      <w:pPr>
        <w:spacing w:after="0" w:line="240" w:lineRule="auto"/>
        <w:jc w:val="both"/>
        <w:rPr>
          <w:rFonts w:ascii="Times New Roman" w:hAnsi="Times New Roman" w:cs="Times New Roman"/>
          <w:sz w:val="24"/>
          <w:szCs w:val="24"/>
          <w:lang w:val="es-EC"/>
        </w:rPr>
      </w:pPr>
    </w:p>
    <w:p w14:paraId="0F3F7AB4"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4D619EC5" w14:textId="77777777" w:rsidR="006B6AD2" w:rsidRPr="00CC1118" w:rsidRDefault="006B6AD2" w:rsidP="00A73E09">
      <w:pPr>
        <w:spacing w:after="0" w:line="240" w:lineRule="auto"/>
        <w:jc w:val="both"/>
        <w:rPr>
          <w:rFonts w:ascii="Times New Roman" w:hAnsi="Times New Roman" w:cs="Times New Roman"/>
          <w:sz w:val="24"/>
          <w:szCs w:val="24"/>
          <w:lang w:val="es-EC"/>
        </w:rPr>
      </w:pPr>
    </w:p>
    <w:p w14:paraId="11530384"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5328556A" w14:textId="77777777" w:rsidR="006B6AD2" w:rsidRPr="00CC1118" w:rsidRDefault="006B6AD2" w:rsidP="00A73E09">
      <w:pPr>
        <w:spacing w:after="0" w:line="240" w:lineRule="auto"/>
        <w:jc w:val="both"/>
        <w:rPr>
          <w:rFonts w:ascii="Times New Roman" w:hAnsi="Times New Roman" w:cs="Times New Roman"/>
          <w:sz w:val="24"/>
          <w:szCs w:val="24"/>
          <w:lang w:val="es-EC"/>
        </w:rPr>
      </w:pPr>
    </w:p>
    <w:p w14:paraId="38BA944E" w14:textId="02D7ABBF"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5</w:t>
      </w:r>
      <w:r w:rsidR="00D54517" w:rsidRPr="00CC1118">
        <w:rPr>
          <w:rFonts w:ascii="Times New Roman" w:hAnsi="Times New Roman" w:cs="Times New Roman"/>
          <w:b/>
          <w:sz w:val="24"/>
          <w:szCs w:val="24"/>
          <w:lang w:val="es-EC"/>
        </w:rPr>
        <w:t xml:space="preserve">. De la consulta ambiental </w:t>
      </w:r>
      <w:r w:rsidR="00A93A23" w:rsidRPr="00CC1118">
        <w:rPr>
          <w:rFonts w:ascii="Times New Roman" w:hAnsi="Times New Roman" w:cs="Times New Roman"/>
          <w:b/>
          <w:sz w:val="24"/>
          <w:szCs w:val="24"/>
          <w:lang w:val="es-EC"/>
        </w:rPr>
        <w:t>normativa</w:t>
      </w:r>
      <w:r w:rsidR="00A93A23" w:rsidRPr="00CC1118">
        <w:rPr>
          <w:rFonts w:ascii="Times New Roman" w:hAnsi="Times New Roman" w:cs="Times New Roman"/>
          <w:sz w:val="24"/>
          <w:szCs w:val="24"/>
          <w:lang w:val="es-EC"/>
        </w:rPr>
        <w:t>. -</w:t>
      </w:r>
      <w:r w:rsidR="00D54517" w:rsidRPr="00CC1118">
        <w:rPr>
          <w:rFonts w:ascii="Times New Roman" w:hAnsi="Times New Roman" w:cs="Times New Roman"/>
          <w:sz w:val="24"/>
          <w:szCs w:val="24"/>
          <w:lang w:val="es-EC"/>
        </w:rPr>
        <w:t xml:space="preserve"> Los proyectos de ordenanza con incidencia ambiental, cuyas regulaciones podrían afectar al entorno de pueblos indígenas y comunidades del Distrito Metropolitano, deberán antes de su aprobación tener una etapa de consulta pre-legislativa en la que se explicará detalladamente las implicaciones y alcance de la propuesta y la manera concreta en la que podría afectar a la comunidad involucrada.</w:t>
      </w:r>
    </w:p>
    <w:p w14:paraId="68D83466"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1CFA4C8B" w14:textId="64AD8DDE" w:rsidR="00D54517" w:rsidRPr="00CC1118" w:rsidRDefault="008957F6"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Quinta: </w:t>
      </w:r>
      <w:r w:rsidR="00D54517" w:rsidRPr="00CC1118">
        <w:rPr>
          <w:rFonts w:ascii="Times New Roman" w:hAnsi="Times New Roman" w:cs="Times New Roman"/>
          <w:b/>
          <w:sz w:val="24"/>
          <w:szCs w:val="24"/>
          <w:lang w:val="es-EC"/>
        </w:rPr>
        <w:t>De la Silla Vacía</w:t>
      </w:r>
    </w:p>
    <w:p w14:paraId="4626A22C" w14:textId="77777777" w:rsidR="006B6AD2" w:rsidRPr="00CC1118" w:rsidRDefault="006B6AD2" w:rsidP="00A73E09">
      <w:pPr>
        <w:spacing w:after="0" w:line="240" w:lineRule="auto"/>
        <w:jc w:val="both"/>
        <w:rPr>
          <w:rFonts w:ascii="Times New Roman" w:hAnsi="Times New Roman" w:cs="Times New Roman"/>
          <w:b/>
          <w:sz w:val="24"/>
          <w:szCs w:val="24"/>
          <w:lang w:val="es-EC"/>
        </w:rPr>
      </w:pPr>
    </w:p>
    <w:p w14:paraId="31BDBA18" w14:textId="3E98DD23" w:rsidR="00D54517" w:rsidRPr="00CC1118" w:rsidRDefault="0098596D"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6</w:t>
      </w:r>
      <w:r w:rsidR="00D54517" w:rsidRPr="00CC1118">
        <w:rPr>
          <w:rFonts w:ascii="Times New Roman" w:hAnsi="Times New Roman" w:cs="Times New Roman"/>
          <w:b/>
          <w:sz w:val="24"/>
          <w:szCs w:val="24"/>
          <w:lang w:val="es-EC"/>
        </w:rPr>
        <w:t>. De la Silla Vacía. -</w:t>
      </w:r>
      <w:r w:rsidR="00D54517" w:rsidRPr="00CC1118">
        <w:rPr>
          <w:rFonts w:ascii="Times New Roman" w:hAnsi="Times New Roman" w:cs="Times New Roman"/>
          <w:sz w:val="24"/>
          <w:szCs w:val="24"/>
          <w:lang w:val="es-EC"/>
        </w:rPr>
        <w:t xml:space="preserve">  Es un espacio de participación permanente de la ciudadanía, que puede ser activada en cada sesión del Concejo Metropolitano, para permitir que una persona a título individual o en representación de organizaciones de hecho o de derecho, ocupe una curul edilicia, con el objeto de participar en los debates del citado organismo con el propósito de participar en el debate y en la toma de decisiones en asuntos de interés general. La persona u organización acreditada para ocupar intervendrá con voz y voto en el punto del </w:t>
      </w:r>
      <w:r w:rsidR="00D54517" w:rsidRPr="00CC1118">
        <w:rPr>
          <w:rFonts w:ascii="Times New Roman" w:hAnsi="Times New Roman" w:cs="Times New Roman"/>
          <w:sz w:val="24"/>
          <w:szCs w:val="24"/>
          <w:lang w:val="es-EC"/>
        </w:rPr>
        <w:lastRenderedPageBreak/>
        <w:t>orden del día o tema específico para los cuales fue acreditada. Esta participación será ad honorem.</w:t>
      </w:r>
    </w:p>
    <w:p w14:paraId="5698E623"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42C1A821"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Este derecho se ejercerá por tema mas no por sesión. En consecuencia, las personas u organizaciones acreditadas, participarán en todas las sesiones que se convoquen para el tema correspondiente.</w:t>
      </w:r>
    </w:p>
    <w:p w14:paraId="1A5BC48B"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4D8FD812" w14:textId="57A154A2" w:rsidR="00D54517"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7</w:t>
      </w:r>
      <w:r w:rsidR="00D54517" w:rsidRPr="00CC1118">
        <w:rPr>
          <w:rFonts w:ascii="Times New Roman" w:hAnsi="Times New Roman" w:cs="Times New Roman"/>
          <w:b/>
          <w:sz w:val="24"/>
          <w:szCs w:val="24"/>
          <w:lang w:val="es-EC"/>
        </w:rPr>
        <w:t xml:space="preserve">.- Legitimidad y </w:t>
      </w:r>
      <w:r w:rsidR="00A93A23" w:rsidRPr="00CC1118">
        <w:rPr>
          <w:rFonts w:ascii="Times New Roman" w:hAnsi="Times New Roman" w:cs="Times New Roman"/>
          <w:b/>
          <w:sz w:val="24"/>
          <w:szCs w:val="24"/>
          <w:lang w:val="es-EC"/>
        </w:rPr>
        <w:t>requisitos.</w:t>
      </w:r>
      <w:r w:rsidR="00A93A23" w:rsidRPr="00CC1118">
        <w:rPr>
          <w:rFonts w:ascii="Times New Roman" w:hAnsi="Times New Roman" w:cs="Times New Roman"/>
          <w:sz w:val="24"/>
          <w:szCs w:val="24"/>
          <w:lang w:val="es-EC"/>
        </w:rPr>
        <w:t xml:space="preserve"> -</w:t>
      </w:r>
      <w:r w:rsidR="00D54517" w:rsidRPr="00CC1118">
        <w:rPr>
          <w:rFonts w:ascii="Times New Roman" w:hAnsi="Times New Roman" w:cs="Times New Roman"/>
          <w:sz w:val="24"/>
          <w:szCs w:val="24"/>
          <w:lang w:val="es-EC"/>
        </w:rPr>
        <w:t xml:space="preserve"> Las organizaciones sociales de hecho y de derecho que deseen</w:t>
      </w:r>
      <w:r w:rsidR="00881AF2" w:rsidRPr="00CC1118">
        <w:rPr>
          <w:rFonts w:ascii="Times New Roman" w:hAnsi="Times New Roman" w:cs="Times New Roman"/>
          <w:sz w:val="24"/>
          <w:szCs w:val="24"/>
          <w:lang w:val="es-EC"/>
        </w:rPr>
        <w:t xml:space="preserve"> acreditarse para </w:t>
      </w:r>
      <w:r w:rsidR="00387D8D" w:rsidRPr="00CC1118">
        <w:rPr>
          <w:rFonts w:ascii="Times New Roman" w:hAnsi="Times New Roman" w:cs="Times New Roman"/>
          <w:sz w:val="24"/>
          <w:szCs w:val="24"/>
          <w:lang w:val="es-EC"/>
        </w:rPr>
        <w:t xml:space="preserve">ocupar </w:t>
      </w:r>
      <w:r w:rsidR="00881AF2" w:rsidRPr="00CC1118">
        <w:rPr>
          <w:rFonts w:ascii="Times New Roman" w:hAnsi="Times New Roman" w:cs="Times New Roman"/>
          <w:sz w:val="24"/>
          <w:szCs w:val="24"/>
          <w:lang w:val="es-EC"/>
        </w:rPr>
        <w:t>la S</w:t>
      </w:r>
      <w:r w:rsidR="00D54517" w:rsidRPr="00CC1118">
        <w:rPr>
          <w:rFonts w:ascii="Times New Roman" w:hAnsi="Times New Roman" w:cs="Times New Roman"/>
          <w:sz w:val="24"/>
          <w:szCs w:val="24"/>
          <w:lang w:val="es-EC"/>
        </w:rPr>
        <w:t xml:space="preserve">illa </w:t>
      </w:r>
      <w:r w:rsidR="00881AF2" w:rsidRPr="00CC1118">
        <w:rPr>
          <w:rFonts w:ascii="Times New Roman" w:hAnsi="Times New Roman" w:cs="Times New Roman"/>
          <w:sz w:val="24"/>
          <w:szCs w:val="24"/>
          <w:lang w:val="es-EC"/>
        </w:rPr>
        <w:t>V</w:t>
      </w:r>
      <w:r w:rsidR="00D54517" w:rsidRPr="00CC1118">
        <w:rPr>
          <w:rFonts w:ascii="Times New Roman" w:hAnsi="Times New Roman" w:cs="Times New Roman"/>
          <w:sz w:val="24"/>
          <w:szCs w:val="24"/>
          <w:lang w:val="es-EC"/>
        </w:rPr>
        <w:t>acía, deberán cumplir ante la Secretaría General del Concejo Metropolitano con los siguientes requisitos:</w:t>
      </w:r>
    </w:p>
    <w:p w14:paraId="226100A2"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7E62155F"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1. De las organizaciones:</w:t>
      </w:r>
    </w:p>
    <w:p w14:paraId="4F786838"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13DAEB81" w14:textId="5567A718" w:rsidR="00D54517" w:rsidRPr="00CC1118" w:rsidRDefault="00D54517" w:rsidP="00C4781D">
      <w:pPr>
        <w:pStyle w:val="Prrafodelista"/>
        <w:numPr>
          <w:ilvl w:val="1"/>
          <w:numId w:val="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Tener su domicilio civil en el Distrito Metropolitano de Quito;</w:t>
      </w:r>
    </w:p>
    <w:p w14:paraId="50896F6E" w14:textId="30D9CA6B" w:rsidR="00D54517" w:rsidRPr="00CC1118" w:rsidRDefault="00D54517" w:rsidP="00C4781D">
      <w:pPr>
        <w:pStyle w:val="Prrafodelista"/>
        <w:numPr>
          <w:ilvl w:val="1"/>
          <w:numId w:val="9"/>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 acta de la organización social en la cual se designa al representante principal y suplente para ocupar la silla vacía, en la que conste expresamente el tema a intervenir. </w:t>
      </w:r>
    </w:p>
    <w:p w14:paraId="4384B84F"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559F9760"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2. De los representantes ciudadanos:</w:t>
      </w:r>
    </w:p>
    <w:p w14:paraId="4B952CFE"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667F0E32" w14:textId="3219F033" w:rsidR="00D54517" w:rsidRPr="00CC1118" w:rsidRDefault="00D54517" w:rsidP="00C4781D">
      <w:pPr>
        <w:pStyle w:val="Prrafodelista"/>
        <w:numPr>
          <w:ilvl w:val="0"/>
          <w:numId w:val="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Ser mayor de edad;</w:t>
      </w:r>
    </w:p>
    <w:p w14:paraId="33508994" w14:textId="333158AF" w:rsidR="00D54517" w:rsidRPr="00CC1118" w:rsidRDefault="00D54517" w:rsidP="00C4781D">
      <w:pPr>
        <w:pStyle w:val="Prrafodelista"/>
        <w:numPr>
          <w:ilvl w:val="0"/>
          <w:numId w:val="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No ser funcionario público en un cargo relacionado con el tema a tratarse, ni haber participado como candidato principal o alterno a concejal o alcalde en el presente período de gestión;</w:t>
      </w:r>
    </w:p>
    <w:p w14:paraId="33BABE72" w14:textId="6E22D265" w:rsidR="00D54517" w:rsidRPr="00CC1118" w:rsidRDefault="00D54517" w:rsidP="00C4781D">
      <w:pPr>
        <w:pStyle w:val="Prrafodelista"/>
        <w:numPr>
          <w:ilvl w:val="0"/>
          <w:numId w:val="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Tener su domicilio civil en el Distrito Metropolitano de Quito;</w:t>
      </w:r>
    </w:p>
    <w:p w14:paraId="1E28E06D" w14:textId="28C9239A" w:rsidR="00D54517" w:rsidRPr="00CC1118" w:rsidRDefault="00D54517" w:rsidP="00C4781D">
      <w:pPr>
        <w:pStyle w:val="Prrafodelista"/>
        <w:numPr>
          <w:ilvl w:val="0"/>
          <w:numId w:val="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Copia de cédula; y,</w:t>
      </w:r>
    </w:p>
    <w:p w14:paraId="2136743D" w14:textId="546DC909" w:rsidR="00D54517" w:rsidRPr="00CC1118" w:rsidRDefault="00D54517" w:rsidP="00C4781D">
      <w:pPr>
        <w:pStyle w:val="Prrafodelista"/>
        <w:numPr>
          <w:ilvl w:val="0"/>
          <w:numId w:val="8"/>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Dirección domiciliaria, correo electrónico y número telefónico para efectos de las respectivas notificaciones.</w:t>
      </w:r>
    </w:p>
    <w:p w14:paraId="41161C4E"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0848B581" w14:textId="3F720BA6"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Secretaría General de Concejo se encargará de realizar el control de estos requisitos para garantizar el acceso a la </w:t>
      </w:r>
      <w:r w:rsidR="00881AF2" w:rsidRPr="00CC1118">
        <w:rPr>
          <w:rFonts w:ascii="Times New Roman" w:hAnsi="Times New Roman" w:cs="Times New Roman"/>
          <w:sz w:val="24"/>
          <w:szCs w:val="24"/>
          <w:lang w:val="es-EC"/>
        </w:rPr>
        <w:t>S</w:t>
      </w:r>
      <w:r w:rsidRPr="00CC1118">
        <w:rPr>
          <w:rFonts w:ascii="Times New Roman" w:hAnsi="Times New Roman" w:cs="Times New Roman"/>
          <w:sz w:val="24"/>
          <w:szCs w:val="24"/>
          <w:lang w:val="es-EC"/>
        </w:rPr>
        <w:t xml:space="preserve">illa </w:t>
      </w:r>
      <w:r w:rsidR="00881AF2" w:rsidRPr="00CC1118">
        <w:rPr>
          <w:rFonts w:ascii="Times New Roman" w:hAnsi="Times New Roman" w:cs="Times New Roman"/>
          <w:sz w:val="24"/>
          <w:szCs w:val="24"/>
          <w:lang w:val="es-EC"/>
        </w:rPr>
        <w:t>V</w:t>
      </w:r>
      <w:r w:rsidRPr="00CC1118">
        <w:rPr>
          <w:rFonts w:ascii="Times New Roman" w:hAnsi="Times New Roman" w:cs="Times New Roman"/>
          <w:sz w:val="24"/>
          <w:szCs w:val="24"/>
          <w:lang w:val="es-EC"/>
        </w:rPr>
        <w:t>acía en el pleno del Concejo Metropolitano a los representantes ciudadanos.</w:t>
      </w:r>
    </w:p>
    <w:p w14:paraId="6867CF2E"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71841630" w14:textId="31BDB4CC" w:rsidR="00D54517"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8</w:t>
      </w:r>
      <w:r w:rsidR="00D54517" w:rsidRPr="00CC1118">
        <w:rPr>
          <w:rFonts w:ascii="Times New Roman" w:hAnsi="Times New Roman" w:cs="Times New Roman"/>
          <w:b/>
          <w:sz w:val="24"/>
          <w:szCs w:val="24"/>
          <w:lang w:val="es-EC"/>
        </w:rPr>
        <w:t xml:space="preserve">.- </w:t>
      </w:r>
      <w:r w:rsidR="00A93A23" w:rsidRPr="00CC1118">
        <w:rPr>
          <w:rFonts w:ascii="Times New Roman" w:hAnsi="Times New Roman" w:cs="Times New Roman"/>
          <w:b/>
          <w:sz w:val="24"/>
          <w:szCs w:val="24"/>
          <w:lang w:val="es-EC"/>
        </w:rPr>
        <w:t>Procedimiento</w:t>
      </w:r>
      <w:r w:rsidR="00A93A23" w:rsidRPr="00CC1118">
        <w:rPr>
          <w:rFonts w:ascii="Times New Roman" w:hAnsi="Times New Roman" w:cs="Times New Roman"/>
          <w:sz w:val="24"/>
          <w:szCs w:val="24"/>
          <w:lang w:val="es-EC"/>
        </w:rPr>
        <w:t>. -</w:t>
      </w:r>
      <w:r w:rsidR="00D54517" w:rsidRPr="00CC1118">
        <w:rPr>
          <w:rFonts w:ascii="Times New Roman" w:hAnsi="Times New Roman" w:cs="Times New Roman"/>
          <w:sz w:val="24"/>
          <w:szCs w:val="24"/>
          <w:lang w:val="es-EC"/>
        </w:rPr>
        <w:t xml:space="preserve"> Para </w:t>
      </w:r>
      <w:r w:rsidR="00387D8D" w:rsidRPr="00CC1118">
        <w:rPr>
          <w:rFonts w:ascii="Times New Roman" w:hAnsi="Times New Roman" w:cs="Times New Roman"/>
          <w:sz w:val="24"/>
          <w:szCs w:val="24"/>
          <w:lang w:val="es-EC"/>
        </w:rPr>
        <w:t xml:space="preserve">lograr la acreditación para ocupar </w:t>
      </w:r>
      <w:r w:rsidR="00D54517" w:rsidRPr="00CC1118">
        <w:rPr>
          <w:rFonts w:ascii="Times New Roman" w:hAnsi="Times New Roman" w:cs="Times New Roman"/>
          <w:sz w:val="24"/>
          <w:szCs w:val="24"/>
          <w:lang w:val="es-EC"/>
        </w:rPr>
        <w:t xml:space="preserve">la </w:t>
      </w:r>
      <w:r w:rsidR="00881AF2" w:rsidRPr="00CC1118">
        <w:rPr>
          <w:rFonts w:ascii="Times New Roman" w:hAnsi="Times New Roman" w:cs="Times New Roman"/>
          <w:sz w:val="24"/>
          <w:szCs w:val="24"/>
          <w:lang w:val="es-EC"/>
        </w:rPr>
        <w:t>S</w:t>
      </w:r>
      <w:r w:rsidR="00D54517" w:rsidRPr="00CC1118">
        <w:rPr>
          <w:rFonts w:ascii="Times New Roman" w:hAnsi="Times New Roman" w:cs="Times New Roman"/>
          <w:sz w:val="24"/>
          <w:szCs w:val="24"/>
          <w:lang w:val="es-EC"/>
        </w:rPr>
        <w:t xml:space="preserve">illa </w:t>
      </w:r>
      <w:r w:rsidR="00881AF2" w:rsidRPr="00CC1118">
        <w:rPr>
          <w:rFonts w:ascii="Times New Roman" w:hAnsi="Times New Roman" w:cs="Times New Roman"/>
          <w:sz w:val="24"/>
          <w:szCs w:val="24"/>
          <w:lang w:val="es-EC"/>
        </w:rPr>
        <w:t>V</w:t>
      </w:r>
      <w:r w:rsidR="00D54517" w:rsidRPr="00CC1118">
        <w:rPr>
          <w:rFonts w:ascii="Times New Roman" w:hAnsi="Times New Roman" w:cs="Times New Roman"/>
          <w:sz w:val="24"/>
          <w:szCs w:val="24"/>
          <w:lang w:val="es-EC"/>
        </w:rPr>
        <w:t xml:space="preserve">acía se </w:t>
      </w:r>
      <w:r w:rsidR="00387D8D" w:rsidRPr="00CC1118">
        <w:rPr>
          <w:rFonts w:ascii="Times New Roman" w:hAnsi="Times New Roman" w:cs="Times New Roman"/>
          <w:sz w:val="24"/>
          <w:szCs w:val="24"/>
          <w:lang w:val="es-EC"/>
        </w:rPr>
        <w:t xml:space="preserve">observará </w:t>
      </w:r>
      <w:r w:rsidR="00D54517" w:rsidRPr="00CC1118">
        <w:rPr>
          <w:rFonts w:ascii="Times New Roman" w:hAnsi="Times New Roman" w:cs="Times New Roman"/>
          <w:sz w:val="24"/>
          <w:szCs w:val="24"/>
          <w:lang w:val="es-EC"/>
        </w:rPr>
        <w:t>el siguiente procedimiento:</w:t>
      </w:r>
    </w:p>
    <w:p w14:paraId="735420A7"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7D759230" w14:textId="77777777"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Solicitud: Remitir a la Secretaría General del Concejo Metropolitano una solicitud adjuntando los requisitos establecidos para el efecto.</w:t>
      </w:r>
    </w:p>
    <w:p w14:paraId="22762E74" w14:textId="77777777"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Verificación de Requisitos: La Secretaría General del Concejo verificará, en el término de cinco (5) días, que la organización social y su delegado cumplan con los requisitos señalados en el artículo anterior y, de ser así, remitirá la solicitud a la comisión permanente o especial del Concejo Metropolitano encargada del tema motivo de la solicitud, para que cuando se esté dando el tratamiento previo de la iniciativa legislativa correspondiente, se programe la participación del interesado en los debates de la comisión.</w:t>
      </w:r>
    </w:p>
    <w:p w14:paraId="2AE0EB16" w14:textId="65984071"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Participación: La participación en la silla vacía de organizaciones de hecho o de derecho, a través de sus representantes, se realizará en todas las etapas de aprobación de las decisiones sobre el tema solicitado.</w:t>
      </w:r>
    </w:p>
    <w:p w14:paraId="11A787C2" w14:textId="77777777"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Límite para presentar solicitud: La Secretaría General del Concejo podrá receptar solicitudes de acreditación de quienes estén interesados en acceder a la silla vacía en el Concejo Metropolitano, previo a la aprobación del informe de la comisión respectiva para primer debate sobre el asunto de interés en el que exista la voluntad expresa de participar.</w:t>
      </w:r>
    </w:p>
    <w:p w14:paraId="630FCC01" w14:textId="1CED1F25"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Notificación: La Secretaría General del Concejo Metropolitano notificará a su vez a la comisión que ha sido designada para el tratamiento del asunto de interés en el cual se ha acreditado al representante o representantes ciudadanos para que sean convocados a las sesiones de la comisión. Quienes hayan sido acreditados, tendrán acceso a una copia íntegra del expediente respectivo, podrán asistir a </w:t>
      </w:r>
      <w:r w:rsidR="00871F29" w:rsidRPr="00CC1118">
        <w:rPr>
          <w:rFonts w:ascii="Times New Roman" w:hAnsi="Times New Roman" w:cs="Times New Roman"/>
          <w:sz w:val="24"/>
          <w:szCs w:val="24"/>
          <w:lang w:val="es-EC"/>
        </w:rPr>
        <w:t>las sesiones</w:t>
      </w:r>
      <w:r w:rsidRPr="00CC1118">
        <w:rPr>
          <w:rFonts w:ascii="Times New Roman" w:hAnsi="Times New Roman" w:cs="Times New Roman"/>
          <w:sz w:val="24"/>
          <w:szCs w:val="24"/>
          <w:lang w:val="es-EC"/>
        </w:rPr>
        <w:t xml:space="preserve">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14:paraId="70123AD8" w14:textId="77777777"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Acreditación: Se acreditará para la silla vacía a la persona u organización que cumpliendo con todos los requisitos sea la que con mayor anticipación haya presentado su solicitud.</w:t>
      </w:r>
    </w:p>
    <w:p w14:paraId="066873AC" w14:textId="77777777" w:rsidR="00D54517" w:rsidRPr="00CC1118" w:rsidRDefault="00D54517" w:rsidP="00C4781D">
      <w:pPr>
        <w:pStyle w:val="Prrafodelista"/>
        <w:numPr>
          <w:ilvl w:val="0"/>
          <w:numId w:val="3"/>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Votación: La persona u organización acreditada será convocada a la sesión ordinaria o extraordinaria del Concejo y podrá intervenir y votar, solamente en el punto del orden del día en el que se vaya a tratar el tema para el que presentó su solicitud. Para el efecto, deberá respetar el procedimiento parlamentario establecido.</w:t>
      </w:r>
    </w:p>
    <w:p w14:paraId="702A430E"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205B6B6C" w14:textId="4FD09E1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el caso de una iniciativa popular normativa, el representante de las organizaciones sociales promotoras ocupará directamente la silla vacía, sin consideración de los requisitos establecidos para el efecto, salvo el previsto en el art. </w:t>
      </w:r>
      <w:r w:rsidR="00871F29">
        <w:rPr>
          <w:rFonts w:ascii="Times New Roman" w:hAnsi="Times New Roman" w:cs="Times New Roman"/>
          <w:sz w:val="24"/>
          <w:szCs w:val="24"/>
          <w:lang w:val="es-EC"/>
        </w:rPr>
        <w:t>47</w:t>
      </w:r>
      <w:r w:rsidRPr="00CC1118">
        <w:rPr>
          <w:rFonts w:ascii="Times New Roman" w:hAnsi="Times New Roman" w:cs="Times New Roman"/>
          <w:sz w:val="24"/>
          <w:szCs w:val="24"/>
          <w:lang w:val="es-EC"/>
        </w:rPr>
        <w:t xml:space="preserve">, </w:t>
      </w:r>
      <w:proofErr w:type="spellStart"/>
      <w:r w:rsidRPr="00CC1118">
        <w:rPr>
          <w:rFonts w:ascii="Times New Roman" w:hAnsi="Times New Roman" w:cs="Times New Roman"/>
          <w:sz w:val="24"/>
          <w:szCs w:val="24"/>
          <w:lang w:val="es-EC"/>
        </w:rPr>
        <w:t>num</w:t>
      </w:r>
      <w:proofErr w:type="spellEnd"/>
      <w:r w:rsidRPr="00CC1118">
        <w:rPr>
          <w:rFonts w:ascii="Times New Roman" w:hAnsi="Times New Roman" w:cs="Times New Roman"/>
          <w:sz w:val="24"/>
          <w:szCs w:val="24"/>
          <w:lang w:val="es-EC"/>
        </w:rPr>
        <w:t xml:space="preserve">. 2, </w:t>
      </w:r>
      <w:proofErr w:type="spellStart"/>
      <w:r w:rsidRPr="00CC1118">
        <w:rPr>
          <w:rFonts w:ascii="Times New Roman" w:hAnsi="Times New Roman" w:cs="Times New Roman"/>
          <w:sz w:val="24"/>
          <w:szCs w:val="24"/>
          <w:lang w:val="es-EC"/>
        </w:rPr>
        <w:t>lit.</w:t>
      </w:r>
      <w:proofErr w:type="spellEnd"/>
      <w:r w:rsidRPr="00CC1118">
        <w:rPr>
          <w:rFonts w:ascii="Times New Roman" w:hAnsi="Times New Roman" w:cs="Times New Roman"/>
          <w:sz w:val="24"/>
          <w:szCs w:val="24"/>
          <w:lang w:val="es-EC"/>
        </w:rPr>
        <w:t xml:space="preserve"> b).</w:t>
      </w:r>
    </w:p>
    <w:p w14:paraId="6E34C11C"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78E135D2" w14:textId="6C4A6250" w:rsidR="00D54517"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4</w:t>
      </w:r>
      <w:r w:rsidR="004700DA">
        <w:rPr>
          <w:rFonts w:ascii="Times New Roman" w:hAnsi="Times New Roman" w:cs="Times New Roman"/>
          <w:b/>
          <w:sz w:val="24"/>
          <w:szCs w:val="24"/>
          <w:lang w:val="es-EC"/>
        </w:rPr>
        <w:t>9</w:t>
      </w:r>
      <w:r w:rsidR="00D54517" w:rsidRPr="00CC1118">
        <w:rPr>
          <w:rFonts w:ascii="Times New Roman" w:hAnsi="Times New Roman" w:cs="Times New Roman"/>
          <w:b/>
          <w:sz w:val="24"/>
          <w:szCs w:val="24"/>
          <w:lang w:val="es-EC"/>
        </w:rPr>
        <w:t xml:space="preserve">.- </w:t>
      </w:r>
      <w:r w:rsidR="00A93A23" w:rsidRPr="00CC1118">
        <w:rPr>
          <w:rFonts w:ascii="Times New Roman" w:hAnsi="Times New Roman" w:cs="Times New Roman"/>
          <w:b/>
          <w:sz w:val="24"/>
          <w:szCs w:val="24"/>
          <w:lang w:val="es-EC"/>
        </w:rPr>
        <w:t>Obligaciones</w:t>
      </w:r>
      <w:r w:rsidR="00A93A23" w:rsidRPr="00CC1118">
        <w:rPr>
          <w:rFonts w:ascii="Times New Roman" w:hAnsi="Times New Roman" w:cs="Times New Roman"/>
          <w:sz w:val="24"/>
          <w:szCs w:val="24"/>
          <w:lang w:val="es-EC"/>
        </w:rPr>
        <w:t>. -</w:t>
      </w:r>
      <w:r w:rsidR="00D54517" w:rsidRPr="00CC1118">
        <w:rPr>
          <w:rFonts w:ascii="Times New Roman" w:hAnsi="Times New Roman" w:cs="Times New Roman"/>
          <w:sz w:val="24"/>
          <w:szCs w:val="24"/>
          <w:lang w:val="es-EC"/>
        </w:rPr>
        <w:t xml:space="preserve"> </w:t>
      </w:r>
      <w:r w:rsidR="00881AF2" w:rsidRPr="00CC1118">
        <w:rPr>
          <w:rFonts w:ascii="Times New Roman" w:hAnsi="Times New Roman" w:cs="Times New Roman"/>
          <w:sz w:val="24"/>
          <w:szCs w:val="24"/>
          <w:lang w:val="es-EC"/>
        </w:rPr>
        <w:t>Serán obligaciones de q</w:t>
      </w:r>
      <w:r w:rsidR="00D54517" w:rsidRPr="00CC1118">
        <w:rPr>
          <w:rFonts w:ascii="Times New Roman" w:hAnsi="Times New Roman" w:cs="Times New Roman"/>
          <w:sz w:val="24"/>
          <w:szCs w:val="24"/>
          <w:lang w:val="es-EC"/>
        </w:rPr>
        <w:t xml:space="preserve">uienes hayan sido acreditados </w:t>
      </w:r>
      <w:r w:rsidR="00881AF2" w:rsidRPr="00CC1118">
        <w:rPr>
          <w:rFonts w:ascii="Times New Roman" w:hAnsi="Times New Roman" w:cs="Times New Roman"/>
          <w:sz w:val="24"/>
          <w:szCs w:val="24"/>
          <w:lang w:val="es-EC"/>
        </w:rPr>
        <w:t xml:space="preserve">para ocupar </w:t>
      </w:r>
      <w:r w:rsidR="00D54517" w:rsidRPr="00CC1118">
        <w:rPr>
          <w:rFonts w:ascii="Times New Roman" w:hAnsi="Times New Roman" w:cs="Times New Roman"/>
          <w:sz w:val="24"/>
          <w:szCs w:val="24"/>
          <w:lang w:val="es-EC"/>
        </w:rPr>
        <w:t xml:space="preserve">la </w:t>
      </w:r>
      <w:r w:rsidR="00881AF2" w:rsidRPr="00CC1118">
        <w:rPr>
          <w:rFonts w:ascii="Times New Roman" w:hAnsi="Times New Roman" w:cs="Times New Roman"/>
          <w:sz w:val="24"/>
          <w:szCs w:val="24"/>
          <w:lang w:val="es-EC"/>
        </w:rPr>
        <w:t>S</w:t>
      </w:r>
      <w:r w:rsidR="00D54517" w:rsidRPr="00CC1118">
        <w:rPr>
          <w:rFonts w:ascii="Times New Roman" w:hAnsi="Times New Roman" w:cs="Times New Roman"/>
          <w:sz w:val="24"/>
          <w:szCs w:val="24"/>
          <w:lang w:val="es-EC"/>
        </w:rPr>
        <w:t xml:space="preserve">illa </w:t>
      </w:r>
      <w:r w:rsidR="00881AF2" w:rsidRPr="00CC1118">
        <w:rPr>
          <w:rFonts w:ascii="Times New Roman" w:hAnsi="Times New Roman" w:cs="Times New Roman"/>
          <w:sz w:val="24"/>
          <w:szCs w:val="24"/>
          <w:lang w:val="es-EC"/>
        </w:rPr>
        <w:t>V</w:t>
      </w:r>
      <w:r w:rsidR="00D54517" w:rsidRPr="00CC1118">
        <w:rPr>
          <w:rFonts w:ascii="Times New Roman" w:hAnsi="Times New Roman" w:cs="Times New Roman"/>
          <w:sz w:val="24"/>
          <w:szCs w:val="24"/>
          <w:lang w:val="es-EC"/>
        </w:rPr>
        <w:t>acía</w:t>
      </w:r>
      <w:r w:rsidR="00881AF2" w:rsidRPr="00CC1118">
        <w:rPr>
          <w:rFonts w:ascii="Times New Roman" w:hAnsi="Times New Roman" w:cs="Times New Roman"/>
          <w:sz w:val="24"/>
          <w:szCs w:val="24"/>
          <w:lang w:val="es-EC"/>
        </w:rPr>
        <w:t xml:space="preserve">, </w:t>
      </w:r>
      <w:r w:rsidR="00D54517" w:rsidRPr="00CC1118">
        <w:rPr>
          <w:rFonts w:ascii="Times New Roman" w:hAnsi="Times New Roman" w:cs="Times New Roman"/>
          <w:sz w:val="24"/>
          <w:szCs w:val="24"/>
          <w:lang w:val="es-EC"/>
        </w:rPr>
        <w:t xml:space="preserve">las siguientes: </w:t>
      </w:r>
    </w:p>
    <w:p w14:paraId="72DAB3CB"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4B307259" w14:textId="62014B2B" w:rsidR="00D54517" w:rsidRPr="00CC1118" w:rsidRDefault="00D54517" w:rsidP="00C4781D">
      <w:pPr>
        <w:pStyle w:val="Prrafodelista"/>
        <w:numPr>
          <w:ilvl w:val="0"/>
          <w:numId w:val="2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Asistir puntualmente a las sesiones convocadas;</w:t>
      </w:r>
    </w:p>
    <w:p w14:paraId="1C9FA710" w14:textId="7707DD55" w:rsidR="00D54517" w:rsidRPr="00CC1118" w:rsidRDefault="00D54517" w:rsidP="00C4781D">
      <w:pPr>
        <w:pStyle w:val="Prrafodelista"/>
        <w:numPr>
          <w:ilvl w:val="0"/>
          <w:numId w:val="2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Ejercer su función de manera indelegable. Sin embargo, de no poder asistir, podrá hacerlo su suplente; </w:t>
      </w:r>
    </w:p>
    <w:p w14:paraId="33D8C56A" w14:textId="1BDC1936" w:rsidR="00D54517" w:rsidRPr="00CC1118" w:rsidRDefault="00D54517" w:rsidP="00C4781D">
      <w:pPr>
        <w:pStyle w:val="Prrafodelista"/>
        <w:numPr>
          <w:ilvl w:val="0"/>
          <w:numId w:val="24"/>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Ejercer su función cumpliendo la normatividad nacional y distrital correspondiente.</w:t>
      </w:r>
    </w:p>
    <w:p w14:paraId="1E1A3A9E"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6F478155" w14:textId="5DD72DE6" w:rsidR="00D54517"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50</w:t>
      </w:r>
      <w:r w:rsidR="00D54517" w:rsidRPr="00CC1118">
        <w:rPr>
          <w:rFonts w:ascii="Times New Roman" w:hAnsi="Times New Roman" w:cs="Times New Roman"/>
          <w:b/>
          <w:sz w:val="24"/>
          <w:szCs w:val="24"/>
          <w:lang w:val="es-EC"/>
        </w:rPr>
        <w:t xml:space="preserve">.- </w:t>
      </w:r>
      <w:r w:rsidR="00A93A23" w:rsidRPr="00CC1118">
        <w:rPr>
          <w:rFonts w:ascii="Times New Roman" w:hAnsi="Times New Roman" w:cs="Times New Roman"/>
          <w:b/>
          <w:sz w:val="24"/>
          <w:szCs w:val="24"/>
          <w:lang w:val="es-EC"/>
        </w:rPr>
        <w:t>Alternabilidad</w:t>
      </w:r>
      <w:r w:rsidR="00A93A23" w:rsidRPr="00CC1118">
        <w:rPr>
          <w:rFonts w:ascii="Times New Roman" w:hAnsi="Times New Roman" w:cs="Times New Roman"/>
          <w:sz w:val="24"/>
          <w:szCs w:val="24"/>
          <w:lang w:val="es-EC"/>
        </w:rPr>
        <w:t>. -</w:t>
      </w:r>
      <w:r w:rsidR="00D54517" w:rsidRPr="00CC1118">
        <w:rPr>
          <w:rFonts w:ascii="Times New Roman" w:hAnsi="Times New Roman" w:cs="Times New Roman"/>
          <w:sz w:val="24"/>
          <w:szCs w:val="24"/>
          <w:lang w:val="es-EC"/>
        </w:rPr>
        <w:t xml:space="preserve"> Ninguna persona u organización social podrá ser acreditada a la Silla Vacía más de una vez en el mismo período de gestión municipal.</w:t>
      </w:r>
    </w:p>
    <w:p w14:paraId="42DA4BA7"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25399417" w14:textId="66DDBAE2" w:rsidR="00D54517"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4700DA">
        <w:rPr>
          <w:rFonts w:ascii="Times New Roman" w:hAnsi="Times New Roman" w:cs="Times New Roman"/>
          <w:b/>
          <w:sz w:val="24"/>
          <w:szCs w:val="24"/>
          <w:lang w:val="es-EC"/>
        </w:rPr>
        <w:t>51</w:t>
      </w:r>
      <w:r w:rsidR="00D54517" w:rsidRPr="00CC1118">
        <w:rPr>
          <w:rFonts w:ascii="Times New Roman" w:hAnsi="Times New Roman" w:cs="Times New Roman"/>
          <w:b/>
          <w:sz w:val="24"/>
          <w:szCs w:val="24"/>
          <w:lang w:val="es-EC"/>
        </w:rPr>
        <w:t xml:space="preserve">.- </w:t>
      </w:r>
      <w:r w:rsidR="00A93A23" w:rsidRPr="00CC1118">
        <w:rPr>
          <w:rFonts w:ascii="Times New Roman" w:hAnsi="Times New Roman" w:cs="Times New Roman"/>
          <w:b/>
          <w:sz w:val="24"/>
          <w:szCs w:val="24"/>
          <w:lang w:val="es-EC"/>
        </w:rPr>
        <w:t>Registro. -</w:t>
      </w:r>
      <w:r w:rsidR="00D54517" w:rsidRPr="00CC1118">
        <w:rPr>
          <w:rFonts w:ascii="Times New Roman" w:hAnsi="Times New Roman" w:cs="Times New Roman"/>
          <w:sz w:val="24"/>
          <w:szCs w:val="24"/>
          <w:lang w:val="es-EC"/>
        </w:rPr>
        <w:t xml:space="preserve"> La Secretaría General del Concejo mantendrá un registro de las personas y organizaciones acreditadas y negadas a ocupar la </w:t>
      </w:r>
      <w:r w:rsidR="00387D8D" w:rsidRPr="00CC1118">
        <w:rPr>
          <w:rFonts w:ascii="Times New Roman" w:hAnsi="Times New Roman" w:cs="Times New Roman"/>
          <w:sz w:val="24"/>
          <w:szCs w:val="24"/>
          <w:lang w:val="es-EC"/>
        </w:rPr>
        <w:t>Silla V</w:t>
      </w:r>
      <w:r w:rsidR="00D54517" w:rsidRPr="00CC1118">
        <w:rPr>
          <w:rFonts w:ascii="Times New Roman" w:hAnsi="Times New Roman" w:cs="Times New Roman"/>
          <w:sz w:val="24"/>
          <w:szCs w:val="24"/>
          <w:lang w:val="es-EC"/>
        </w:rPr>
        <w:t>acía.</w:t>
      </w:r>
    </w:p>
    <w:p w14:paraId="2CF2F3B9" w14:textId="77777777" w:rsidR="00D54517" w:rsidRPr="00CC1118" w:rsidRDefault="00D54517" w:rsidP="00A73E09">
      <w:pPr>
        <w:spacing w:after="0" w:line="240" w:lineRule="auto"/>
        <w:jc w:val="both"/>
        <w:rPr>
          <w:rFonts w:ascii="Times New Roman" w:hAnsi="Times New Roman" w:cs="Times New Roman"/>
          <w:sz w:val="24"/>
          <w:szCs w:val="24"/>
          <w:lang w:val="es-EC"/>
        </w:rPr>
      </w:pPr>
    </w:p>
    <w:p w14:paraId="7269FFAD" w14:textId="1033C334" w:rsidR="00D54517" w:rsidRPr="00CC1118" w:rsidRDefault="008957F6"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Sexta: </w:t>
      </w:r>
      <w:r w:rsidR="00D54517" w:rsidRPr="00CC1118">
        <w:rPr>
          <w:rFonts w:ascii="Times New Roman" w:hAnsi="Times New Roman" w:cs="Times New Roman"/>
          <w:b/>
          <w:sz w:val="24"/>
          <w:szCs w:val="24"/>
          <w:lang w:val="es-EC"/>
        </w:rPr>
        <w:t>De las Mesas de trabajo</w:t>
      </w:r>
    </w:p>
    <w:p w14:paraId="79DD88E9" w14:textId="77777777" w:rsidR="00A73E09" w:rsidRPr="00CC1118" w:rsidRDefault="00A73E09" w:rsidP="00A73E09">
      <w:pPr>
        <w:spacing w:after="0" w:line="240" w:lineRule="auto"/>
        <w:jc w:val="both"/>
        <w:rPr>
          <w:rFonts w:ascii="Times New Roman" w:hAnsi="Times New Roman" w:cs="Times New Roman"/>
          <w:b/>
          <w:sz w:val="24"/>
          <w:szCs w:val="24"/>
          <w:lang w:val="es-EC"/>
        </w:rPr>
      </w:pPr>
    </w:p>
    <w:p w14:paraId="67828F99" w14:textId="114DB56B"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lastRenderedPageBreak/>
        <w:t xml:space="preserve">Artículo </w:t>
      </w:r>
      <w:r w:rsidR="00831BC7">
        <w:rPr>
          <w:rFonts w:ascii="Times New Roman" w:hAnsi="Times New Roman" w:cs="Times New Roman"/>
          <w:b/>
          <w:sz w:val="24"/>
          <w:szCs w:val="24"/>
          <w:lang w:val="es-EC"/>
        </w:rPr>
        <w:t>5</w:t>
      </w:r>
      <w:r w:rsidR="004700DA">
        <w:rPr>
          <w:rFonts w:ascii="Times New Roman" w:hAnsi="Times New Roman" w:cs="Times New Roman"/>
          <w:b/>
          <w:sz w:val="24"/>
          <w:szCs w:val="24"/>
          <w:lang w:val="es-EC"/>
        </w:rPr>
        <w:t>2</w:t>
      </w:r>
      <w:r w:rsidRPr="00CC1118">
        <w:rPr>
          <w:rFonts w:ascii="Times New Roman" w:hAnsi="Times New Roman" w:cs="Times New Roman"/>
          <w:b/>
          <w:sz w:val="24"/>
          <w:szCs w:val="24"/>
          <w:lang w:val="es-EC"/>
        </w:rPr>
        <w:t>. Mesas de Trabajo. –</w:t>
      </w:r>
      <w:r w:rsidRPr="00CC1118">
        <w:rPr>
          <w:rFonts w:ascii="Times New Roman" w:hAnsi="Times New Roman" w:cs="Times New Roman"/>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w:t>
      </w:r>
      <w:r w:rsidR="00765328" w:rsidRPr="00CC1118">
        <w:rPr>
          <w:rFonts w:ascii="Times New Roman" w:hAnsi="Times New Roman" w:cs="Times New Roman"/>
          <w:sz w:val="24"/>
          <w:szCs w:val="24"/>
          <w:lang w:val="es-EC"/>
        </w:rPr>
        <w:t>solicitantes</w:t>
      </w:r>
      <w:r w:rsidRPr="00CC1118">
        <w:rPr>
          <w:rFonts w:ascii="Times New Roman" w:hAnsi="Times New Roman" w:cs="Times New Roman"/>
          <w:sz w:val="24"/>
          <w:szCs w:val="24"/>
          <w:lang w:val="es-EC"/>
        </w:rPr>
        <w:t xml:space="preserve"> podrán invitar a especialistas que ayuden a conceptualizar el tema a abordar y guíen su discusión.</w:t>
      </w:r>
    </w:p>
    <w:p w14:paraId="4E8DF2FA"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16CBD540" w14:textId="77777777"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14:paraId="36AF3052"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24C0A49C" w14:textId="3B86296E" w:rsidR="00D54517" w:rsidRPr="00CC1118" w:rsidRDefault="00D54517"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el desarrollo de las mesas, deberá establecerse, al menos, la manera técnico - legal de atender o resolver la situación puesta a conocimiento y el tiempo aproximado para que ello ocurra. Los acuerdos o procedimientos </w:t>
      </w:r>
      <w:r w:rsidR="00765328" w:rsidRPr="00CC1118">
        <w:rPr>
          <w:rFonts w:ascii="Times New Roman" w:hAnsi="Times New Roman" w:cs="Times New Roman"/>
          <w:sz w:val="24"/>
          <w:szCs w:val="24"/>
          <w:lang w:val="es-EC"/>
        </w:rPr>
        <w:t>alcanzados</w:t>
      </w:r>
      <w:r w:rsidRPr="00CC1118">
        <w:rPr>
          <w:rFonts w:ascii="Times New Roman" w:hAnsi="Times New Roman" w:cs="Times New Roman"/>
          <w:sz w:val="24"/>
          <w:szCs w:val="24"/>
          <w:lang w:val="es-EC"/>
        </w:rPr>
        <w:t xml:space="preserve"> se incorporarán en el acta correspondiente, suscrita por los comparecientes; y de ser necesario, las obligaciones de las y los funcionarios que tienen directa vinculación con la tramitación de la temática tratada. </w:t>
      </w:r>
    </w:p>
    <w:p w14:paraId="0D77BC88" w14:textId="77777777" w:rsidR="00D54517" w:rsidRPr="00CC1118" w:rsidRDefault="00D54517" w:rsidP="00A73E09">
      <w:pPr>
        <w:spacing w:after="0" w:line="240" w:lineRule="auto"/>
        <w:jc w:val="both"/>
        <w:rPr>
          <w:rFonts w:ascii="Times New Roman" w:hAnsi="Times New Roman" w:cs="Times New Roman"/>
          <w:b/>
          <w:sz w:val="24"/>
          <w:szCs w:val="24"/>
          <w:lang w:val="es-EC"/>
        </w:rPr>
      </w:pPr>
    </w:p>
    <w:p w14:paraId="3717B729" w14:textId="2A8CCCF9" w:rsidR="008957F6" w:rsidRPr="00CC1118" w:rsidRDefault="008957F6"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Sección Séptima: De la Iniciativa Popular Normativa</w:t>
      </w:r>
    </w:p>
    <w:p w14:paraId="3242FA6D" w14:textId="77777777" w:rsidR="00A73E09" w:rsidRPr="00CC1118" w:rsidRDefault="00A73E09" w:rsidP="00A73E09">
      <w:pPr>
        <w:spacing w:after="0" w:line="240" w:lineRule="auto"/>
        <w:jc w:val="both"/>
        <w:rPr>
          <w:rFonts w:ascii="Times New Roman" w:hAnsi="Times New Roman" w:cs="Times New Roman"/>
          <w:b/>
          <w:sz w:val="24"/>
          <w:szCs w:val="24"/>
          <w:lang w:val="es-EC"/>
        </w:rPr>
      </w:pPr>
    </w:p>
    <w:p w14:paraId="23DA6B93" w14:textId="4F9C9A0B"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Artículo </w:t>
      </w:r>
      <w:r w:rsidR="00831BC7">
        <w:rPr>
          <w:rFonts w:ascii="Times New Roman" w:hAnsi="Times New Roman" w:cs="Times New Roman"/>
          <w:b/>
          <w:sz w:val="24"/>
          <w:szCs w:val="24"/>
          <w:lang w:val="es-EC"/>
        </w:rPr>
        <w:t>5</w:t>
      </w:r>
      <w:r w:rsidR="004700DA">
        <w:rPr>
          <w:rFonts w:ascii="Times New Roman" w:hAnsi="Times New Roman" w:cs="Times New Roman"/>
          <w:b/>
          <w:sz w:val="24"/>
          <w:szCs w:val="24"/>
          <w:lang w:val="es-EC"/>
        </w:rPr>
        <w:t>3</w:t>
      </w:r>
      <w:r w:rsidRPr="00CC1118">
        <w:rPr>
          <w:rFonts w:ascii="Times New Roman" w:hAnsi="Times New Roman" w:cs="Times New Roman"/>
          <w:b/>
          <w:sz w:val="24"/>
          <w:szCs w:val="24"/>
          <w:lang w:val="es-EC"/>
        </w:rPr>
        <w:t>. De la Iniciativa Popular Normativa. -</w:t>
      </w:r>
      <w:r w:rsidRPr="00CC1118">
        <w:rPr>
          <w:rFonts w:ascii="Times New Roman" w:hAnsi="Times New Roman" w:cs="Times New Roman"/>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14:paraId="3A3D7600" w14:textId="727EA9E8" w:rsidR="00AE28D2" w:rsidRPr="00CC1118" w:rsidRDefault="00AE28D2" w:rsidP="00A73E09">
      <w:pPr>
        <w:spacing w:after="0" w:line="240" w:lineRule="auto"/>
        <w:jc w:val="both"/>
        <w:rPr>
          <w:rFonts w:ascii="Times New Roman" w:hAnsi="Times New Roman" w:cs="Times New Roman"/>
          <w:b/>
          <w:sz w:val="24"/>
          <w:szCs w:val="24"/>
          <w:lang w:val="es-EC"/>
        </w:rPr>
      </w:pPr>
    </w:p>
    <w:p w14:paraId="0382590B" w14:textId="4064AEAA" w:rsidR="008957F6" w:rsidRPr="00CC1118" w:rsidRDefault="001200DD"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CAPÍTULO IV: DE LOS MECANISMOS </w:t>
      </w:r>
      <w:r w:rsidR="00C138DF" w:rsidRPr="00CC1118">
        <w:rPr>
          <w:rFonts w:ascii="Times New Roman" w:hAnsi="Times New Roman" w:cs="Times New Roman"/>
          <w:b/>
          <w:sz w:val="24"/>
          <w:szCs w:val="24"/>
          <w:lang w:val="es-EC"/>
        </w:rPr>
        <w:t>CIUDADANOS PARA EL</w:t>
      </w:r>
      <w:r w:rsidRPr="00CC1118">
        <w:rPr>
          <w:rFonts w:ascii="Times New Roman" w:hAnsi="Times New Roman" w:cs="Times New Roman"/>
          <w:b/>
          <w:sz w:val="24"/>
          <w:szCs w:val="24"/>
          <w:lang w:val="es-EC"/>
        </w:rPr>
        <w:t xml:space="preserve"> </w:t>
      </w:r>
      <w:r w:rsidR="00C138DF" w:rsidRPr="00CC1118">
        <w:rPr>
          <w:rFonts w:ascii="Times New Roman" w:hAnsi="Times New Roman" w:cs="Times New Roman"/>
          <w:b/>
          <w:sz w:val="24"/>
          <w:szCs w:val="24"/>
          <w:lang w:val="es-EC"/>
        </w:rPr>
        <w:t>CONTROL SOCIAL</w:t>
      </w:r>
    </w:p>
    <w:p w14:paraId="2D019F24" w14:textId="77777777" w:rsidR="00A73E09" w:rsidRPr="00CC1118" w:rsidRDefault="00A73E09" w:rsidP="00A73E09">
      <w:pPr>
        <w:spacing w:after="0" w:line="240" w:lineRule="auto"/>
        <w:jc w:val="both"/>
        <w:rPr>
          <w:rFonts w:ascii="Times New Roman" w:hAnsi="Times New Roman" w:cs="Times New Roman"/>
          <w:b/>
          <w:sz w:val="24"/>
          <w:szCs w:val="24"/>
          <w:lang w:val="es-EC"/>
        </w:rPr>
      </w:pPr>
    </w:p>
    <w:p w14:paraId="73141B16" w14:textId="69EBDA95" w:rsidR="008957F6" w:rsidRPr="00CC1118" w:rsidRDefault="00C138DF"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Primera: </w:t>
      </w:r>
      <w:r w:rsidR="008957F6" w:rsidRPr="00CC1118">
        <w:rPr>
          <w:rFonts w:ascii="Times New Roman" w:hAnsi="Times New Roman" w:cs="Times New Roman"/>
          <w:b/>
          <w:sz w:val="24"/>
          <w:szCs w:val="24"/>
          <w:lang w:val="es-EC"/>
        </w:rPr>
        <w:t>De los Observatorios y veedurías</w:t>
      </w:r>
    </w:p>
    <w:p w14:paraId="7690D328" w14:textId="77777777" w:rsidR="00A73E09" w:rsidRPr="00CC1118" w:rsidRDefault="00A73E09" w:rsidP="00A73E09">
      <w:pPr>
        <w:spacing w:after="0" w:line="240" w:lineRule="auto"/>
        <w:jc w:val="both"/>
        <w:rPr>
          <w:rFonts w:ascii="Times New Roman" w:hAnsi="Times New Roman" w:cs="Times New Roman"/>
          <w:b/>
          <w:sz w:val="24"/>
          <w:szCs w:val="24"/>
          <w:lang w:val="es-EC"/>
        </w:rPr>
      </w:pPr>
    </w:p>
    <w:p w14:paraId="656007A3" w14:textId="45CE7B0D"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Artículo </w:t>
      </w:r>
      <w:r w:rsidR="00831BC7">
        <w:rPr>
          <w:rFonts w:ascii="Times New Roman" w:hAnsi="Times New Roman" w:cs="Times New Roman"/>
          <w:b/>
          <w:sz w:val="24"/>
          <w:szCs w:val="24"/>
          <w:lang w:val="es-EC"/>
        </w:rPr>
        <w:t>5</w:t>
      </w:r>
      <w:r w:rsidR="004700DA">
        <w:rPr>
          <w:rFonts w:ascii="Times New Roman" w:hAnsi="Times New Roman" w:cs="Times New Roman"/>
          <w:b/>
          <w:sz w:val="24"/>
          <w:szCs w:val="24"/>
          <w:lang w:val="es-EC"/>
        </w:rPr>
        <w:t>4</w:t>
      </w:r>
      <w:r w:rsidRPr="00CC1118">
        <w:rPr>
          <w:rFonts w:ascii="Times New Roman" w:hAnsi="Times New Roman" w:cs="Times New Roman"/>
          <w:b/>
          <w:sz w:val="24"/>
          <w:szCs w:val="24"/>
          <w:lang w:val="es-EC"/>
        </w:rPr>
        <w:t>. De los Observatorios y Veedurías. -</w:t>
      </w:r>
      <w:r w:rsidRPr="00CC1118">
        <w:rPr>
          <w:rFonts w:ascii="Times New Roman" w:hAnsi="Times New Roman" w:cs="Times New Roman"/>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79E23825"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3011E0BE" w14:textId="12368122"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lastRenderedPageBreak/>
        <w:t xml:space="preserve">Artículo </w:t>
      </w:r>
      <w:r w:rsidR="00831BC7">
        <w:rPr>
          <w:rFonts w:ascii="Times New Roman" w:hAnsi="Times New Roman" w:cs="Times New Roman"/>
          <w:b/>
          <w:sz w:val="24"/>
          <w:szCs w:val="24"/>
          <w:lang w:val="es-EC"/>
        </w:rPr>
        <w:t>5</w:t>
      </w:r>
      <w:r w:rsidR="004700DA">
        <w:rPr>
          <w:rFonts w:ascii="Times New Roman" w:hAnsi="Times New Roman" w:cs="Times New Roman"/>
          <w:b/>
          <w:sz w:val="24"/>
          <w:szCs w:val="24"/>
          <w:lang w:val="es-EC"/>
        </w:rPr>
        <w:t>5</w:t>
      </w:r>
      <w:r w:rsidRPr="00CC1118">
        <w:rPr>
          <w:rFonts w:ascii="Times New Roman" w:hAnsi="Times New Roman" w:cs="Times New Roman"/>
          <w:b/>
          <w:sz w:val="24"/>
          <w:szCs w:val="24"/>
          <w:lang w:val="es-EC"/>
        </w:rPr>
        <w:t xml:space="preserve">.- De los </w:t>
      </w:r>
      <w:r w:rsidR="00A93A23" w:rsidRPr="00CC1118">
        <w:rPr>
          <w:rFonts w:ascii="Times New Roman" w:hAnsi="Times New Roman" w:cs="Times New Roman"/>
          <w:b/>
          <w:sz w:val="24"/>
          <w:szCs w:val="24"/>
          <w:lang w:val="es-EC"/>
        </w:rPr>
        <w:t>integrantes. -</w:t>
      </w:r>
      <w:r w:rsidRPr="00CC1118">
        <w:rPr>
          <w:rFonts w:ascii="Times New Roman" w:hAnsi="Times New Roman" w:cs="Times New Roman"/>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35DCFCFD"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38E79B69" w14:textId="218F8000" w:rsidR="008957F6"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5</w:t>
      </w:r>
      <w:r w:rsidR="004700DA">
        <w:rPr>
          <w:rFonts w:ascii="Times New Roman" w:hAnsi="Times New Roman" w:cs="Times New Roman"/>
          <w:b/>
          <w:sz w:val="24"/>
          <w:szCs w:val="24"/>
          <w:lang w:val="es-EC"/>
        </w:rPr>
        <w:t>6</w:t>
      </w:r>
      <w:r w:rsidR="008957F6" w:rsidRPr="00CC1118">
        <w:rPr>
          <w:rFonts w:ascii="Times New Roman" w:hAnsi="Times New Roman" w:cs="Times New Roman"/>
          <w:b/>
          <w:sz w:val="24"/>
          <w:szCs w:val="24"/>
          <w:lang w:val="es-EC"/>
        </w:rPr>
        <w:t xml:space="preserve">.- De la </w:t>
      </w:r>
      <w:r w:rsidR="00A93A23" w:rsidRPr="00CC1118">
        <w:rPr>
          <w:rFonts w:ascii="Times New Roman" w:hAnsi="Times New Roman" w:cs="Times New Roman"/>
          <w:b/>
          <w:sz w:val="24"/>
          <w:szCs w:val="24"/>
          <w:lang w:val="es-EC"/>
        </w:rPr>
        <w:t>conformación. -</w:t>
      </w:r>
      <w:r w:rsidR="008957F6" w:rsidRPr="00CC1118">
        <w:rPr>
          <w:rFonts w:ascii="Times New Roman" w:hAnsi="Times New Roman" w:cs="Times New Roman"/>
          <w:sz w:val="24"/>
          <w:szCs w:val="24"/>
          <w:lang w:val="es-EC"/>
        </w:rPr>
        <w:t xml:space="preserve"> 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2841E270" w14:textId="77777777"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14:paraId="422F9110"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0298AD9F" w14:textId="77777777"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36495274" w14:textId="77777777" w:rsidR="008957F6" w:rsidRPr="00CC1118" w:rsidRDefault="008957F6" w:rsidP="00A73E09">
      <w:pPr>
        <w:spacing w:after="0" w:line="240" w:lineRule="auto"/>
        <w:jc w:val="both"/>
        <w:rPr>
          <w:rFonts w:ascii="Times New Roman" w:hAnsi="Times New Roman" w:cs="Times New Roman"/>
          <w:b/>
          <w:sz w:val="24"/>
          <w:szCs w:val="24"/>
          <w:lang w:val="es-EC"/>
        </w:rPr>
      </w:pPr>
    </w:p>
    <w:p w14:paraId="35ECEDA2" w14:textId="6D312DB8" w:rsidR="008957F6"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5</w:t>
      </w:r>
      <w:r w:rsidR="004700DA">
        <w:rPr>
          <w:rFonts w:ascii="Times New Roman" w:hAnsi="Times New Roman" w:cs="Times New Roman"/>
          <w:b/>
          <w:sz w:val="24"/>
          <w:szCs w:val="24"/>
          <w:lang w:val="es-EC"/>
        </w:rPr>
        <w:t>7</w:t>
      </w:r>
      <w:r w:rsidR="008957F6" w:rsidRPr="00CC1118">
        <w:rPr>
          <w:rFonts w:ascii="Times New Roman" w:hAnsi="Times New Roman" w:cs="Times New Roman"/>
          <w:b/>
          <w:sz w:val="24"/>
          <w:szCs w:val="24"/>
          <w:lang w:val="es-EC"/>
        </w:rPr>
        <w:t>.- De las conclusiones de las veedurías:</w:t>
      </w:r>
      <w:r w:rsidR="008957F6" w:rsidRPr="00CC1118">
        <w:rPr>
          <w:rFonts w:ascii="Times New Roman" w:hAnsi="Times New Roman" w:cs="Times New Roman"/>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5D6520E3" w14:textId="77777777" w:rsidR="008957F6" w:rsidRPr="00CC1118" w:rsidRDefault="008957F6" w:rsidP="00A73E09">
      <w:pPr>
        <w:spacing w:after="0" w:line="240" w:lineRule="auto"/>
        <w:jc w:val="both"/>
        <w:rPr>
          <w:rFonts w:ascii="Times New Roman" w:hAnsi="Times New Roman" w:cs="Times New Roman"/>
          <w:b/>
          <w:sz w:val="24"/>
          <w:szCs w:val="24"/>
          <w:lang w:val="es-EC"/>
        </w:rPr>
      </w:pPr>
    </w:p>
    <w:p w14:paraId="50EA9C09" w14:textId="4EF4D2C8" w:rsidR="008957F6" w:rsidRPr="00CC1118" w:rsidRDefault="00C138DF"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Sección Segunda: </w:t>
      </w:r>
      <w:r w:rsidR="008957F6" w:rsidRPr="00CC1118">
        <w:rPr>
          <w:rFonts w:ascii="Times New Roman" w:hAnsi="Times New Roman" w:cs="Times New Roman"/>
          <w:b/>
          <w:sz w:val="24"/>
          <w:szCs w:val="24"/>
          <w:lang w:val="es-EC"/>
        </w:rPr>
        <w:t>De la Rendición de cuentas</w:t>
      </w:r>
    </w:p>
    <w:p w14:paraId="5B114FCF" w14:textId="77777777" w:rsidR="00A73E09" w:rsidRPr="00CC1118" w:rsidRDefault="00A73E09" w:rsidP="00A73E09">
      <w:pPr>
        <w:spacing w:after="0" w:line="240" w:lineRule="auto"/>
        <w:jc w:val="both"/>
        <w:rPr>
          <w:rFonts w:ascii="Times New Roman" w:hAnsi="Times New Roman" w:cs="Times New Roman"/>
          <w:b/>
          <w:sz w:val="24"/>
          <w:szCs w:val="24"/>
          <w:lang w:val="es-EC"/>
        </w:rPr>
      </w:pPr>
    </w:p>
    <w:p w14:paraId="5370F0F1" w14:textId="12B3D2CC" w:rsidR="008957F6"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5</w:t>
      </w:r>
      <w:r w:rsidR="004700DA">
        <w:rPr>
          <w:rFonts w:ascii="Times New Roman" w:hAnsi="Times New Roman" w:cs="Times New Roman"/>
          <w:b/>
          <w:sz w:val="24"/>
          <w:szCs w:val="24"/>
          <w:lang w:val="es-EC"/>
        </w:rPr>
        <w:t>8</w:t>
      </w:r>
      <w:r w:rsidR="008957F6" w:rsidRPr="00CC1118">
        <w:rPr>
          <w:rFonts w:ascii="Times New Roman" w:hAnsi="Times New Roman" w:cs="Times New Roman"/>
          <w:b/>
          <w:sz w:val="24"/>
          <w:szCs w:val="24"/>
          <w:lang w:val="es-EC"/>
        </w:rPr>
        <w:t>. De la Rendición de cuentas. -</w:t>
      </w:r>
      <w:r w:rsidR="008957F6" w:rsidRPr="00CC1118">
        <w:rPr>
          <w:rFonts w:ascii="Times New Roman" w:hAnsi="Times New Roman" w:cs="Times New Roman"/>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64CE57F5"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2ED82811" w14:textId="77777777"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lastRenderedPageBreak/>
        <w:t>Para la fase de deliberación del proceso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6C0FD9D"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3585D7D6" w14:textId="77777777" w:rsidR="008957F6" w:rsidRPr="00CC1118" w:rsidRDefault="008957F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00081A40" w14:textId="4247CCD9" w:rsidR="00AE28D2" w:rsidRPr="00CC1118" w:rsidRDefault="00AE28D2" w:rsidP="00A73E09">
      <w:pPr>
        <w:spacing w:after="0" w:line="240" w:lineRule="auto"/>
        <w:jc w:val="both"/>
        <w:rPr>
          <w:rFonts w:ascii="Times New Roman" w:hAnsi="Times New Roman" w:cs="Times New Roman"/>
          <w:b/>
          <w:sz w:val="24"/>
          <w:szCs w:val="24"/>
          <w:lang w:val="es-EC"/>
        </w:rPr>
      </w:pPr>
    </w:p>
    <w:p w14:paraId="78097936" w14:textId="1096452D" w:rsidR="00C138DF" w:rsidRDefault="00C138DF"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CAPÍTULO V: DE LOS PRESUPUESTOS PARTICIPATIVOS</w:t>
      </w:r>
    </w:p>
    <w:p w14:paraId="54E330A1" w14:textId="77777777" w:rsidR="00387D8D" w:rsidRPr="00CC1118" w:rsidRDefault="00387D8D" w:rsidP="00A73E09">
      <w:pPr>
        <w:spacing w:after="0" w:line="240" w:lineRule="auto"/>
        <w:jc w:val="both"/>
        <w:rPr>
          <w:rFonts w:ascii="Times New Roman" w:hAnsi="Times New Roman" w:cs="Times New Roman"/>
          <w:b/>
          <w:sz w:val="24"/>
          <w:szCs w:val="24"/>
          <w:lang w:val="es-EC"/>
        </w:rPr>
      </w:pPr>
    </w:p>
    <w:p w14:paraId="3F8602BE" w14:textId="2FB91463" w:rsidR="00C138DF"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5</w:t>
      </w:r>
      <w:r w:rsidR="004700DA">
        <w:rPr>
          <w:rFonts w:ascii="Times New Roman" w:hAnsi="Times New Roman" w:cs="Times New Roman"/>
          <w:b/>
          <w:sz w:val="24"/>
          <w:szCs w:val="24"/>
          <w:lang w:val="es-EC"/>
        </w:rPr>
        <w:t>9</w:t>
      </w:r>
      <w:r w:rsidR="00C138DF" w:rsidRPr="00CC1118">
        <w:rPr>
          <w:rFonts w:ascii="Times New Roman" w:hAnsi="Times New Roman" w:cs="Times New Roman"/>
          <w:b/>
          <w:sz w:val="24"/>
          <w:szCs w:val="24"/>
          <w:lang w:val="es-EC"/>
        </w:rPr>
        <w:t>. Del Presupuesto Participativo. -</w:t>
      </w:r>
      <w:r w:rsidR="00C138DF" w:rsidRPr="00CC1118">
        <w:rPr>
          <w:rFonts w:ascii="Times New Roman" w:hAnsi="Times New Roman" w:cs="Times New Roman"/>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00990B8A">
        <w:rPr>
          <w:rFonts w:ascii="Times New Roman" w:hAnsi="Times New Roman" w:cs="Times New Roman"/>
          <w:sz w:val="24"/>
          <w:szCs w:val="24"/>
          <w:lang w:val="es-EC"/>
        </w:rPr>
        <w:t>, movilidad humana</w:t>
      </w:r>
      <w:r w:rsidR="00C138DF" w:rsidRPr="00CC1118">
        <w:rPr>
          <w:rFonts w:ascii="Times New Roman" w:hAnsi="Times New Roman" w:cs="Times New Roman"/>
          <w:sz w:val="24"/>
          <w:szCs w:val="24"/>
          <w:lang w:val="es-EC"/>
        </w:rPr>
        <w:t xml:space="preserve"> y otros sectores vulnerables o </w:t>
      </w:r>
      <w:r w:rsidR="00765328" w:rsidRPr="00CC1118">
        <w:rPr>
          <w:rFonts w:ascii="Times New Roman" w:hAnsi="Times New Roman" w:cs="Times New Roman"/>
          <w:sz w:val="24"/>
          <w:szCs w:val="24"/>
          <w:lang w:val="es-EC"/>
        </w:rPr>
        <w:t>excluidos</w:t>
      </w:r>
      <w:r w:rsidR="00C138DF" w:rsidRPr="00CC1118">
        <w:rPr>
          <w:rFonts w:ascii="Times New Roman" w:hAnsi="Times New Roman" w:cs="Times New Roman"/>
          <w:sz w:val="24"/>
          <w:szCs w:val="24"/>
          <w:lang w:val="es-EC"/>
        </w:rPr>
        <w:t xml:space="preserve">. </w:t>
      </w:r>
    </w:p>
    <w:p w14:paraId="6EA2CDE0" w14:textId="77777777" w:rsidR="00A73E09" w:rsidRPr="00CC1118" w:rsidRDefault="00A73E09" w:rsidP="00A73E09">
      <w:pPr>
        <w:spacing w:after="0" w:line="240" w:lineRule="auto"/>
        <w:jc w:val="both"/>
        <w:rPr>
          <w:rFonts w:ascii="Times New Roman" w:hAnsi="Times New Roman" w:cs="Times New Roman"/>
          <w:sz w:val="24"/>
          <w:szCs w:val="24"/>
          <w:lang w:val="es-EC"/>
        </w:rPr>
      </w:pPr>
    </w:p>
    <w:p w14:paraId="13240D04"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627CF3D3" w14:textId="34335B64" w:rsidR="00A73E09" w:rsidRDefault="00A73E09" w:rsidP="00A73E09">
      <w:pPr>
        <w:spacing w:after="0" w:line="240" w:lineRule="auto"/>
        <w:jc w:val="both"/>
        <w:rPr>
          <w:rFonts w:ascii="Times New Roman" w:hAnsi="Times New Roman" w:cs="Times New Roman"/>
          <w:sz w:val="24"/>
          <w:szCs w:val="24"/>
          <w:lang w:val="es-EC"/>
        </w:rPr>
      </w:pPr>
    </w:p>
    <w:p w14:paraId="34E4FF73" w14:textId="4CD3C28B" w:rsidR="004700DA" w:rsidRPr="00A93A23" w:rsidRDefault="00990B8A">
      <w:pPr>
        <w:spacing w:after="0" w:line="240" w:lineRule="auto"/>
        <w:jc w:val="both"/>
        <w:rPr>
          <w:rFonts w:ascii="Times New Roman" w:hAnsi="Times New Roman" w:cs="Times New Roman"/>
          <w:sz w:val="24"/>
          <w:szCs w:val="24"/>
          <w:lang w:val="es"/>
        </w:rPr>
      </w:pPr>
      <w:r w:rsidRPr="00A93A23">
        <w:rPr>
          <w:rFonts w:ascii="Times New Roman" w:hAnsi="Times New Roman" w:cs="Times New Roman"/>
          <w:b/>
          <w:bCs/>
          <w:sz w:val="24"/>
          <w:szCs w:val="24"/>
          <w:lang w:val="es-EC"/>
        </w:rPr>
        <w:t xml:space="preserve">Artículo </w:t>
      </w:r>
      <w:r w:rsidR="004700DA" w:rsidRPr="00A93A23">
        <w:rPr>
          <w:rFonts w:ascii="Times New Roman" w:hAnsi="Times New Roman" w:cs="Times New Roman"/>
          <w:b/>
          <w:bCs/>
          <w:sz w:val="24"/>
          <w:szCs w:val="24"/>
          <w:lang w:val="es-EC"/>
        </w:rPr>
        <w:t>60</w:t>
      </w:r>
      <w:r w:rsidRPr="00A93A23">
        <w:rPr>
          <w:rFonts w:ascii="Times New Roman" w:hAnsi="Times New Roman" w:cs="Times New Roman"/>
          <w:b/>
          <w:bCs/>
          <w:sz w:val="24"/>
          <w:szCs w:val="24"/>
          <w:lang w:val="es-EC"/>
        </w:rPr>
        <w:t xml:space="preserve">.- Gestión compartida / </w:t>
      </w:r>
      <w:r w:rsidR="00A93A23" w:rsidRPr="00A93A23">
        <w:rPr>
          <w:rFonts w:ascii="Times New Roman" w:hAnsi="Times New Roman" w:cs="Times New Roman"/>
          <w:b/>
          <w:bCs/>
          <w:sz w:val="24"/>
          <w:szCs w:val="24"/>
          <w:lang w:val="es-EC"/>
        </w:rPr>
        <w:t>corresponsabilidad. -</w:t>
      </w:r>
      <w:r w:rsidRPr="00A93A23">
        <w:rPr>
          <w:rFonts w:ascii="Times New Roman" w:hAnsi="Times New Roman" w:cs="Times New Roman"/>
          <w:b/>
          <w:bCs/>
          <w:sz w:val="24"/>
          <w:szCs w:val="24"/>
          <w:lang w:val="es-EC"/>
        </w:rPr>
        <w:t xml:space="preserve"> </w:t>
      </w:r>
      <w:r w:rsidR="009B1BDC" w:rsidRPr="00A93A23">
        <w:rPr>
          <w:rFonts w:ascii="Times New Roman" w:hAnsi="Times New Roman" w:cs="Times New Roman"/>
          <w:sz w:val="24"/>
          <w:szCs w:val="24"/>
          <w:lang w:val="es"/>
        </w:rPr>
        <w:t>En el caso de la obra pública, a partir de un convenio específico y formal, podrá establecerse un mecanismo de corresponsabilidad y gestión compartida entre el Municipio y la comunidad en el diseño y ejecución. En estos casos, la fiscalización a cargo del Municipio no podrá ser delegada.</w:t>
      </w:r>
    </w:p>
    <w:p w14:paraId="447CCFA2" w14:textId="4ABDA6DF" w:rsidR="009B1BDC" w:rsidRPr="00A93A23" w:rsidRDefault="009B1BDC">
      <w:pPr>
        <w:spacing w:after="0" w:line="240" w:lineRule="auto"/>
        <w:jc w:val="both"/>
        <w:rPr>
          <w:rFonts w:ascii="Times New Roman" w:hAnsi="Times New Roman" w:cs="Times New Roman"/>
          <w:sz w:val="24"/>
          <w:szCs w:val="24"/>
          <w:lang w:val="es"/>
        </w:rPr>
      </w:pPr>
    </w:p>
    <w:p w14:paraId="68B78C7B" w14:textId="2319DB5A" w:rsidR="009B1BDC" w:rsidRPr="00A93A23" w:rsidRDefault="009B1BDC">
      <w:pPr>
        <w:spacing w:after="0" w:line="240" w:lineRule="auto"/>
        <w:jc w:val="both"/>
        <w:rPr>
          <w:rFonts w:ascii="Times New Roman" w:hAnsi="Times New Roman" w:cs="Times New Roman"/>
          <w:sz w:val="24"/>
          <w:szCs w:val="24"/>
          <w:lang w:val="es"/>
        </w:rPr>
      </w:pPr>
      <w:r w:rsidRPr="00A93A23">
        <w:rPr>
          <w:rFonts w:ascii="Times New Roman" w:hAnsi="Times New Roman" w:cs="Times New Roman"/>
          <w:sz w:val="24"/>
          <w:szCs w:val="24"/>
          <w:lang w:val="es"/>
        </w:rPr>
        <w:t>En el caso de proyectos de desarrollo social se promoverá la cogestión entre municipalidad con la ciudadanía.</w:t>
      </w:r>
    </w:p>
    <w:p w14:paraId="3200DA99" w14:textId="44C495AB" w:rsidR="009B1BDC" w:rsidRPr="00A93A23" w:rsidRDefault="009B1BDC">
      <w:pPr>
        <w:spacing w:after="0" w:line="240" w:lineRule="auto"/>
        <w:jc w:val="both"/>
        <w:rPr>
          <w:rFonts w:ascii="Times New Roman" w:hAnsi="Times New Roman" w:cs="Times New Roman"/>
          <w:sz w:val="24"/>
          <w:szCs w:val="24"/>
          <w:lang w:val="es"/>
        </w:rPr>
      </w:pPr>
    </w:p>
    <w:p w14:paraId="44AE9497" w14:textId="6F03C48C" w:rsidR="009B1BDC" w:rsidRPr="00A93A23" w:rsidRDefault="009B1BDC">
      <w:pPr>
        <w:spacing w:after="0" w:line="240" w:lineRule="auto"/>
        <w:jc w:val="both"/>
        <w:rPr>
          <w:rFonts w:ascii="Times New Roman" w:hAnsi="Times New Roman" w:cs="Times New Roman"/>
          <w:sz w:val="24"/>
          <w:szCs w:val="24"/>
          <w:lang w:val="es"/>
        </w:rPr>
      </w:pPr>
      <w:r w:rsidRPr="00A93A23">
        <w:rPr>
          <w:rFonts w:ascii="Times New Roman" w:hAnsi="Times New Roman" w:cs="Times New Roman"/>
          <w:sz w:val="24"/>
          <w:szCs w:val="24"/>
          <w:lang w:val="es"/>
        </w:rPr>
        <w:t>Las obras que se realicen bajo esta modalidad no se considerarán en el cálculo del cobro de la contribución especial de mejoras.</w:t>
      </w:r>
    </w:p>
    <w:p w14:paraId="7684A8DB" w14:textId="5A4ECCB9" w:rsidR="001E7DAF" w:rsidRPr="00A93A23" w:rsidRDefault="001E7DAF" w:rsidP="00891D39">
      <w:pPr>
        <w:spacing w:after="0" w:line="240" w:lineRule="auto"/>
        <w:jc w:val="both"/>
        <w:rPr>
          <w:rFonts w:ascii="Times New Roman" w:hAnsi="Times New Roman" w:cs="Times New Roman"/>
          <w:sz w:val="24"/>
          <w:szCs w:val="24"/>
          <w:lang w:val="es"/>
        </w:rPr>
      </w:pPr>
    </w:p>
    <w:p w14:paraId="66BD7BC6" w14:textId="56FC8A6C" w:rsidR="00527D1F" w:rsidRPr="00A93A23" w:rsidRDefault="001E7DAF">
      <w:pPr>
        <w:spacing w:after="240" w:line="276" w:lineRule="auto"/>
        <w:jc w:val="both"/>
        <w:rPr>
          <w:rFonts w:ascii="Times New Roman" w:hAnsi="Times New Roman" w:cs="Times New Roman"/>
          <w:sz w:val="24"/>
          <w:szCs w:val="24"/>
          <w:lang w:val="es"/>
        </w:rPr>
      </w:pPr>
      <w:r w:rsidRPr="00A93A23">
        <w:rPr>
          <w:rFonts w:ascii="Times New Roman" w:hAnsi="Times New Roman" w:cs="Times New Roman"/>
          <w:b/>
          <w:bCs/>
          <w:sz w:val="24"/>
          <w:szCs w:val="24"/>
          <w:lang w:val="es"/>
        </w:rPr>
        <w:t xml:space="preserve">Artículo </w:t>
      </w:r>
      <w:r w:rsidR="004700DA" w:rsidRPr="00A93A23">
        <w:rPr>
          <w:rFonts w:ascii="Times New Roman" w:hAnsi="Times New Roman" w:cs="Times New Roman"/>
          <w:b/>
          <w:bCs/>
          <w:sz w:val="24"/>
          <w:szCs w:val="24"/>
          <w:lang w:val="es"/>
        </w:rPr>
        <w:t>61</w:t>
      </w:r>
      <w:r w:rsidRPr="00A93A23">
        <w:rPr>
          <w:rFonts w:ascii="Times New Roman" w:hAnsi="Times New Roman" w:cs="Times New Roman"/>
          <w:b/>
          <w:bCs/>
          <w:sz w:val="24"/>
          <w:szCs w:val="24"/>
          <w:lang w:val="es"/>
        </w:rPr>
        <w:t>.-Cogestión</w:t>
      </w:r>
      <w:r w:rsidR="009B1BDC" w:rsidRPr="00A93A23">
        <w:rPr>
          <w:rFonts w:ascii="Times New Roman" w:hAnsi="Times New Roman" w:cs="Times New Roman"/>
          <w:b/>
          <w:bCs/>
          <w:sz w:val="24"/>
          <w:szCs w:val="24"/>
          <w:lang w:val="es"/>
        </w:rPr>
        <w:t xml:space="preserve"> con el sector empresarial y la economía popular y </w:t>
      </w:r>
      <w:r w:rsidR="00765328" w:rsidRPr="00757890">
        <w:rPr>
          <w:rFonts w:ascii="Times New Roman" w:hAnsi="Times New Roman" w:cs="Times New Roman"/>
          <w:b/>
          <w:bCs/>
          <w:sz w:val="24"/>
          <w:szCs w:val="24"/>
          <w:lang w:val="es"/>
        </w:rPr>
        <w:t>solidaria. -</w:t>
      </w:r>
      <w:r w:rsidRPr="00A93A23">
        <w:rPr>
          <w:rFonts w:ascii="Times New Roman" w:hAnsi="Times New Roman" w:cs="Times New Roman"/>
          <w:b/>
          <w:bCs/>
          <w:sz w:val="24"/>
          <w:szCs w:val="24"/>
          <w:lang w:val="es"/>
        </w:rPr>
        <w:t xml:space="preserve"> </w:t>
      </w:r>
      <w:r w:rsidR="009B1BDC" w:rsidRPr="00A93A23">
        <w:rPr>
          <w:rFonts w:ascii="Times New Roman" w:hAnsi="Times New Roman" w:cs="Times New Roman"/>
          <w:sz w:val="24"/>
          <w:szCs w:val="24"/>
          <w:lang w:val="es"/>
        </w:rPr>
        <w:t xml:space="preserve">El Municipio </w:t>
      </w:r>
      <w:r w:rsidR="00765328" w:rsidRPr="00757890">
        <w:rPr>
          <w:rFonts w:ascii="Times New Roman" w:hAnsi="Times New Roman" w:cs="Times New Roman"/>
          <w:sz w:val="24"/>
          <w:szCs w:val="24"/>
          <w:lang w:val="es"/>
        </w:rPr>
        <w:t>de</w:t>
      </w:r>
      <w:r w:rsidR="009B1BDC" w:rsidRPr="00A93A23">
        <w:rPr>
          <w:rFonts w:ascii="Times New Roman" w:hAnsi="Times New Roman" w:cs="Times New Roman"/>
          <w:sz w:val="24"/>
          <w:szCs w:val="24"/>
          <w:lang w:val="es"/>
        </w:rPr>
        <w:t xml:space="preserve"> Quito facilitará la cogestión en el desarrollo y mantenimiento de obras con el sector empresarial y de economía popular y solidaria, cuando estos manifiesten su voluntad de participar en el entorno donde desarrollan su ejercicio económico.</w:t>
      </w:r>
    </w:p>
    <w:p w14:paraId="3A456CC3" w14:textId="6B44B1AB" w:rsidR="009B1BDC" w:rsidRPr="00A93A23" w:rsidRDefault="009B1BDC">
      <w:pPr>
        <w:spacing w:after="240" w:line="276" w:lineRule="auto"/>
        <w:jc w:val="both"/>
        <w:rPr>
          <w:rFonts w:ascii="Times New Roman" w:eastAsia="Times New Roman" w:hAnsi="Times New Roman" w:cs="Times New Roman"/>
          <w:sz w:val="24"/>
          <w:szCs w:val="24"/>
          <w:lang w:val="es-EC"/>
        </w:rPr>
      </w:pPr>
      <w:r w:rsidRPr="00A93A23">
        <w:rPr>
          <w:rFonts w:ascii="Times New Roman" w:hAnsi="Times New Roman" w:cs="Times New Roman"/>
          <w:sz w:val="24"/>
          <w:szCs w:val="24"/>
          <w:lang w:val="es"/>
        </w:rPr>
        <w:t>Para tal efecto se suscribirán convenios en los que se establezca los términos para la cogestión entre el sector empresarial o de la economía popular y solidaria y Municipio de Quito.</w:t>
      </w:r>
    </w:p>
    <w:p w14:paraId="69140BB2" w14:textId="27B0396F" w:rsidR="00C138DF" w:rsidRPr="00CC1118" w:rsidRDefault="00831BC7" w:rsidP="00A73E09">
      <w:pPr>
        <w:autoSpaceDE w:val="0"/>
        <w:autoSpaceDN w:val="0"/>
        <w:adjustRightInd w:val="0"/>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 xml:space="preserve">Artículo </w:t>
      </w:r>
      <w:r w:rsidR="0007130F">
        <w:rPr>
          <w:rFonts w:ascii="Times New Roman" w:hAnsi="Times New Roman" w:cs="Times New Roman"/>
          <w:b/>
          <w:sz w:val="24"/>
          <w:szCs w:val="24"/>
          <w:lang w:val="es-EC"/>
        </w:rPr>
        <w:t>6</w:t>
      </w:r>
      <w:r w:rsidR="009B1BDC">
        <w:rPr>
          <w:rFonts w:ascii="Times New Roman" w:hAnsi="Times New Roman" w:cs="Times New Roman"/>
          <w:b/>
          <w:sz w:val="24"/>
          <w:szCs w:val="24"/>
          <w:lang w:val="es-EC"/>
        </w:rPr>
        <w:t>2</w:t>
      </w:r>
      <w:r>
        <w:rPr>
          <w:rFonts w:ascii="Times New Roman" w:hAnsi="Times New Roman" w:cs="Times New Roman"/>
          <w:b/>
          <w:sz w:val="24"/>
          <w:szCs w:val="24"/>
          <w:lang w:val="es-EC"/>
        </w:rPr>
        <w:t xml:space="preserve">.- </w:t>
      </w:r>
      <w:r w:rsidR="00976CF1">
        <w:rPr>
          <w:rFonts w:ascii="Times New Roman" w:hAnsi="Times New Roman" w:cs="Times New Roman"/>
          <w:b/>
          <w:sz w:val="24"/>
          <w:szCs w:val="24"/>
          <w:lang w:val="es-EC"/>
        </w:rPr>
        <w:t>Determinación de los criterios para</w:t>
      </w:r>
      <w:r w:rsidR="00C138DF" w:rsidRPr="00CC1118">
        <w:rPr>
          <w:rFonts w:ascii="Times New Roman" w:hAnsi="Times New Roman" w:cs="Times New Roman"/>
          <w:b/>
          <w:sz w:val="24"/>
          <w:szCs w:val="24"/>
          <w:lang w:val="es-EC"/>
        </w:rPr>
        <w:t xml:space="preserve"> </w:t>
      </w:r>
      <w:r w:rsidR="00976CF1">
        <w:rPr>
          <w:rFonts w:ascii="Times New Roman" w:hAnsi="Times New Roman" w:cs="Times New Roman"/>
          <w:b/>
          <w:sz w:val="24"/>
          <w:szCs w:val="24"/>
          <w:lang w:val="es-EC"/>
        </w:rPr>
        <w:t xml:space="preserve">el </w:t>
      </w:r>
      <w:r w:rsidR="00C138DF" w:rsidRPr="00CC1118">
        <w:rPr>
          <w:rFonts w:ascii="Times New Roman" w:hAnsi="Times New Roman" w:cs="Times New Roman"/>
          <w:b/>
          <w:sz w:val="24"/>
          <w:szCs w:val="24"/>
          <w:lang w:val="es-EC"/>
        </w:rPr>
        <w:t>Presupuesto Participativo</w:t>
      </w:r>
      <w:r w:rsidR="00C138DF" w:rsidRPr="00CC1118">
        <w:rPr>
          <w:rFonts w:ascii="Times New Roman" w:hAnsi="Times New Roman" w:cs="Times New Roman"/>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14:paraId="4111A32D" w14:textId="77777777" w:rsidR="00C138DF" w:rsidRPr="00CC1118" w:rsidRDefault="00C138DF" w:rsidP="00A73E09">
      <w:pPr>
        <w:autoSpaceDE w:val="0"/>
        <w:autoSpaceDN w:val="0"/>
        <w:adjustRightInd w:val="0"/>
        <w:spacing w:after="0" w:line="240" w:lineRule="auto"/>
        <w:jc w:val="both"/>
        <w:rPr>
          <w:rFonts w:ascii="Times New Roman" w:hAnsi="Times New Roman" w:cs="Times New Roman"/>
          <w:sz w:val="24"/>
          <w:szCs w:val="24"/>
          <w:lang w:val="es-EC"/>
        </w:rPr>
      </w:pPr>
    </w:p>
    <w:p w14:paraId="7764DF3D" w14:textId="77777777" w:rsidR="00C138DF" w:rsidRPr="00CC1118" w:rsidRDefault="00C138DF" w:rsidP="00A73E09">
      <w:pPr>
        <w:autoSpaceDE w:val="0"/>
        <w:autoSpaceDN w:val="0"/>
        <w:adjustRightInd w:val="0"/>
        <w:spacing w:after="0" w:line="240" w:lineRule="auto"/>
        <w:jc w:val="both"/>
        <w:rPr>
          <w:rFonts w:ascii="Times New Roman" w:hAnsi="Times New Roman" w:cs="Times New Roman"/>
          <w:sz w:val="24"/>
          <w:szCs w:val="24"/>
          <w:lang w:val="es-EC"/>
        </w:rPr>
      </w:pPr>
    </w:p>
    <w:p w14:paraId="1C91117E" w14:textId="1E471995" w:rsidR="00C138DF"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07130F">
        <w:rPr>
          <w:rFonts w:ascii="Times New Roman" w:hAnsi="Times New Roman" w:cs="Times New Roman"/>
          <w:b/>
          <w:sz w:val="24"/>
          <w:szCs w:val="24"/>
          <w:lang w:val="es-EC"/>
        </w:rPr>
        <w:t>6</w:t>
      </w:r>
      <w:r w:rsidR="009B1BDC">
        <w:rPr>
          <w:rFonts w:ascii="Times New Roman" w:hAnsi="Times New Roman" w:cs="Times New Roman"/>
          <w:b/>
          <w:sz w:val="24"/>
          <w:szCs w:val="24"/>
          <w:lang w:val="es-EC"/>
        </w:rPr>
        <w:t>3</w:t>
      </w:r>
      <w:r w:rsidR="00C138DF" w:rsidRPr="00CC1118">
        <w:rPr>
          <w:rFonts w:ascii="Times New Roman" w:hAnsi="Times New Roman" w:cs="Times New Roman"/>
          <w:b/>
          <w:sz w:val="24"/>
          <w:szCs w:val="24"/>
          <w:lang w:val="es-EC"/>
        </w:rPr>
        <w:t>. Procedimiento para la elaboración del presupuesto participativo.</w:t>
      </w:r>
      <w:r w:rsidR="00C138DF" w:rsidRPr="00CC1118">
        <w:rPr>
          <w:rFonts w:ascii="Times New Roman" w:hAnsi="Times New Roman" w:cs="Times New Roman"/>
          <w:sz w:val="24"/>
          <w:szCs w:val="24"/>
          <w:lang w:val="es-EC"/>
        </w:rPr>
        <w:t xml:space="preserve"> - La elaboración del presupuesto participativo, deberá cumplirse conforme el siguiente procedimiento: </w:t>
      </w:r>
    </w:p>
    <w:p w14:paraId="5E0CD260"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0458DA88" w14:textId="315746DF"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Los representantes democráticamente electos en las</w:t>
      </w:r>
      <w:r w:rsidR="00933953"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 xml:space="preserve">asambleas barriales y </w:t>
      </w:r>
      <w:r w:rsidR="00765328" w:rsidRPr="00CC1118">
        <w:rPr>
          <w:rFonts w:ascii="Times New Roman" w:hAnsi="Times New Roman" w:cs="Times New Roman"/>
          <w:sz w:val="24"/>
          <w:szCs w:val="24"/>
          <w:lang w:val="es-EC"/>
        </w:rPr>
        <w:t>comunales</w:t>
      </w:r>
      <w:r w:rsidRPr="00CC1118">
        <w:rPr>
          <w:rFonts w:ascii="Times New Roman" w:hAnsi="Times New Roman" w:cs="Times New Roman"/>
          <w:sz w:val="24"/>
          <w:szCs w:val="24"/>
          <w:lang w:val="es-EC"/>
        </w:rPr>
        <w:t xml:space="preserve"> dialogarán en las asambleas parroquiales respecto a las obras, servicios públicos, programas y proyectos sociales priorizados,</w:t>
      </w:r>
      <w:r w:rsidR="00933953"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que buscan ser financiados con presupuesto participativo municipal, a fin de promover, de ser el caso, pedidos conjuntos entre barrios, comunas y/o sectores.</w:t>
      </w:r>
    </w:p>
    <w:p w14:paraId="2CEF9746"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5FC43905"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14:paraId="7E8B2F91"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05CC55B4"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cada solicitud, se hará una breve explicación de los detalles de la obra pública, servicio público, programa o proyecto social, tales como su ubicación, costo y el aporte de la comunidad, entre otros. </w:t>
      </w:r>
    </w:p>
    <w:p w14:paraId="3CACD765"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0B00888D"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14:paraId="4DD01223"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2E833881"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14:paraId="42549764"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7B1B77F0"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14:paraId="4240A687"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67D5328A" w14:textId="7C46B99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prioridades de gasto de inversión de la administración </w:t>
      </w:r>
      <w:r w:rsidR="00765328" w:rsidRPr="00CC1118">
        <w:rPr>
          <w:rFonts w:ascii="Times New Roman" w:hAnsi="Times New Roman" w:cs="Times New Roman"/>
          <w:sz w:val="24"/>
          <w:szCs w:val="24"/>
          <w:lang w:val="es-EC"/>
        </w:rPr>
        <w:t>zonal</w:t>
      </w:r>
      <w:r w:rsidRPr="00CC1118">
        <w:rPr>
          <w:rFonts w:ascii="Times New Roman" w:hAnsi="Times New Roman" w:cs="Times New Roman"/>
          <w:sz w:val="24"/>
          <w:szCs w:val="24"/>
          <w:lang w:val="es-EC"/>
        </w:rPr>
        <w:t xml:space="preserve"> se establecerán en función de los lineamientos del Plan Metropolitano de Desarrollo y Ordenamiento Territorial. En la </w:t>
      </w:r>
      <w:r w:rsidRPr="00CC1118">
        <w:rPr>
          <w:rFonts w:ascii="Times New Roman" w:hAnsi="Times New Roman" w:cs="Times New Roman"/>
          <w:sz w:val="24"/>
          <w:szCs w:val="24"/>
          <w:lang w:val="es-EC"/>
        </w:rPr>
        <w:lastRenderedPageBreak/>
        <w:t xml:space="preserve">priorización se considerarán los siguientes criterios: población, necesidades básicas insatisfechas, proporcionalidad y cobertura a grupos de atención prioritaria, personas en situación de vulnerabilidad; y, ausencia de inversión en años previos. </w:t>
      </w:r>
    </w:p>
    <w:p w14:paraId="454162A8"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7900B7D0"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w:t>
      </w:r>
    </w:p>
    <w:p w14:paraId="7872AA29"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2B98A50B"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61F6CCA5" w14:textId="77777777" w:rsidR="00914C48" w:rsidRPr="00CC1118" w:rsidRDefault="00914C48" w:rsidP="00A73E09">
      <w:pPr>
        <w:spacing w:after="0" w:line="240" w:lineRule="auto"/>
        <w:jc w:val="both"/>
        <w:rPr>
          <w:rFonts w:ascii="Times New Roman" w:hAnsi="Times New Roman" w:cs="Times New Roman"/>
          <w:sz w:val="24"/>
          <w:szCs w:val="24"/>
          <w:lang w:val="es-EC"/>
        </w:rPr>
      </w:pPr>
    </w:p>
    <w:p w14:paraId="1A0061DA" w14:textId="77777777" w:rsidR="00C138DF" w:rsidRPr="00CC1118" w:rsidRDefault="00C138DF"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CC1118">
        <w:rPr>
          <w:rFonts w:ascii="Times New Roman" w:hAnsi="Times New Roman" w:cs="Times New Roman"/>
          <w:sz w:val="24"/>
          <w:szCs w:val="24"/>
          <w:lang w:val="es-EC"/>
        </w:rPr>
        <w:cr/>
      </w:r>
    </w:p>
    <w:p w14:paraId="200C8136" w14:textId="71A75291" w:rsidR="007C2066" w:rsidRPr="00CC1118" w:rsidRDefault="00C138DF" w:rsidP="00A73E09">
      <w:pPr>
        <w:spacing w:after="0" w:line="240" w:lineRule="auto"/>
        <w:jc w:val="both"/>
        <w:rPr>
          <w:rFonts w:ascii="Times New Roman" w:hAnsi="Times New Roman" w:cs="Times New Roman"/>
          <w:b/>
          <w:sz w:val="24"/>
          <w:szCs w:val="24"/>
          <w:highlight w:val="yellow"/>
          <w:lang w:val="es-EC"/>
        </w:rPr>
      </w:pPr>
      <w:r w:rsidRPr="00CC1118">
        <w:rPr>
          <w:rFonts w:ascii="Times New Roman" w:hAnsi="Times New Roman" w:cs="Times New Roman"/>
          <w:b/>
          <w:sz w:val="24"/>
          <w:szCs w:val="24"/>
          <w:lang w:val="es-EC"/>
        </w:rPr>
        <w:t xml:space="preserve">Artículo </w:t>
      </w:r>
      <w:r w:rsidR="00831BC7">
        <w:rPr>
          <w:rFonts w:ascii="Times New Roman" w:hAnsi="Times New Roman" w:cs="Times New Roman"/>
          <w:b/>
          <w:sz w:val="24"/>
          <w:szCs w:val="24"/>
          <w:lang w:val="es-EC"/>
        </w:rPr>
        <w:t>6</w:t>
      </w:r>
      <w:r w:rsidR="009B1BDC">
        <w:rPr>
          <w:rFonts w:ascii="Times New Roman" w:hAnsi="Times New Roman" w:cs="Times New Roman"/>
          <w:b/>
          <w:sz w:val="24"/>
          <w:szCs w:val="24"/>
          <w:lang w:val="es-EC"/>
        </w:rPr>
        <w:t>4</w:t>
      </w:r>
      <w:r w:rsidRPr="00CC1118">
        <w:rPr>
          <w:rFonts w:ascii="Times New Roman" w:hAnsi="Times New Roman" w:cs="Times New Roman"/>
          <w:b/>
          <w:sz w:val="24"/>
          <w:szCs w:val="24"/>
          <w:lang w:val="es-EC"/>
        </w:rPr>
        <w:t xml:space="preserve">.- </w:t>
      </w:r>
      <w:r w:rsidR="00914C48" w:rsidRPr="00CC1118">
        <w:rPr>
          <w:rFonts w:ascii="Times New Roman" w:hAnsi="Times New Roman" w:cs="Times New Roman"/>
          <w:b/>
          <w:sz w:val="24"/>
          <w:szCs w:val="24"/>
          <w:lang w:val="es-EC"/>
        </w:rPr>
        <w:t xml:space="preserve">Planificación </w:t>
      </w:r>
      <w:r w:rsidR="00A93A23" w:rsidRPr="00CC1118">
        <w:rPr>
          <w:rFonts w:ascii="Times New Roman" w:hAnsi="Times New Roman" w:cs="Times New Roman"/>
          <w:b/>
          <w:sz w:val="24"/>
          <w:szCs w:val="24"/>
          <w:lang w:val="es-EC"/>
        </w:rPr>
        <w:t>presupuestaria. -</w:t>
      </w:r>
      <w:r w:rsidR="00914C48" w:rsidRPr="00CC1118">
        <w:rPr>
          <w:rFonts w:ascii="Times New Roman" w:hAnsi="Times New Roman" w:cs="Times New Roman"/>
          <w:sz w:val="24"/>
          <w:szCs w:val="24"/>
          <w:lang w:val="es-EC"/>
        </w:rPr>
        <w:t xml:space="preserve"> </w:t>
      </w:r>
      <w:r w:rsidRPr="00CC1118">
        <w:rPr>
          <w:rFonts w:ascii="Times New Roman" w:hAnsi="Times New Roman" w:cs="Times New Roman"/>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387D8D" w:rsidRPr="00CC1118">
        <w:rPr>
          <w:rFonts w:ascii="Times New Roman" w:hAnsi="Times New Roman" w:cs="Times New Roman"/>
          <w:sz w:val="24"/>
          <w:szCs w:val="24"/>
          <w:lang w:val="es-EC"/>
        </w:rPr>
        <w:t>.</w:t>
      </w:r>
    </w:p>
    <w:p w14:paraId="2DCF9799" w14:textId="195F5AAC" w:rsidR="00003F50" w:rsidRPr="00CC1118" w:rsidRDefault="00003F50" w:rsidP="00A73E09">
      <w:pPr>
        <w:spacing w:after="0" w:line="240" w:lineRule="auto"/>
        <w:jc w:val="both"/>
        <w:rPr>
          <w:rFonts w:ascii="Times New Roman" w:hAnsi="Times New Roman" w:cs="Times New Roman"/>
          <w:b/>
          <w:sz w:val="24"/>
          <w:szCs w:val="24"/>
          <w:lang w:val="es-EC"/>
        </w:rPr>
      </w:pPr>
    </w:p>
    <w:p w14:paraId="70E6F99D" w14:textId="4F7FAEF1" w:rsidR="00003F50" w:rsidRPr="00CC1118" w:rsidRDefault="00933953" w:rsidP="00A73E09">
      <w:pPr>
        <w:spacing w:after="0" w:line="240" w:lineRule="auto"/>
        <w:jc w:val="both"/>
        <w:rPr>
          <w:rFonts w:ascii="Times New Roman" w:hAnsi="Times New Roman" w:cs="Times New Roman"/>
          <w:b/>
          <w:bCs/>
          <w:sz w:val="24"/>
          <w:szCs w:val="24"/>
          <w:lang w:val="es-EC"/>
        </w:rPr>
      </w:pPr>
      <w:r w:rsidRPr="00CC1118">
        <w:rPr>
          <w:rFonts w:ascii="Times New Roman" w:hAnsi="Times New Roman" w:cs="Times New Roman"/>
          <w:b/>
          <w:bCs/>
          <w:sz w:val="24"/>
          <w:szCs w:val="24"/>
          <w:lang w:val="es-EC"/>
        </w:rPr>
        <w:t>CAPÍTULO V</w:t>
      </w:r>
      <w:r w:rsidR="00003F50" w:rsidRPr="00CC1118">
        <w:rPr>
          <w:rFonts w:ascii="Times New Roman" w:hAnsi="Times New Roman" w:cs="Times New Roman"/>
          <w:b/>
          <w:bCs/>
          <w:sz w:val="24"/>
          <w:szCs w:val="24"/>
          <w:lang w:val="es-EC"/>
        </w:rPr>
        <w:t xml:space="preserve">I: DE LA TRANSPARENCIA Y ACCESO A LA INFORMACIÓN MUNICIPAL </w:t>
      </w:r>
    </w:p>
    <w:p w14:paraId="2D5E006A" w14:textId="77777777" w:rsidR="007C2066" w:rsidRPr="00CC1118" w:rsidRDefault="007C2066" w:rsidP="00A73E09">
      <w:pPr>
        <w:spacing w:after="0" w:line="240" w:lineRule="auto"/>
        <w:jc w:val="both"/>
        <w:rPr>
          <w:rFonts w:ascii="Times New Roman" w:hAnsi="Times New Roman" w:cs="Times New Roman"/>
          <w:b/>
          <w:bCs/>
          <w:sz w:val="24"/>
          <w:szCs w:val="24"/>
          <w:lang w:val="es-EC"/>
        </w:rPr>
      </w:pPr>
    </w:p>
    <w:p w14:paraId="6802E049" w14:textId="2092B136" w:rsidR="00003F50"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6</w:t>
      </w:r>
      <w:r w:rsidR="009B1BDC">
        <w:rPr>
          <w:rFonts w:ascii="Times New Roman" w:hAnsi="Times New Roman" w:cs="Times New Roman"/>
          <w:b/>
          <w:sz w:val="24"/>
          <w:szCs w:val="24"/>
          <w:lang w:val="es-EC"/>
        </w:rPr>
        <w:t>5</w:t>
      </w:r>
      <w:r w:rsidR="00003F50" w:rsidRPr="00CC1118">
        <w:rPr>
          <w:rFonts w:ascii="Times New Roman" w:hAnsi="Times New Roman" w:cs="Times New Roman"/>
          <w:b/>
          <w:sz w:val="24"/>
          <w:szCs w:val="24"/>
          <w:lang w:val="es-EC"/>
        </w:rPr>
        <w:t>.- Transparencia municipal. -</w:t>
      </w:r>
      <w:r w:rsidR="00003F50" w:rsidRPr="00CC1118">
        <w:rPr>
          <w:rFonts w:ascii="Times New Roman" w:hAnsi="Times New Roman" w:cs="Times New Roman"/>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51635238" w14:textId="404ADB3A"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El incumplimiento en la entrega de información pública en los términos </w:t>
      </w:r>
      <w:r w:rsidR="00757890" w:rsidRPr="00CC1118">
        <w:rPr>
          <w:rFonts w:ascii="Times New Roman" w:hAnsi="Times New Roman" w:cs="Times New Roman"/>
          <w:sz w:val="24"/>
          <w:szCs w:val="24"/>
          <w:lang w:val="es-EC"/>
        </w:rPr>
        <w:t>establecidos</w:t>
      </w:r>
      <w:r w:rsidRPr="00CC1118">
        <w:rPr>
          <w:rFonts w:ascii="Times New Roman" w:hAnsi="Times New Roman" w:cs="Times New Roman"/>
          <w:sz w:val="24"/>
          <w:szCs w:val="24"/>
          <w:lang w:val="es-EC"/>
        </w:rPr>
        <w:t xml:space="preserve"> será sancionado en función de la normativa vigente.</w:t>
      </w:r>
    </w:p>
    <w:p w14:paraId="6A56184A" w14:textId="78325006"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cr/>
      </w:r>
      <w:r w:rsidR="00831BC7">
        <w:rPr>
          <w:rFonts w:ascii="Times New Roman" w:hAnsi="Times New Roman" w:cs="Times New Roman"/>
          <w:b/>
          <w:sz w:val="24"/>
          <w:szCs w:val="24"/>
          <w:lang w:val="es-EC"/>
        </w:rPr>
        <w:t>Artículo 6</w:t>
      </w:r>
      <w:r w:rsidR="009B1BDC">
        <w:rPr>
          <w:rFonts w:ascii="Times New Roman" w:hAnsi="Times New Roman" w:cs="Times New Roman"/>
          <w:b/>
          <w:sz w:val="24"/>
          <w:szCs w:val="24"/>
          <w:lang w:val="es-EC"/>
        </w:rPr>
        <w:t>6</w:t>
      </w:r>
      <w:r w:rsidRPr="00CC1118">
        <w:rPr>
          <w:rFonts w:ascii="Times New Roman" w:hAnsi="Times New Roman" w:cs="Times New Roman"/>
          <w:b/>
          <w:sz w:val="24"/>
          <w:szCs w:val="24"/>
          <w:lang w:val="es-EC"/>
        </w:rPr>
        <w:t>.- Información pública. -</w:t>
      </w:r>
      <w:r w:rsidRPr="00CC1118">
        <w:rPr>
          <w:rFonts w:ascii="Times New Roman" w:hAnsi="Times New Roman" w:cs="Times New Roman"/>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0A42BE86"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7A9F9B44" w14:textId="4464430C" w:rsidR="00003F50" w:rsidRPr="00CC1118" w:rsidRDefault="00933953"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lastRenderedPageBreak/>
        <w:t>CAPÍTULO VII</w:t>
      </w:r>
      <w:r w:rsidR="00003F50" w:rsidRPr="00CC1118">
        <w:rPr>
          <w:rFonts w:ascii="Times New Roman" w:hAnsi="Times New Roman" w:cs="Times New Roman"/>
          <w:b/>
          <w:sz w:val="24"/>
          <w:szCs w:val="24"/>
          <w:lang w:val="es-EC"/>
        </w:rPr>
        <w:t>: DEL EMPODERAMIENTO Y FORMACIÓN PARA LA PARTICIPACIÓN CIUDADANA</w:t>
      </w:r>
    </w:p>
    <w:p w14:paraId="3D93D041" w14:textId="77777777" w:rsidR="007C2066" w:rsidRPr="00CC1118" w:rsidRDefault="007C2066" w:rsidP="00A73E09">
      <w:pPr>
        <w:spacing w:after="0" w:line="240" w:lineRule="auto"/>
        <w:jc w:val="both"/>
        <w:rPr>
          <w:rFonts w:ascii="Times New Roman" w:hAnsi="Times New Roman" w:cs="Times New Roman"/>
          <w:b/>
          <w:sz w:val="24"/>
          <w:szCs w:val="24"/>
          <w:lang w:val="es-EC"/>
        </w:rPr>
      </w:pPr>
    </w:p>
    <w:p w14:paraId="09E54948" w14:textId="21998946" w:rsidR="00933953" w:rsidRPr="00CF0305" w:rsidRDefault="00831BC7" w:rsidP="00933953">
      <w:pPr>
        <w:spacing w:after="0" w:line="240" w:lineRule="auto"/>
        <w:jc w:val="both"/>
        <w:rPr>
          <w:rFonts w:ascii="Times New Roman" w:hAnsi="Times New Roman" w:cs="Times New Roman"/>
          <w:sz w:val="24"/>
          <w:szCs w:val="24"/>
          <w:lang w:val="es-EC"/>
        </w:rPr>
      </w:pPr>
      <w:r w:rsidRPr="00CF0305">
        <w:rPr>
          <w:rFonts w:ascii="Times New Roman" w:hAnsi="Times New Roman" w:cs="Times New Roman"/>
          <w:b/>
          <w:sz w:val="24"/>
          <w:szCs w:val="24"/>
          <w:lang w:val="es-EC"/>
        </w:rPr>
        <w:t>Artículo 6</w:t>
      </w:r>
      <w:r w:rsidR="009B1BDC">
        <w:rPr>
          <w:rFonts w:ascii="Times New Roman" w:hAnsi="Times New Roman" w:cs="Times New Roman"/>
          <w:b/>
          <w:sz w:val="24"/>
          <w:szCs w:val="24"/>
          <w:lang w:val="es-EC"/>
        </w:rPr>
        <w:t>7</w:t>
      </w:r>
      <w:r w:rsidR="00933953" w:rsidRPr="00CF0305">
        <w:rPr>
          <w:rFonts w:ascii="Times New Roman" w:hAnsi="Times New Roman" w:cs="Times New Roman"/>
          <w:b/>
          <w:sz w:val="24"/>
          <w:szCs w:val="24"/>
          <w:lang w:val="es-EC"/>
        </w:rPr>
        <w:t xml:space="preserve">.- De la participación virtual de la </w:t>
      </w:r>
      <w:r w:rsidR="00A93A23" w:rsidRPr="00CF0305">
        <w:rPr>
          <w:rFonts w:ascii="Times New Roman" w:hAnsi="Times New Roman" w:cs="Times New Roman"/>
          <w:b/>
          <w:sz w:val="24"/>
          <w:szCs w:val="24"/>
          <w:lang w:val="es-EC"/>
        </w:rPr>
        <w:t>ciudadanía</w:t>
      </w:r>
      <w:r w:rsidR="00A93A23" w:rsidRPr="00CF0305">
        <w:rPr>
          <w:rFonts w:ascii="Times New Roman" w:hAnsi="Times New Roman" w:cs="Times New Roman"/>
          <w:sz w:val="24"/>
          <w:szCs w:val="24"/>
          <w:lang w:val="es-EC"/>
        </w:rPr>
        <w:t>. -</w:t>
      </w:r>
      <w:r w:rsidR="00933953" w:rsidRPr="00CF0305">
        <w:rPr>
          <w:rFonts w:ascii="Times New Roman" w:hAnsi="Times New Roman" w:cs="Times New Roman"/>
          <w:sz w:val="24"/>
          <w:szCs w:val="24"/>
          <w:lang w:val="es-EC"/>
        </w:rPr>
        <w:t xml:space="preserve"> </w:t>
      </w:r>
      <w:r w:rsidR="00CF0305" w:rsidRPr="00CF0305">
        <w:rPr>
          <w:rFonts w:ascii="Times New Roman" w:hAnsi="Times New Roman" w:cs="Times New Roman"/>
          <w:sz w:val="24"/>
          <w:szCs w:val="24"/>
          <w:lang w:val="es-EC"/>
        </w:rPr>
        <w:t xml:space="preserve">Con el fin de potenciar el involucramiento de la población en la gestión pública, </w:t>
      </w:r>
      <w:r w:rsidR="00933953" w:rsidRPr="00CF0305">
        <w:rPr>
          <w:rFonts w:ascii="Times New Roman" w:hAnsi="Times New Roman" w:cs="Times New Roman"/>
          <w:sz w:val="24"/>
          <w:szCs w:val="24"/>
          <w:lang w:val="es-EC"/>
        </w:rPr>
        <w:t xml:space="preserve">el Municipio del </w:t>
      </w:r>
      <w:r w:rsidR="00CF0305">
        <w:rPr>
          <w:rFonts w:ascii="Times New Roman" w:hAnsi="Times New Roman" w:cs="Times New Roman"/>
          <w:sz w:val="24"/>
          <w:szCs w:val="24"/>
          <w:lang w:val="es-EC"/>
        </w:rPr>
        <w:t>Distrito Metropolitano de Quito</w:t>
      </w:r>
      <w:r w:rsidR="00933953" w:rsidRPr="00CF0305">
        <w:rPr>
          <w:rFonts w:ascii="Times New Roman" w:hAnsi="Times New Roman" w:cs="Times New Roman"/>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14:paraId="3C38F392" w14:textId="77777777" w:rsidR="00933953" w:rsidRPr="00CF0305" w:rsidRDefault="00933953" w:rsidP="00933953">
      <w:pPr>
        <w:spacing w:after="0" w:line="240" w:lineRule="auto"/>
        <w:jc w:val="both"/>
        <w:rPr>
          <w:rFonts w:ascii="Times New Roman" w:hAnsi="Times New Roman" w:cs="Times New Roman"/>
          <w:sz w:val="24"/>
          <w:szCs w:val="24"/>
          <w:lang w:val="es-EC"/>
        </w:rPr>
      </w:pPr>
    </w:p>
    <w:p w14:paraId="6FE50C84" w14:textId="77777777" w:rsidR="00933953" w:rsidRPr="00CC1118" w:rsidRDefault="00933953" w:rsidP="00933953">
      <w:pPr>
        <w:spacing w:after="0" w:line="240" w:lineRule="auto"/>
        <w:jc w:val="both"/>
        <w:rPr>
          <w:rFonts w:ascii="Times New Roman" w:hAnsi="Times New Roman" w:cs="Times New Roman"/>
          <w:sz w:val="24"/>
          <w:szCs w:val="24"/>
          <w:lang w:val="es-EC"/>
        </w:rPr>
      </w:pPr>
      <w:r w:rsidRPr="00CF0305">
        <w:rPr>
          <w:rFonts w:ascii="Times New Roman" w:hAnsi="Times New Roman" w:cs="Times New Roman"/>
          <w:sz w:val="24"/>
          <w:szCs w:val="24"/>
          <w:lang w:val="es-EC"/>
        </w:rPr>
        <w:t>La ciudadanía del Distrito Metropolitano de Quito tiene el derecho a seguir de manera virtual todas las sesiones, Comisiones, mesas de trabajo y reuniones abiertas al público del Concejo Metropolitano. Con esta finalidad estas sesiones deberán ser transmitidas en vivo a través de las redes sociales municipales.</w:t>
      </w:r>
    </w:p>
    <w:p w14:paraId="01313060" w14:textId="77777777" w:rsidR="00933953" w:rsidRPr="00CC1118" w:rsidRDefault="00933953" w:rsidP="00A73E09">
      <w:pPr>
        <w:spacing w:after="0" w:line="240" w:lineRule="auto"/>
        <w:jc w:val="both"/>
        <w:rPr>
          <w:rFonts w:ascii="Times New Roman" w:hAnsi="Times New Roman" w:cs="Times New Roman"/>
          <w:b/>
          <w:sz w:val="24"/>
          <w:szCs w:val="24"/>
          <w:lang w:val="es-EC"/>
        </w:rPr>
      </w:pPr>
    </w:p>
    <w:p w14:paraId="5814781D" w14:textId="413469D4" w:rsidR="00003F50"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6</w:t>
      </w:r>
      <w:r w:rsidR="009B1BDC">
        <w:rPr>
          <w:rFonts w:ascii="Times New Roman" w:hAnsi="Times New Roman" w:cs="Times New Roman"/>
          <w:b/>
          <w:sz w:val="24"/>
          <w:szCs w:val="24"/>
          <w:lang w:val="es-EC"/>
        </w:rPr>
        <w:t>8</w:t>
      </w:r>
      <w:r w:rsidR="00003F50" w:rsidRPr="00CC1118">
        <w:rPr>
          <w:rFonts w:ascii="Times New Roman" w:hAnsi="Times New Roman" w:cs="Times New Roman"/>
          <w:b/>
          <w:sz w:val="24"/>
          <w:szCs w:val="24"/>
          <w:lang w:val="es-EC"/>
        </w:rPr>
        <w:t xml:space="preserve">. De la capacitación.- </w:t>
      </w:r>
      <w:r w:rsidR="00003F50" w:rsidRPr="00CC1118">
        <w:rPr>
          <w:rFonts w:ascii="Times New Roman" w:hAnsi="Times New Roman" w:cs="Times New Roman"/>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00B6681E">
        <w:rPr>
          <w:rFonts w:ascii="Times New Roman" w:hAnsi="Times New Roman" w:cs="Times New Roman"/>
          <w:sz w:val="24"/>
          <w:szCs w:val="24"/>
          <w:lang w:val="es-EC"/>
        </w:rPr>
        <w:t xml:space="preserve"> </w:t>
      </w:r>
      <w:r w:rsidR="00003F50" w:rsidRPr="00CC1118">
        <w:rPr>
          <w:rFonts w:ascii="Times New Roman" w:hAnsi="Times New Roman" w:cs="Times New Roman"/>
          <w:sz w:val="24"/>
          <w:szCs w:val="24"/>
          <w:lang w:val="es-EC"/>
        </w:rPr>
        <w:t>del Sistema Metropolitano de Participación Ciudadana, sobre los derechos humanos,</w:t>
      </w:r>
      <w:r w:rsidR="00B6681E">
        <w:rPr>
          <w:rFonts w:ascii="Times New Roman" w:hAnsi="Times New Roman" w:cs="Times New Roman"/>
          <w:sz w:val="24"/>
          <w:szCs w:val="24"/>
          <w:lang w:val="es-EC"/>
        </w:rPr>
        <w:t xml:space="preserve"> </w:t>
      </w:r>
      <w:r w:rsidR="00003F50" w:rsidRPr="00CC1118">
        <w:rPr>
          <w:rFonts w:ascii="Times New Roman" w:hAnsi="Times New Roman" w:cs="Times New Roman"/>
          <w:sz w:val="24"/>
          <w:szCs w:val="24"/>
          <w:lang w:val="es-EC"/>
        </w:rPr>
        <w:t>participación ciudadana y control social acceso a la información, inclusión, respeto a las diversidades, y sobre el contenido particular de la presente Ordenanza.</w:t>
      </w:r>
    </w:p>
    <w:p w14:paraId="6AA92294"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2450C67B" w14:textId="77777777"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14:paraId="75A08737"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49DB1D46" w14:textId="12C92633" w:rsidR="00003F50"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6</w:t>
      </w:r>
      <w:r w:rsidR="009B1BDC">
        <w:rPr>
          <w:rFonts w:ascii="Times New Roman" w:hAnsi="Times New Roman" w:cs="Times New Roman"/>
          <w:b/>
          <w:sz w:val="24"/>
          <w:szCs w:val="24"/>
          <w:lang w:val="es-EC"/>
        </w:rPr>
        <w:t>9</w:t>
      </w:r>
      <w:r w:rsidR="00003F50" w:rsidRPr="00CC1118">
        <w:rPr>
          <w:rFonts w:ascii="Times New Roman" w:hAnsi="Times New Roman" w:cs="Times New Roman"/>
          <w:b/>
          <w:sz w:val="24"/>
          <w:szCs w:val="24"/>
          <w:lang w:val="es-EC"/>
        </w:rPr>
        <w:t>. De la formación. -</w:t>
      </w:r>
      <w:r w:rsidR="00003F50" w:rsidRPr="00CC1118">
        <w:rPr>
          <w:rFonts w:ascii="Times New Roman" w:hAnsi="Times New Roman" w:cs="Times New Roman"/>
          <w:sz w:val="24"/>
          <w:szCs w:val="24"/>
          <w:lang w:val="es-EC"/>
        </w:rPr>
        <w:t xml:space="preserve"> Los Asambleístas Metropolitanos de Quito (principales y alternos), </w:t>
      </w:r>
      <w:r w:rsidR="00933953" w:rsidRPr="00CC1118">
        <w:rPr>
          <w:rFonts w:ascii="Times New Roman" w:hAnsi="Times New Roman" w:cs="Times New Roman"/>
          <w:sz w:val="24"/>
          <w:szCs w:val="24"/>
          <w:lang w:val="es-EC"/>
        </w:rPr>
        <w:t>una vez elegidos, deberán segui</w:t>
      </w:r>
      <w:r w:rsidR="00757890">
        <w:rPr>
          <w:rFonts w:ascii="Times New Roman" w:hAnsi="Times New Roman" w:cs="Times New Roman"/>
          <w:sz w:val="24"/>
          <w:szCs w:val="24"/>
          <w:lang w:val="es-EC"/>
        </w:rPr>
        <w:t>r</w:t>
      </w:r>
      <w:r w:rsidR="00003F50" w:rsidRPr="00CC1118">
        <w:rPr>
          <w:rFonts w:ascii="Times New Roman" w:hAnsi="Times New Roman" w:cs="Times New Roman"/>
          <w:sz w:val="24"/>
          <w:szCs w:val="24"/>
          <w:lang w:val="es-EC"/>
        </w:rPr>
        <w:t xml:space="preserve"> cursos de manera obligatoria durante el primer trimestre de su gestión, uno sobre procedimiento parlamentario y otro sobre procedimientos y estrategias de fiscalización y lucha contra la corrupción. </w:t>
      </w:r>
    </w:p>
    <w:p w14:paraId="308943B0"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75FECFEE" w14:textId="77777777"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Los cursos que ofrecerá el Municipio del Distrito Metropolitano de Quito, estarán abiertos a la ciudadanía, dirigidos principalmente a: miembros de directivas barriales, comunitarias o parroquiales urbanas; y, miembros de los Gobiernos 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2A70480F"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6B0A67E2" w14:textId="00D7001B" w:rsidR="00003F50" w:rsidRPr="00CC1118" w:rsidRDefault="00003F50" w:rsidP="00A73E09">
      <w:pPr>
        <w:spacing w:after="0" w:line="240" w:lineRule="auto"/>
        <w:jc w:val="both"/>
        <w:rPr>
          <w:rFonts w:ascii="Times New Roman" w:hAnsi="Times New Roman" w:cs="Times New Roman"/>
          <w:b/>
          <w:sz w:val="24"/>
          <w:szCs w:val="24"/>
          <w:lang w:val="es-EC"/>
        </w:rPr>
      </w:pPr>
      <w:r w:rsidRPr="00984CA7">
        <w:rPr>
          <w:rFonts w:ascii="Times New Roman" w:hAnsi="Times New Roman" w:cs="Times New Roman"/>
          <w:b/>
          <w:sz w:val="24"/>
          <w:szCs w:val="24"/>
          <w:lang w:val="es-EC"/>
        </w:rPr>
        <w:t xml:space="preserve">CAPÍTULO </w:t>
      </w:r>
      <w:r w:rsidR="00933953" w:rsidRPr="00984CA7">
        <w:rPr>
          <w:rFonts w:ascii="Times New Roman" w:hAnsi="Times New Roman" w:cs="Times New Roman"/>
          <w:b/>
          <w:sz w:val="24"/>
          <w:szCs w:val="24"/>
          <w:lang w:val="es-EC"/>
        </w:rPr>
        <w:t>VIII</w:t>
      </w:r>
      <w:r w:rsidRPr="00984CA7">
        <w:rPr>
          <w:rFonts w:ascii="Times New Roman" w:hAnsi="Times New Roman" w:cs="Times New Roman"/>
          <w:b/>
          <w:sz w:val="24"/>
          <w:szCs w:val="24"/>
          <w:lang w:val="es-EC"/>
        </w:rPr>
        <w:t xml:space="preserve">: DEL ROL DE </w:t>
      </w:r>
      <w:r w:rsidR="00CA3E7A" w:rsidRPr="00984CA7">
        <w:rPr>
          <w:rFonts w:ascii="Times New Roman" w:hAnsi="Times New Roman" w:cs="Times New Roman"/>
          <w:b/>
          <w:sz w:val="24"/>
          <w:szCs w:val="24"/>
          <w:lang w:val="es-EC"/>
        </w:rPr>
        <w:t>LOS</w:t>
      </w:r>
      <w:r w:rsidR="006978A9" w:rsidRPr="00984CA7">
        <w:rPr>
          <w:rFonts w:ascii="Times New Roman" w:hAnsi="Times New Roman" w:cs="Times New Roman"/>
          <w:b/>
          <w:sz w:val="24"/>
          <w:szCs w:val="24"/>
          <w:lang w:val="es-EC"/>
        </w:rPr>
        <w:t xml:space="preserve"> ORGANISMOS MUNICIPALES PARA EL SEGUIMIENTO Y MONITOREO DE</w:t>
      </w:r>
      <w:r w:rsidRPr="00984CA7">
        <w:rPr>
          <w:rFonts w:ascii="Times New Roman" w:hAnsi="Times New Roman" w:cs="Times New Roman"/>
          <w:b/>
          <w:sz w:val="24"/>
          <w:szCs w:val="24"/>
          <w:lang w:val="es-EC"/>
        </w:rPr>
        <w:t xml:space="preserve"> LA PARTICIPACIÓN CIUDADANA</w:t>
      </w:r>
    </w:p>
    <w:p w14:paraId="1CF6816B" w14:textId="77777777" w:rsidR="007C2066" w:rsidRPr="00CC1118" w:rsidRDefault="007C2066" w:rsidP="00A73E09">
      <w:pPr>
        <w:spacing w:after="0" w:line="240" w:lineRule="auto"/>
        <w:jc w:val="both"/>
        <w:rPr>
          <w:rFonts w:ascii="Times New Roman" w:hAnsi="Times New Roman" w:cs="Times New Roman"/>
          <w:b/>
          <w:sz w:val="24"/>
          <w:szCs w:val="24"/>
          <w:lang w:val="es-EC"/>
        </w:rPr>
      </w:pPr>
    </w:p>
    <w:p w14:paraId="7FCDC3BC" w14:textId="7C040079" w:rsidR="00003F50"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lastRenderedPageBreak/>
        <w:t xml:space="preserve">Artículo </w:t>
      </w:r>
      <w:r w:rsidR="009B1BDC">
        <w:rPr>
          <w:rFonts w:ascii="Times New Roman" w:hAnsi="Times New Roman" w:cs="Times New Roman"/>
          <w:b/>
          <w:sz w:val="24"/>
          <w:szCs w:val="24"/>
          <w:lang w:val="es-EC"/>
        </w:rPr>
        <w:t>70</w:t>
      </w:r>
      <w:r w:rsidR="00003F50" w:rsidRPr="00CC1118">
        <w:rPr>
          <w:rFonts w:ascii="Times New Roman" w:hAnsi="Times New Roman" w:cs="Times New Roman"/>
          <w:b/>
          <w:sz w:val="24"/>
          <w:szCs w:val="24"/>
          <w:lang w:val="es-EC"/>
        </w:rPr>
        <w:t>. De la Secretaría de Participación Ciudadana. -</w:t>
      </w:r>
      <w:r w:rsidR="00003F50" w:rsidRPr="00CC1118">
        <w:rPr>
          <w:rFonts w:ascii="Times New Roman" w:hAnsi="Times New Roman" w:cs="Times New Roman"/>
          <w:sz w:val="24"/>
          <w:szCs w:val="24"/>
          <w:lang w:val="es-EC"/>
        </w:rPr>
        <w:t xml:space="preserve"> La Secretaría encargada de la participación ciudadana constante en la estructura orgánica del Municipio, es el órgano competente para:</w:t>
      </w:r>
    </w:p>
    <w:p w14:paraId="37CFAE7A"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13DB0706" w14:textId="77C9FD7E"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14:paraId="54A9313E" w14:textId="57A5577B"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Coordinar y articular la </w:t>
      </w:r>
      <w:proofErr w:type="spellStart"/>
      <w:r w:rsidRPr="00CC1118">
        <w:rPr>
          <w:rFonts w:ascii="Times New Roman" w:hAnsi="Times New Roman" w:cs="Times New Roman"/>
          <w:sz w:val="24"/>
          <w:szCs w:val="24"/>
          <w:lang w:val="es-EC"/>
        </w:rPr>
        <w:t>transversalización</w:t>
      </w:r>
      <w:proofErr w:type="spellEnd"/>
      <w:r w:rsidRPr="00CC1118">
        <w:rPr>
          <w:rFonts w:ascii="Times New Roman" w:hAnsi="Times New Roman" w:cs="Times New Roman"/>
          <w:sz w:val="24"/>
          <w:szCs w:val="24"/>
          <w:lang w:val="es-EC"/>
        </w:rPr>
        <w:t xml:space="preserve"> del Sistema Metropolitano de Participación Ciudadana y Control Social entre las dependencias municipales del Distrito;</w:t>
      </w:r>
    </w:p>
    <w:p w14:paraId="79D2FCF9" w14:textId="1A7FF5B7"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2E3FDA6A" w14:textId="2E42DC7B"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Implementar los mecanismos del Sistema Metropolitano de Participación Ciudadana y Control Social en el Distrito, en coordinación con las administraciones zonales;</w:t>
      </w:r>
    </w:p>
    <w:p w14:paraId="62AAD505" w14:textId="659E1E0A"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Elaborar los lineamientos para la aplicación de los Presupuestos Participativos;</w:t>
      </w:r>
    </w:p>
    <w:p w14:paraId="4EBB09B7" w14:textId="79976C02"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787096B5" w14:textId="0245E439"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Establecer acciones con las administraciones zonales para facilitar la realización de asambleas barriales, comunitarias y parroquiales;</w:t>
      </w:r>
    </w:p>
    <w:p w14:paraId="125286CE" w14:textId="3D3B453D"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Apoyar la labor de los asambleístas metropolitanos;</w:t>
      </w:r>
    </w:p>
    <w:p w14:paraId="030A59CB" w14:textId="6D3BCFED"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Apoyar la implementación de audiencias públicas, consejos consultivos, cabildos populares;</w:t>
      </w:r>
    </w:p>
    <w:p w14:paraId="3F2362C4" w14:textId="1A69EB9F"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p>
    <w:p w14:paraId="4B90BE84" w14:textId="7671A5C8"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Realizar el seguimiento y monitoreo de la implementación del Sistema Metropolitano de Participación Ciudadana y Control Social, contemplado en esta Ordenanza; y,</w:t>
      </w:r>
    </w:p>
    <w:p w14:paraId="0AE9991C" w14:textId="1AA8C26B" w:rsidR="00003F50" w:rsidRPr="00CC1118" w:rsidRDefault="00003F50" w:rsidP="00C4781D">
      <w:pPr>
        <w:pStyle w:val="Prrafodelista"/>
        <w:numPr>
          <w:ilvl w:val="1"/>
          <w:numId w:val="15"/>
        </w:num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Velar por el cumplimiento de las disposiciones legales y del presente Título. </w:t>
      </w:r>
    </w:p>
    <w:p w14:paraId="35655889"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3EA381C4" w14:textId="24AA9B3F" w:rsidR="00003F50" w:rsidRPr="00984CA7"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Artículo </w:t>
      </w:r>
      <w:r w:rsidR="009B1BDC">
        <w:rPr>
          <w:rFonts w:ascii="Times New Roman" w:hAnsi="Times New Roman" w:cs="Times New Roman"/>
          <w:b/>
          <w:sz w:val="24"/>
          <w:szCs w:val="24"/>
          <w:lang w:val="es-EC"/>
        </w:rPr>
        <w:t>71</w:t>
      </w:r>
      <w:r w:rsidR="00003F50" w:rsidRPr="00CC1118">
        <w:rPr>
          <w:rFonts w:ascii="Times New Roman" w:hAnsi="Times New Roman" w:cs="Times New Roman"/>
          <w:b/>
          <w:sz w:val="24"/>
          <w:szCs w:val="24"/>
          <w:lang w:val="es-EC"/>
        </w:rPr>
        <w:t>. De la Comisión Metropolitana de Lucha Contra La Corrupción, Quito Honesto. -</w:t>
      </w:r>
      <w:r w:rsidR="00003F50" w:rsidRPr="00CC1118">
        <w:rPr>
          <w:rFonts w:ascii="Times New Roman" w:hAnsi="Times New Roman" w:cs="Times New Roman"/>
          <w:sz w:val="24"/>
          <w:szCs w:val="24"/>
          <w:lang w:val="es-EC"/>
        </w:rPr>
        <w:t xml:space="preserve"> Es el órgano encargado de verificar y dar seguimiento al cumplimiento de las directrices establecidas en este Título, en lo que tiene que ver con la rendición de cuentas, el </w:t>
      </w:r>
      <w:r w:rsidR="00003F50" w:rsidRPr="00984CA7">
        <w:rPr>
          <w:rFonts w:ascii="Times New Roman" w:hAnsi="Times New Roman" w:cs="Times New Roman"/>
          <w:sz w:val="24"/>
          <w:szCs w:val="24"/>
          <w:lang w:val="es-EC"/>
        </w:rPr>
        <w:t>control social y la transparencia de los sujetos obligados; con este propósito implementará un cronograma de alertas para su eficaz cumplimiento.</w:t>
      </w:r>
    </w:p>
    <w:p w14:paraId="5C1921D0" w14:textId="4B331A14" w:rsidR="00FE1AE8" w:rsidRPr="00984CA7" w:rsidRDefault="00FE1AE8" w:rsidP="00A73E09">
      <w:pPr>
        <w:spacing w:after="0" w:line="240" w:lineRule="auto"/>
        <w:jc w:val="both"/>
        <w:rPr>
          <w:rFonts w:ascii="Times New Roman" w:hAnsi="Times New Roman" w:cs="Times New Roman"/>
          <w:sz w:val="24"/>
          <w:szCs w:val="24"/>
          <w:lang w:val="es-EC"/>
        </w:rPr>
      </w:pPr>
    </w:p>
    <w:p w14:paraId="027C523A" w14:textId="157FAAC3" w:rsidR="00FE1AE8" w:rsidRPr="00984CA7" w:rsidRDefault="00831BC7" w:rsidP="00A73E09">
      <w:pPr>
        <w:spacing w:after="0" w:line="240" w:lineRule="auto"/>
        <w:jc w:val="both"/>
        <w:rPr>
          <w:rFonts w:ascii="Times New Roman" w:hAnsi="Times New Roman" w:cs="Times New Roman"/>
          <w:sz w:val="24"/>
          <w:szCs w:val="24"/>
          <w:lang w:val="es-EC"/>
        </w:rPr>
      </w:pPr>
      <w:r w:rsidRPr="00984CA7">
        <w:rPr>
          <w:rFonts w:ascii="Times New Roman" w:hAnsi="Times New Roman" w:cs="Times New Roman"/>
          <w:b/>
          <w:sz w:val="24"/>
          <w:szCs w:val="24"/>
          <w:lang w:val="es-EC"/>
        </w:rPr>
        <w:t xml:space="preserve">Artículo </w:t>
      </w:r>
      <w:r w:rsidR="0007130F">
        <w:rPr>
          <w:rFonts w:ascii="Times New Roman" w:hAnsi="Times New Roman" w:cs="Times New Roman"/>
          <w:b/>
          <w:sz w:val="24"/>
          <w:szCs w:val="24"/>
          <w:lang w:val="es-EC"/>
        </w:rPr>
        <w:t>7</w:t>
      </w:r>
      <w:r w:rsidR="009B1BDC">
        <w:rPr>
          <w:rFonts w:ascii="Times New Roman" w:hAnsi="Times New Roman" w:cs="Times New Roman"/>
          <w:b/>
          <w:sz w:val="24"/>
          <w:szCs w:val="24"/>
          <w:lang w:val="es-EC"/>
        </w:rPr>
        <w:t>2</w:t>
      </w:r>
      <w:r w:rsidR="00FE1AE8" w:rsidRPr="00984CA7">
        <w:rPr>
          <w:rFonts w:ascii="Times New Roman" w:hAnsi="Times New Roman" w:cs="Times New Roman"/>
          <w:b/>
          <w:sz w:val="24"/>
          <w:szCs w:val="24"/>
          <w:lang w:val="es-EC"/>
        </w:rPr>
        <w:t xml:space="preserve">. De la Secretaría de </w:t>
      </w:r>
      <w:r w:rsidR="00A93A23" w:rsidRPr="00984CA7">
        <w:rPr>
          <w:rFonts w:ascii="Times New Roman" w:hAnsi="Times New Roman" w:cs="Times New Roman"/>
          <w:b/>
          <w:sz w:val="24"/>
          <w:szCs w:val="24"/>
          <w:lang w:val="es-EC"/>
        </w:rPr>
        <w:t>Planificación. -</w:t>
      </w:r>
      <w:r w:rsidR="00FE1AE8" w:rsidRPr="00984CA7">
        <w:rPr>
          <w:rFonts w:ascii="Times New Roman" w:hAnsi="Times New Roman" w:cs="Times New Roman"/>
          <w:sz w:val="24"/>
          <w:szCs w:val="24"/>
          <w:lang w:val="es-EC"/>
        </w:rPr>
        <w:t xml:space="preserve"> </w:t>
      </w:r>
      <w:r w:rsidR="00984CA7">
        <w:rPr>
          <w:rFonts w:ascii="Times New Roman" w:hAnsi="Times New Roman" w:cs="Times New Roman"/>
          <w:sz w:val="24"/>
          <w:szCs w:val="24"/>
          <w:lang w:val="es-EC"/>
        </w:rPr>
        <w:t xml:space="preserve">A través de esta Secretaría se </w:t>
      </w:r>
      <w:r w:rsidR="00FE1AE8" w:rsidRPr="00984CA7">
        <w:rPr>
          <w:rFonts w:ascii="Times New Roman" w:hAnsi="Times New Roman" w:cs="Times New Roman"/>
          <w:sz w:val="24"/>
          <w:szCs w:val="24"/>
          <w:lang w:val="es-EC"/>
        </w:rPr>
        <w:t>promover</w:t>
      </w:r>
      <w:r w:rsidR="00984CA7">
        <w:rPr>
          <w:rFonts w:ascii="Times New Roman" w:hAnsi="Times New Roman" w:cs="Times New Roman"/>
          <w:sz w:val="24"/>
          <w:szCs w:val="24"/>
          <w:lang w:val="es-EC"/>
        </w:rPr>
        <w:t>á</w:t>
      </w:r>
      <w:r w:rsidR="00FE1AE8" w:rsidRPr="00984CA7">
        <w:rPr>
          <w:rFonts w:ascii="Times New Roman" w:hAnsi="Times New Roman" w:cs="Times New Roman"/>
          <w:sz w:val="24"/>
          <w:szCs w:val="24"/>
          <w:lang w:val="es-EC"/>
        </w:rPr>
        <w:t xml:space="preserve"> la aplicación </w:t>
      </w:r>
      <w:r w:rsidR="00984CA7">
        <w:rPr>
          <w:rFonts w:ascii="Times New Roman" w:hAnsi="Times New Roman" w:cs="Times New Roman"/>
          <w:sz w:val="24"/>
          <w:szCs w:val="24"/>
          <w:lang w:val="es-EC"/>
        </w:rPr>
        <w:t xml:space="preserve">en el </w:t>
      </w:r>
      <w:r w:rsidR="00FE1AE8" w:rsidRPr="00984CA7">
        <w:rPr>
          <w:rFonts w:ascii="Times New Roman" w:hAnsi="Times New Roman" w:cs="Times New Roman"/>
          <w:sz w:val="24"/>
          <w:szCs w:val="24"/>
          <w:lang w:val="es-EC"/>
        </w:rPr>
        <w:t>nivel comunitario</w:t>
      </w:r>
      <w:r w:rsidR="00984CA7">
        <w:rPr>
          <w:rFonts w:ascii="Times New Roman" w:hAnsi="Times New Roman" w:cs="Times New Roman"/>
          <w:sz w:val="24"/>
          <w:szCs w:val="24"/>
          <w:lang w:val="es-EC"/>
        </w:rPr>
        <w:t xml:space="preserve">, </w:t>
      </w:r>
      <w:r w:rsidR="00984CA7" w:rsidRPr="00984CA7">
        <w:rPr>
          <w:rFonts w:ascii="Times New Roman" w:hAnsi="Times New Roman" w:cs="Times New Roman"/>
          <w:sz w:val="24"/>
          <w:szCs w:val="24"/>
          <w:lang w:val="es-EC"/>
        </w:rPr>
        <w:t>de herramientas para la planificación estratégica</w:t>
      </w:r>
      <w:r w:rsidR="00984CA7">
        <w:rPr>
          <w:rFonts w:ascii="Times New Roman" w:hAnsi="Times New Roman" w:cs="Times New Roman"/>
          <w:sz w:val="24"/>
          <w:szCs w:val="24"/>
          <w:lang w:val="es-EC"/>
        </w:rPr>
        <w:t xml:space="preserve">, compatibles con la utilizada por la institucionalidad municipal. Para esta finalidad, se realizarán eventos comunitarios de capacitación y, de ser necesario, se proporcionará la guía y </w:t>
      </w:r>
      <w:r w:rsidR="00FE1AE8" w:rsidRPr="00984CA7">
        <w:rPr>
          <w:rFonts w:ascii="Times New Roman" w:hAnsi="Times New Roman" w:cs="Times New Roman"/>
          <w:sz w:val="24"/>
          <w:szCs w:val="24"/>
          <w:lang w:val="es-EC"/>
        </w:rPr>
        <w:t xml:space="preserve">acompañamiento en la implementación de </w:t>
      </w:r>
      <w:r w:rsidR="00984CA7">
        <w:rPr>
          <w:rFonts w:ascii="Times New Roman" w:hAnsi="Times New Roman" w:cs="Times New Roman"/>
          <w:sz w:val="24"/>
          <w:szCs w:val="24"/>
          <w:lang w:val="es-EC"/>
        </w:rPr>
        <w:t>dichas herramientas</w:t>
      </w:r>
      <w:r w:rsidR="00FE1AE8" w:rsidRPr="00984CA7">
        <w:rPr>
          <w:rFonts w:ascii="Times New Roman" w:hAnsi="Times New Roman" w:cs="Times New Roman"/>
          <w:sz w:val="24"/>
          <w:szCs w:val="24"/>
          <w:lang w:val="es-EC"/>
        </w:rPr>
        <w:t>.</w:t>
      </w:r>
    </w:p>
    <w:p w14:paraId="67CC25A4" w14:textId="77777777" w:rsidR="007C2066" w:rsidRPr="00984CA7" w:rsidRDefault="007C2066" w:rsidP="00A73E09">
      <w:pPr>
        <w:spacing w:after="0" w:line="240" w:lineRule="auto"/>
        <w:jc w:val="both"/>
        <w:rPr>
          <w:rFonts w:ascii="Times New Roman" w:hAnsi="Times New Roman" w:cs="Times New Roman"/>
          <w:sz w:val="24"/>
          <w:szCs w:val="24"/>
          <w:lang w:val="es-EC"/>
        </w:rPr>
      </w:pPr>
    </w:p>
    <w:p w14:paraId="70CEBA16" w14:textId="6A4CDB88" w:rsidR="00CA3E7A" w:rsidRPr="00CC1118" w:rsidRDefault="00831BC7" w:rsidP="00A73E09">
      <w:pPr>
        <w:spacing w:after="0" w:line="240" w:lineRule="auto"/>
        <w:jc w:val="both"/>
        <w:rPr>
          <w:rFonts w:ascii="Times New Roman" w:hAnsi="Times New Roman" w:cs="Times New Roman"/>
          <w:sz w:val="24"/>
          <w:szCs w:val="24"/>
          <w:lang w:val="es-EC"/>
        </w:rPr>
      </w:pPr>
      <w:r w:rsidRPr="00984CA7">
        <w:rPr>
          <w:rFonts w:ascii="Times New Roman" w:hAnsi="Times New Roman" w:cs="Times New Roman"/>
          <w:b/>
          <w:sz w:val="24"/>
          <w:szCs w:val="24"/>
          <w:lang w:val="es-EC"/>
        </w:rPr>
        <w:lastRenderedPageBreak/>
        <w:t xml:space="preserve">Artículo </w:t>
      </w:r>
      <w:r w:rsidR="0007130F">
        <w:rPr>
          <w:rFonts w:ascii="Times New Roman" w:hAnsi="Times New Roman" w:cs="Times New Roman"/>
          <w:b/>
          <w:sz w:val="24"/>
          <w:szCs w:val="24"/>
          <w:lang w:val="es-EC"/>
        </w:rPr>
        <w:t>7</w:t>
      </w:r>
      <w:r w:rsidR="009B1BDC">
        <w:rPr>
          <w:rFonts w:ascii="Times New Roman" w:hAnsi="Times New Roman" w:cs="Times New Roman"/>
          <w:b/>
          <w:sz w:val="24"/>
          <w:szCs w:val="24"/>
          <w:lang w:val="es-EC"/>
        </w:rPr>
        <w:t>3</w:t>
      </w:r>
      <w:r w:rsidR="00CA3E7A" w:rsidRPr="00984CA7">
        <w:rPr>
          <w:rFonts w:ascii="Times New Roman" w:hAnsi="Times New Roman" w:cs="Times New Roman"/>
          <w:b/>
          <w:sz w:val="24"/>
          <w:szCs w:val="24"/>
          <w:lang w:val="es-EC"/>
        </w:rPr>
        <w:t>. De las administraciones zonales del Municipio del Distrito Metropolitano de Quito. -</w:t>
      </w:r>
      <w:r w:rsidR="00CA3E7A" w:rsidRPr="00984CA7">
        <w:rPr>
          <w:rFonts w:ascii="Times New Roman" w:hAnsi="Times New Roman" w:cs="Times New Roman"/>
          <w:sz w:val="24"/>
          <w:szCs w:val="24"/>
          <w:lang w:val="es-EC"/>
        </w:rPr>
        <w:t xml:space="preserve"> Las</w:t>
      </w:r>
      <w:r w:rsidR="00CA3E7A" w:rsidRPr="00CC1118">
        <w:rPr>
          <w:rFonts w:ascii="Times New Roman" w:hAnsi="Times New Roman" w:cs="Times New Roman"/>
          <w:sz w:val="24"/>
          <w:szCs w:val="24"/>
          <w:lang w:val="es-EC"/>
        </w:rPr>
        <w:t xml:space="preserve">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00933953" w:rsidRPr="00CC1118">
        <w:rPr>
          <w:rFonts w:ascii="Times New Roman" w:hAnsi="Times New Roman" w:cs="Times New Roman"/>
          <w:sz w:val="24"/>
          <w:szCs w:val="24"/>
          <w:lang w:val="es-EC"/>
        </w:rPr>
        <w:t xml:space="preserve"> </w:t>
      </w:r>
      <w:r w:rsidR="00CA3E7A" w:rsidRPr="00CC1118">
        <w:rPr>
          <w:rFonts w:ascii="Times New Roman" w:hAnsi="Times New Roman" w:cs="Times New Roman"/>
          <w:sz w:val="24"/>
          <w:szCs w:val="24"/>
          <w:lang w:val="es-EC"/>
        </w:rPr>
        <w:t>con todas las formas de organización existentes, en su jurisdicción, sean de hecho o de derecho; así como con los Asambleístas del Distrito Metropolitano de Quito, para el desarrollo de asambleas, mesas de trabajo y reuniones para abordar temas de interés común en las áreas administrativa e institucional.</w:t>
      </w:r>
    </w:p>
    <w:p w14:paraId="1DCCF25A"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7C5489C3" w14:textId="7EE8D96F" w:rsidR="00CA3E7A"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7</w:t>
      </w:r>
      <w:r w:rsidR="009B1BDC">
        <w:rPr>
          <w:rFonts w:ascii="Times New Roman" w:hAnsi="Times New Roman" w:cs="Times New Roman"/>
          <w:b/>
          <w:sz w:val="24"/>
          <w:szCs w:val="24"/>
          <w:lang w:val="es-EC"/>
        </w:rPr>
        <w:t>4</w:t>
      </w:r>
      <w:r w:rsidR="00CA3E7A" w:rsidRPr="00CC1118">
        <w:rPr>
          <w:rFonts w:ascii="Times New Roman" w:hAnsi="Times New Roman" w:cs="Times New Roman"/>
          <w:b/>
          <w:sz w:val="24"/>
          <w:szCs w:val="24"/>
          <w:lang w:val="es-EC"/>
        </w:rPr>
        <w:t>. Registro. -</w:t>
      </w:r>
      <w:r w:rsidR="00CA3E7A" w:rsidRPr="00CC1118">
        <w:rPr>
          <w:rFonts w:ascii="Times New Roman" w:hAnsi="Times New Roman" w:cs="Times New Roman"/>
          <w:sz w:val="24"/>
          <w:szCs w:val="24"/>
          <w:lang w:val="es-EC"/>
        </w:rPr>
        <w:t xml:space="preserve">  El Municipio del Distrito Metropolitano de Quito a través de las Administraciones Zonales, serán los responsables de mantener un registro actualizado de los barrios, comunas, parroquias urbanas y rurales, en función de lo previsto en el artículo 87, literal x) del Código Orgánico de Organización Territorial, Autonomía y Descentralización.</w:t>
      </w:r>
    </w:p>
    <w:p w14:paraId="5A7A1E24"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22D33606" w14:textId="79468E49" w:rsidR="00F024F9" w:rsidRPr="00CC1118" w:rsidRDefault="00831BC7" w:rsidP="00A73E09">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Artículo 7</w:t>
      </w:r>
      <w:r w:rsidR="009B1BDC">
        <w:rPr>
          <w:rFonts w:ascii="Times New Roman" w:hAnsi="Times New Roman" w:cs="Times New Roman"/>
          <w:b/>
          <w:sz w:val="24"/>
          <w:szCs w:val="24"/>
          <w:lang w:val="es-EC"/>
        </w:rPr>
        <w:t>5</w:t>
      </w:r>
      <w:r w:rsidR="00CA3E7A" w:rsidRPr="00CC1118">
        <w:rPr>
          <w:rFonts w:ascii="Times New Roman" w:hAnsi="Times New Roman" w:cs="Times New Roman"/>
          <w:b/>
          <w:sz w:val="24"/>
          <w:szCs w:val="24"/>
          <w:lang w:val="es-EC"/>
        </w:rPr>
        <w:t xml:space="preserve">.- De los </w:t>
      </w:r>
      <w:r w:rsidR="00A93A23" w:rsidRPr="00CC1118">
        <w:rPr>
          <w:rFonts w:ascii="Times New Roman" w:hAnsi="Times New Roman" w:cs="Times New Roman"/>
          <w:b/>
          <w:sz w:val="24"/>
          <w:szCs w:val="24"/>
          <w:lang w:val="es-EC"/>
        </w:rPr>
        <w:t>conflictos. -</w:t>
      </w:r>
      <w:r w:rsidR="00CA3E7A" w:rsidRPr="00CC1118">
        <w:rPr>
          <w:rFonts w:ascii="Times New Roman" w:hAnsi="Times New Roman" w:cs="Times New Roman"/>
          <w:sz w:val="24"/>
          <w:szCs w:val="24"/>
          <w:lang w:val="es-EC"/>
        </w:rPr>
        <w:t xml:space="preserve"> en caso de conflictos comunitarios, vecinales y otros que puedan derivarse de la organización social; se buscará que sean resueltos mediante </w:t>
      </w:r>
      <w:r w:rsidR="00F024F9" w:rsidRPr="00CC1118">
        <w:rPr>
          <w:rFonts w:ascii="Times New Roman" w:hAnsi="Times New Roman" w:cs="Times New Roman"/>
          <w:sz w:val="24"/>
          <w:szCs w:val="24"/>
          <w:lang w:val="es-EC"/>
        </w:rPr>
        <w:t xml:space="preserve">la </w:t>
      </w:r>
      <w:r w:rsidR="00CA3E7A" w:rsidRPr="00CC1118">
        <w:rPr>
          <w:rFonts w:ascii="Times New Roman" w:hAnsi="Times New Roman" w:cs="Times New Roman"/>
          <w:sz w:val="24"/>
          <w:szCs w:val="24"/>
          <w:lang w:val="es-EC"/>
        </w:rPr>
        <w:t xml:space="preserve">intervención </w:t>
      </w:r>
      <w:r w:rsidR="00F024F9" w:rsidRPr="00CC1118">
        <w:rPr>
          <w:rFonts w:ascii="Times New Roman" w:hAnsi="Times New Roman" w:cs="Times New Roman"/>
          <w:sz w:val="24"/>
          <w:szCs w:val="24"/>
          <w:lang w:val="es-EC"/>
        </w:rPr>
        <w:t xml:space="preserve">y diálogos </w:t>
      </w:r>
      <w:r w:rsidR="00CA3E7A" w:rsidRPr="00CC1118">
        <w:rPr>
          <w:rFonts w:ascii="Times New Roman" w:hAnsi="Times New Roman" w:cs="Times New Roman"/>
          <w:sz w:val="24"/>
          <w:szCs w:val="24"/>
          <w:lang w:val="es-EC"/>
        </w:rPr>
        <w:t xml:space="preserve">de buena fe </w:t>
      </w:r>
      <w:r w:rsidR="00F024F9" w:rsidRPr="00CC1118">
        <w:rPr>
          <w:rFonts w:ascii="Times New Roman" w:hAnsi="Times New Roman" w:cs="Times New Roman"/>
          <w:sz w:val="24"/>
          <w:szCs w:val="24"/>
          <w:lang w:val="es-EC"/>
        </w:rPr>
        <w:t xml:space="preserve">de </w:t>
      </w:r>
      <w:proofErr w:type="gramStart"/>
      <w:r w:rsidR="00F024F9" w:rsidRPr="00CC1118">
        <w:rPr>
          <w:rFonts w:ascii="Times New Roman" w:hAnsi="Times New Roman" w:cs="Times New Roman"/>
          <w:sz w:val="24"/>
          <w:szCs w:val="24"/>
          <w:lang w:val="es-EC"/>
        </w:rPr>
        <w:t xml:space="preserve">la </w:t>
      </w:r>
      <w:r w:rsidR="00CA3E7A" w:rsidRPr="00CC1118">
        <w:rPr>
          <w:rFonts w:ascii="Times New Roman" w:hAnsi="Times New Roman" w:cs="Times New Roman"/>
          <w:sz w:val="24"/>
          <w:szCs w:val="24"/>
          <w:lang w:val="es-EC"/>
        </w:rPr>
        <w:t>las partes</w:t>
      </w:r>
      <w:proofErr w:type="gramEnd"/>
      <w:r w:rsidR="00CA3E7A" w:rsidRPr="00CC1118">
        <w:rPr>
          <w:rFonts w:ascii="Times New Roman" w:hAnsi="Times New Roman" w:cs="Times New Roman"/>
          <w:sz w:val="24"/>
          <w:szCs w:val="24"/>
          <w:lang w:val="es-EC"/>
        </w:rPr>
        <w:t xml:space="preserve"> en conflicto</w:t>
      </w:r>
      <w:r w:rsidR="00F024F9" w:rsidRPr="00CC1118">
        <w:rPr>
          <w:rFonts w:ascii="Times New Roman" w:hAnsi="Times New Roman" w:cs="Times New Roman"/>
          <w:sz w:val="24"/>
          <w:szCs w:val="24"/>
          <w:lang w:val="es-EC"/>
        </w:rPr>
        <w:t xml:space="preserve">, con la intervención de los dirigentes de las </w:t>
      </w:r>
      <w:r w:rsidR="00CA3E7A" w:rsidRPr="00CC1118">
        <w:rPr>
          <w:rFonts w:ascii="Times New Roman" w:hAnsi="Times New Roman" w:cs="Times New Roman"/>
          <w:sz w:val="24"/>
          <w:szCs w:val="24"/>
          <w:lang w:val="es-EC"/>
        </w:rPr>
        <w:t xml:space="preserve">organizaciones a las que pertenezcan. </w:t>
      </w:r>
    </w:p>
    <w:p w14:paraId="06B6403B" w14:textId="77777777" w:rsidR="00F024F9" w:rsidRPr="00CC1118" w:rsidRDefault="00F024F9" w:rsidP="00A73E09">
      <w:pPr>
        <w:spacing w:after="0" w:line="240" w:lineRule="auto"/>
        <w:jc w:val="both"/>
        <w:rPr>
          <w:rFonts w:ascii="Times New Roman" w:hAnsi="Times New Roman" w:cs="Times New Roman"/>
          <w:sz w:val="24"/>
          <w:szCs w:val="24"/>
          <w:lang w:val="es-EC"/>
        </w:rPr>
      </w:pPr>
    </w:p>
    <w:p w14:paraId="68ACC73F" w14:textId="49CB3C1B" w:rsidR="00CA3E7A" w:rsidRPr="00CC1118" w:rsidRDefault="00F024F9"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De ser necesario, se aplicarán </w:t>
      </w:r>
      <w:r w:rsidR="00CA3E7A" w:rsidRPr="00CC1118">
        <w:rPr>
          <w:rFonts w:ascii="Times New Roman" w:hAnsi="Times New Roman" w:cs="Times New Roman"/>
          <w:sz w:val="24"/>
          <w:szCs w:val="24"/>
          <w:lang w:val="es-EC"/>
        </w:rPr>
        <w:t xml:space="preserve">mecanismos de </w:t>
      </w:r>
      <w:r w:rsidRPr="00CC1118">
        <w:rPr>
          <w:rFonts w:ascii="Times New Roman" w:hAnsi="Times New Roman" w:cs="Times New Roman"/>
          <w:sz w:val="24"/>
          <w:szCs w:val="24"/>
          <w:lang w:val="es-EC"/>
        </w:rPr>
        <w:t xml:space="preserve">conciliación y arbitraje y se promoverá la </w:t>
      </w:r>
      <w:r w:rsidR="00B20C7D" w:rsidRPr="00CC1118">
        <w:rPr>
          <w:rFonts w:ascii="Times New Roman" w:hAnsi="Times New Roman" w:cs="Times New Roman"/>
          <w:sz w:val="24"/>
          <w:szCs w:val="24"/>
          <w:lang w:val="es-EC"/>
        </w:rPr>
        <w:t xml:space="preserve">habilitación de </w:t>
      </w:r>
      <w:r w:rsidR="00B20C7D" w:rsidRPr="00CC1118">
        <w:rPr>
          <w:lang w:val="es-EC"/>
        </w:rPr>
        <w:t>jueces de paz</w:t>
      </w:r>
      <w:r w:rsidR="00CA3E7A" w:rsidRPr="00CC1118">
        <w:rPr>
          <w:rFonts w:ascii="Times New Roman" w:hAnsi="Times New Roman" w:cs="Times New Roman"/>
          <w:sz w:val="24"/>
          <w:szCs w:val="24"/>
          <w:lang w:val="es-EC"/>
        </w:rPr>
        <w:t xml:space="preserve">, </w:t>
      </w:r>
      <w:r w:rsidR="00757890" w:rsidRPr="00CC1118">
        <w:rPr>
          <w:rFonts w:ascii="Times New Roman" w:hAnsi="Times New Roman" w:cs="Times New Roman"/>
          <w:sz w:val="24"/>
          <w:szCs w:val="24"/>
          <w:lang w:val="es-EC"/>
        </w:rPr>
        <w:t>de acuerdo con</w:t>
      </w:r>
      <w:r w:rsidR="00CA3E7A" w:rsidRPr="00CC1118">
        <w:rPr>
          <w:rFonts w:ascii="Times New Roman" w:hAnsi="Times New Roman" w:cs="Times New Roman"/>
          <w:sz w:val="24"/>
          <w:szCs w:val="24"/>
          <w:lang w:val="es-EC"/>
        </w:rPr>
        <w:t xml:space="preserve"> lo previsto en la Constitución y demás normativa</w:t>
      </w:r>
      <w:r w:rsidR="006C73C2" w:rsidRPr="00CC1118">
        <w:rPr>
          <w:rFonts w:ascii="Times New Roman" w:hAnsi="Times New Roman" w:cs="Times New Roman"/>
          <w:sz w:val="24"/>
          <w:szCs w:val="24"/>
          <w:lang w:val="es-EC"/>
        </w:rPr>
        <w:t>s</w:t>
      </w:r>
      <w:r w:rsidR="00CA3E7A" w:rsidRPr="00CC1118">
        <w:rPr>
          <w:rFonts w:ascii="Times New Roman" w:hAnsi="Times New Roman" w:cs="Times New Roman"/>
          <w:sz w:val="24"/>
          <w:szCs w:val="24"/>
          <w:lang w:val="es-EC"/>
        </w:rPr>
        <w:t xml:space="preserve"> aplicable</w:t>
      </w:r>
      <w:r w:rsidR="006C73C2" w:rsidRPr="00CC1118">
        <w:rPr>
          <w:rFonts w:ascii="Times New Roman" w:hAnsi="Times New Roman" w:cs="Times New Roman"/>
          <w:sz w:val="24"/>
          <w:szCs w:val="24"/>
          <w:lang w:val="es-EC"/>
        </w:rPr>
        <w:t>s</w:t>
      </w:r>
      <w:r w:rsidR="00CA3E7A" w:rsidRPr="00CC1118">
        <w:rPr>
          <w:rFonts w:ascii="Times New Roman" w:hAnsi="Times New Roman" w:cs="Times New Roman"/>
          <w:sz w:val="24"/>
          <w:szCs w:val="24"/>
          <w:lang w:val="es-EC"/>
        </w:rPr>
        <w:t>.</w:t>
      </w:r>
    </w:p>
    <w:p w14:paraId="0481560C" w14:textId="77777777" w:rsidR="00CA3E7A" w:rsidRPr="00CC1118" w:rsidRDefault="00CA3E7A" w:rsidP="00A73E09">
      <w:pPr>
        <w:spacing w:after="0" w:line="240" w:lineRule="auto"/>
        <w:jc w:val="both"/>
        <w:rPr>
          <w:rFonts w:ascii="Times New Roman" w:hAnsi="Times New Roman" w:cs="Times New Roman"/>
          <w:sz w:val="24"/>
          <w:szCs w:val="24"/>
          <w:lang w:val="es-EC"/>
        </w:rPr>
      </w:pPr>
    </w:p>
    <w:p w14:paraId="61B7B2D2" w14:textId="2516E63C" w:rsidR="00003F50" w:rsidRPr="00CC1118" w:rsidRDefault="00003F50" w:rsidP="00A73E09">
      <w:pPr>
        <w:spacing w:after="0" w:line="240" w:lineRule="auto"/>
        <w:jc w:val="both"/>
        <w:rPr>
          <w:rFonts w:ascii="Times New Roman" w:hAnsi="Times New Roman" w:cs="Times New Roman"/>
          <w:b/>
          <w:sz w:val="24"/>
          <w:szCs w:val="24"/>
          <w:lang w:val="es-EC"/>
        </w:rPr>
      </w:pPr>
      <w:r w:rsidRPr="00CC1118">
        <w:rPr>
          <w:rFonts w:ascii="Times New Roman" w:hAnsi="Times New Roman" w:cs="Times New Roman"/>
          <w:b/>
          <w:sz w:val="24"/>
          <w:szCs w:val="24"/>
          <w:lang w:val="es-EC"/>
        </w:rPr>
        <w:t>CAPÍTULO X: DEL RÉGIMEN DE SANCIONES</w:t>
      </w:r>
    </w:p>
    <w:p w14:paraId="19E334CE" w14:textId="77777777" w:rsidR="007C2066" w:rsidRPr="00CC1118" w:rsidRDefault="007C2066" w:rsidP="00A73E09">
      <w:pPr>
        <w:spacing w:after="0" w:line="240" w:lineRule="auto"/>
        <w:jc w:val="both"/>
        <w:rPr>
          <w:rFonts w:ascii="Times New Roman" w:hAnsi="Times New Roman" w:cs="Times New Roman"/>
          <w:b/>
          <w:sz w:val="24"/>
          <w:szCs w:val="24"/>
          <w:lang w:val="es-EC"/>
        </w:rPr>
      </w:pPr>
    </w:p>
    <w:p w14:paraId="5F54141B" w14:textId="0186592D" w:rsidR="00003F50" w:rsidRPr="00611552" w:rsidRDefault="00831BC7" w:rsidP="00A73E09">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b/>
          <w:sz w:val="24"/>
          <w:szCs w:val="24"/>
          <w:lang w:val="es-EC"/>
        </w:rPr>
        <w:t>Artículo 7</w:t>
      </w:r>
      <w:r w:rsidR="009B1BDC">
        <w:rPr>
          <w:rFonts w:ascii="Times New Roman" w:hAnsi="Times New Roman" w:cs="Times New Roman"/>
          <w:b/>
          <w:sz w:val="24"/>
          <w:szCs w:val="24"/>
          <w:lang w:val="es-EC"/>
        </w:rPr>
        <w:t>6</w:t>
      </w:r>
      <w:r w:rsidR="00003F50" w:rsidRPr="00611552">
        <w:rPr>
          <w:rFonts w:ascii="Times New Roman" w:hAnsi="Times New Roman" w:cs="Times New Roman"/>
          <w:b/>
          <w:sz w:val="24"/>
          <w:szCs w:val="24"/>
          <w:lang w:val="es-EC"/>
        </w:rPr>
        <w:t>.- Prohibiciones y sanciones administrativas. -</w:t>
      </w:r>
      <w:r w:rsidR="00003F50" w:rsidRPr="00611552">
        <w:rPr>
          <w:rFonts w:ascii="Times New Roman" w:hAnsi="Times New Roman" w:cs="Times New Roman"/>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611552" w:rsidRDefault="007C2066" w:rsidP="00A73E09">
      <w:pPr>
        <w:spacing w:after="0" w:line="240" w:lineRule="auto"/>
        <w:jc w:val="both"/>
        <w:rPr>
          <w:rFonts w:ascii="Times New Roman" w:hAnsi="Times New Roman" w:cs="Times New Roman"/>
          <w:sz w:val="24"/>
          <w:szCs w:val="24"/>
          <w:lang w:val="es-EC"/>
        </w:rPr>
      </w:pPr>
    </w:p>
    <w:p w14:paraId="37942647" w14:textId="77777777" w:rsidR="00003F50" w:rsidRPr="00611552" w:rsidRDefault="00003F50" w:rsidP="00A73E09">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498D3CCC" w14:textId="77777777" w:rsidR="00003F50" w:rsidRPr="00611552" w:rsidRDefault="00003F50" w:rsidP="00A73E09">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CC1118" w:rsidRDefault="007C2066" w:rsidP="00A73E09">
      <w:pPr>
        <w:spacing w:after="0" w:line="240" w:lineRule="auto"/>
        <w:jc w:val="both"/>
        <w:rPr>
          <w:rFonts w:ascii="Times New Roman" w:hAnsi="Times New Roman" w:cs="Times New Roman"/>
          <w:sz w:val="24"/>
          <w:szCs w:val="24"/>
          <w:highlight w:val="yellow"/>
          <w:lang w:val="es-EC"/>
        </w:rPr>
      </w:pPr>
    </w:p>
    <w:p w14:paraId="4A623121" w14:textId="14CDBFE3" w:rsidR="00003F50" w:rsidRPr="00CC1118" w:rsidRDefault="00003F50" w:rsidP="00A73E09">
      <w:pPr>
        <w:spacing w:after="0" w:line="240" w:lineRule="auto"/>
        <w:jc w:val="both"/>
        <w:rPr>
          <w:rFonts w:ascii="Times New Roman" w:hAnsi="Times New Roman" w:cs="Times New Roman"/>
          <w:sz w:val="24"/>
          <w:szCs w:val="24"/>
          <w:lang w:val="es-EC"/>
        </w:rPr>
      </w:pPr>
      <w:r w:rsidRPr="00611552">
        <w:rPr>
          <w:rFonts w:ascii="Times New Roman" w:hAnsi="Times New Roman" w:cs="Times New Roman"/>
          <w:sz w:val="24"/>
          <w:szCs w:val="24"/>
          <w:lang w:val="es-EC"/>
        </w:rPr>
        <w:t xml:space="preserve">Las sanciones disciplinarias de acuerdo a la gravedad de la </w:t>
      </w:r>
      <w:r w:rsidR="00765328" w:rsidRPr="00611552">
        <w:rPr>
          <w:rFonts w:ascii="Times New Roman" w:hAnsi="Times New Roman" w:cs="Times New Roman"/>
          <w:sz w:val="24"/>
          <w:szCs w:val="24"/>
          <w:lang w:val="es-EC"/>
        </w:rPr>
        <w:t>falta</w:t>
      </w:r>
      <w:r w:rsidRPr="00611552">
        <w:rPr>
          <w:rFonts w:ascii="Times New Roman" w:hAnsi="Times New Roman" w:cs="Times New Roman"/>
          <w:sz w:val="24"/>
          <w:szCs w:val="24"/>
          <w:lang w:val="es-EC"/>
        </w:rPr>
        <w:t xml:space="preserve"> se sancionarán de conformidad con el artículo 43 de la Ley Orgánica de Servicio Público.</w:t>
      </w:r>
    </w:p>
    <w:p w14:paraId="3403A2B8" w14:textId="77777777" w:rsidR="00003F50" w:rsidRPr="00CC1118" w:rsidRDefault="00003F50" w:rsidP="00A73E09">
      <w:pPr>
        <w:spacing w:after="0" w:line="240" w:lineRule="auto"/>
        <w:jc w:val="center"/>
        <w:rPr>
          <w:rFonts w:ascii="Times New Roman" w:hAnsi="Times New Roman" w:cs="Times New Roman"/>
          <w:b/>
          <w:sz w:val="24"/>
          <w:szCs w:val="24"/>
          <w:lang w:val="es-EC"/>
        </w:rPr>
      </w:pPr>
    </w:p>
    <w:p w14:paraId="0A863D9F" w14:textId="77777777" w:rsidR="00003F50" w:rsidRPr="00CC1118" w:rsidRDefault="00003F50" w:rsidP="00A73E09">
      <w:pPr>
        <w:spacing w:after="0" w:line="240" w:lineRule="auto"/>
        <w:jc w:val="center"/>
        <w:rPr>
          <w:rFonts w:ascii="Times New Roman" w:hAnsi="Times New Roman" w:cs="Times New Roman"/>
          <w:b/>
          <w:sz w:val="24"/>
          <w:szCs w:val="24"/>
          <w:lang w:val="es-EC"/>
        </w:rPr>
      </w:pPr>
    </w:p>
    <w:p w14:paraId="5AF6A8E5" w14:textId="77777777" w:rsidR="00003F50" w:rsidRPr="00CC1118" w:rsidRDefault="00003F50" w:rsidP="00A73E09">
      <w:pPr>
        <w:spacing w:after="0" w:line="240" w:lineRule="auto"/>
        <w:jc w:val="center"/>
        <w:rPr>
          <w:rFonts w:ascii="Times New Roman" w:hAnsi="Times New Roman" w:cs="Times New Roman"/>
          <w:b/>
          <w:sz w:val="24"/>
          <w:szCs w:val="24"/>
          <w:lang w:val="es-EC"/>
        </w:rPr>
      </w:pPr>
      <w:r w:rsidRPr="00CC1118">
        <w:rPr>
          <w:rFonts w:ascii="Times New Roman" w:hAnsi="Times New Roman" w:cs="Times New Roman"/>
          <w:b/>
          <w:sz w:val="24"/>
          <w:szCs w:val="24"/>
          <w:lang w:val="es-EC"/>
        </w:rPr>
        <w:t>DISPOSICIONES GENERALES</w:t>
      </w:r>
    </w:p>
    <w:p w14:paraId="7957F72C" w14:textId="77777777" w:rsidR="007C2066" w:rsidRPr="00CC1118" w:rsidRDefault="007C2066" w:rsidP="00A73E09">
      <w:pPr>
        <w:spacing w:after="0" w:line="240" w:lineRule="auto"/>
        <w:jc w:val="center"/>
        <w:rPr>
          <w:rFonts w:ascii="Times New Roman" w:hAnsi="Times New Roman" w:cs="Times New Roman"/>
          <w:b/>
          <w:sz w:val="24"/>
          <w:szCs w:val="24"/>
          <w:lang w:val="es-EC"/>
        </w:rPr>
      </w:pPr>
    </w:p>
    <w:p w14:paraId="43BA3282" w14:textId="77777777"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Primera. -</w:t>
      </w:r>
      <w:r w:rsidRPr="00CC1118">
        <w:rPr>
          <w:rFonts w:ascii="Times New Roman" w:hAnsi="Times New Roman" w:cs="Times New Roman"/>
          <w:sz w:val="24"/>
          <w:szCs w:val="24"/>
          <w:lang w:val="es-EC"/>
        </w:rPr>
        <w:t xml:space="preserve"> En la elaboración de los reglamentos a las ordenanzas, se deberá incluir procesos de participación ciudadana, con socialización de las propuestas orientadas al sector socioeconómico al que se refiere la normativa. </w:t>
      </w:r>
    </w:p>
    <w:p w14:paraId="31BEA0EC" w14:textId="12F87139" w:rsidR="00003F50" w:rsidRPr="00CC1118" w:rsidRDefault="00387D8D"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lastRenderedPageBreak/>
        <w:t>Segunda</w:t>
      </w:r>
      <w:r w:rsidR="00003F50" w:rsidRPr="00CC1118">
        <w:rPr>
          <w:rFonts w:ascii="Times New Roman" w:hAnsi="Times New Roman" w:cs="Times New Roman"/>
          <w:b/>
          <w:sz w:val="24"/>
          <w:szCs w:val="24"/>
          <w:lang w:val="es-EC"/>
        </w:rPr>
        <w:t>. -</w:t>
      </w:r>
      <w:r w:rsidR="00003F50" w:rsidRPr="00CC1118">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79304955" w14:textId="46BB8737" w:rsidR="00003F50" w:rsidRPr="00CC1118" w:rsidRDefault="001B3726"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Tercera</w:t>
      </w:r>
      <w:r w:rsidR="00003F50" w:rsidRPr="00CC1118">
        <w:rPr>
          <w:rFonts w:ascii="Times New Roman" w:hAnsi="Times New Roman" w:cs="Times New Roman"/>
          <w:b/>
          <w:sz w:val="24"/>
          <w:szCs w:val="24"/>
          <w:lang w:val="es-EC"/>
        </w:rPr>
        <w:t>. -</w:t>
      </w:r>
      <w:r w:rsidR="00003F50" w:rsidRPr="00CC1118">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007C2066" w:rsidRPr="00CC1118">
        <w:rPr>
          <w:rFonts w:ascii="Times New Roman" w:hAnsi="Times New Roman" w:cs="Times New Roman"/>
          <w:sz w:val="24"/>
          <w:szCs w:val="24"/>
          <w:lang w:val="es-EC"/>
        </w:rPr>
        <w:t>.</w:t>
      </w:r>
    </w:p>
    <w:p w14:paraId="49A1521F" w14:textId="0DB0D439" w:rsidR="00FE1AE8" w:rsidRPr="00CC1118" w:rsidRDefault="00A93A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Cuarta. -</w:t>
      </w:r>
      <w:r w:rsidR="00FE1AE8" w:rsidRPr="00CC1118">
        <w:rPr>
          <w:rFonts w:ascii="Times New Roman" w:hAnsi="Times New Roman" w:cs="Times New Roman"/>
          <w:b/>
          <w:sz w:val="24"/>
          <w:szCs w:val="24"/>
          <w:lang w:val="es-EC"/>
        </w:rPr>
        <w:t xml:space="preserve"> </w:t>
      </w:r>
      <w:r w:rsidR="001B3726" w:rsidRPr="00CC1118">
        <w:rPr>
          <w:rFonts w:ascii="Times New Roman" w:hAnsi="Times New Roman" w:cs="Times New Roman"/>
          <w:sz w:val="24"/>
          <w:szCs w:val="24"/>
          <w:lang w:val="es-EC"/>
        </w:rPr>
        <w:t>L</w:t>
      </w:r>
      <w:r w:rsidR="00FE1AE8" w:rsidRPr="00CC1118">
        <w:rPr>
          <w:rFonts w:ascii="Times New Roman" w:hAnsi="Times New Roman" w:cs="Times New Roman"/>
          <w:sz w:val="24"/>
          <w:szCs w:val="24"/>
          <w:lang w:val="es-EC"/>
        </w:rPr>
        <w:t>a Secretaría de Seguridad y Gobernabilidad promover</w:t>
      </w:r>
      <w:r w:rsidR="001B3726" w:rsidRPr="00CC1118">
        <w:rPr>
          <w:rFonts w:ascii="Times New Roman" w:hAnsi="Times New Roman" w:cs="Times New Roman"/>
          <w:sz w:val="24"/>
          <w:szCs w:val="24"/>
          <w:lang w:val="es-EC"/>
        </w:rPr>
        <w:t>á en los diferentes sectores del Distrito,</w:t>
      </w:r>
      <w:r w:rsidR="00FE1AE8" w:rsidRPr="00CC1118">
        <w:rPr>
          <w:rFonts w:ascii="Times New Roman" w:hAnsi="Times New Roman" w:cs="Times New Roman"/>
          <w:sz w:val="24"/>
          <w:szCs w:val="24"/>
          <w:lang w:val="es-EC"/>
        </w:rPr>
        <w:t xml:space="preserve"> la </w:t>
      </w:r>
      <w:r w:rsidR="001B3726" w:rsidRPr="00CC1118">
        <w:rPr>
          <w:rFonts w:ascii="Times New Roman" w:hAnsi="Times New Roman" w:cs="Times New Roman"/>
          <w:sz w:val="24"/>
          <w:szCs w:val="24"/>
          <w:lang w:val="es-EC"/>
        </w:rPr>
        <w:t xml:space="preserve">habilitación </w:t>
      </w:r>
      <w:r w:rsidR="00FE1AE8" w:rsidRPr="00CC1118">
        <w:rPr>
          <w:rFonts w:ascii="Times New Roman" w:hAnsi="Times New Roman" w:cs="Times New Roman"/>
          <w:sz w:val="24"/>
          <w:szCs w:val="24"/>
          <w:lang w:val="es-EC"/>
        </w:rPr>
        <w:t>de jueces de paz</w:t>
      </w:r>
      <w:r w:rsidR="001B3726" w:rsidRPr="00CC1118">
        <w:rPr>
          <w:rFonts w:ascii="Times New Roman" w:hAnsi="Times New Roman" w:cs="Times New Roman"/>
          <w:sz w:val="24"/>
          <w:szCs w:val="24"/>
          <w:lang w:val="es-EC"/>
        </w:rPr>
        <w:t>, cumpliendo con las regulaciones correspondientes</w:t>
      </w:r>
      <w:r w:rsidR="00FE1AE8" w:rsidRPr="00CC1118">
        <w:rPr>
          <w:rFonts w:ascii="Times New Roman" w:hAnsi="Times New Roman" w:cs="Times New Roman"/>
          <w:sz w:val="24"/>
          <w:szCs w:val="24"/>
          <w:lang w:val="es-EC"/>
        </w:rPr>
        <w:t>.</w:t>
      </w:r>
    </w:p>
    <w:p w14:paraId="3F40E9F9" w14:textId="77777777" w:rsidR="00FE1AE8" w:rsidRPr="00CC1118" w:rsidRDefault="00FE1AE8" w:rsidP="00A73E09">
      <w:pPr>
        <w:spacing w:after="0" w:line="240" w:lineRule="auto"/>
        <w:jc w:val="both"/>
        <w:rPr>
          <w:rFonts w:ascii="Times New Roman" w:hAnsi="Times New Roman" w:cs="Times New Roman"/>
          <w:sz w:val="24"/>
          <w:szCs w:val="24"/>
          <w:lang w:val="es-EC"/>
        </w:rPr>
      </w:pPr>
    </w:p>
    <w:p w14:paraId="3EB259C8" w14:textId="77777777" w:rsidR="007C2066" w:rsidRPr="00CC1118" w:rsidRDefault="007C2066" w:rsidP="00A73E09">
      <w:pPr>
        <w:spacing w:after="0" w:line="240" w:lineRule="auto"/>
        <w:jc w:val="both"/>
        <w:rPr>
          <w:rFonts w:ascii="Times New Roman" w:hAnsi="Times New Roman" w:cs="Times New Roman"/>
          <w:sz w:val="24"/>
          <w:szCs w:val="24"/>
          <w:lang w:val="es-EC"/>
        </w:rPr>
      </w:pPr>
    </w:p>
    <w:p w14:paraId="4C7A4CA5" w14:textId="77777777" w:rsidR="00003F50" w:rsidRPr="00CC1118" w:rsidRDefault="00003F50" w:rsidP="00A73E09">
      <w:pPr>
        <w:spacing w:after="0" w:line="240" w:lineRule="auto"/>
        <w:jc w:val="center"/>
        <w:rPr>
          <w:rFonts w:ascii="Times New Roman" w:hAnsi="Times New Roman" w:cs="Times New Roman"/>
          <w:b/>
          <w:sz w:val="24"/>
          <w:szCs w:val="24"/>
          <w:lang w:val="es-EC"/>
        </w:rPr>
      </w:pPr>
      <w:r w:rsidRPr="00CC1118">
        <w:rPr>
          <w:rFonts w:ascii="Times New Roman" w:hAnsi="Times New Roman" w:cs="Times New Roman"/>
          <w:b/>
          <w:sz w:val="24"/>
          <w:szCs w:val="24"/>
          <w:lang w:val="es-EC"/>
        </w:rPr>
        <w:t>DISPOSICIONES TRANSITORIAS</w:t>
      </w:r>
    </w:p>
    <w:p w14:paraId="204993D0" w14:textId="77777777" w:rsidR="007C2066" w:rsidRPr="00CC1118" w:rsidRDefault="007C2066" w:rsidP="00A73E09">
      <w:pPr>
        <w:spacing w:after="0" w:line="240" w:lineRule="auto"/>
        <w:jc w:val="center"/>
        <w:rPr>
          <w:rFonts w:ascii="Times New Roman" w:hAnsi="Times New Roman" w:cs="Times New Roman"/>
          <w:b/>
          <w:sz w:val="24"/>
          <w:szCs w:val="24"/>
          <w:lang w:val="es-EC"/>
        </w:rPr>
      </w:pPr>
    </w:p>
    <w:p w14:paraId="0ADB3F12" w14:textId="6497FBA9" w:rsidR="00003F50"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Primera. -</w:t>
      </w:r>
      <w:r w:rsidRPr="00CC1118">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00F4721F" w:rsidRPr="00CC1118">
        <w:rPr>
          <w:rFonts w:ascii="Times New Roman" w:hAnsi="Times New Roman" w:cs="Times New Roman"/>
          <w:sz w:val="24"/>
          <w:szCs w:val="24"/>
          <w:lang w:val="es-EC"/>
        </w:rPr>
        <w:t xml:space="preserve">designado </w:t>
      </w:r>
      <w:r w:rsidRPr="00CC1118">
        <w:rPr>
          <w:rFonts w:ascii="Times New Roman" w:hAnsi="Times New Roman" w:cs="Times New Roman"/>
          <w:sz w:val="24"/>
          <w:szCs w:val="24"/>
          <w:lang w:val="es-EC"/>
        </w:rPr>
        <w:t>a partir del siguiente período de gestión.</w:t>
      </w:r>
    </w:p>
    <w:p w14:paraId="359E6108" w14:textId="77777777" w:rsidR="00A93A23" w:rsidRPr="00CC1118" w:rsidRDefault="00A93A23" w:rsidP="00A73E09">
      <w:pPr>
        <w:spacing w:after="0" w:line="240" w:lineRule="auto"/>
        <w:jc w:val="both"/>
        <w:rPr>
          <w:rFonts w:ascii="Times New Roman" w:hAnsi="Times New Roman" w:cs="Times New Roman"/>
          <w:sz w:val="24"/>
          <w:szCs w:val="24"/>
          <w:lang w:val="es-EC"/>
        </w:rPr>
      </w:pPr>
    </w:p>
    <w:p w14:paraId="180F42F3" w14:textId="3109AFC5" w:rsidR="00003F50" w:rsidRPr="00CC1118" w:rsidRDefault="00A93A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Segunda. -</w:t>
      </w:r>
      <w:r w:rsidR="00003F50" w:rsidRPr="00CC1118">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correspondiente a la presente normativa, estableciendo de forma clara y detallada el procedimiento para la implementación de los mecanismos de participación ciudadana y control social</w:t>
      </w:r>
      <w:r w:rsidR="00847990" w:rsidRPr="00CC1118">
        <w:rPr>
          <w:rFonts w:ascii="Times New Roman" w:hAnsi="Times New Roman" w:cs="Times New Roman"/>
          <w:sz w:val="24"/>
          <w:szCs w:val="24"/>
          <w:lang w:val="es-EC"/>
        </w:rPr>
        <w:t xml:space="preserve">. </w:t>
      </w:r>
      <w:r w:rsidR="00003F50" w:rsidRPr="00CC1118">
        <w:rPr>
          <w:rFonts w:ascii="Times New Roman" w:hAnsi="Times New Roman" w:cs="Times New Roman"/>
          <w:sz w:val="24"/>
          <w:szCs w:val="24"/>
          <w:lang w:val="es-EC"/>
        </w:rPr>
        <w:t xml:space="preserve"> </w:t>
      </w:r>
      <w:r w:rsidR="00847990" w:rsidRPr="00CC1118">
        <w:rPr>
          <w:rFonts w:ascii="Times New Roman" w:hAnsi="Times New Roman" w:cs="Times New Roman"/>
          <w:sz w:val="24"/>
          <w:szCs w:val="24"/>
          <w:lang w:val="es-EC"/>
        </w:rPr>
        <w:t>Con</w:t>
      </w:r>
      <w:r w:rsidR="00003F50" w:rsidRPr="00CC1118">
        <w:rPr>
          <w:rFonts w:ascii="Times New Roman" w:hAnsi="Times New Roman" w:cs="Times New Roman"/>
          <w:sz w:val="24"/>
          <w:szCs w:val="24"/>
          <w:lang w:val="es-EC"/>
        </w:rPr>
        <w:t xml:space="preserve"> </w:t>
      </w:r>
      <w:r w:rsidR="00847990" w:rsidRPr="00CC1118">
        <w:rPr>
          <w:rFonts w:ascii="Times New Roman" w:hAnsi="Times New Roman" w:cs="Times New Roman"/>
          <w:sz w:val="24"/>
          <w:szCs w:val="24"/>
          <w:lang w:val="es-EC"/>
        </w:rPr>
        <w:t xml:space="preserve">este fin, se realizarán </w:t>
      </w:r>
      <w:r w:rsidR="00003F50" w:rsidRPr="00CC1118">
        <w:rPr>
          <w:rFonts w:ascii="Times New Roman" w:hAnsi="Times New Roman" w:cs="Times New Roman"/>
          <w:sz w:val="24"/>
          <w:szCs w:val="24"/>
          <w:lang w:val="es-EC"/>
        </w:rPr>
        <w:t>diálogo</w:t>
      </w:r>
      <w:r w:rsidR="00847990" w:rsidRPr="00CC1118">
        <w:rPr>
          <w:rFonts w:ascii="Times New Roman" w:hAnsi="Times New Roman" w:cs="Times New Roman"/>
          <w:sz w:val="24"/>
          <w:szCs w:val="24"/>
          <w:lang w:val="es-EC"/>
        </w:rPr>
        <w:t>s</w:t>
      </w:r>
      <w:r w:rsidR="00003F50" w:rsidRPr="00CC1118">
        <w:rPr>
          <w:rFonts w:ascii="Times New Roman" w:hAnsi="Times New Roman" w:cs="Times New Roman"/>
          <w:sz w:val="24"/>
          <w:szCs w:val="24"/>
          <w:lang w:val="es-EC"/>
        </w:rPr>
        <w:t xml:space="preserve"> con la ciudadanía</w:t>
      </w:r>
      <w:r w:rsidR="00847990" w:rsidRPr="00CC1118">
        <w:rPr>
          <w:rFonts w:ascii="Times New Roman" w:hAnsi="Times New Roman" w:cs="Times New Roman"/>
          <w:sz w:val="24"/>
          <w:szCs w:val="24"/>
          <w:lang w:val="es-EC"/>
        </w:rPr>
        <w:t xml:space="preserve"> para lograr que el procedimiento sea ajustado a la realidad territorial.</w:t>
      </w:r>
    </w:p>
    <w:p w14:paraId="7C616BCB" w14:textId="77777777" w:rsidR="00847990" w:rsidRPr="00CC1118" w:rsidRDefault="00847990" w:rsidP="00A73E09">
      <w:pPr>
        <w:spacing w:after="0" w:line="240" w:lineRule="auto"/>
        <w:jc w:val="both"/>
        <w:rPr>
          <w:rFonts w:ascii="Times New Roman" w:hAnsi="Times New Roman" w:cs="Times New Roman"/>
          <w:sz w:val="24"/>
          <w:szCs w:val="24"/>
          <w:lang w:val="es-EC"/>
        </w:rPr>
      </w:pPr>
    </w:p>
    <w:p w14:paraId="2C7153DF" w14:textId="2E7F34FA"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sz w:val="24"/>
          <w:szCs w:val="24"/>
          <w:lang w:val="es-EC"/>
        </w:rPr>
        <w:t xml:space="preserve">Por razones de socialización, el texto de borrador de reglamento deberá ser exhibido en el portal </w:t>
      </w:r>
      <w:r w:rsidR="00847990" w:rsidRPr="00CC1118">
        <w:rPr>
          <w:rFonts w:ascii="Times New Roman" w:hAnsi="Times New Roman" w:cs="Times New Roman"/>
          <w:sz w:val="24"/>
          <w:szCs w:val="24"/>
          <w:lang w:val="es-EC"/>
        </w:rPr>
        <w:t xml:space="preserve">de internet </w:t>
      </w:r>
      <w:r w:rsidRPr="00CC1118">
        <w:rPr>
          <w:rFonts w:ascii="Times New Roman" w:hAnsi="Times New Roman" w:cs="Times New Roman"/>
          <w:sz w:val="24"/>
          <w:szCs w:val="24"/>
          <w:lang w:val="es-EC"/>
        </w:rPr>
        <w:t>de la citada Secretaría y una vez aprobado será difundido a través de las Administraciones Zonales.</w:t>
      </w:r>
    </w:p>
    <w:p w14:paraId="40713392" w14:textId="77777777" w:rsidR="00847990" w:rsidRPr="00CC1118" w:rsidRDefault="00847990" w:rsidP="00A73E09">
      <w:pPr>
        <w:spacing w:after="0" w:line="240" w:lineRule="auto"/>
        <w:jc w:val="both"/>
        <w:rPr>
          <w:rFonts w:ascii="Times New Roman" w:hAnsi="Times New Roman" w:cs="Times New Roman"/>
          <w:b/>
          <w:sz w:val="24"/>
          <w:szCs w:val="24"/>
          <w:lang w:val="es-EC"/>
        </w:rPr>
      </w:pPr>
    </w:p>
    <w:p w14:paraId="12AB6842" w14:textId="0BDBBF7E"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Tercera. -</w:t>
      </w:r>
      <w:r w:rsidRPr="00CC1118">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00847990" w:rsidRPr="00CC1118">
        <w:rPr>
          <w:rFonts w:ascii="Times New Roman" w:hAnsi="Times New Roman" w:cs="Times New Roman"/>
          <w:sz w:val="24"/>
          <w:szCs w:val="24"/>
          <w:lang w:val="es-EC"/>
        </w:rPr>
        <w:t xml:space="preserve">sta propuesta </w:t>
      </w:r>
      <w:r w:rsidRPr="00CC1118">
        <w:rPr>
          <w:rFonts w:ascii="Times New Roman" w:hAnsi="Times New Roman" w:cs="Times New Roman"/>
          <w:sz w:val="24"/>
          <w:szCs w:val="24"/>
          <w:lang w:val="es-EC"/>
        </w:rPr>
        <w:t xml:space="preserve">y remitirá </w:t>
      </w:r>
      <w:r w:rsidR="00847990" w:rsidRPr="00CC1118">
        <w:rPr>
          <w:rFonts w:ascii="Times New Roman" w:hAnsi="Times New Roman" w:cs="Times New Roman"/>
          <w:sz w:val="24"/>
          <w:szCs w:val="24"/>
          <w:lang w:val="es-EC"/>
        </w:rPr>
        <w:t xml:space="preserve">un </w:t>
      </w:r>
      <w:r w:rsidRPr="00CC1118">
        <w:rPr>
          <w:rFonts w:ascii="Times New Roman" w:hAnsi="Times New Roman" w:cs="Times New Roman"/>
          <w:sz w:val="24"/>
          <w:szCs w:val="24"/>
          <w:lang w:val="es-EC"/>
        </w:rPr>
        <w:t>informe con las</w:t>
      </w:r>
      <w:r w:rsidR="00847990" w:rsidRPr="00CC1118">
        <w:rPr>
          <w:rFonts w:ascii="Times New Roman" w:hAnsi="Times New Roman" w:cs="Times New Roman"/>
          <w:sz w:val="24"/>
          <w:szCs w:val="24"/>
          <w:lang w:val="es-EC"/>
        </w:rPr>
        <w:t xml:space="preserve"> observaciones correspondientes</w:t>
      </w:r>
      <w:r w:rsidRPr="00CC1118">
        <w:rPr>
          <w:rFonts w:ascii="Times New Roman" w:hAnsi="Times New Roman" w:cs="Times New Roman"/>
          <w:sz w:val="24"/>
          <w:szCs w:val="24"/>
          <w:lang w:val="es-EC"/>
        </w:rPr>
        <w:t xml:space="preserve"> al Concejo Metropolitano</w:t>
      </w:r>
      <w:r w:rsidR="00847990" w:rsidRPr="00CC1118">
        <w:rPr>
          <w:rFonts w:ascii="Times New Roman" w:hAnsi="Times New Roman" w:cs="Times New Roman"/>
          <w:sz w:val="24"/>
          <w:szCs w:val="24"/>
          <w:lang w:val="es-EC"/>
        </w:rPr>
        <w:t>,</w:t>
      </w:r>
      <w:r w:rsidRPr="00CC1118">
        <w:rPr>
          <w:rFonts w:ascii="Times New Roman" w:hAnsi="Times New Roman" w:cs="Times New Roman"/>
          <w:sz w:val="24"/>
          <w:szCs w:val="24"/>
          <w:lang w:val="es-EC"/>
        </w:rPr>
        <w:t xml:space="preserve"> para su aprobación.</w:t>
      </w:r>
    </w:p>
    <w:p w14:paraId="197E524A" w14:textId="66245BB0" w:rsidR="00003F50" w:rsidRPr="00CC1118" w:rsidRDefault="00A93A23"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Cuarta</w:t>
      </w:r>
      <w:r w:rsidRPr="00CC1118">
        <w:rPr>
          <w:rFonts w:ascii="Times New Roman" w:hAnsi="Times New Roman" w:cs="Times New Roman"/>
          <w:sz w:val="24"/>
          <w:szCs w:val="24"/>
          <w:lang w:val="es-EC"/>
        </w:rPr>
        <w:t>. -</w:t>
      </w:r>
      <w:r w:rsidR="00003F50" w:rsidRPr="00CC1118">
        <w:rPr>
          <w:rFonts w:ascii="Times New Roman" w:hAnsi="Times New Roman" w:cs="Times New Roman"/>
          <w:sz w:val="24"/>
          <w:szCs w:val="24"/>
          <w:lang w:val="es-EC"/>
        </w:rPr>
        <w:t xml:space="preserve">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14:paraId="1E279D21" w14:textId="77777777" w:rsidR="00003F50" w:rsidRPr="00CC1118" w:rsidRDefault="00003F50" w:rsidP="00A73E09">
      <w:pPr>
        <w:spacing w:after="0" w:line="240" w:lineRule="auto"/>
        <w:jc w:val="center"/>
        <w:rPr>
          <w:rFonts w:ascii="Times New Roman" w:hAnsi="Times New Roman" w:cs="Times New Roman"/>
          <w:sz w:val="24"/>
          <w:szCs w:val="24"/>
          <w:lang w:val="es-EC"/>
        </w:rPr>
      </w:pPr>
    </w:p>
    <w:p w14:paraId="70C3AFF6" w14:textId="57F8E18F" w:rsidR="00003F50" w:rsidRPr="00CC1118" w:rsidRDefault="00003F50" w:rsidP="00A73E09">
      <w:pPr>
        <w:spacing w:after="0" w:line="240" w:lineRule="auto"/>
        <w:jc w:val="center"/>
        <w:rPr>
          <w:rFonts w:ascii="Times New Roman" w:hAnsi="Times New Roman" w:cs="Times New Roman"/>
          <w:b/>
          <w:sz w:val="24"/>
          <w:szCs w:val="24"/>
          <w:lang w:val="es-EC"/>
        </w:rPr>
      </w:pPr>
      <w:r w:rsidRPr="00CC1118">
        <w:rPr>
          <w:rFonts w:ascii="Times New Roman" w:hAnsi="Times New Roman" w:cs="Times New Roman"/>
          <w:b/>
          <w:sz w:val="24"/>
          <w:szCs w:val="24"/>
          <w:lang w:val="es-EC"/>
        </w:rPr>
        <w:t xml:space="preserve">DISPOSICIÓN </w:t>
      </w:r>
      <w:r w:rsidR="007C2066" w:rsidRPr="00CC1118">
        <w:rPr>
          <w:rFonts w:ascii="Times New Roman" w:hAnsi="Times New Roman" w:cs="Times New Roman"/>
          <w:b/>
          <w:sz w:val="24"/>
          <w:szCs w:val="24"/>
          <w:lang w:val="es-EC"/>
        </w:rPr>
        <w:t>FINAL</w:t>
      </w:r>
    </w:p>
    <w:p w14:paraId="0CFF1FF8" w14:textId="77777777" w:rsidR="00D00593" w:rsidRPr="00CC1118" w:rsidRDefault="00D00593" w:rsidP="00A73E09">
      <w:pPr>
        <w:spacing w:after="0" w:line="240" w:lineRule="auto"/>
        <w:jc w:val="center"/>
        <w:rPr>
          <w:rFonts w:ascii="Times New Roman" w:hAnsi="Times New Roman" w:cs="Times New Roman"/>
          <w:b/>
          <w:sz w:val="24"/>
          <w:szCs w:val="24"/>
          <w:lang w:val="es-EC"/>
        </w:rPr>
      </w:pPr>
    </w:p>
    <w:p w14:paraId="1E425A51" w14:textId="0F781660" w:rsidR="00003F50" w:rsidRPr="00CC1118" w:rsidRDefault="00003F50" w:rsidP="00A73E09">
      <w:pPr>
        <w:spacing w:after="0" w:line="240" w:lineRule="auto"/>
        <w:jc w:val="both"/>
        <w:rPr>
          <w:rFonts w:ascii="Times New Roman" w:hAnsi="Times New Roman" w:cs="Times New Roman"/>
          <w:sz w:val="24"/>
          <w:szCs w:val="24"/>
          <w:lang w:val="es-EC"/>
        </w:rPr>
      </w:pPr>
      <w:r w:rsidRPr="00CC1118">
        <w:rPr>
          <w:rFonts w:ascii="Times New Roman" w:hAnsi="Times New Roman" w:cs="Times New Roman"/>
          <w:b/>
          <w:sz w:val="24"/>
          <w:szCs w:val="24"/>
          <w:lang w:val="es-EC"/>
        </w:rPr>
        <w:t xml:space="preserve">Disposición final. - </w:t>
      </w:r>
      <w:r w:rsidRPr="00CC1118">
        <w:rPr>
          <w:rFonts w:ascii="Times New Roman" w:hAnsi="Times New Roman" w:cs="Times New Roman"/>
          <w:sz w:val="24"/>
          <w:szCs w:val="24"/>
          <w:lang w:val="es-EC"/>
        </w:rPr>
        <w:t>La presente ordenanza entrará en vigencia a partir de su sanción, sin perjuicio de su publicación en el Registr</w:t>
      </w:r>
      <w:r w:rsidR="00D00593" w:rsidRPr="00CC1118">
        <w:rPr>
          <w:rFonts w:ascii="Times New Roman" w:hAnsi="Times New Roman" w:cs="Times New Roman"/>
          <w:sz w:val="24"/>
          <w:szCs w:val="24"/>
          <w:lang w:val="es-EC"/>
        </w:rPr>
        <w:t xml:space="preserve">o Oficial, Gaceta Oficial, y </w:t>
      </w:r>
      <w:r w:rsidRPr="00CC1118">
        <w:rPr>
          <w:rFonts w:ascii="Times New Roman" w:hAnsi="Times New Roman" w:cs="Times New Roman"/>
          <w:sz w:val="24"/>
          <w:szCs w:val="24"/>
          <w:lang w:val="es-EC"/>
        </w:rPr>
        <w:t>dominio web de la Municipalidad.</w:t>
      </w:r>
    </w:p>
    <w:p w14:paraId="79F887E0" w14:textId="77777777" w:rsidR="0045271F" w:rsidRPr="00CC1118" w:rsidRDefault="0045271F" w:rsidP="00A73E09">
      <w:pPr>
        <w:spacing w:after="0" w:line="240" w:lineRule="auto"/>
        <w:jc w:val="both"/>
        <w:rPr>
          <w:rFonts w:ascii="Times New Roman" w:hAnsi="Times New Roman" w:cs="Times New Roman"/>
          <w:b/>
          <w:sz w:val="24"/>
          <w:szCs w:val="24"/>
          <w:lang w:val="es-EC"/>
        </w:rPr>
      </w:pPr>
    </w:p>
    <w:sectPr w:rsidR="0045271F" w:rsidRPr="00CC111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7C32" w14:textId="77777777" w:rsidR="00CB0FA6" w:rsidRDefault="00CB0FA6" w:rsidP="00CF0305">
      <w:pPr>
        <w:spacing w:after="0" w:line="240" w:lineRule="auto"/>
      </w:pPr>
      <w:r>
        <w:separator/>
      </w:r>
    </w:p>
  </w:endnote>
  <w:endnote w:type="continuationSeparator" w:id="0">
    <w:p w14:paraId="5A5995A9" w14:textId="77777777" w:rsidR="00CB0FA6" w:rsidRDefault="00CB0FA6"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14:paraId="4C5F50EF" w14:textId="218EF5E1" w:rsidR="000C652D" w:rsidRDefault="000C652D">
        <w:pPr>
          <w:pStyle w:val="Piedepgina"/>
          <w:jc w:val="right"/>
        </w:pPr>
        <w:r>
          <w:fldChar w:fldCharType="begin"/>
        </w:r>
        <w:r>
          <w:instrText>PAGE   \* MERGEFORMAT</w:instrText>
        </w:r>
        <w:r>
          <w:fldChar w:fldCharType="separate"/>
        </w:r>
        <w:r w:rsidR="00E55C0A" w:rsidRPr="00E55C0A">
          <w:rPr>
            <w:noProof/>
            <w:lang w:val="es-ES"/>
          </w:rPr>
          <w:t>20</w:t>
        </w:r>
        <w:r>
          <w:fldChar w:fldCharType="end"/>
        </w:r>
      </w:p>
    </w:sdtContent>
  </w:sdt>
  <w:p w14:paraId="46512A16" w14:textId="77777777" w:rsidR="000C652D" w:rsidRDefault="000C65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3615" w14:textId="77777777" w:rsidR="00CB0FA6" w:rsidRDefault="00CB0FA6" w:rsidP="00CF0305">
      <w:pPr>
        <w:spacing w:after="0" w:line="240" w:lineRule="auto"/>
      </w:pPr>
      <w:r>
        <w:separator/>
      </w:r>
    </w:p>
  </w:footnote>
  <w:footnote w:type="continuationSeparator" w:id="0">
    <w:p w14:paraId="361EF540" w14:textId="77777777" w:rsidR="00CB0FA6" w:rsidRDefault="00CB0FA6" w:rsidP="00CF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078E3366"/>
    <w:lvl w:ilvl="0" w:tplc="50066A66">
      <w:start w:val="1"/>
      <w:numFmt w:val="decimal"/>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8F96C71"/>
    <w:multiLevelType w:val="hybridMultilevel"/>
    <w:tmpl w:val="077470C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0"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1"/>
  </w:num>
  <w:num w:numId="4">
    <w:abstractNumId w:val="16"/>
  </w:num>
  <w:num w:numId="5">
    <w:abstractNumId w:val="5"/>
  </w:num>
  <w:num w:numId="6">
    <w:abstractNumId w:val="11"/>
  </w:num>
  <w:num w:numId="7">
    <w:abstractNumId w:val="17"/>
  </w:num>
  <w:num w:numId="8">
    <w:abstractNumId w:val="23"/>
  </w:num>
  <w:num w:numId="9">
    <w:abstractNumId w:val="0"/>
  </w:num>
  <w:num w:numId="10">
    <w:abstractNumId w:val="3"/>
  </w:num>
  <w:num w:numId="11">
    <w:abstractNumId w:val="2"/>
  </w:num>
  <w:num w:numId="12">
    <w:abstractNumId w:val="15"/>
  </w:num>
  <w:num w:numId="13">
    <w:abstractNumId w:val="14"/>
  </w:num>
  <w:num w:numId="14">
    <w:abstractNumId w:val="8"/>
  </w:num>
  <w:num w:numId="15">
    <w:abstractNumId w:val="18"/>
  </w:num>
  <w:num w:numId="16">
    <w:abstractNumId w:val="1"/>
  </w:num>
  <w:num w:numId="17">
    <w:abstractNumId w:val="24"/>
  </w:num>
  <w:num w:numId="18">
    <w:abstractNumId w:val="4"/>
  </w:num>
  <w:num w:numId="19">
    <w:abstractNumId w:val="12"/>
  </w:num>
  <w:num w:numId="20">
    <w:abstractNumId w:val="22"/>
  </w:num>
  <w:num w:numId="21">
    <w:abstractNumId w:val="10"/>
  </w:num>
  <w:num w:numId="22">
    <w:abstractNumId w:val="19"/>
  </w:num>
  <w:num w:numId="23">
    <w:abstractNumId w:val="6"/>
  </w:num>
  <w:num w:numId="24">
    <w:abstractNumId w:val="13"/>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277FB"/>
    <w:rsid w:val="00033AB8"/>
    <w:rsid w:val="0003470C"/>
    <w:rsid w:val="000364B4"/>
    <w:rsid w:val="00036BF5"/>
    <w:rsid w:val="00044EAB"/>
    <w:rsid w:val="00055E0C"/>
    <w:rsid w:val="00061A8C"/>
    <w:rsid w:val="00062328"/>
    <w:rsid w:val="0007026F"/>
    <w:rsid w:val="0007130F"/>
    <w:rsid w:val="00094D59"/>
    <w:rsid w:val="0009736D"/>
    <w:rsid w:val="000A266E"/>
    <w:rsid w:val="000A4FE4"/>
    <w:rsid w:val="000A5390"/>
    <w:rsid w:val="000A6114"/>
    <w:rsid w:val="000A7D46"/>
    <w:rsid w:val="000B196B"/>
    <w:rsid w:val="000B2B59"/>
    <w:rsid w:val="000B510A"/>
    <w:rsid w:val="000B656F"/>
    <w:rsid w:val="000C30C1"/>
    <w:rsid w:val="000C6440"/>
    <w:rsid w:val="000C652D"/>
    <w:rsid w:val="000D335F"/>
    <w:rsid w:val="000E14AD"/>
    <w:rsid w:val="000E1EBE"/>
    <w:rsid w:val="000E3067"/>
    <w:rsid w:val="000E4F5F"/>
    <w:rsid w:val="000F1466"/>
    <w:rsid w:val="00103719"/>
    <w:rsid w:val="00111489"/>
    <w:rsid w:val="0011150A"/>
    <w:rsid w:val="00117B36"/>
    <w:rsid w:val="001200DD"/>
    <w:rsid w:val="00120F2D"/>
    <w:rsid w:val="001309DA"/>
    <w:rsid w:val="0013475E"/>
    <w:rsid w:val="001508AD"/>
    <w:rsid w:val="00155775"/>
    <w:rsid w:val="00165794"/>
    <w:rsid w:val="00165ED9"/>
    <w:rsid w:val="00176821"/>
    <w:rsid w:val="00185A6C"/>
    <w:rsid w:val="00195AA9"/>
    <w:rsid w:val="00196FD5"/>
    <w:rsid w:val="001A2FBD"/>
    <w:rsid w:val="001B3726"/>
    <w:rsid w:val="001B7DA7"/>
    <w:rsid w:val="001C045C"/>
    <w:rsid w:val="001C33D4"/>
    <w:rsid w:val="001D2548"/>
    <w:rsid w:val="001D28D7"/>
    <w:rsid w:val="001E77BA"/>
    <w:rsid w:val="001E78B7"/>
    <w:rsid w:val="001E7DAF"/>
    <w:rsid w:val="001F1EB8"/>
    <w:rsid w:val="001F7D58"/>
    <w:rsid w:val="0020114B"/>
    <w:rsid w:val="00201D92"/>
    <w:rsid w:val="0020371D"/>
    <w:rsid w:val="00212C56"/>
    <w:rsid w:val="00223578"/>
    <w:rsid w:val="00230075"/>
    <w:rsid w:val="00230307"/>
    <w:rsid w:val="00230D78"/>
    <w:rsid w:val="00234799"/>
    <w:rsid w:val="00236C73"/>
    <w:rsid w:val="00242DB8"/>
    <w:rsid w:val="002445C9"/>
    <w:rsid w:val="0025756F"/>
    <w:rsid w:val="002636EB"/>
    <w:rsid w:val="0027592F"/>
    <w:rsid w:val="00290658"/>
    <w:rsid w:val="00292353"/>
    <w:rsid w:val="002A56C7"/>
    <w:rsid w:val="002C5E0F"/>
    <w:rsid w:val="002C67B0"/>
    <w:rsid w:val="002C701C"/>
    <w:rsid w:val="002D1E60"/>
    <w:rsid w:val="002E0F24"/>
    <w:rsid w:val="002E6C0E"/>
    <w:rsid w:val="002E7094"/>
    <w:rsid w:val="002F2A38"/>
    <w:rsid w:val="0030131F"/>
    <w:rsid w:val="0030257B"/>
    <w:rsid w:val="00305EAA"/>
    <w:rsid w:val="003236AF"/>
    <w:rsid w:val="00324892"/>
    <w:rsid w:val="003363B3"/>
    <w:rsid w:val="0034037D"/>
    <w:rsid w:val="00340668"/>
    <w:rsid w:val="00343C93"/>
    <w:rsid w:val="0034509E"/>
    <w:rsid w:val="003507E0"/>
    <w:rsid w:val="00357E54"/>
    <w:rsid w:val="003625C1"/>
    <w:rsid w:val="003862C1"/>
    <w:rsid w:val="00387D8D"/>
    <w:rsid w:val="0039442F"/>
    <w:rsid w:val="003960EA"/>
    <w:rsid w:val="00396DF5"/>
    <w:rsid w:val="003A6101"/>
    <w:rsid w:val="003A62D5"/>
    <w:rsid w:val="003B3861"/>
    <w:rsid w:val="003C64D3"/>
    <w:rsid w:val="003C6839"/>
    <w:rsid w:val="003D2C04"/>
    <w:rsid w:val="003D3875"/>
    <w:rsid w:val="003E04C2"/>
    <w:rsid w:val="003F0FC1"/>
    <w:rsid w:val="003F1DC3"/>
    <w:rsid w:val="003F37B7"/>
    <w:rsid w:val="00405918"/>
    <w:rsid w:val="004227D0"/>
    <w:rsid w:val="00431FC1"/>
    <w:rsid w:val="004359FE"/>
    <w:rsid w:val="00435AA7"/>
    <w:rsid w:val="0045271F"/>
    <w:rsid w:val="0045383F"/>
    <w:rsid w:val="00457FF9"/>
    <w:rsid w:val="004700DA"/>
    <w:rsid w:val="004731BF"/>
    <w:rsid w:val="00475453"/>
    <w:rsid w:val="00485551"/>
    <w:rsid w:val="0049016B"/>
    <w:rsid w:val="00494BCC"/>
    <w:rsid w:val="00494EC6"/>
    <w:rsid w:val="004A1DE1"/>
    <w:rsid w:val="004B1999"/>
    <w:rsid w:val="004B2BC6"/>
    <w:rsid w:val="004B3544"/>
    <w:rsid w:val="004B6721"/>
    <w:rsid w:val="004C0ED9"/>
    <w:rsid w:val="004C31D8"/>
    <w:rsid w:val="004C53F3"/>
    <w:rsid w:val="004D154F"/>
    <w:rsid w:val="004D2262"/>
    <w:rsid w:val="005008EC"/>
    <w:rsid w:val="005120E4"/>
    <w:rsid w:val="00523A12"/>
    <w:rsid w:val="00527D1F"/>
    <w:rsid w:val="00552E06"/>
    <w:rsid w:val="005733FA"/>
    <w:rsid w:val="00583554"/>
    <w:rsid w:val="00583CBE"/>
    <w:rsid w:val="005A0B20"/>
    <w:rsid w:val="005B2B55"/>
    <w:rsid w:val="005B75F2"/>
    <w:rsid w:val="005C05F7"/>
    <w:rsid w:val="005C6AF0"/>
    <w:rsid w:val="005D17FD"/>
    <w:rsid w:val="005D7601"/>
    <w:rsid w:val="005D77C2"/>
    <w:rsid w:val="005F4D7C"/>
    <w:rsid w:val="005F5155"/>
    <w:rsid w:val="00600B54"/>
    <w:rsid w:val="0060286A"/>
    <w:rsid w:val="00604B2D"/>
    <w:rsid w:val="00610C6A"/>
    <w:rsid w:val="00611552"/>
    <w:rsid w:val="0061282C"/>
    <w:rsid w:val="0064032E"/>
    <w:rsid w:val="00641E5B"/>
    <w:rsid w:val="00643609"/>
    <w:rsid w:val="00675788"/>
    <w:rsid w:val="006771AC"/>
    <w:rsid w:val="00677B77"/>
    <w:rsid w:val="0068484D"/>
    <w:rsid w:val="00692AD7"/>
    <w:rsid w:val="00693345"/>
    <w:rsid w:val="006978A9"/>
    <w:rsid w:val="006A59DC"/>
    <w:rsid w:val="006B0ADF"/>
    <w:rsid w:val="006B22F7"/>
    <w:rsid w:val="006B6AD2"/>
    <w:rsid w:val="006C6357"/>
    <w:rsid w:val="006C73C2"/>
    <w:rsid w:val="006C7799"/>
    <w:rsid w:val="006E0FB7"/>
    <w:rsid w:val="006E1468"/>
    <w:rsid w:val="006E4228"/>
    <w:rsid w:val="006E63DA"/>
    <w:rsid w:val="00700BBA"/>
    <w:rsid w:val="00701001"/>
    <w:rsid w:val="007125D8"/>
    <w:rsid w:val="00713FD5"/>
    <w:rsid w:val="00730AD6"/>
    <w:rsid w:val="007411D4"/>
    <w:rsid w:val="00741E3A"/>
    <w:rsid w:val="00746F66"/>
    <w:rsid w:val="007470CC"/>
    <w:rsid w:val="007478C6"/>
    <w:rsid w:val="00756EF1"/>
    <w:rsid w:val="00757890"/>
    <w:rsid w:val="00765328"/>
    <w:rsid w:val="00766339"/>
    <w:rsid w:val="00766585"/>
    <w:rsid w:val="0079332D"/>
    <w:rsid w:val="00797FF1"/>
    <w:rsid w:val="007B24B5"/>
    <w:rsid w:val="007B6CC4"/>
    <w:rsid w:val="007C0105"/>
    <w:rsid w:val="007C2066"/>
    <w:rsid w:val="007C4D61"/>
    <w:rsid w:val="007C7E41"/>
    <w:rsid w:val="007D68B1"/>
    <w:rsid w:val="007E6C63"/>
    <w:rsid w:val="007F0334"/>
    <w:rsid w:val="0080038A"/>
    <w:rsid w:val="008034F0"/>
    <w:rsid w:val="00805CC3"/>
    <w:rsid w:val="008061E8"/>
    <w:rsid w:val="008068E8"/>
    <w:rsid w:val="00817B45"/>
    <w:rsid w:val="008209AD"/>
    <w:rsid w:val="00824265"/>
    <w:rsid w:val="00831BC7"/>
    <w:rsid w:val="00832C9C"/>
    <w:rsid w:val="00837B17"/>
    <w:rsid w:val="00847990"/>
    <w:rsid w:val="00862CB1"/>
    <w:rsid w:val="00871F29"/>
    <w:rsid w:val="00874868"/>
    <w:rsid w:val="0087557B"/>
    <w:rsid w:val="00881AF2"/>
    <w:rsid w:val="00891354"/>
    <w:rsid w:val="00891D39"/>
    <w:rsid w:val="008957F6"/>
    <w:rsid w:val="008A30D2"/>
    <w:rsid w:val="008A43DA"/>
    <w:rsid w:val="008A4915"/>
    <w:rsid w:val="008B1FC5"/>
    <w:rsid w:val="008D290C"/>
    <w:rsid w:val="008D3B4A"/>
    <w:rsid w:val="008E6814"/>
    <w:rsid w:val="008E732D"/>
    <w:rsid w:val="008F3A93"/>
    <w:rsid w:val="00901F0E"/>
    <w:rsid w:val="00903642"/>
    <w:rsid w:val="00903A16"/>
    <w:rsid w:val="00905A55"/>
    <w:rsid w:val="009126C8"/>
    <w:rsid w:val="00914AF4"/>
    <w:rsid w:val="00914C48"/>
    <w:rsid w:val="00915275"/>
    <w:rsid w:val="009155DD"/>
    <w:rsid w:val="009174B9"/>
    <w:rsid w:val="00920C4D"/>
    <w:rsid w:val="00921E1F"/>
    <w:rsid w:val="00925EF7"/>
    <w:rsid w:val="00933953"/>
    <w:rsid w:val="009353AE"/>
    <w:rsid w:val="00942F12"/>
    <w:rsid w:val="009618D8"/>
    <w:rsid w:val="00962D41"/>
    <w:rsid w:val="00972BA1"/>
    <w:rsid w:val="0097353B"/>
    <w:rsid w:val="00976A67"/>
    <w:rsid w:val="00976CF1"/>
    <w:rsid w:val="00977C60"/>
    <w:rsid w:val="00977F4F"/>
    <w:rsid w:val="00981FC3"/>
    <w:rsid w:val="00984CA7"/>
    <w:rsid w:val="0098596D"/>
    <w:rsid w:val="00985D97"/>
    <w:rsid w:val="00987C85"/>
    <w:rsid w:val="00990B8A"/>
    <w:rsid w:val="009A2EA1"/>
    <w:rsid w:val="009B1BDC"/>
    <w:rsid w:val="009B2A57"/>
    <w:rsid w:val="009B31D5"/>
    <w:rsid w:val="009B55B9"/>
    <w:rsid w:val="009C0DE3"/>
    <w:rsid w:val="009C3C24"/>
    <w:rsid w:val="009C65A2"/>
    <w:rsid w:val="009D4729"/>
    <w:rsid w:val="009E0DE6"/>
    <w:rsid w:val="009F238C"/>
    <w:rsid w:val="00A1360F"/>
    <w:rsid w:val="00A146DD"/>
    <w:rsid w:val="00A17620"/>
    <w:rsid w:val="00A47F6B"/>
    <w:rsid w:val="00A56606"/>
    <w:rsid w:val="00A63EFB"/>
    <w:rsid w:val="00A73E09"/>
    <w:rsid w:val="00A80682"/>
    <w:rsid w:val="00A86706"/>
    <w:rsid w:val="00A86D27"/>
    <w:rsid w:val="00A93A23"/>
    <w:rsid w:val="00AB6BA8"/>
    <w:rsid w:val="00AC4687"/>
    <w:rsid w:val="00AD02E7"/>
    <w:rsid w:val="00AD6E75"/>
    <w:rsid w:val="00AE0F0A"/>
    <w:rsid w:val="00AE28D2"/>
    <w:rsid w:val="00AF0A1A"/>
    <w:rsid w:val="00B00317"/>
    <w:rsid w:val="00B01E24"/>
    <w:rsid w:val="00B02BEC"/>
    <w:rsid w:val="00B039BC"/>
    <w:rsid w:val="00B05781"/>
    <w:rsid w:val="00B20C7D"/>
    <w:rsid w:val="00B23348"/>
    <w:rsid w:val="00B60EB7"/>
    <w:rsid w:val="00B6331C"/>
    <w:rsid w:val="00B64494"/>
    <w:rsid w:val="00B6681E"/>
    <w:rsid w:val="00B71470"/>
    <w:rsid w:val="00B74739"/>
    <w:rsid w:val="00B81D3B"/>
    <w:rsid w:val="00B82623"/>
    <w:rsid w:val="00B83BD7"/>
    <w:rsid w:val="00B91683"/>
    <w:rsid w:val="00B93765"/>
    <w:rsid w:val="00BA6D29"/>
    <w:rsid w:val="00BA7B09"/>
    <w:rsid w:val="00BB06F3"/>
    <w:rsid w:val="00BC0E00"/>
    <w:rsid w:val="00BC666F"/>
    <w:rsid w:val="00BD05B9"/>
    <w:rsid w:val="00BD4C16"/>
    <w:rsid w:val="00BD5E7B"/>
    <w:rsid w:val="00BE4CA0"/>
    <w:rsid w:val="00BF019B"/>
    <w:rsid w:val="00BF1413"/>
    <w:rsid w:val="00C138DF"/>
    <w:rsid w:val="00C152AE"/>
    <w:rsid w:val="00C167CB"/>
    <w:rsid w:val="00C247B1"/>
    <w:rsid w:val="00C33648"/>
    <w:rsid w:val="00C36ABC"/>
    <w:rsid w:val="00C4781D"/>
    <w:rsid w:val="00C47EBE"/>
    <w:rsid w:val="00C646E4"/>
    <w:rsid w:val="00C84441"/>
    <w:rsid w:val="00C8612B"/>
    <w:rsid w:val="00C87E31"/>
    <w:rsid w:val="00CA186F"/>
    <w:rsid w:val="00CA3E7A"/>
    <w:rsid w:val="00CA7D63"/>
    <w:rsid w:val="00CB0FA6"/>
    <w:rsid w:val="00CC1118"/>
    <w:rsid w:val="00CC6246"/>
    <w:rsid w:val="00CD080A"/>
    <w:rsid w:val="00CD4E01"/>
    <w:rsid w:val="00CD549D"/>
    <w:rsid w:val="00CF0305"/>
    <w:rsid w:val="00CF6064"/>
    <w:rsid w:val="00CF611D"/>
    <w:rsid w:val="00D00593"/>
    <w:rsid w:val="00D06894"/>
    <w:rsid w:val="00D0718B"/>
    <w:rsid w:val="00D10982"/>
    <w:rsid w:val="00D12CD6"/>
    <w:rsid w:val="00D17611"/>
    <w:rsid w:val="00D17AB3"/>
    <w:rsid w:val="00D25035"/>
    <w:rsid w:val="00D25F3F"/>
    <w:rsid w:val="00D3280D"/>
    <w:rsid w:val="00D32A9C"/>
    <w:rsid w:val="00D404A0"/>
    <w:rsid w:val="00D46477"/>
    <w:rsid w:val="00D53120"/>
    <w:rsid w:val="00D538D6"/>
    <w:rsid w:val="00D54517"/>
    <w:rsid w:val="00D56699"/>
    <w:rsid w:val="00D57694"/>
    <w:rsid w:val="00D6251C"/>
    <w:rsid w:val="00D6677E"/>
    <w:rsid w:val="00D676BC"/>
    <w:rsid w:val="00D713C3"/>
    <w:rsid w:val="00D7234A"/>
    <w:rsid w:val="00D77B33"/>
    <w:rsid w:val="00D812C3"/>
    <w:rsid w:val="00D826E0"/>
    <w:rsid w:val="00D9365E"/>
    <w:rsid w:val="00DA143C"/>
    <w:rsid w:val="00DA1ECA"/>
    <w:rsid w:val="00DA5BEA"/>
    <w:rsid w:val="00DB29B4"/>
    <w:rsid w:val="00DB470F"/>
    <w:rsid w:val="00DC047A"/>
    <w:rsid w:val="00DC2245"/>
    <w:rsid w:val="00DC7100"/>
    <w:rsid w:val="00DD2AE1"/>
    <w:rsid w:val="00DD659F"/>
    <w:rsid w:val="00DD67CF"/>
    <w:rsid w:val="00E06D57"/>
    <w:rsid w:val="00E14503"/>
    <w:rsid w:val="00E14DA5"/>
    <w:rsid w:val="00E1595B"/>
    <w:rsid w:val="00E15FC7"/>
    <w:rsid w:val="00E17A88"/>
    <w:rsid w:val="00E32C3D"/>
    <w:rsid w:val="00E40CDB"/>
    <w:rsid w:val="00E4126A"/>
    <w:rsid w:val="00E41B76"/>
    <w:rsid w:val="00E41D76"/>
    <w:rsid w:val="00E478E5"/>
    <w:rsid w:val="00E52443"/>
    <w:rsid w:val="00E552F6"/>
    <w:rsid w:val="00E55C0A"/>
    <w:rsid w:val="00E632E7"/>
    <w:rsid w:val="00E669EE"/>
    <w:rsid w:val="00E821E8"/>
    <w:rsid w:val="00E90882"/>
    <w:rsid w:val="00E91392"/>
    <w:rsid w:val="00E91C49"/>
    <w:rsid w:val="00E97DC0"/>
    <w:rsid w:val="00EA6546"/>
    <w:rsid w:val="00EB04A5"/>
    <w:rsid w:val="00EB3301"/>
    <w:rsid w:val="00EB73AD"/>
    <w:rsid w:val="00EC0624"/>
    <w:rsid w:val="00ED10A1"/>
    <w:rsid w:val="00EE194C"/>
    <w:rsid w:val="00EE27C3"/>
    <w:rsid w:val="00EE46A2"/>
    <w:rsid w:val="00EF0F95"/>
    <w:rsid w:val="00EF3CFE"/>
    <w:rsid w:val="00EF42B2"/>
    <w:rsid w:val="00EF5592"/>
    <w:rsid w:val="00F024F9"/>
    <w:rsid w:val="00F029F2"/>
    <w:rsid w:val="00F0389B"/>
    <w:rsid w:val="00F13C43"/>
    <w:rsid w:val="00F32A67"/>
    <w:rsid w:val="00F3596B"/>
    <w:rsid w:val="00F45CE5"/>
    <w:rsid w:val="00F4721F"/>
    <w:rsid w:val="00F505C8"/>
    <w:rsid w:val="00F725AA"/>
    <w:rsid w:val="00F82916"/>
    <w:rsid w:val="00F9083A"/>
    <w:rsid w:val="00F9272B"/>
    <w:rsid w:val="00FA6B9B"/>
    <w:rsid w:val="00FA6F4E"/>
    <w:rsid w:val="00FB0EEE"/>
    <w:rsid w:val="00FB229D"/>
    <w:rsid w:val="00FB288D"/>
    <w:rsid w:val="00FB3BA6"/>
    <w:rsid w:val="00FC02CF"/>
    <w:rsid w:val="00FC0A55"/>
    <w:rsid w:val="00FC0CD3"/>
    <w:rsid w:val="00FC1FCA"/>
    <w:rsid w:val="00FC2FC7"/>
    <w:rsid w:val="00FC4B7C"/>
    <w:rsid w:val="00FC57D4"/>
    <w:rsid w:val="00FD0C9C"/>
    <w:rsid w:val="00FE1AE8"/>
    <w:rsid w:val="00FE1BA7"/>
    <w:rsid w:val="00FE62F4"/>
    <w:rsid w:val="00FF1E35"/>
    <w:rsid w:val="00FF219E"/>
    <w:rsid w:val="00FF389C"/>
    <w:rsid w:val="00FF46F9"/>
    <w:rsid w:val="00FF603C"/>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BDD89FDE-DFDF-4029-9BB3-9B09DAA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BF31447-E283-4C56-8FA7-5D6CA841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17464</Words>
  <Characters>96053</Characters>
  <Application>Microsoft Office Word</Application>
  <DocSecurity>0</DocSecurity>
  <Lines>800</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Glenda Alexandra Allan Alegria</cp:lastModifiedBy>
  <cp:revision>3</cp:revision>
  <cp:lastPrinted>2022-01-26T13:17:00Z</cp:lastPrinted>
  <dcterms:created xsi:type="dcterms:W3CDTF">2022-04-21T17:59:00Z</dcterms:created>
  <dcterms:modified xsi:type="dcterms:W3CDTF">2022-04-22T16:45:00Z</dcterms:modified>
</cp:coreProperties>
</file>