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99" w:rsidRPr="00E76595" w:rsidRDefault="00405F0C" w:rsidP="009E3E36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ACTA RESOLUTIVA DE LA SESIÓN </w:t>
      </w:r>
      <w:r w:rsidR="00165956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No. 0</w:t>
      </w:r>
      <w:r w:rsidR="003D0127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3</w:t>
      </w:r>
      <w:r w:rsidR="00700676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8</w:t>
      </w:r>
      <w:r w:rsidR="00B46AD2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6F787E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- </w:t>
      </w:r>
      <w:r w:rsidR="00151E42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ORDINARIA</w:t>
      </w:r>
    </w:p>
    <w:p w:rsidR="00416699" w:rsidRPr="00E76595" w:rsidRDefault="00151E42" w:rsidP="009E3E36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DE</w:t>
      </w:r>
      <w:r w:rsidR="00405F0C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LA COMISIÓN DE P</w:t>
      </w:r>
      <w:r w:rsidR="00E96574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ARTICIPACIÓN CIUDADANA</w:t>
      </w:r>
    </w:p>
    <w:p w:rsidR="00405F0C" w:rsidRPr="00E76595" w:rsidRDefault="00E96574" w:rsidP="009E3E36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Y GOBIE</w:t>
      </w:r>
      <w:r w:rsidR="005919F9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R</w:t>
      </w:r>
      <w:r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NO ABIERTO</w:t>
      </w:r>
    </w:p>
    <w:p w:rsidR="00405F0C" w:rsidRPr="00E76595" w:rsidRDefault="00405F0C" w:rsidP="009E3E36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405F0C" w:rsidRPr="00E76595" w:rsidRDefault="00E06579" w:rsidP="009E3E36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M</w:t>
      </w:r>
      <w:r w:rsidR="00BB4253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IÉRCOLES </w:t>
      </w:r>
      <w:r w:rsidR="00061ADC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625B5D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02 </w:t>
      </w:r>
      <w:r w:rsidR="00007A12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DE </w:t>
      </w:r>
      <w:r w:rsidR="00625B5D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DIC</w:t>
      </w:r>
      <w:r w:rsidR="00472D06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IEMBRE </w:t>
      </w:r>
      <w:r w:rsidR="00405F0C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DE 20</w:t>
      </w:r>
      <w:r w:rsidR="00274F47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20</w:t>
      </w:r>
    </w:p>
    <w:p w:rsidR="00405F0C" w:rsidRPr="00E76595" w:rsidRDefault="00405F0C" w:rsidP="0022232A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405F0C" w:rsidRPr="00E76595" w:rsidRDefault="00405F0C" w:rsidP="0022232A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>En el Distrito Metropolitano de Quito,</w:t>
      </w:r>
      <w:r w:rsidR="00853378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siendo las </w:t>
      </w:r>
      <w:r w:rsidR="00061ADC" w:rsidRPr="00E76595">
        <w:rPr>
          <w:rFonts w:ascii="Palatino Linotype" w:hAnsi="Palatino Linotype"/>
          <w:sz w:val="22"/>
          <w:szCs w:val="22"/>
        </w:rPr>
        <w:t>14</w:t>
      </w:r>
      <w:r w:rsidR="0088121E" w:rsidRPr="00E76595">
        <w:rPr>
          <w:rFonts w:ascii="Palatino Linotype" w:hAnsi="Palatino Linotype"/>
          <w:sz w:val="22"/>
          <w:szCs w:val="22"/>
        </w:rPr>
        <w:t>h</w:t>
      </w:r>
      <w:r w:rsidR="002A6BE5" w:rsidRPr="00E76595">
        <w:rPr>
          <w:rFonts w:ascii="Palatino Linotype" w:hAnsi="Palatino Linotype"/>
          <w:sz w:val="22"/>
          <w:szCs w:val="22"/>
        </w:rPr>
        <w:t>38</w:t>
      </w:r>
      <w:r w:rsidR="002D0A8C" w:rsidRPr="00E76595">
        <w:rPr>
          <w:rFonts w:ascii="Palatino Linotype" w:hAnsi="Palatino Linotype"/>
          <w:sz w:val="22"/>
          <w:szCs w:val="22"/>
        </w:rPr>
        <w:t xml:space="preserve">, </w:t>
      </w:r>
      <w:r w:rsidR="00165956" w:rsidRPr="00E76595">
        <w:rPr>
          <w:rFonts w:ascii="Palatino Linotype" w:hAnsi="Palatino Linotype" w:cs="Tahoma"/>
          <w:color w:val="000000" w:themeColor="text1"/>
          <w:sz w:val="22"/>
          <w:szCs w:val="22"/>
        </w:rPr>
        <w:t>de</w:t>
      </w:r>
      <w:r w:rsidR="007914C5" w:rsidRPr="00E76595">
        <w:rPr>
          <w:rFonts w:ascii="Palatino Linotype" w:hAnsi="Palatino Linotype" w:cs="Tahoma"/>
          <w:color w:val="000000" w:themeColor="text1"/>
          <w:sz w:val="22"/>
          <w:szCs w:val="22"/>
        </w:rPr>
        <w:t>l</w:t>
      </w:r>
      <w:r w:rsidR="002A6BE5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16</w:t>
      </w:r>
      <w:r w:rsidR="0066359D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</w:t>
      </w:r>
      <w:r w:rsidR="00625B5D" w:rsidRPr="00E76595">
        <w:rPr>
          <w:rFonts w:ascii="Palatino Linotype" w:hAnsi="Palatino Linotype" w:cs="Tahoma"/>
          <w:color w:val="000000" w:themeColor="text1"/>
          <w:sz w:val="22"/>
          <w:szCs w:val="22"/>
        </w:rPr>
        <w:t>dic</w:t>
      </w:r>
      <w:r w:rsidR="00CC2AD5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iembre </w:t>
      </w:r>
      <w:r w:rsidR="00BD05FD" w:rsidRPr="00E76595">
        <w:rPr>
          <w:rFonts w:ascii="Palatino Linotype" w:hAnsi="Palatino Linotype" w:cs="Tahoma"/>
          <w:color w:val="000000" w:themeColor="text1"/>
          <w:sz w:val="22"/>
          <w:szCs w:val="22"/>
        </w:rPr>
        <w:t>de 2020</w:t>
      </w:r>
      <w:r w:rsidR="009C13E2" w:rsidRPr="00E76595">
        <w:rPr>
          <w:rFonts w:ascii="Palatino Linotype" w:hAnsi="Palatino Linotype" w:cs="Tahoma"/>
          <w:color w:val="000000" w:themeColor="text1"/>
          <w:sz w:val="22"/>
          <w:szCs w:val="22"/>
        </w:rPr>
        <w:t>, conforme la convocatoria</w:t>
      </w:r>
      <w:r w:rsidR="00151E42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A473E7" w:rsidRPr="00E76595">
        <w:rPr>
          <w:rFonts w:ascii="Palatino Linotype" w:hAnsi="Palatino Linotype" w:cs="Tahoma"/>
          <w:color w:val="000000" w:themeColor="text1"/>
          <w:sz w:val="22"/>
          <w:szCs w:val="22"/>
        </w:rPr>
        <w:t>realizada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3E31D1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se lleva a cabo, de manera virtual, por medio de la plataforma “Microsoft </w:t>
      </w:r>
      <w:proofErr w:type="spellStart"/>
      <w:r w:rsidR="003E31D1" w:rsidRPr="00E76595">
        <w:rPr>
          <w:rFonts w:ascii="Palatino Linotype" w:hAnsi="Palatino Linotype" w:cs="Tahoma"/>
          <w:color w:val="000000" w:themeColor="text1"/>
          <w:sz w:val="22"/>
          <w:szCs w:val="22"/>
        </w:rPr>
        <w:t>Teams</w:t>
      </w:r>
      <w:proofErr w:type="spellEnd"/>
      <w:r w:rsidR="003E31D1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”, </w:t>
      </w:r>
      <w:r w:rsidR="00F26AC1" w:rsidRPr="00E76595">
        <w:rPr>
          <w:rFonts w:ascii="Palatino Linotype" w:hAnsi="Palatino Linotype" w:cs="Tahoma"/>
          <w:color w:val="000000" w:themeColor="text1"/>
          <w:sz w:val="22"/>
          <w:szCs w:val="22"/>
        </w:rPr>
        <w:t>la S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esión </w:t>
      </w:r>
      <w:r w:rsidR="000179DC" w:rsidRPr="00E76595">
        <w:rPr>
          <w:rFonts w:ascii="Palatino Linotype" w:hAnsi="Palatino Linotype" w:cs="Tahoma"/>
          <w:color w:val="000000" w:themeColor="text1"/>
          <w:sz w:val="22"/>
          <w:szCs w:val="22"/>
        </w:rPr>
        <w:t>No. 0</w:t>
      </w:r>
      <w:r w:rsidR="00061ADC" w:rsidRPr="00E76595">
        <w:rPr>
          <w:rFonts w:ascii="Palatino Linotype" w:hAnsi="Palatino Linotype" w:cs="Tahoma"/>
          <w:color w:val="000000" w:themeColor="text1"/>
          <w:sz w:val="22"/>
          <w:szCs w:val="22"/>
        </w:rPr>
        <w:t>3</w:t>
      </w:r>
      <w:r w:rsidR="002A6BE5" w:rsidRPr="00E76595">
        <w:rPr>
          <w:rFonts w:ascii="Palatino Linotype" w:hAnsi="Palatino Linotype" w:cs="Tahoma"/>
          <w:color w:val="000000" w:themeColor="text1"/>
          <w:sz w:val="22"/>
          <w:szCs w:val="22"/>
        </w:rPr>
        <w:t>8</w:t>
      </w:r>
      <w:r w:rsidR="002D37FD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2873D8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- </w:t>
      </w:r>
      <w:r w:rsidR="002D0A8C" w:rsidRPr="00E76595">
        <w:rPr>
          <w:rFonts w:ascii="Palatino Linotype" w:hAnsi="Palatino Linotype" w:cs="Tahoma"/>
          <w:color w:val="000000" w:themeColor="text1"/>
          <w:sz w:val="22"/>
          <w:szCs w:val="22"/>
        </w:rPr>
        <w:t>o</w:t>
      </w:r>
      <w:r w:rsidR="00853378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rdinaria 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>de la Comisión de P</w:t>
      </w:r>
      <w:r w:rsidR="00E96574" w:rsidRPr="00E76595">
        <w:rPr>
          <w:rFonts w:ascii="Palatino Linotype" w:hAnsi="Palatino Linotype" w:cs="Tahoma"/>
          <w:color w:val="000000" w:themeColor="text1"/>
          <w:sz w:val="22"/>
          <w:szCs w:val="22"/>
        </w:rPr>
        <w:t>articipación Ciudadana y Gobierno Abierto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presidida por el concejal </w:t>
      </w:r>
      <w:r w:rsidR="003A666D" w:rsidRPr="00E76595">
        <w:rPr>
          <w:rFonts w:ascii="Palatino Linotype" w:hAnsi="Palatino Linotype" w:cs="Tahoma"/>
          <w:color w:val="000000" w:themeColor="text1"/>
          <w:sz w:val="22"/>
          <w:szCs w:val="22"/>
        </w:rPr>
        <w:t>Fernando Morales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:rsidR="00405F0C" w:rsidRPr="00E76595" w:rsidRDefault="00405F0C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405F0C" w:rsidRPr="00E76595" w:rsidRDefault="00B71F2D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</w:t>
      </w:r>
      <w:r w:rsidR="00405F0C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residente </w:t>
      </w:r>
      <w:r w:rsidR="00A473E7" w:rsidRPr="00E76595">
        <w:rPr>
          <w:rFonts w:ascii="Palatino Linotype" w:hAnsi="Palatino Linotype" w:cs="Tahoma"/>
          <w:color w:val="000000" w:themeColor="text1"/>
          <w:sz w:val="22"/>
          <w:szCs w:val="22"/>
        </w:rPr>
        <w:t>de la c</w:t>
      </w:r>
      <w:r w:rsidR="00405F0C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omisión, se procede a constatar el quórum reglamentario en la sala, </w:t>
      </w:r>
      <w:r w:rsidR="00C1517D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el mismo </w:t>
      </w:r>
      <w:r w:rsidR="00405F0C" w:rsidRPr="00E76595">
        <w:rPr>
          <w:rFonts w:ascii="Palatino Linotype" w:hAnsi="Palatino Linotype" w:cs="Tahoma"/>
          <w:color w:val="000000" w:themeColor="text1"/>
          <w:sz w:val="22"/>
          <w:szCs w:val="22"/>
        </w:rPr>
        <w:t>que se encuentra conformado por los siguientes concejales</w:t>
      </w:r>
      <w:r w:rsidR="00956A6C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presentes</w:t>
      </w:r>
      <w:r w:rsidR="00405F0C" w:rsidRPr="00E76595">
        <w:rPr>
          <w:rFonts w:ascii="Palatino Linotype" w:hAnsi="Palatino Linotype" w:cs="Tahoma"/>
          <w:color w:val="000000" w:themeColor="text1"/>
          <w:sz w:val="22"/>
          <w:szCs w:val="22"/>
        </w:rPr>
        <w:t>:</w:t>
      </w:r>
      <w:r w:rsidR="003A666D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D57A38" w:rsidRPr="00E76595">
        <w:rPr>
          <w:rFonts w:ascii="Palatino Linotype" w:hAnsi="Palatino Linotype" w:cs="Tahoma"/>
          <w:color w:val="000000" w:themeColor="text1"/>
          <w:sz w:val="22"/>
          <w:szCs w:val="22"/>
        </w:rPr>
        <w:t>Fernando Morales</w:t>
      </w:r>
      <w:r w:rsidR="00586D90" w:rsidRPr="00E76595">
        <w:rPr>
          <w:rFonts w:ascii="Palatino Linotype" w:hAnsi="Palatino Linotype" w:cs="Tahoma"/>
          <w:color w:val="000000" w:themeColor="text1"/>
          <w:sz w:val="22"/>
          <w:szCs w:val="22"/>
        </w:rPr>
        <w:t>;</w:t>
      </w:r>
      <w:r w:rsidR="00E115FA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y, </w:t>
      </w:r>
      <w:r w:rsidR="001B5C0A" w:rsidRPr="00E76595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="00134B47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9C13E2" w:rsidRPr="00E76595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:rsidR="00405F0C" w:rsidRPr="00E76595" w:rsidRDefault="00405F0C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151E42" w:rsidRPr="00E76595" w:rsidTr="00C71C74">
        <w:trPr>
          <w:trHeight w:val="359"/>
          <w:jc w:val="center"/>
        </w:trPr>
        <w:tc>
          <w:tcPr>
            <w:tcW w:w="8679" w:type="dxa"/>
            <w:gridSpan w:val="3"/>
            <w:shd w:val="clear" w:color="auto" w:fill="0070C0"/>
          </w:tcPr>
          <w:p w:rsidR="00151E42" w:rsidRPr="00E76595" w:rsidRDefault="00151E42" w:rsidP="00947566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  <w:p w:rsidR="003B69D6" w:rsidRPr="00E76595" w:rsidRDefault="003B69D6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  <w:tr w:rsidR="00151E42" w:rsidRPr="00E76595" w:rsidTr="00A473E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:rsidR="00151E42" w:rsidRPr="00E76595" w:rsidRDefault="00151E42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:rsidR="00151E42" w:rsidRPr="00E76595" w:rsidRDefault="00151E42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:rsidR="00151E42" w:rsidRPr="00E76595" w:rsidRDefault="00151E42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A473E7" w:rsidRPr="00E76595" w:rsidTr="00A473E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A473E7" w:rsidRPr="00E76595" w:rsidRDefault="00D20D65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891" w:type="dxa"/>
            <w:shd w:val="clear" w:color="auto" w:fill="auto"/>
          </w:tcPr>
          <w:p w:rsidR="00A473E7" w:rsidRPr="00E76595" w:rsidRDefault="00DE7E9B" w:rsidP="009E3E3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A473E7" w:rsidRPr="00E76595" w:rsidRDefault="00A473E7" w:rsidP="009E3E3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473E7" w:rsidRPr="00E76595" w:rsidTr="00A473E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A473E7" w:rsidRPr="00E76595" w:rsidRDefault="00D20D65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Santiago Guarderas</w:t>
            </w:r>
          </w:p>
        </w:tc>
        <w:tc>
          <w:tcPr>
            <w:tcW w:w="1891" w:type="dxa"/>
            <w:shd w:val="clear" w:color="auto" w:fill="auto"/>
          </w:tcPr>
          <w:p w:rsidR="00A473E7" w:rsidRPr="00E76595" w:rsidRDefault="00A473E7" w:rsidP="009E3E3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A473E7" w:rsidRPr="00E76595" w:rsidRDefault="002A6BE5" w:rsidP="009E3E3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A473E7" w:rsidRPr="00E76595" w:rsidTr="00A473E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A473E7" w:rsidRPr="00E76595" w:rsidRDefault="00D20D65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891" w:type="dxa"/>
            <w:shd w:val="clear" w:color="auto" w:fill="auto"/>
          </w:tcPr>
          <w:p w:rsidR="00A473E7" w:rsidRPr="00E76595" w:rsidRDefault="00DE7E9B" w:rsidP="009E3E3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A473E7" w:rsidRPr="00E76595" w:rsidRDefault="00A473E7" w:rsidP="009E3E3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473E7" w:rsidRPr="00E76595" w:rsidTr="00A473E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:rsidR="00A473E7" w:rsidRPr="00E76595" w:rsidRDefault="00A473E7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  <w:bookmarkStart w:id="0" w:name="_GoBack"/>
            <w:bookmarkEnd w:id="0"/>
          </w:p>
        </w:tc>
        <w:tc>
          <w:tcPr>
            <w:tcW w:w="1891" w:type="dxa"/>
            <w:shd w:val="clear" w:color="auto" w:fill="0070C0"/>
          </w:tcPr>
          <w:p w:rsidR="00A473E7" w:rsidRPr="00E76595" w:rsidRDefault="002A6BE5" w:rsidP="009E3E3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47" w:type="dxa"/>
            <w:shd w:val="clear" w:color="auto" w:fill="0070C0"/>
          </w:tcPr>
          <w:p w:rsidR="00A473E7" w:rsidRPr="00E76595" w:rsidRDefault="002A6BE5" w:rsidP="009E3E3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151E42" w:rsidRPr="00E76595" w:rsidRDefault="00151E42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3E31D1" w:rsidRPr="00E76595" w:rsidRDefault="00E17458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>Además</w:t>
      </w:r>
      <w:r w:rsidR="00DC2CA0" w:rsidRPr="00E76595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se </w:t>
      </w:r>
      <w:r w:rsidR="00405F0C" w:rsidRPr="00E76595">
        <w:rPr>
          <w:rFonts w:ascii="Palatino Linotype" w:hAnsi="Palatino Linotype" w:cs="Tahoma"/>
          <w:color w:val="000000" w:themeColor="text1"/>
          <w:sz w:val="22"/>
          <w:szCs w:val="22"/>
        </w:rPr>
        <w:t>registra la presencia de los siguientes funcionarios</w:t>
      </w:r>
      <w:r w:rsidR="00114069" w:rsidRPr="00E76595">
        <w:rPr>
          <w:rFonts w:ascii="Palatino Linotype" w:hAnsi="Palatino Linotype" w:cs="Tahoma"/>
          <w:color w:val="000000" w:themeColor="text1"/>
          <w:sz w:val="22"/>
          <w:szCs w:val="22"/>
        </w:rPr>
        <w:t>:</w:t>
      </w:r>
      <w:r w:rsidR="00E22DA1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6A13AB" w:rsidRPr="00E76595">
        <w:rPr>
          <w:rFonts w:ascii="Palatino Linotype" w:hAnsi="Palatino Linotype"/>
          <w:sz w:val="22"/>
          <w:szCs w:val="22"/>
        </w:rPr>
        <w:t>Iván Tapia Guijarro</w:t>
      </w:r>
      <w:r w:rsidR="006A13AB" w:rsidRPr="00E76595">
        <w:rPr>
          <w:rFonts w:ascii="Palatino Linotype" w:hAnsi="Palatino Linotype"/>
          <w:sz w:val="22"/>
          <w:szCs w:val="22"/>
        </w:rPr>
        <w:t xml:space="preserve">, Secretario de Territorio, Hábitat y Vivienda; Diego Xavier Naranjo Mejía, delegado de la Secretaría de Ambiente; </w:t>
      </w:r>
      <w:r w:rsidR="002A6BE5" w:rsidRPr="00E76595">
        <w:rPr>
          <w:rFonts w:ascii="Palatino Linotype" w:hAnsi="Palatino Linotype" w:cs="Tahoma"/>
          <w:color w:val="000000" w:themeColor="text1"/>
          <w:sz w:val="22"/>
          <w:szCs w:val="22"/>
        </w:rPr>
        <w:t>Johanna Vélez</w:t>
      </w:r>
      <w:r w:rsidR="00547230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funcionaria del despacho del concejal Santiago </w:t>
      </w:r>
      <w:proofErr w:type="spellStart"/>
      <w:r w:rsidR="00547230" w:rsidRPr="00E76595">
        <w:rPr>
          <w:rFonts w:ascii="Palatino Linotype" w:hAnsi="Palatino Linotype" w:cs="Tahoma"/>
          <w:color w:val="000000" w:themeColor="text1"/>
          <w:sz w:val="22"/>
          <w:szCs w:val="22"/>
        </w:rPr>
        <w:t>Guarderas</w:t>
      </w:r>
      <w:proofErr w:type="spellEnd"/>
      <w:r w:rsidR="00547230" w:rsidRPr="00E76595">
        <w:rPr>
          <w:rFonts w:ascii="Palatino Linotype" w:hAnsi="Palatino Linotype" w:cs="Tahoma"/>
          <w:color w:val="000000" w:themeColor="text1"/>
          <w:sz w:val="22"/>
          <w:szCs w:val="22"/>
        </w:rPr>
        <w:t>;</w:t>
      </w:r>
      <w:r w:rsidR="006F787E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FF7AC7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Verónica </w:t>
      </w:r>
      <w:proofErr w:type="spellStart"/>
      <w:r w:rsidR="00FF7AC7" w:rsidRPr="00E76595">
        <w:rPr>
          <w:rFonts w:ascii="Palatino Linotype" w:hAnsi="Palatino Linotype" w:cs="Tahoma"/>
          <w:color w:val="000000" w:themeColor="text1"/>
          <w:sz w:val="22"/>
          <w:szCs w:val="22"/>
        </w:rPr>
        <w:t>Pillajo</w:t>
      </w:r>
      <w:proofErr w:type="spellEnd"/>
      <w:r w:rsidR="00E3155B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BE6A63" w:rsidRPr="00E76595">
        <w:rPr>
          <w:rFonts w:ascii="Palatino Linotype" w:hAnsi="Palatino Linotype" w:cs="Tahoma"/>
          <w:color w:val="000000" w:themeColor="text1"/>
          <w:sz w:val="22"/>
          <w:szCs w:val="22"/>
        </w:rPr>
        <w:t>funcionari</w:t>
      </w:r>
      <w:r w:rsidR="00E3155B" w:rsidRPr="00E76595">
        <w:rPr>
          <w:rFonts w:ascii="Palatino Linotype" w:hAnsi="Palatino Linotype" w:cs="Tahoma"/>
          <w:color w:val="000000" w:themeColor="text1"/>
          <w:sz w:val="22"/>
          <w:szCs w:val="22"/>
        </w:rPr>
        <w:t>a</w:t>
      </w:r>
      <w:r w:rsidR="001975A7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FF7AC7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del despacho del concejal Luis Robles; </w:t>
      </w:r>
      <w:r w:rsidR="009B3153" w:rsidRPr="00E76595">
        <w:rPr>
          <w:rFonts w:ascii="Palatino Linotype" w:hAnsi="Palatino Linotype" w:cs="Tahoma"/>
          <w:color w:val="000000" w:themeColor="text1"/>
          <w:sz w:val="22"/>
          <w:szCs w:val="22"/>
        </w:rPr>
        <w:t>Norma</w:t>
      </w:r>
      <w:r w:rsidR="00F81541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Villavicencio</w:t>
      </w:r>
      <w:r w:rsidR="00C364D3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4260E9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Byron Real; </w:t>
      </w:r>
      <w:r w:rsidR="00F81541" w:rsidRPr="00E76595">
        <w:rPr>
          <w:rFonts w:ascii="Palatino Linotype" w:hAnsi="Palatino Linotype" w:cs="Tahoma"/>
          <w:color w:val="000000" w:themeColor="text1"/>
          <w:sz w:val="22"/>
          <w:szCs w:val="22"/>
        </w:rPr>
        <w:t>y</w:t>
      </w:r>
      <w:r w:rsidR="006B2E6C" w:rsidRPr="00E76595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F81541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E115FA" w:rsidRPr="00E76595">
        <w:rPr>
          <w:rFonts w:ascii="Palatino Linotype" w:hAnsi="Palatino Linotype" w:cs="Tahoma"/>
          <w:color w:val="000000" w:themeColor="text1"/>
          <w:sz w:val="22"/>
          <w:szCs w:val="22"/>
        </w:rPr>
        <w:t>Lu</w:t>
      </w:r>
      <w:r w:rsidR="007F0A29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is </w:t>
      </w:r>
      <w:r w:rsidR="006F6C96" w:rsidRPr="00E76595">
        <w:rPr>
          <w:rFonts w:ascii="Palatino Linotype" w:hAnsi="Palatino Linotype" w:cs="Tahoma"/>
          <w:color w:val="000000" w:themeColor="text1"/>
          <w:sz w:val="22"/>
          <w:szCs w:val="22"/>
        </w:rPr>
        <w:t>Alberto Rodríguez</w:t>
      </w:r>
      <w:r w:rsidR="009B3153" w:rsidRPr="00E76595">
        <w:rPr>
          <w:rFonts w:ascii="Palatino Linotype" w:hAnsi="Palatino Linotype" w:cs="Tahoma"/>
          <w:color w:val="000000" w:themeColor="text1"/>
          <w:sz w:val="22"/>
          <w:szCs w:val="22"/>
        </w:rPr>
        <w:t>, funcionarios del despach</w:t>
      </w:r>
      <w:r w:rsidR="00FF7AC7" w:rsidRPr="00E76595">
        <w:rPr>
          <w:rFonts w:ascii="Palatino Linotype" w:hAnsi="Palatino Linotype" w:cs="Tahoma"/>
          <w:color w:val="000000" w:themeColor="text1"/>
          <w:sz w:val="22"/>
          <w:szCs w:val="22"/>
        </w:rPr>
        <w:t>o del concejal Fernando Morales</w:t>
      </w:r>
      <w:r w:rsidR="00B85507" w:rsidRPr="00E76595">
        <w:rPr>
          <w:rFonts w:ascii="Palatino Linotype" w:hAnsi="Palatino Linotype" w:cs="Tahoma"/>
          <w:color w:val="000000" w:themeColor="text1"/>
          <w:sz w:val="22"/>
          <w:szCs w:val="22"/>
        </w:rPr>
        <w:t>;</w:t>
      </w:r>
      <w:r w:rsidR="001975A7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David Almeida, funcionario de Procuraduría Metropolitana;</w:t>
      </w:r>
      <w:r w:rsidR="002E6328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y, Samuel </w:t>
      </w:r>
      <w:proofErr w:type="spellStart"/>
      <w:r w:rsidR="002E6328" w:rsidRPr="00E76595">
        <w:rPr>
          <w:rFonts w:ascii="Palatino Linotype" w:hAnsi="Palatino Linotype" w:cs="Tahoma"/>
          <w:color w:val="000000" w:themeColor="text1"/>
          <w:sz w:val="22"/>
          <w:szCs w:val="22"/>
        </w:rPr>
        <w:t>Byun</w:t>
      </w:r>
      <w:proofErr w:type="spellEnd"/>
      <w:r w:rsidR="002E6328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 </w:t>
      </w:r>
      <w:r w:rsidR="000929B7" w:rsidRPr="00E76595">
        <w:rPr>
          <w:rFonts w:ascii="Palatino Linotype" w:hAnsi="Palatino Linotype" w:cs="Tahoma"/>
          <w:color w:val="000000" w:themeColor="text1"/>
          <w:sz w:val="22"/>
          <w:szCs w:val="22"/>
        </w:rPr>
        <w:t>Manolo Ochoa</w:t>
      </w:r>
      <w:r w:rsidR="002E6328" w:rsidRPr="00E76595">
        <w:rPr>
          <w:rFonts w:ascii="Palatino Linotype" w:hAnsi="Palatino Linotype" w:cs="Tahoma"/>
          <w:color w:val="000000" w:themeColor="text1"/>
          <w:sz w:val="22"/>
          <w:szCs w:val="22"/>
        </w:rPr>
        <w:t>, funcionarios de la Secretaría General del Concejo</w:t>
      </w:r>
      <w:r w:rsidR="00B85507" w:rsidRPr="00E76595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  <w:r w:rsidR="00BE6A63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</w:p>
    <w:p w:rsidR="007F0A29" w:rsidRPr="00E76595" w:rsidRDefault="007F0A29" w:rsidP="0022232A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3D440D" w:rsidRPr="00E76595" w:rsidRDefault="00500AB1" w:rsidP="00F66093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>También se cuenta con la participación de</w:t>
      </w:r>
      <w:r w:rsidR="00271D73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 señor </w:t>
      </w:r>
      <w:r w:rsidR="00271D73" w:rsidRPr="00E76595">
        <w:rPr>
          <w:rFonts w:ascii="Palatino Linotype" w:hAnsi="Palatino Linotype" w:cs="Tahoma"/>
          <w:color w:val="000000" w:themeColor="text1"/>
          <w:sz w:val="22"/>
          <w:szCs w:val="22"/>
        </w:rPr>
        <w:t>Juan Pablo Rodríguez</w:t>
      </w:r>
      <w:r w:rsidR="00947566" w:rsidRPr="00E76595">
        <w:rPr>
          <w:rFonts w:ascii="Palatino Linotype" w:hAnsi="Palatino Linotype" w:cs="Tahoma"/>
          <w:color w:val="000000" w:themeColor="text1"/>
          <w:sz w:val="22"/>
          <w:szCs w:val="22"/>
        </w:rPr>
        <w:t>, r</w:t>
      </w:r>
      <w:r w:rsidR="006A13AB" w:rsidRPr="00E76595">
        <w:rPr>
          <w:rFonts w:ascii="Palatino Linotype" w:hAnsi="Palatino Linotype" w:cs="Tahoma"/>
          <w:color w:val="000000" w:themeColor="text1"/>
          <w:sz w:val="22"/>
          <w:szCs w:val="22"/>
        </w:rPr>
        <w:t>epresentante del Sur de Quito</w:t>
      </w:r>
      <w:r w:rsidR="00271D73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3D440D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José Granizo, </w:t>
      </w:r>
      <w:r w:rsidR="003D440D" w:rsidRPr="00E76595">
        <w:rPr>
          <w:rFonts w:ascii="Palatino Linotype" w:hAnsi="Palatino Linotype" w:cs="Tahoma"/>
          <w:color w:val="000000" w:themeColor="text1"/>
          <w:sz w:val="22"/>
          <w:szCs w:val="22"/>
        </w:rPr>
        <w:t>Liliana</w:t>
      </w:r>
      <w:r w:rsidR="00F66093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Donoso;</w:t>
      </w:r>
      <w:r w:rsidR="003D440D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y, Cecilia Pacheco, representantes</w:t>
      </w:r>
      <w:r w:rsidR="00F66093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del </w:t>
      </w:r>
      <w:r w:rsidR="003D440D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Colectivo Ciudadano </w:t>
      </w:r>
      <w:proofErr w:type="spellStart"/>
      <w:r w:rsidR="003D440D" w:rsidRPr="00E76595">
        <w:rPr>
          <w:rFonts w:ascii="Palatino Linotype" w:hAnsi="Palatino Linotype" w:cs="Tahoma"/>
          <w:color w:val="000000" w:themeColor="text1"/>
          <w:sz w:val="22"/>
          <w:szCs w:val="22"/>
        </w:rPr>
        <w:t>Ilaló</w:t>
      </w:r>
      <w:proofErr w:type="spellEnd"/>
      <w:r w:rsidR="003D440D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Verde.</w:t>
      </w:r>
    </w:p>
    <w:p w:rsidR="001722F7" w:rsidRPr="00E76595" w:rsidRDefault="001722F7" w:rsidP="00500AB1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405F0C" w:rsidRPr="00E76595" w:rsidRDefault="00D86062" w:rsidP="0022232A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La </w:t>
      </w:r>
      <w:r w:rsidR="00122A38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doctora Glenda </w:t>
      </w:r>
      <w:proofErr w:type="spellStart"/>
      <w:r w:rsidR="00122A38" w:rsidRPr="00E76595">
        <w:rPr>
          <w:rFonts w:ascii="Palatino Linotype" w:hAnsi="Palatino Linotype" w:cs="Tahoma"/>
          <w:color w:val="000000" w:themeColor="text1"/>
          <w:sz w:val="22"/>
          <w:szCs w:val="22"/>
        </w:rPr>
        <w:t>Allán</w:t>
      </w:r>
      <w:proofErr w:type="spellEnd"/>
      <w:r w:rsidR="00472D06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AA7E4B" w:rsidRPr="00E76595">
        <w:rPr>
          <w:rFonts w:ascii="Palatino Linotype" w:hAnsi="Palatino Linotype" w:cs="Tahoma"/>
          <w:color w:val="000000" w:themeColor="text1"/>
          <w:sz w:val="22"/>
          <w:szCs w:val="22"/>
        </w:rPr>
        <w:t>delegada</w:t>
      </w:r>
      <w:r w:rsidR="00405F0C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la Secretaría General del Concejo Metropolitano de Quito, constata que existe el quórum legal y reglamentario y procede </w:t>
      </w:r>
      <w:r w:rsidR="006C748E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 dar lectura del </w:t>
      </w:r>
      <w:r w:rsidR="00472D06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único punto del </w:t>
      </w:r>
      <w:r w:rsidR="000B2E7F" w:rsidRPr="00E76595">
        <w:rPr>
          <w:rFonts w:ascii="Palatino Linotype" w:hAnsi="Palatino Linotype" w:cs="Tahoma"/>
          <w:color w:val="000000" w:themeColor="text1"/>
          <w:sz w:val="22"/>
          <w:szCs w:val="22"/>
        </w:rPr>
        <w:t>orden del día:</w:t>
      </w:r>
    </w:p>
    <w:p w:rsidR="002A6BE5" w:rsidRPr="00E76595" w:rsidRDefault="002A6BE5" w:rsidP="002A6BE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lastRenderedPageBreak/>
        <w:t xml:space="preserve">1.- Conocimiento y aprobación del acta de la Sesión No. 037 Ordinaria de la Comisión de Participación Ciudadana y Gobierno Abierto del 02 de diciembre de 2020. </w:t>
      </w:r>
    </w:p>
    <w:p w:rsidR="002A6BE5" w:rsidRPr="00E76595" w:rsidRDefault="002A6BE5" w:rsidP="002A6BE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 </w:t>
      </w:r>
    </w:p>
    <w:p w:rsidR="002A6BE5" w:rsidRPr="00E76595" w:rsidRDefault="002A6BE5" w:rsidP="002A6BE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2.- Comisiones generales para recibir </w:t>
      </w:r>
      <w:proofErr w:type="gramStart"/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a</w:t>
      </w:r>
      <w:proofErr w:type="gramEnd"/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: </w:t>
      </w:r>
    </w:p>
    <w:p w:rsidR="002A6BE5" w:rsidRPr="00E76595" w:rsidRDefault="002A6BE5" w:rsidP="002A6BE5">
      <w:pPr>
        <w:pStyle w:val="Prrafodelista"/>
        <w:numPr>
          <w:ilvl w:val="0"/>
          <w:numId w:val="12"/>
        </w:numPr>
        <w:jc w:val="both"/>
        <w:rPr>
          <w:rFonts w:ascii="Palatino Linotype" w:hAnsi="Palatino Linotype" w:cs="Tahoma"/>
          <w:color w:val="000000" w:themeColor="text1"/>
        </w:rPr>
      </w:pPr>
      <w:r w:rsidRPr="00E76595">
        <w:rPr>
          <w:rFonts w:ascii="Palatino Linotype" w:hAnsi="Palatino Linotype" w:cs="Tahoma"/>
          <w:color w:val="000000" w:themeColor="text1"/>
        </w:rPr>
        <w:t>Sr. Juan Pablo Rodríguez, para receptar aportes al “Proyecto de Ordenanza Metropolitana Sustitutiva del Libro I.3, Título II, Del Sistema Metropolitano de Participación Ciudadana y Control Social del Código Municipal para el Distrito Metropolitano de Quito (Anterior Ord</w:t>
      </w:r>
      <w:r w:rsidRPr="00E76595">
        <w:rPr>
          <w:rFonts w:ascii="Palatino Linotype" w:hAnsi="Palatino Linotype" w:cs="Tahoma"/>
          <w:color w:val="000000" w:themeColor="text1"/>
        </w:rPr>
        <w:t>enanza Metropolitana No. 102)”.</w:t>
      </w:r>
    </w:p>
    <w:p w:rsidR="00F009F1" w:rsidRPr="00E76595" w:rsidRDefault="002A6BE5" w:rsidP="002A6BE5">
      <w:pPr>
        <w:pStyle w:val="Prrafodelista"/>
        <w:numPr>
          <w:ilvl w:val="0"/>
          <w:numId w:val="12"/>
        </w:numPr>
        <w:jc w:val="both"/>
        <w:rPr>
          <w:rFonts w:ascii="Palatino Linotype" w:hAnsi="Palatino Linotype" w:cs="Tahoma"/>
          <w:color w:val="000000" w:themeColor="text1"/>
        </w:rPr>
      </w:pPr>
      <w:r w:rsidRPr="00E76595">
        <w:rPr>
          <w:rFonts w:ascii="Palatino Linotype" w:hAnsi="Palatino Linotype" w:cs="Tahoma"/>
          <w:color w:val="000000" w:themeColor="text1"/>
        </w:rPr>
        <w:t xml:space="preserve">Representantes del Colectivo Ciudadano </w:t>
      </w:r>
      <w:proofErr w:type="spellStart"/>
      <w:r w:rsidRPr="00E76595">
        <w:rPr>
          <w:rFonts w:ascii="Palatino Linotype" w:hAnsi="Palatino Linotype" w:cs="Tahoma"/>
          <w:color w:val="000000" w:themeColor="text1"/>
        </w:rPr>
        <w:t>Ilaló</w:t>
      </w:r>
      <w:proofErr w:type="spellEnd"/>
      <w:r w:rsidRPr="00E76595">
        <w:rPr>
          <w:rFonts w:ascii="Palatino Linotype" w:hAnsi="Palatino Linotype" w:cs="Tahoma"/>
          <w:color w:val="000000" w:themeColor="text1"/>
        </w:rPr>
        <w:t xml:space="preserve"> Verde, respecto a la situación actual del Volcán </w:t>
      </w:r>
      <w:proofErr w:type="spellStart"/>
      <w:r w:rsidRPr="00E76595">
        <w:rPr>
          <w:rFonts w:ascii="Palatino Linotype" w:hAnsi="Palatino Linotype" w:cs="Tahoma"/>
          <w:color w:val="000000" w:themeColor="text1"/>
        </w:rPr>
        <w:t>Ilaló</w:t>
      </w:r>
      <w:proofErr w:type="spellEnd"/>
      <w:r w:rsidRPr="00E76595">
        <w:rPr>
          <w:rFonts w:ascii="Palatino Linotype" w:hAnsi="Palatino Linotype" w:cs="Tahoma"/>
          <w:color w:val="000000" w:themeColor="text1"/>
        </w:rPr>
        <w:t xml:space="preserve"> y sus alrededores.</w:t>
      </w:r>
    </w:p>
    <w:p w:rsidR="002A6BE5" w:rsidRPr="00E76595" w:rsidRDefault="002A6BE5" w:rsidP="002A6BE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:rsidR="00F009F1" w:rsidRPr="00E76595" w:rsidRDefault="00F009F1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El señor Presidente solicita se proceda a tomar votación del orden del día. </w:t>
      </w:r>
    </w:p>
    <w:p w:rsidR="00F009F1" w:rsidRPr="00E76595" w:rsidRDefault="00F009F1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:rsidR="00F665C6" w:rsidRPr="00E76595" w:rsidRDefault="00F665C6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Los miembros de la comisión aprueban el orden del día</w:t>
      </w:r>
      <w:r w:rsidR="004065C2"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 sin observaciones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, conforme la siguiente votación:</w:t>
      </w:r>
    </w:p>
    <w:p w:rsidR="00F665C6" w:rsidRPr="00E76595" w:rsidRDefault="00F665C6" w:rsidP="0022232A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4A1304" w:rsidRPr="00E76595" w:rsidTr="00D26DD9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A1304" w:rsidRPr="00E76595" w:rsidRDefault="004A1304" w:rsidP="00347654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4A1304" w:rsidRPr="00E76595" w:rsidTr="00D26DD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E76595" w:rsidRDefault="004A1304" w:rsidP="00A0663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E76595" w:rsidRDefault="004A1304" w:rsidP="00A0663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E76595" w:rsidRDefault="004A1304" w:rsidP="00A0663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E76595" w:rsidRDefault="004A1304" w:rsidP="00A0663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A1304" w:rsidRPr="00E76595" w:rsidRDefault="004A1304" w:rsidP="00A0663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E76595" w:rsidRDefault="004A1304" w:rsidP="00A0663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4A1304" w:rsidRPr="00E76595" w:rsidTr="00D26DD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E76595" w:rsidRDefault="004A1304" w:rsidP="0022232A">
            <w:pPr>
              <w:jc w:val="both"/>
              <w:rPr>
                <w:rFonts w:ascii="Palatino Linotype" w:hAnsi="Palatino Linotype" w:cs="Tahoma"/>
                <w:color w:val="000000" w:themeColor="text1"/>
                <w:sz w:val="22"/>
                <w:szCs w:val="22"/>
              </w:rPr>
            </w:pPr>
            <w:r w:rsidRPr="00E76595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A1304" w:rsidRPr="00E76595" w:rsidTr="00D26DD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E76595" w:rsidRDefault="004A1304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Santiago Guarderas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E76595" w:rsidRDefault="00A0663E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A1304" w:rsidRPr="00E76595" w:rsidTr="00D26DD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E76595" w:rsidRDefault="004A1304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E76595" w:rsidRDefault="004A1304" w:rsidP="005862F4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E76595">
              <w:rPr>
                <w:rFonts w:ascii="Palatino Linotype" w:hAnsi="Palatino Linotype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A1304" w:rsidRPr="00E76595" w:rsidTr="00D26DD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E76595" w:rsidRDefault="004A1304" w:rsidP="0022232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E76595" w:rsidRDefault="00A0663E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A1304" w:rsidRPr="00E76595" w:rsidRDefault="004A1304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1304" w:rsidRPr="00E76595" w:rsidRDefault="00A0663E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4A1304" w:rsidRPr="00E76595" w:rsidRDefault="004A1304" w:rsidP="0022232A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4A1304" w:rsidRPr="00E76595" w:rsidRDefault="004A1304" w:rsidP="0022232A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405F0C" w:rsidRPr="00E76595" w:rsidRDefault="00405F0C" w:rsidP="005862F4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:rsidR="004065C2" w:rsidRPr="00E76595" w:rsidRDefault="004065C2" w:rsidP="0022232A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CB7B19" w:rsidRPr="00E76595" w:rsidRDefault="00B001C8" w:rsidP="00CB7B1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Primer P</w:t>
      </w:r>
      <w:r w:rsidR="00405F0C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unto</w:t>
      </w:r>
      <w:r w:rsidR="0072443B"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>.-</w:t>
      </w:r>
      <w:r w:rsidR="00C10F24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CB7B19" w:rsidRPr="00E76595"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  <w:t>Conocimiento y aprobación del acta de la Sesión No. 037 Ordinaria de la Comisión de Participación Ciudadana y Gobierno Abierto del 02 de diciembre de 2020.</w:t>
      </w:r>
      <w:r w:rsidR="00CB7B19"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 </w:t>
      </w:r>
    </w:p>
    <w:p w:rsidR="002030C6" w:rsidRPr="00E76595" w:rsidRDefault="002030C6" w:rsidP="0022232A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  <w:lang w:val="es-EC" w:eastAsia="en-US"/>
        </w:rPr>
      </w:pPr>
    </w:p>
    <w:p w:rsidR="00FF7A2D" w:rsidRPr="00E76595" w:rsidRDefault="00947566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Una vez acogidas las observaciones 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a</w:t>
      </w:r>
      <w:r w:rsidR="00FF7A2D"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l </w:t>
      </w:r>
      <w:r w:rsidR="00CB7B19"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a</w:t>
      </w:r>
      <w:r w:rsidR="00CB7B19"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cta de la Sesión No. 037 Ordinaria de la Comisión de Participación Ciudadana y Gobierno Abierto del 02 de diciembre de 2020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; e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l presidente de la comisión, solicita se proceda a tomar votación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.</w:t>
      </w:r>
    </w:p>
    <w:p w:rsidR="00947566" w:rsidRPr="00E76595" w:rsidRDefault="00947566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:rsidR="00947566" w:rsidRPr="00E76595" w:rsidRDefault="00947566" w:rsidP="00947566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Los miembros de la comisión aprueban 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el acta en referencia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>, conforme la siguiente votación:</w:t>
      </w:r>
    </w:p>
    <w:p w:rsidR="00FF7A2D" w:rsidRPr="00E76595" w:rsidRDefault="00FF7A2D" w:rsidP="0022232A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C" w:eastAsia="en-US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2030C6" w:rsidRPr="00E76595" w:rsidTr="00737109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030C6" w:rsidRPr="00E76595" w:rsidRDefault="002030C6" w:rsidP="003E57D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2030C6" w:rsidRPr="00E76595" w:rsidTr="0073710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30C6" w:rsidRPr="00E76595" w:rsidRDefault="002030C6" w:rsidP="003E57D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INTEGRANTES  </w:t>
            </w: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30C6" w:rsidRPr="00E76595" w:rsidRDefault="002030C6" w:rsidP="003E57D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30C6" w:rsidRPr="00E76595" w:rsidRDefault="002030C6" w:rsidP="003E57D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EN </w:t>
            </w: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30C6" w:rsidRPr="00E76595" w:rsidRDefault="002030C6" w:rsidP="003E57D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030C6" w:rsidRPr="00E76595" w:rsidRDefault="002030C6" w:rsidP="003E57D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EN </w:t>
            </w: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30C6" w:rsidRPr="00E76595" w:rsidRDefault="002030C6" w:rsidP="003E57D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AUSENTE</w:t>
            </w:r>
          </w:p>
        </w:tc>
      </w:tr>
      <w:tr w:rsidR="002030C6" w:rsidRPr="00E76595" w:rsidTr="0073710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E76595" w:rsidRDefault="002030C6" w:rsidP="0022232A">
            <w:pPr>
              <w:jc w:val="both"/>
              <w:rPr>
                <w:rFonts w:ascii="Palatino Linotype" w:hAnsi="Palatino Linotype" w:cs="Tahoma"/>
                <w:color w:val="000000" w:themeColor="text1"/>
                <w:sz w:val="22"/>
                <w:szCs w:val="22"/>
              </w:rPr>
            </w:pPr>
            <w:r w:rsidRPr="00E76595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030C6" w:rsidRPr="00E76595" w:rsidTr="0073710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E76595" w:rsidRDefault="002030C6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Santiago Guarderas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E76595" w:rsidRDefault="00CB7B19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2030C6" w:rsidRPr="00E76595" w:rsidTr="0073710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E76595" w:rsidRDefault="002030C6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E76595" w:rsidRDefault="002030C6" w:rsidP="005862F4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E76595">
              <w:rPr>
                <w:rFonts w:ascii="Palatino Linotype" w:hAnsi="Palatino Linotype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030C6" w:rsidRPr="00E76595" w:rsidTr="0073710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30C6" w:rsidRPr="00E76595" w:rsidRDefault="002030C6" w:rsidP="0022232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30C6" w:rsidRPr="00E76595" w:rsidRDefault="00CB7B19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030C6" w:rsidRPr="00E76595" w:rsidRDefault="002030C6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30C6" w:rsidRPr="00E76595" w:rsidRDefault="00CB7B19" w:rsidP="005862F4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2030C6" w:rsidRPr="00E76595" w:rsidRDefault="002030C6" w:rsidP="0022232A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C" w:eastAsia="en-US"/>
        </w:rPr>
      </w:pPr>
    </w:p>
    <w:p w:rsidR="002030C6" w:rsidRPr="00E76595" w:rsidRDefault="002030C6" w:rsidP="0022232A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C" w:eastAsia="en-US"/>
        </w:rPr>
      </w:pPr>
    </w:p>
    <w:p w:rsidR="00B37E58" w:rsidRPr="00E76595" w:rsidRDefault="00B37E58" w:rsidP="00B37E58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</w:pPr>
      <w:r w:rsidRPr="00E7659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Segundo Punto.- </w:t>
      </w:r>
      <w:r w:rsidRPr="00E76595"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  <w:t xml:space="preserve">Comisiones generales para recibir </w:t>
      </w:r>
      <w:proofErr w:type="gramStart"/>
      <w:r w:rsidRPr="00E76595"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  <w:t>a</w:t>
      </w:r>
      <w:proofErr w:type="gramEnd"/>
      <w:r w:rsidRPr="00E76595"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  <w:t xml:space="preserve">: </w:t>
      </w:r>
    </w:p>
    <w:p w:rsidR="00B37E58" w:rsidRPr="00E76595" w:rsidRDefault="00B37E58" w:rsidP="00B37E58">
      <w:pPr>
        <w:pStyle w:val="Prrafodelista"/>
        <w:numPr>
          <w:ilvl w:val="0"/>
          <w:numId w:val="12"/>
        </w:numPr>
        <w:jc w:val="both"/>
        <w:rPr>
          <w:rFonts w:ascii="Palatino Linotype" w:hAnsi="Palatino Linotype" w:cs="Tahoma"/>
          <w:b/>
          <w:color w:val="000000" w:themeColor="text1"/>
        </w:rPr>
      </w:pPr>
      <w:r w:rsidRPr="00E76595">
        <w:rPr>
          <w:rFonts w:ascii="Palatino Linotype" w:hAnsi="Palatino Linotype" w:cs="Tahoma"/>
          <w:b/>
          <w:color w:val="000000" w:themeColor="text1"/>
        </w:rPr>
        <w:t>Sr. Juan Pablo Rodríguez, para receptar aportes al “Proyecto de Ordenanza Metropolitana Sustitutiva del Libro I.3, Título II, Del Sistema Metropolitano de Participación Ciudadana y Control Social del Código Municipal para el Distrito Metropolitano de Quito (Anterior Ordenanza Metropolitana No. 102)”.</w:t>
      </w:r>
    </w:p>
    <w:p w:rsidR="006A13AB" w:rsidRPr="00E76595" w:rsidRDefault="004260E9" w:rsidP="00B626C7">
      <w:pPr>
        <w:jc w:val="both"/>
        <w:rPr>
          <w:rFonts w:ascii="Palatino Linotype" w:hAnsi="Palatino Linotype"/>
          <w:sz w:val="22"/>
          <w:szCs w:val="22"/>
          <w:lang w:val="es-EC" w:eastAsia="en-US"/>
        </w:rPr>
      </w:pPr>
      <w:r w:rsidRPr="00E76595">
        <w:rPr>
          <w:rFonts w:ascii="Palatino Linotype" w:hAnsi="Palatino Linotype"/>
          <w:sz w:val="22"/>
          <w:szCs w:val="22"/>
          <w:lang w:val="es-EC" w:eastAsia="en-US"/>
        </w:rPr>
        <w:t>Durante su intervención el s</w:t>
      </w:r>
      <w:r w:rsidR="006A13AB"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eñor </w:t>
      </w:r>
      <w:r w:rsidR="00B626C7" w:rsidRPr="00E76595">
        <w:rPr>
          <w:rFonts w:ascii="Palatino Linotype" w:hAnsi="Palatino Linotype"/>
          <w:sz w:val="22"/>
          <w:szCs w:val="22"/>
          <w:lang w:val="es-EC" w:eastAsia="en-US"/>
        </w:rPr>
        <w:t>Juan Pablo Rodríguez</w:t>
      </w:r>
      <w:r w:rsidR="00B626C7"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, </w:t>
      </w:r>
      <w:r w:rsidRPr="00E76595">
        <w:rPr>
          <w:rFonts w:ascii="Palatino Linotype" w:hAnsi="Palatino Linotype"/>
          <w:sz w:val="22"/>
          <w:szCs w:val="22"/>
          <w:lang w:val="es-EC" w:eastAsia="en-US"/>
        </w:rPr>
        <w:t>presentó</w:t>
      </w:r>
      <w:r w:rsidR="006A13AB"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 varias observaciones al proyecto de Ordenanza, en </w:t>
      </w:r>
      <w:r w:rsidR="00B626C7" w:rsidRPr="00E76595">
        <w:rPr>
          <w:rFonts w:ascii="Palatino Linotype" w:hAnsi="Palatino Linotype"/>
          <w:sz w:val="22"/>
          <w:szCs w:val="22"/>
          <w:lang w:val="es-EC" w:eastAsia="en-US"/>
        </w:rPr>
        <w:t>temas relacionados con d</w:t>
      </w:r>
      <w:r w:rsidR="006A13AB" w:rsidRPr="00E76595">
        <w:rPr>
          <w:rFonts w:ascii="Palatino Linotype" w:hAnsi="Palatino Linotype"/>
          <w:sz w:val="22"/>
          <w:szCs w:val="22"/>
          <w:lang w:val="es-EC" w:eastAsia="en-US"/>
        </w:rPr>
        <w:t>emocracia representativa local, directa y comunitaria</w:t>
      </w:r>
      <w:r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; </w:t>
      </w:r>
      <w:r w:rsidRPr="00E76595">
        <w:rPr>
          <w:rFonts w:ascii="Palatino Linotype" w:hAnsi="Palatino Linotype"/>
          <w:sz w:val="22"/>
          <w:szCs w:val="22"/>
          <w:lang w:val="es-EC" w:eastAsia="en-US"/>
        </w:rPr>
        <w:t>mecanismos de control social y mecanismos de participación ciudadana</w:t>
      </w:r>
      <w:r w:rsidRPr="00E76595">
        <w:rPr>
          <w:rFonts w:ascii="Palatino Linotype" w:hAnsi="Palatino Linotype"/>
          <w:sz w:val="22"/>
          <w:szCs w:val="22"/>
          <w:lang w:val="es-EC" w:eastAsia="en-US"/>
        </w:rPr>
        <w:t>. S</w:t>
      </w:r>
      <w:r w:rsidR="00B626C7" w:rsidRPr="00E76595">
        <w:rPr>
          <w:rFonts w:ascii="Palatino Linotype" w:hAnsi="Palatino Linotype"/>
          <w:sz w:val="22"/>
          <w:szCs w:val="22"/>
          <w:lang w:val="es-EC" w:eastAsia="en-US"/>
        </w:rPr>
        <w:t>olicita s</w:t>
      </w:r>
      <w:r w:rsidR="006A13AB" w:rsidRPr="00E76595">
        <w:rPr>
          <w:rFonts w:ascii="Palatino Linotype" w:hAnsi="Palatino Linotype"/>
          <w:sz w:val="22"/>
          <w:szCs w:val="22"/>
          <w:lang w:val="es-EC" w:eastAsia="en-US"/>
        </w:rPr>
        <w:t>e establezca un procedimiento parlamentario general, que permita anclarse a todos los niveles territoriales de participación</w:t>
      </w:r>
      <w:r w:rsidRPr="00E76595">
        <w:rPr>
          <w:rFonts w:ascii="Palatino Linotype" w:hAnsi="Palatino Linotype"/>
          <w:sz w:val="22"/>
          <w:szCs w:val="22"/>
          <w:lang w:val="es-EC" w:eastAsia="en-US"/>
        </w:rPr>
        <w:t>. M</w:t>
      </w:r>
      <w:r w:rsidR="00B626C7" w:rsidRPr="00E76595">
        <w:rPr>
          <w:rFonts w:ascii="Palatino Linotype" w:hAnsi="Palatino Linotype"/>
          <w:sz w:val="22"/>
          <w:szCs w:val="22"/>
          <w:lang w:val="es-EC" w:eastAsia="en-US"/>
        </w:rPr>
        <w:t>anifiesta qu</w:t>
      </w:r>
      <w:r w:rsidR="006A13AB"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e la </w:t>
      </w:r>
      <w:r w:rsidRPr="00E76595">
        <w:rPr>
          <w:rFonts w:ascii="Palatino Linotype" w:hAnsi="Palatino Linotype"/>
          <w:sz w:val="22"/>
          <w:szCs w:val="22"/>
          <w:lang w:val="es-EC" w:eastAsia="en-US"/>
        </w:rPr>
        <w:t>representación</w:t>
      </w:r>
      <w:r w:rsidR="006A13AB"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 </w:t>
      </w:r>
      <w:r w:rsidRPr="00E76595">
        <w:rPr>
          <w:rFonts w:ascii="Palatino Linotype" w:hAnsi="Palatino Linotype"/>
          <w:sz w:val="22"/>
          <w:szCs w:val="22"/>
          <w:lang w:val="es-EC" w:eastAsia="en-US"/>
        </w:rPr>
        <w:t>ciudadana</w:t>
      </w:r>
      <w:r w:rsidR="006A13AB"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 no deb</w:t>
      </w:r>
      <w:r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e limitarse solo al nivel zonal; además </w:t>
      </w:r>
      <w:r w:rsidR="006A13AB"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que </w:t>
      </w:r>
      <w:r w:rsidR="00F66093"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se tome en cuenta los </w:t>
      </w:r>
      <w:r w:rsidR="006A13AB" w:rsidRPr="00E76595">
        <w:rPr>
          <w:rFonts w:ascii="Palatino Linotype" w:hAnsi="Palatino Linotype"/>
          <w:sz w:val="22"/>
          <w:szCs w:val="22"/>
          <w:lang w:val="es-EC" w:eastAsia="en-US"/>
        </w:rPr>
        <w:t>m</w:t>
      </w:r>
      <w:r w:rsidRPr="00E76595">
        <w:rPr>
          <w:rFonts w:ascii="Palatino Linotype" w:hAnsi="Palatino Linotype"/>
          <w:sz w:val="22"/>
          <w:szCs w:val="22"/>
          <w:lang w:val="es-EC" w:eastAsia="en-US"/>
        </w:rPr>
        <w:t>e</w:t>
      </w:r>
      <w:r w:rsidR="006A13AB" w:rsidRPr="00E76595">
        <w:rPr>
          <w:rFonts w:ascii="Palatino Linotype" w:hAnsi="Palatino Linotype"/>
          <w:sz w:val="22"/>
          <w:szCs w:val="22"/>
          <w:lang w:val="es-EC" w:eastAsia="en-US"/>
        </w:rPr>
        <w:t>canismos alterna</w:t>
      </w:r>
      <w:r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tivos de solución de conflictos </w:t>
      </w:r>
      <w:r w:rsidR="00F66093" w:rsidRPr="00E76595">
        <w:rPr>
          <w:rFonts w:ascii="Palatino Linotype" w:hAnsi="Palatino Linotype"/>
          <w:sz w:val="22"/>
          <w:szCs w:val="22"/>
          <w:lang w:val="es-EC" w:eastAsia="en-US"/>
        </w:rPr>
        <w:t xml:space="preserve">y </w:t>
      </w:r>
      <w:r w:rsidR="006A13AB" w:rsidRPr="00E76595">
        <w:rPr>
          <w:rFonts w:ascii="Palatino Linotype" w:hAnsi="Palatino Linotype"/>
          <w:sz w:val="22"/>
          <w:szCs w:val="22"/>
          <w:lang w:val="es-EC" w:eastAsia="en-US"/>
        </w:rPr>
        <w:t>mecanismos de gestión territorial (directa y cogestión)</w:t>
      </w:r>
      <w:r w:rsidR="00B626C7" w:rsidRPr="00E76595">
        <w:rPr>
          <w:rFonts w:ascii="Palatino Linotype" w:hAnsi="Palatino Linotype"/>
          <w:sz w:val="22"/>
          <w:szCs w:val="22"/>
          <w:lang w:val="es-EC" w:eastAsia="en-US"/>
        </w:rPr>
        <w:t>, etc.</w:t>
      </w:r>
    </w:p>
    <w:p w:rsidR="006A13AB" w:rsidRPr="00E76595" w:rsidRDefault="006A13AB" w:rsidP="00B37E58">
      <w:pPr>
        <w:ind w:left="36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B37E58" w:rsidRPr="00E76595" w:rsidRDefault="00B37E58" w:rsidP="00B37E58">
      <w:pPr>
        <w:pStyle w:val="Prrafodelista"/>
        <w:numPr>
          <w:ilvl w:val="0"/>
          <w:numId w:val="12"/>
        </w:numPr>
        <w:jc w:val="both"/>
        <w:rPr>
          <w:rFonts w:ascii="Palatino Linotype" w:hAnsi="Palatino Linotype" w:cs="Tahoma"/>
          <w:b/>
          <w:color w:val="000000" w:themeColor="text1"/>
        </w:rPr>
      </w:pPr>
      <w:r w:rsidRPr="00E76595">
        <w:rPr>
          <w:rFonts w:ascii="Palatino Linotype" w:hAnsi="Palatino Linotype" w:cs="Tahoma"/>
          <w:b/>
          <w:color w:val="000000" w:themeColor="text1"/>
        </w:rPr>
        <w:t xml:space="preserve">Representantes del Colectivo Ciudadano </w:t>
      </w:r>
      <w:proofErr w:type="spellStart"/>
      <w:r w:rsidRPr="00E76595">
        <w:rPr>
          <w:rFonts w:ascii="Palatino Linotype" w:hAnsi="Palatino Linotype" w:cs="Tahoma"/>
          <w:b/>
          <w:color w:val="000000" w:themeColor="text1"/>
        </w:rPr>
        <w:t>Ilaló</w:t>
      </w:r>
      <w:proofErr w:type="spellEnd"/>
      <w:r w:rsidRPr="00E76595">
        <w:rPr>
          <w:rFonts w:ascii="Palatino Linotype" w:hAnsi="Palatino Linotype" w:cs="Tahoma"/>
          <w:b/>
          <w:color w:val="000000" w:themeColor="text1"/>
        </w:rPr>
        <w:t xml:space="preserve"> Verde, respecto a la situación actual del Volcán </w:t>
      </w:r>
      <w:proofErr w:type="spellStart"/>
      <w:r w:rsidRPr="00E76595">
        <w:rPr>
          <w:rFonts w:ascii="Palatino Linotype" w:hAnsi="Palatino Linotype" w:cs="Tahoma"/>
          <w:b/>
          <w:color w:val="000000" w:themeColor="text1"/>
        </w:rPr>
        <w:t>Ilaló</w:t>
      </w:r>
      <w:proofErr w:type="spellEnd"/>
      <w:r w:rsidRPr="00E76595">
        <w:rPr>
          <w:rFonts w:ascii="Palatino Linotype" w:hAnsi="Palatino Linotype" w:cs="Tahoma"/>
          <w:b/>
          <w:color w:val="000000" w:themeColor="text1"/>
        </w:rPr>
        <w:t xml:space="preserve"> y sus alrededores.</w:t>
      </w:r>
    </w:p>
    <w:p w:rsidR="00146D18" w:rsidRPr="00E76595" w:rsidRDefault="00146D18" w:rsidP="00146D18">
      <w:pPr>
        <w:jc w:val="both"/>
        <w:rPr>
          <w:rFonts w:ascii="Palatino Linotype" w:hAnsi="Palatino Linotype" w:cs="Tahoma"/>
          <w:sz w:val="22"/>
          <w:szCs w:val="22"/>
        </w:rPr>
      </w:pPr>
      <w:r w:rsidRPr="00E76595">
        <w:rPr>
          <w:rFonts w:ascii="Palatino Linotype" w:hAnsi="Palatino Linotype" w:cs="Tahoma"/>
          <w:sz w:val="22"/>
          <w:szCs w:val="22"/>
        </w:rPr>
        <w:t>L</w:t>
      </w:r>
      <w:r w:rsidRPr="00E76595">
        <w:rPr>
          <w:rFonts w:ascii="Palatino Linotype" w:hAnsi="Palatino Linotype" w:cs="Tahoma"/>
          <w:sz w:val="22"/>
          <w:szCs w:val="22"/>
        </w:rPr>
        <w:t xml:space="preserve">uego de escuchar a los </w:t>
      </w:r>
      <w:r w:rsidRPr="00E76595">
        <w:rPr>
          <w:rFonts w:ascii="Palatino Linotype" w:hAnsi="Palatino Linotype" w:cs="Tahoma"/>
          <w:sz w:val="22"/>
          <w:szCs w:val="22"/>
        </w:rPr>
        <w:t xml:space="preserve">señores </w:t>
      </w:r>
      <w:r w:rsidRPr="00E76595">
        <w:rPr>
          <w:rFonts w:ascii="Palatino Linotype" w:eastAsia="Times New Roman" w:hAnsi="Palatino Linotype"/>
          <w:color w:val="000000"/>
          <w:sz w:val="22"/>
          <w:szCs w:val="22"/>
        </w:rPr>
        <w:t>José Granizo, Liliana</w:t>
      </w:r>
      <w:r w:rsidR="00187B2B" w:rsidRPr="00E76595">
        <w:rPr>
          <w:rFonts w:ascii="Palatino Linotype" w:eastAsia="Times New Roman" w:hAnsi="Palatino Linotype"/>
          <w:color w:val="000000"/>
          <w:sz w:val="22"/>
          <w:szCs w:val="22"/>
        </w:rPr>
        <w:t xml:space="preserve"> Donoso</w:t>
      </w:r>
      <w:r w:rsidRPr="00E76595">
        <w:rPr>
          <w:rFonts w:ascii="Palatino Linotype" w:eastAsia="Times New Roman" w:hAnsi="Palatino Linotype"/>
          <w:color w:val="000000"/>
          <w:sz w:val="22"/>
          <w:szCs w:val="22"/>
        </w:rPr>
        <w:t>; y, Cecilia Pacheco</w:t>
      </w:r>
      <w:r w:rsidRPr="00E76595">
        <w:rPr>
          <w:rFonts w:ascii="Palatino Linotype" w:hAnsi="Palatino Linotype" w:cs="Tahoma"/>
          <w:sz w:val="22"/>
          <w:szCs w:val="22"/>
        </w:rPr>
        <w:t xml:space="preserve">, </w:t>
      </w:r>
      <w:r w:rsidRPr="00E76595">
        <w:rPr>
          <w:rFonts w:ascii="Palatino Linotype" w:hAnsi="Palatino Linotype" w:cs="Tahoma"/>
          <w:sz w:val="22"/>
          <w:szCs w:val="22"/>
        </w:rPr>
        <w:t xml:space="preserve">representantes del Colectivo Ciudadano </w:t>
      </w:r>
      <w:proofErr w:type="spellStart"/>
      <w:r w:rsidRPr="00E76595">
        <w:rPr>
          <w:rFonts w:ascii="Palatino Linotype" w:hAnsi="Palatino Linotype" w:cs="Tahoma"/>
          <w:sz w:val="22"/>
          <w:szCs w:val="22"/>
        </w:rPr>
        <w:t>Ilaló</w:t>
      </w:r>
      <w:proofErr w:type="spellEnd"/>
      <w:r w:rsidRPr="00E76595">
        <w:rPr>
          <w:rFonts w:ascii="Palatino Linotype" w:hAnsi="Palatino Linotype" w:cs="Tahoma"/>
          <w:sz w:val="22"/>
          <w:szCs w:val="22"/>
        </w:rPr>
        <w:t xml:space="preserve"> Verde, respecto a la actual situación del Volcán </w:t>
      </w:r>
      <w:proofErr w:type="spellStart"/>
      <w:r w:rsidRPr="00E76595">
        <w:rPr>
          <w:rFonts w:ascii="Palatino Linotype" w:hAnsi="Palatino Linotype" w:cs="Tahoma"/>
          <w:sz w:val="22"/>
          <w:szCs w:val="22"/>
        </w:rPr>
        <w:t>Ilaló</w:t>
      </w:r>
      <w:proofErr w:type="spellEnd"/>
      <w:r w:rsidRPr="00E76595">
        <w:rPr>
          <w:rFonts w:ascii="Palatino Linotype" w:hAnsi="Palatino Linotype" w:cs="Tahoma"/>
          <w:sz w:val="22"/>
          <w:szCs w:val="22"/>
        </w:rPr>
        <w:t xml:space="preserve"> y sus alrededores; </w:t>
      </w:r>
      <w:r w:rsidRPr="00E76595">
        <w:rPr>
          <w:rFonts w:ascii="Palatino Linotype" w:hAnsi="Palatino Linotype" w:cs="Tahoma"/>
          <w:sz w:val="22"/>
          <w:szCs w:val="22"/>
        </w:rPr>
        <w:t xml:space="preserve">el presidente de la Comisión de Participación Ciudadana, concejal Fernando Morales, </w:t>
      </w:r>
      <w:proofErr w:type="gramStart"/>
      <w:r w:rsidRPr="00E76595">
        <w:rPr>
          <w:rFonts w:ascii="Palatino Linotype" w:hAnsi="Palatino Linotype" w:cs="Tahoma"/>
          <w:sz w:val="22"/>
          <w:szCs w:val="22"/>
        </w:rPr>
        <w:t xml:space="preserve">mocionó </w:t>
      </w:r>
      <w:r w:rsidRPr="00E76595">
        <w:rPr>
          <w:rFonts w:ascii="Palatino Linotype" w:hAnsi="Palatino Linotype" w:cs="Tahoma"/>
          <w:sz w:val="22"/>
          <w:szCs w:val="22"/>
        </w:rPr>
        <w:t>:</w:t>
      </w:r>
      <w:proofErr w:type="gramEnd"/>
    </w:p>
    <w:p w:rsidR="00146D18" w:rsidRPr="00E76595" w:rsidRDefault="00146D18" w:rsidP="00146D18">
      <w:pPr>
        <w:pStyle w:val="Prrafodelista"/>
        <w:numPr>
          <w:ilvl w:val="0"/>
          <w:numId w:val="13"/>
        </w:numPr>
        <w:spacing w:after="0"/>
        <w:jc w:val="both"/>
        <w:rPr>
          <w:rFonts w:ascii="Palatino Linotype" w:hAnsi="Palatino Linotype" w:cs="Tahoma"/>
        </w:rPr>
      </w:pPr>
      <w:r w:rsidRPr="00E76595">
        <w:rPr>
          <w:rFonts w:ascii="Palatino Linotype" w:hAnsi="Palatino Linotype" w:cs="Tahoma"/>
        </w:rPr>
        <w:t>Exhortar</w:t>
      </w:r>
      <w:r w:rsidRPr="00E76595">
        <w:rPr>
          <w:rFonts w:ascii="Palatino Linotype" w:hAnsi="Palatino Linotype"/>
        </w:rPr>
        <w:t xml:space="preserve"> a la Secretaría de Territorio, Hábitat y Vivienda; y, a la </w:t>
      </w:r>
      <w:r w:rsidRPr="00E76595">
        <w:rPr>
          <w:rFonts w:ascii="Palatino Linotype" w:hAnsi="Palatino Linotype" w:cs="Tahoma"/>
        </w:rPr>
        <w:t xml:space="preserve">Secretaría de Ambiente, para que brinden respuesta a las inquietudes presentadas por los representantes del Colectivo Ciudadano </w:t>
      </w:r>
      <w:proofErr w:type="spellStart"/>
      <w:r w:rsidRPr="00E76595">
        <w:rPr>
          <w:rFonts w:ascii="Palatino Linotype" w:hAnsi="Palatino Linotype" w:cs="Tahoma"/>
        </w:rPr>
        <w:t>Ilaló</w:t>
      </w:r>
      <w:proofErr w:type="spellEnd"/>
      <w:r w:rsidRPr="00E76595">
        <w:rPr>
          <w:rFonts w:ascii="Palatino Linotype" w:hAnsi="Palatino Linotype" w:cs="Tahoma"/>
        </w:rPr>
        <w:t xml:space="preserve"> Verde en la en sesión No. 038 - ordinaria de 16 de diciembre de 2020 de la Comisión de Participación Ciudadana y Gobierno Abierto; </w:t>
      </w:r>
    </w:p>
    <w:p w:rsidR="00146D18" w:rsidRPr="00E76595" w:rsidRDefault="00146D18" w:rsidP="00146D18">
      <w:pPr>
        <w:pStyle w:val="Prrafodelista"/>
        <w:numPr>
          <w:ilvl w:val="0"/>
          <w:numId w:val="13"/>
        </w:numPr>
        <w:spacing w:after="0"/>
        <w:jc w:val="both"/>
        <w:rPr>
          <w:rFonts w:ascii="Palatino Linotype" w:hAnsi="Palatino Linotype" w:cs="Tahoma"/>
        </w:rPr>
      </w:pPr>
      <w:r w:rsidRPr="00E76595">
        <w:rPr>
          <w:rFonts w:ascii="Palatino Linotype" w:hAnsi="Palatino Linotype" w:cs="Tahoma"/>
        </w:rPr>
        <w:t xml:space="preserve">Presenten a la comisión un informe cronológico sobre las acciones que han realizado en relación a la situación del Volcán </w:t>
      </w:r>
      <w:proofErr w:type="spellStart"/>
      <w:r w:rsidRPr="00E76595">
        <w:rPr>
          <w:rFonts w:ascii="Palatino Linotype" w:hAnsi="Palatino Linotype" w:cs="Tahoma"/>
        </w:rPr>
        <w:t>Ilaló</w:t>
      </w:r>
      <w:proofErr w:type="spellEnd"/>
      <w:r w:rsidRPr="00E76595">
        <w:rPr>
          <w:rFonts w:ascii="Palatino Linotype" w:hAnsi="Palatino Linotype" w:cs="Tahoma"/>
        </w:rPr>
        <w:t xml:space="preserve"> y sus alrededores; y,</w:t>
      </w:r>
    </w:p>
    <w:p w:rsidR="00146D18" w:rsidRPr="00E76595" w:rsidRDefault="00146D18" w:rsidP="00146D18">
      <w:pPr>
        <w:pStyle w:val="Prrafodelista"/>
        <w:numPr>
          <w:ilvl w:val="0"/>
          <w:numId w:val="13"/>
        </w:numPr>
        <w:spacing w:after="0"/>
        <w:jc w:val="both"/>
        <w:rPr>
          <w:rFonts w:ascii="Palatino Linotype" w:hAnsi="Palatino Linotype" w:cs="Tahoma"/>
        </w:rPr>
      </w:pPr>
      <w:r w:rsidRPr="00E76595">
        <w:rPr>
          <w:rFonts w:ascii="Palatino Linotype" w:hAnsi="Palatino Linotype" w:cs="Tahoma"/>
        </w:rPr>
        <w:t xml:space="preserve">Presenten un documento que contenga el proceso y cronograma detallado de las acciones de socialización que realizaran sobre el proyecto de ordenanza </w:t>
      </w:r>
      <w:r w:rsidRPr="00E76595">
        <w:rPr>
          <w:rFonts w:ascii="Palatino Linotype" w:hAnsi="Palatino Linotype"/>
        </w:rPr>
        <w:t xml:space="preserve">que regula el área de intervención especial y recuperación </w:t>
      </w:r>
      <w:r w:rsidRPr="00E76595">
        <w:rPr>
          <w:rFonts w:ascii="Palatino Linotype" w:hAnsi="Palatino Linotype" w:cs="Tahoma"/>
        </w:rPr>
        <w:t xml:space="preserve">del volcán </w:t>
      </w:r>
      <w:proofErr w:type="spellStart"/>
      <w:r w:rsidRPr="00E76595">
        <w:rPr>
          <w:rFonts w:ascii="Palatino Linotype" w:hAnsi="Palatino Linotype" w:cs="Tahoma"/>
        </w:rPr>
        <w:t>Ilaló</w:t>
      </w:r>
      <w:proofErr w:type="spellEnd"/>
      <w:r w:rsidRPr="00E76595">
        <w:rPr>
          <w:rFonts w:ascii="Palatino Linotype" w:hAnsi="Palatino Linotype" w:cs="Tahoma"/>
        </w:rPr>
        <w:t xml:space="preserve">.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146D18" w:rsidRPr="00E76595" w:rsidTr="003D4F5F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46D18" w:rsidRPr="00E76595" w:rsidTr="003D4F5F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18" w:rsidRPr="00E76595" w:rsidRDefault="00146D18" w:rsidP="003D4F5F">
            <w:pPr>
              <w:jc w:val="both"/>
              <w:rPr>
                <w:rFonts w:ascii="Palatino Linotype" w:hAnsi="Palatino Linotype" w:cs="Tahoma"/>
                <w:color w:val="000000" w:themeColor="text1"/>
                <w:sz w:val="22"/>
                <w:szCs w:val="22"/>
              </w:rPr>
            </w:pPr>
            <w:r w:rsidRPr="00E76595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46D18" w:rsidRPr="00E76595" w:rsidTr="003D4F5F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18" w:rsidRPr="00E76595" w:rsidRDefault="00146D18" w:rsidP="003D4F5F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Santiago </w:t>
            </w:r>
            <w:proofErr w:type="spellStart"/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146D18" w:rsidRPr="00E76595" w:rsidTr="003D4F5F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18" w:rsidRPr="00E76595" w:rsidRDefault="00146D18" w:rsidP="003D4F5F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18" w:rsidRPr="00E76595" w:rsidRDefault="00146D18" w:rsidP="003D4F5F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E76595">
              <w:rPr>
                <w:rFonts w:ascii="Palatino Linotype" w:hAnsi="Palatino Linotype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46D18" w:rsidRPr="00E76595" w:rsidTr="003D4F5F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46D18" w:rsidRPr="00E76595" w:rsidRDefault="00146D18" w:rsidP="003D4F5F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46D18" w:rsidRPr="00E76595" w:rsidRDefault="00146D18" w:rsidP="003D4F5F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B37E58" w:rsidRPr="00E76595" w:rsidRDefault="00B37E58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146D18" w:rsidRPr="00E76595" w:rsidRDefault="00146D18" w:rsidP="00146D18">
      <w:pPr>
        <w:jc w:val="both"/>
        <w:rPr>
          <w:rFonts w:ascii="Palatino Linotype" w:hAnsi="Palatino Linotype" w:cs="Tahoma"/>
          <w:sz w:val="22"/>
          <w:szCs w:val="22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>L</w:t>
      </w:r>
      <w:r w:rsidRPr="00E76595">
        <w:rPr>
          <w:rFonts w:ascii="Palatino Linotype" w:hAnsi="Palatino Linotype" w:cs="Tahoma"/>
          <w:sz w:val="22"/>
          <w:szCs w:val="22"/>
        </w:rPr>
        <w:t>a Comisión de Participación Ciudadana</w:t>
      </w:r>
      <w:r w:rsidRPr="00E76595">
        <w:rPr>
          <w:rFonts w:ascii="Palatino Linotype" w:hAnsi="Palatino Linotype" w:cs="Tahoma"/>
          <w:sz w:val="22"/>
          <w:szCs w:val="22"/>
        </w:rPr>
        <w:t xml:space="preserve"> y Gobierno </w:t>
      </w:r>
      <w:proofErr w:type="spellStart"/>
      <w:r w:rsidRPr="00E76595">
        <w:rPr>
          <w:rFonts w:ascii="Palatino Linotype" w:hAnsi="Palatino Linotype" w:cs="Tahoma"/>
          <w:sz w:val="22"/>
          <w:szCs w:val="22"/>
        </w:rPr>
        <w:t>Abieto</w:t>
      </w:r>
      <w:proofErr w:type="spellEnd"/>
      <w:r w:rsidRPr="00E76595">
        <w:rPr>
          <w:rFonts w:ascii="Palatino Linotype" w:hAnsi="Palatino Linotype" w:cs="Tahoma"/>
          <w:sz w:val="22"/>
          <w:szCs w:val="22"/>
        </w:rPr>
        <w:t xml:space="preserve">, </w:t>
      </w:r>
      <w:r w:rsidRPr="00E76595">
        <w:rPr>
          <w:rFonts w:ascii="Palatino Linotype" w:hAnsi="Palatino Linotype" w:cs="Tahoma"/>
          <w:b/>
          <w:sz w:val="22"/>
          <w:szCs w:val="22"/>
        </w:rPr>
        <w:t>Resolvió</w:t>
      </w:r>
      <w:r w:rsidRPr="00E76595">
        <w:rPr>
          <w:rFonts w:ascii="Palatino Linotype" w:hAnsi="Palatino Linotype" w:cs="Tahoma"/>
          <w:sz w:val="22"/>
          <w:szCs w:val="22"/>
        </w:rPr>
        <w:t>:</w:t>
      </w:r>
    </w:p>
    <w:p w:rsidR="00146D18" w:rsidRPr="00E76595" w:rsidRDefault="00146D18" w:rsidP="00146D18">
      <w:pPr>
        <w:jc w:val="both"/>
        <w:rPr>
          <w:rFonts w:ascii="Palatino Linotype" w:hAnsi="Palatino Linotype" w:cs="Tahoma"/>
          <w:sz w:val="22"/>
          <w:szCs w:val="22"/>
        </w:rPr>
      </w:pPr>
    </w:p>
    <w:p w:rsidR="00146D18" w:rsidRPr="00E76595" w:rsidRDefault="00146D18" w:rsidP="00146D18">
      <w:pPr>
        <w:pStyle w:val="Prrafodelista"/>
        <w:numPr>
          <w:ilvl w:val="0"/>
          <w:numId w:val="13"/>
        </w:numPr>
        <w:spacing w:after="0"/>
        <w:jc w:val="both"/>
        <w:rPr>
          <w:rFonts w:ascii="Palatino Linotype" w:hAnsi="Palatino Linotype" w:cs="Tahoma"/>
        </w:rPr>
      </w:pPr>
      <w:r w:rsidRPr="00E76595">
        <w:rPr>
          <w:rFonts w:ascii="Palatino Linotype" w:hAnsi="Palatino Linotype" w:cs="Tahoma"/>
        </w:rPr>
        <w:t>Exhortar</w:t>
      </w:r>
      <w:r w:rsidRPr="00E76595">
        <w:rPr>
          <w:rFonts w:ascii="Palatino Linotype" w:hAnsi="Palatino Linotype"/>
        </w:rPr>
        <w:t xml:space="preserve"> a la Secretaría de Territorio, Hábitat y Vivienda; y, a la </w:t>
      </w:r>
      <w:r w:rsidRPr="00E76595">
        <w:rPr>
          <w:rFonts w:ascii="Palatino Linotype" w:hAnsi="Palatino Linotype" w:cs="Tahoma"/>
        </w:rPr>
        <w:t xml:space="preserve">Secretaría de Ambiente, para que brinden respuesta a las inquietudes presentadas por los representantes del Colectivo Ciudadano </w:t>
      </w:r>
      <w:proofErr w:type="spellStart"/>
      <w:r w:rsidRPr="00E76595">
        <w:rPr>
          <w:rFonts w:ascii="Palatino Linotype" w:hAnsi="Palatino Linotype" w:cs="Tahoma"/>
        </w:rPr>
        <w:t>Ilaló</w:t>
      </w:r>
      <w:proofErr w:type="spellEnd"/>
      <w:r w:rsidRPr="00E76595">
        <w:rPr>
          <w:rFonts w:ascii="Palatino Linotype" w:hAnsi="Palatino Linotype" w:cs="Tahoma"/>
        </w:rPr>
        <w:t xml:space="preserve"> Verde en la en sesión No. 038 - ordinaria de 16 de diciembre de 2020 de la Comisión de Participación Ciudadana y Gobierno Abierto; </w:t>
      </w:r>
    </w:p>
    <w:p w:rsidR="00146D18" w:rsidRPr="00E76595" w:rsidRDefault="00146D18" w:rsidP="00146D18">
      <w:pPr>
        <w:pStyle w:val="Prrafodelista"/>
        <w:numPr>
          <w:ilvl w:val="0"/>
          <w:numId w:val="13"/>
        </w:numPr>
        <w:spacing w:after="0"/>
        <w:jc w:val="both"/>
        <w:rPr>
          <w:rFonts w:ascii="Palatino Linotype" w:hAnsi="Palatino Linotype" w:cs="Tahoma"/>
        </w:rPr>
      </w:pPr>
      <w:r w:rsidRPr="00E76595">
        <w:rPr>
          <w:rFonts w:ascii="Palatino Linotype" w:hAnsi="Palatino Linotype" w:cs="Tahoma"/>
        </w:rPr>
        <w:t xml:space="preserve">Presenten a la comisión un informe cronológico sobre las acciones que han realizado en relación a la situación del Volcán </w:t>
      </w:r>
      <w:proofErr w:type="spellStart"/>
      <w:r w:rsidRPr="00E76595">
        <w:rPr>
          <w:rFonts w:ascii="Palatino Linotype" w:hAnsi="Palatino Linotype" w:cs="Tahoma"/>
        </w:rPr>
        <w:t>Ilaló</w:t>
      </w:r>
      <w:proofErr w:type="spellEnd"/>
      <w:r w:rsidRPr="00E76595">
        <w:rPr>
          <w:rFonts w:ascii="Palatino Linotype" w:hAnsi="Palatino Linotype" w:cs="Tahoma"/>
        </w:rPr>
        <w:t xml:space="preserve"> y sus alrededores; y,</w:t>
      </w:r>
    </w:p>
    <w:p w:rsidR="00146D18" w:rsidRPr="00E76595" w:rsidRDefault="00146D18" w:rsidP="00146D18">
      <w:pPr>
        <w:pStyle w:val="Prrafodelista"/>
        <w:numPr>
          <w:ilvl w:val="0"/>
          <w:numId w:val="13"/>
        </w:numPr>
        <w:spacing w:after="0"/>
        <w:jc w:val="both"/>
        <w:rPr>
          <w:rFonts w:ascii="Palatino Linotype" w:hAnsi="Palatino Linotype" w:cs="Tahoma"/>
        </w:rPr>
      </w:pPr>
      <w:r w:rsidRPr="00E76595">
        <w:rPr>
          <w:rFonts w:ascii="Palatino Linotype" w:hAnsi="Palatino Linotype" w:cs="Tahoma"/>
        </w:rPr>
        <w:t xml:space="preserve">Presenten un documento que contenga el proceso y cronograma detallado de las acciones de socialización que realizaran sobre el proyecto de ordenanza </w:t>
      </w:r>
      <w:r w:rsidRPr="00E76595">
        <w:rPr>
          <w:rFonts w:ascii="Palatino Linotype" w:hAnsi="Palatino Linotype"/>
        </w:rPr>
        <w:t xml:space="preserve">que regula el área de intervención especial y recuperación </w:t>
      </w:r>
      <w:r w:rsidRPr="00E76595">
        <w:rPr>
          <w:rFonts w:ascii="Palatino Linotype" w:hAnsi="Palatino Linotype" w:cs="Tahoma"/>
        </w:rPr>
        <w:t xml:space="preserve">del volcán </w:t>
      </w:r>
      <w:proofErr w:type="spellStart"/>
      <w:r w:rsidRPr="00E76595">
        <w:rPr>
          <w:rFonts w:ascii="Palatino Linotype" w:hAnsi="Palatino Linotype" w:cs="Tahoma"/>
        </w:rPr>
        <w:t>Ilaló</w:t>
      </w:r>
      <w:proofErr w:type="spellEnd"/>
      <w:r w:rsidRPr="00E76595">
        <w:rPr>
          <w:rFonts w:ascii="Palatino Linotype" w:hAnsi="Palatino Linotype" w:cs="Tahoma"/>
        </w:rPr>
        <w:t xml:space="preserve">. </w:t>
      </w:r>
    </w:p>
    <w:p w:rsidR="00146D18" w:rsidRPr="00E76595" w:rsidRDefault="00146D18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405F0C" w:rsidRPr="00E76595" w:rsidRDefault="00A034B2" w:rsidP="0022232A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</w:t>
      </w:r>
      <w:r w:rsidR="00146D18"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agotado el orden del día, </w:t>
      </w:r>
      <w:r w:rsidR="00FC72A6" w:rsidRPr="00E76595">
        <w:rPr>
          <w:rFonts w:ascii="Palatino Linotype" w:hAnsi="Palatino Linotype" w:cs="Tahoma"/>
          <w:color w:val="000000" w:themeColor="text1"/>
          <w:sz w:val="22"/>
          <w:szCs w:val="22"/>
        </w:rPr>
        <w:t>el</w:t>
      </w:r>
      <w:r w:rsidRPr="00E7659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525526" w:rsidRPr="00E7659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p</w:t>
      </w:r>
      <w:r w:rsidR="00B70140" w:rsidRPr="00E7659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residente de la c</w:t>
      </w:r>
      <w:r w:rsidR="00405F0C" w:rsidRPr="00E7659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omisión, concejal </w:t>
      </w:r>
      <w:r w:rsidR="00972208" w:rsidRPr="00E7659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Fernando Morales</w:t>
      </w:r>
      <w:r w:rsidR="005A0CEA" w:rsidRPr="00E7659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, </w:t>
      </w:r>
      <w:r w:rsidR="00405F0C" w:rsidRPr="00E7659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sin tener más puntos a tratar, clausura</w:t>
      </w:r>
      <w:r w:rsidR="007173E2" w:rsidRPr="00E7659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 la sesión, siendo las </w:t>
      </w:r>
      <w:r w:rsidR="00B4500C" w:rsidRPr="00E76595">
        <w:rPr>
          <w:rFonts w:ascii="Palatino Linotype" w:eastAsia="Times New Roman" w:hAnsi="Palatino Linotype"/>
          <w:color w:val="000000"/>
          <w:sz w:val="22"/>
          <w:szCs w:val="22"/>
        </w:rPr>
        <w:t>16</w:t>
      </w:r>
      <w:r w:rsidR="00CC2AD5" w:rsidRPr="00E76595">
        <w:rPr>
          <w:rFonts w:ascii="Palatino Linotype" w:eastAsia="Times New Roman" w:hAnsi="Palatino Linotype"/>
          <w:color w:val="000000"/>
          <w:sz w:val="22"/>
          <w:szCs w:val="22"/>
        </w:rPr>
        <w:t>h</w:t>
      </w:r>
      <w:r w:rsidR="00146D18" w:rsidRPr="00E76595">
        <w:rPr>
          <w:rFonts w:ascii="Palatino Linotype" w:eastAsia="Times New Roman" w:hAnsi="Palatino Linotype"/>
          <w:color w:val="000000"/>
          <w:sz w:val="22"/>
          <w:szCs w:val="22"/>
        </w:rPr>
        <w:t>29</w:t>
      </w:r>
      <w:r w:rsidR="00CA35E7" w:rsidRPr="00E7659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.</w:t>
      </w:r>
      <w:r w:rsidR="00405F0C" w:rsidRPr="00E7659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 </w:t>
      </w:r>
      <w:r w:rsidR="00BA4B29" w:rsidRPr="00E7659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 </w:t>
      </w:r>
    </w:p>
    <w:p w:rsidR="004D63D0" w:rsidRPr="00E76595" w:rsidRDefault="004D63D0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930A53" w:rsidRPr="00E76595" w:rsidTr="00C71C74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:rsidR="00930A53" w:rsidRPr="00E76595" w:rsidRDefault="00930A53" w:rsidP="00545EBB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930A53" w:rsidRPr="00E76595" w:rsidTr="0033423A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:rsidR="00930A53" w:rsidRPr="00E76595" w:rsidRDefault="00930A53" w:rsidP="00545EBB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:rsidR="00930A53" w:rsidRPr="00E76595" w:rsidRDefault="00930A53" w:rsidP="00545EBB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:rsidR="00930A53" w:rsidRPr="00E76595" w:rsidRDefault="00930A53" w:rsidP="00545EBB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33423A" w:rsidRPr="00E76595" w:rsidTr="0033423A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33423A" w:rsidRPr="00E76595" w:rsidRDefault="00972208" w:rsidP="00545EBB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:rsidR="0033423A" w:rsidRPr="00E76595" w:rsidRDefault="00972208" w:rsidP="00545EB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33423A" w:rsidRPr="00E76595" w:rsidRDefault="0033423A" w:rsidP="00545EB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3423A" w:rsidRPr="00E76595" w:rsidTr="0033423A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33423A" w:rsidRPr="00E76595" w:rsidRDefault="00972208" w:rsidP="00545EBB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Santiago Guarderas</w:t>
            </w:r>
          </w:p>
        </w:tc>
        <w:tc>
          <w:tcPr>
            <w:tcW w:w="1919" w:type="dxa"/>
            <w:shd w:val="clear" w:color="auto" w:fill="auto"/>
          </w:tcPr>
          <w:p w:rsidR="0033423A" w:rsidRPr="00E76595" w:rsidRDefault="0033423A" w:rsidP="00545EB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7" w:type="dxa"/>
            <w:shd w:val="clear" w:color="auto" w:fill="auto"/>
          </w:tcPr>
          <w:p w:rsidR="0033423A" w:rsidRPr="00E76595" w:rsidRDefault="00B4500C" w:rsidP="00545EB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3423A" w:rsidRPr="00E76595" w:rsidTr="0033423A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33423A" w:rsidRPr="00E76595" w:rsidRDefault="00972208" w:rsidP="00545EBB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9" w:type="dxa"/>
            <w:shd w:val="clear" w:color="auto" w:fill="auto"/>
          </w:tcPr>
          <w:p w:rsidR="0033423A" w:rsidRPr="00E76595" w:rsidRDefault="0033423A" w:rsidP="00545EB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33423A" w:rsidRPr="00E76595" w:rsidRDefault="0033423A" w:rsidP="00545EB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30A53" w:rsidRPr="00E76595" w:rsidTr="0033423A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:rsidR="00930A53" w:rsidRPr="00E76595" w:rsidRDefault="00930A53" w:rsidP="00545EBB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:rsidR="00930A53" w:rsidRPr="00E76595" w:rsidRDefault="00B4500C" w:rsidP="00545EB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7" w:type="dxa"/>
            <w:shd w:val="clear" w:color="auto" w:fill="0070C0"/>
          </w:tcPr>
          <w:p w:rsidR="00930A53" w:rsidRPr="00E76595" w:rsidRDefault="00B4500C" w:rsidP="00545EB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930A53" w:rsidRPr="00E76595" w:rsidRDefault="00930A53" w:rsidP="0022232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405F0C" w:rsidRPr="00E76595" w:rsidRDefault="00405F0C" w:rsidP="0022232A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E76595">
        <w:rPr>
          <w:rFonts w:ascii="Palatino Linotype" w:hAnsi="Palatino Linotype"/>
          <w:sz w:val="22"/>
          <w:szCs w:val="22"/>
        </w:rPr>
        <w:t>Para constancia</w:t>
      </w:r>
      <w:r w:rsidR="00CA76BA" w:rsidRPr="00E76595">
        <w:rPr>
          <w:rFonts w:ascii="Palatino Linotype" w:hAnsi="Palatino Linotype"/>
          <w:sz w:val="22"/>
          <w:szCs w:val="22"/>
        </w:rPr>
        <w:t>,</w:t>
      </w:r>
      <w:r w:rsidRPr="00E76595">
        <w:rPr>
          <w:rFonts w:ascii="Palatino Linotype" w:hAnsi="Palatino Linotype"/>
          <w:sz w:val="22"/>
          <w:szCs w:val="22"/>
        </w:rPr>
        <w:t xml:space="preserve"> firma</w:t>
      </w:r>
      <w:r w:rsidR="00CA76BA" w:rsidRPr="00E76595">
        <w:rPr>
          <w:rFonts w:ascii="Palatino Linotype" w:hAnsi="Palatino Linotype"/>
          <w:sz w:val="22"/>
          <w:szCs w:val="22"/>
        </w:rPr>
        <w:t>n</w:t>
      </w:r>
      <w:r w:rsidRPr="00E76595">
        <w:rPr>
          <w:rFonts w:ascii="Palatino Linotype" w:hAnsi="Palatino Linotype"/>
          <w:sz w:val="22"/>
          <w:szCs w:val="22"/>
        </w:rPr>
        <w:t xml:space="preserve"> el</w:t>
      </w:r>
      <w:r w:rsidR="00972208" w:rsidRPr="00E76595">
        <w:rPr>
          <w:rFonts w:ascii="Palatino Linotype" w:hAnsi="Palatino Linotype"/>
          <w:sz w:val="22"/>
          <w:szCs w:val="22"/>
        </w:rPr>
        <w:t xml:space="preserve"> señor P</w:t>
      </w:r>
      <w:r w:rsidRPr="00E76595">
        <w:rPr>
          <w:rFonts w:ascii="Palatino Linotype" w:hAnsi="Palatino Linotype"/>
          <w:sz w:val="22"/>
          <w:szCs w:val="22"/>
        </w:rPr>
        <w:t xml:space="preserve">residente de la </w:t>
      </w:r>
      <w:r w:rsidR="00031D2F" w:rsidRPr="00E76595">
        <w:rPr>
          <w:rFonts w:ascii="Palatino Linotype" w:hAnsi="Palatino Linotype"/>
          <w:sz w:val="22"/>
          <w:szCs w:val="22"/>
        </w:rPr>
        <w:t>Comisión de Participaci</w:t>
      </w:r>
      <w:r w:rsidR="00972208" w:rsidRPr="00E76595">
        <w:rPr>
          <w:rFonts w:ascii="Palatino Linotype" w:hAnsi="Palatino Linotype"/>
          <w:sz w:val="22"/>
          <w:szCs w:val="22"/>
        </w:rPr>
        <w:t>ón Ciudadana y Gobierno Abierto</w:t>
      </w:r>
      <w:r w:rsidR="0033423A" w:rsidRPr="00E76595">
        <w:rPr>
          <w:rFonts w:ascii="Palatino Linotype" w:hAnsi="Palatino Linotype"/>
          <w:sz w:val="22"/>
          <w:szCs w:val="22"/>
        </w:rPr>
        <w:t xml:space="preserve"> </w:t>
      </w:r>
      <w:r w:rsidR="000E73BE" w:rsidRPr="00E76595">
        <w:rPr>
          <w:rFonts w:ascii="Palatino Linotype" w:hAnsi="Palatino Linotype"/>
          <w:sz w:val="22"/>
          <w:szCs w:val="22"/>
        </w:rPr>
        <w:t xml:space="preserve">y </w:t>
      </w:r>
      <w:r w:rsidRPr="00E76595">
        <w:rPr>
          <w:rFonts w:ascii="Palatino Linotype" w:hAnsi="Palatino Linotype"/>
          <w:sz w:val="22"/>
          <w:szCs w:val="22"/>
        </w:rPr>
        <w:t>l</w:t>
      </w:r>
      <w:r w:rsidR="000E73BE" w:rsidRPr="00E76595">
        <w:rPr>
          <w:rFonts w:ascii="Palatino Linotype" w:hAnsi="Palatino Linotype"/>
          <w:sz w:val="22"/>
          <w:szCs w:val="22"/>
        </w:rPr>
        <w:t>a</w:t>
      </w:r>
      <w:r w:rsidRPr="00E76595">
        <w:rPr>
          <w:rFonts w:ascii="Palatino Linotype" w:hAnsi="Palatino Linotype"/>
          <w:sz w:val="22"/>
          <w:szCs w:val="22"/>
        </w:rPr>
        <w:t xml:space="preserve"> señor</w:t>
      </w:r>
      <w:r w:rsidR="000E73BE" w:rsidRPr="00E76595">
        <w:rPr>
          <w:rFonts w:ascii="Palatino Linotype" w:hAnsi="Palatino Linotype"/>
          <w:sz w:val="22"/>
          <w:szCs w:val="22"/>
        </w:rPr>
        <w:t>a</w:t>
      </w:r>
      <w:r w:rsidRPr="00E76595">
        <w:rPr>
          <w:rFonts w:ascii="Palatino Linotype" w:hAnsi="Palatino Linotype"/>
          <w:sz w:val="22"/>
          <w:szCs w:val="22"/>
        </w:rPr>
        <w:t xml:space="preserve"> Secretari</w:t>
      </w:r>
      <w:r w:rsidR="000E73BE" w:rsidRPr="00E76595">
        <w:rPr>
          <w:rFonts w:ascii="Palatino Linotype" w:hAnsi="Palatino Linotype"/>
          <w:sz w:val="22"/>
          <w:szCs w:val="22"/>
        </w:rPr>
        <w:t>a</w:t>
      </w:r>
      <w:r w:rsidRPr="00E76595">
        <w:rPr>
          <w:rFonts w:ascii="Palatino Linotype" w:hAnsi="Palatino Linotype"/>
          <w:sz w:val="22"/>
          <w:szCs w:val="22"/>
        </w:rPr>
        <w:t xml:space="preserve"> General del Concejo Metropolitano de Quito</w:t>
      </w:r>
      <w:r w:rsidR="000E73BE" w:rsidRPr="00E76595">
        <w:rPr>
          <w:rFonts w:ascii="Palatino Linotype" w:hAnsi="Palatino Linotype"/>
          <w:sz w:val="22"/>
          <w:szCs w:val="22"/>
        </w:rPr>
        <w:t xml:space="preserve"> (E)</w:t>
      </w:r>
      <w:r w:rsidRPr="00E76595">
        <w:rPr>
          <w:rFonts w:ascii="Palatino Linotype" w:hAnsi="Palatino Linotype"/>
          <w:sz w:val="22"/>
          <w:szCs w:val="22"/>
        </w:rPr>
        <w:t>.</w:t>
      </w:r>
    </w:p>
    <w:p w:rsidR="00B94628" w:rsidRPr="00E76595" w:rsidRDefault="00B94628" w:rsidP="0022232A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D50FB6" w:rsidRPr="00E76595" w:rsidRDefault="00D50FB6" w:rsidP="0022232A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D50FB6" w:rsidRPr="00E76595" w:rsidRDefault="00D50FB6" w:rsidP="0022232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:rsidR="00405F0C" w:rsidRPr="00E76595" w:rsidRDefault="00972208" w:rsidP="0022232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E76595">
        <w:rPr>
          <w:rFonts w:ascii="Palatino Linotype" w:hAnsi="Palatino Linotype" w:cs="Tahoma"/>
          <w:color w:val="000000" w:themeColor="text1"/>
        </w:rPr>
        <w:t xml:space="preserve">Abg. Fernando </w:t>
      </w:r>
      <w:r w:rsidR="00E24206" w:rsidRPr="00E76595">
        <w:rPr>
          <w:rFonts w:ascii="Palatino Linotype" w:hAnsi="Palatino Linotype" w:cs="Tahoma"/>
          <w:color w:val="000000" w:themeColor="text1"/>
        </w:rPr>
        <w:t xml:space="preserve">Morales </w:t>
      </w:r>
      <w:r w:rsidR="00E24206" w:rsidRPr="00E76595">
        <w:rPr>
          <w:rFonts w:ascii="Palatino Linotype" w:hAnsi="Palatino Linotype" w:cs="Tahoma"/>
          <w:color w:val="000000" w:themeColor="text1"/>
        </w:rPr>
        <w:tab/>
      </w:r>
      <w:r w:rsidR="00405F0C" w:rsidRPr="00E76595">
        <w:rPr>
          <w:rFonts w:ascii="Palatino Linotype" w:hAnsi="Palatino Linotype" w:cs="Tahoma"/>
          <w:color w:val="000000" w:themeColor="text1"/>
        </w:rPr>
        <w:tab/>
      </w:r>
      <w:r w:rsidR="00405F0C" w:rsidRPr="00E76595">
        <w:rPr>
          <w:rFonts w:ascii="Palatino Linotype" w:hAnsi="Palatino Linotype" w:cs="Tahoma"/>
          <w:color w:val="000000" w:themeColor="text1"/>
        </w:rPr>
        <w:tab/>
      </w:r>
      <w:r w:rsidR="00405F0C" w:rsidRPr="00E76595">
        <w:rPr>
          <w:rFonts w:ascii="Palatino Linotype" w:hAnsi="Palatino Linotype" w:cs="Tahoma"/>
          <w:color w:val="000000" w:themeColor="text1"/>
        </w:rPr>
        <w:tab/>
        <w:t>Ab</w:t>
      </w:r>
      <w:r w:rsidR="006C7157" w:rsidRPr="00E76595">
        <w:rPr>
          <w:rFonts w:ascii="Palatino Linotype" w:hAnsi="Palatino Linotype" w:cs="Tahoma"/>
          <w:color w:val="000000" w:themeColor="text1"/>
        </w:rPr>
        <w:t>g</w:t>
      </w:r>
      <w:r w:rsidR="00405F0C" w:rsidRPr="00E76595">
        <w:rPr>
          <w:rFonts w:ascii="Palatino Linotype" w:hAnsi="Palatino Linotype" w:cs="Tahoma"/>
          <w:color w:val="000000" w:themeColor="text1"/>
        </w:rPr>
        <w:t xml:space="preserve">. </w:t>
      </w:r>
      <w:r w:rsidR="00A25E52" w:rsidRPr="00E76595">
        <w:rPr>
          <w:rFonts w:ascii="Palatino Linotype" w:hAnsi="Palatino Linotype" w:cs="Tahoma"/>
          <w:color w:val="000000" w:themeColor="text1"/>
        </w:rPr>
        <w:t>Damaris Ortiz</w:t>
      </w:r>
    </w:p>
    <w:p w:rsidR="00405F0C" w:rsidRPr="00E76595" w:rsidRDefault="00405F0C" w:rsidP="0022232A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E76595">
        <w:rPr>
          <w:rFonts w:ascii="Palatino Linotype" w:hAnsi="Palatino Linotype" w:cs="Tahoma"/>
          <w:b/>
          <w:color w:val="000000" w:themeColor="text1"/>
        </w:rPr>
        <w:t xml:space="preserve">PRESIDENTE DE LA COMISIÓN </w:t>
      </w:r>
      <w:r w:rsidRPr="00E76595">
        <w:rPr>
          <w:rFonts w:ascii="Palatino Linotype" w:hAnsi="Palatino Linotype" w:cs="Tahoma"/>
          <w:b/>
          <w:color w:val="000000" w:themeColor="text1"/>
        </w:rPr>
        <w:tab/>
      </w:r>
      <w:r w:rsidRPr="00E76595">
        <w:rPr>
          <w:rFonts w:ascii="Palatino Linotype" w:hAnsi="Palatino Linotype" w:cs="Tahoma"/>
          <w:b/>
          <w:color w:val="000000" w:themeColor="text1"/>
        </w:rPr>
        <w:tab/>
      </w:r>
      <w:r w:rsidR="00580310" w:rsidRPr="00E76595">
        <w:rPr>
          <w:rFonts w:ascii="Palatino Linotype" w:hAnsi="Palatino Linotype" w:cs="Tahoma"/>
          <w:b/>
          <w:color w:val="000000" w:themeColor="text1"/>
        </w:rPr>
        <w:tab/>
      </w:r>
      <w:r w:rsidRPr="00E76595">
        <w:rPr>
          <w:rFonts w:ascii="Palatino Linotype" w:hAnsi="Palatino Linotype" w:cs="Tahoma"/>
          <w:b/>
          <w:color w:val="000000" w:themeColor="text1"/>
        </w:rPr>
        <w:t>SECRETARI</w:t>
      </w:r>
      <w:r w:rsidR="00A25E52" w:rsidRPr="00E76595">
        <w:rPr>
          <w:rFonts w:ascii="Palatino Linotype" w:hAnsi="Palatino Linotype" w:cs="Tahoma"/>
          <w:b/>
          <w:color w:val="000000" w:themeColor="text1"/>
        </w:rPr>
        <w:t>A</w:t>
      </w:r>
      <w:r w:rsidRPr="00E76595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:rsidR="00D5523E" w:rsidRPr="00E76595" w:rsidRDefault="00405F0C" w:rsidP="0022232A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E76595">
        <w:rPr>
          <w:rFonts w:ascii="Palatino Linotype" w:hAnsi="Palatino Linotype" w:cs="Tahoma"/>
          <w:b/>
          <w:color w:val="000000" w:themeColor="text1"/>
        </w:rPr>
        <w:lastRenderedPageBreak/>
        <w:t xml:space="preserve">DE </w:t>
      </w:r>
      <w:r w:rsidR="00031D2F" w:rsidRPr="00E76595">
        <w:rPr>
          <w:rFonts w:ascii="Palatino Linotype" w:hAnsi="Palatino Linotype" w:cs="Tahoma"/>
          <w:b/>
          <w:color w:val="000000" w:themeColor="text1"/>
        </w:rPr>
        <w:t>PARTICIPACIÓN CIUDADANA</w:t>
      </w:r>
      <w:r w:rsidR="00930A53" w:rsidRPr="00E76595">
        <w:rPr>
          <w:rFonts w:ascii="Palatino Linotype" w:hAnsi="Palatino Linotype" w:cs="Tahoma"/>
          <w:b/>
          <w:color w:val="000000" w:themeColor="text1"/>
        </w:rPr>
        <w:t xml:space="preserve">         </w:t>
      </w:r>
      <w:r w:rsidR="00930A53" w:rsidRPr="00E76595">
        <w:rPr>
          <w:rFonts w:ascii="Palatino Linotype" w:hAnsi="Palatino Linotype" w:cs="Tahoma"/>
          <w:b/>
          <w:color w:val="000000" w:themeColor="text1"/>
        </w:rPr>
        <w:tab/>
      </w:r>
      <w:r w:rsidRPr="00E76595">
        <w:rPr>
          <w:rFonts w:ascii="Palatino Linotype" w:hAnsi="Palatino Linotype" w:cs="Tahoma"/>
          <w:b/>
          <w:color w:val="000000" w:themeColor="text1"/>
        </w:rPr>
        <w:t>CONCEJO</w:t>
      </w:r>
      <w:r w:rsidR="00473287" w:rsidRPr="00E76595">
        <w:rPr>
          <w:rFonts w:ascii="Palatino Linotype" w:hAnsi="Palatino Linotype" w:cs="Tahoma"/>
          <w:b/>
          <w:color w:val="000000" w:themeColor="text1"/>
        </w:rPr>
        <w:t xml:space="preserve"> (E</w:t>
      </w:r>
      <w:r w:rsidR="00A25E52" w:rsidRPr="00E76595">
        <w:rPr>
          <w:rFonts w:ascii="Palatino Linotype" w:hAnsi="Palatino Linotype" w:cs="Tahoma"/>
          <w:b/>
          <w:color w:val="000000" w:themeColor="text1"/>
        </w:rPr>
        <w:t>)</w:t>
      </w:r>
    </w:p>
    <w:p w:rsidR="00473287" w:rsidRPr="00E76595" w:rsidRDefault="00473287" w:rsidP="0022232A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930A53" w:rsidRPr="00E76595" w:rsidTr="00C71C74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:rsidR="00930A53" w:rsidRPr="00E76595" w:rsidRDefault="00930A53" w:rsidP="006A13AB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930A53" w:rsidRPr="00E76595" w:rsidTr="00C71C74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:rsidR="00930A53" w:rsidRPr="00E76595" w:rsidRDefault="00930A53" w:rsidP="00FC72A6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:rsidR="00930A53" w:rsidRPr="00E76595" w:rsidRDefault="00930A53" w:rsidP="00FC72A6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:rsidR="00930A53" w:rsidRPr="00E76595" w:rsidRDefault="00930A53" w:rsidP="00FC72A6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972208" w:rsidRPr="00E76595" w:rsidTr="00C71C74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972208" w:rsidRPr="00E76595" w:rsidRDefault="00972208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:rsidR="00972208" w:rsidRPr="00E76595" w:rsidRDefault="00972208" w:rsidP="00FC72A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972208" w:rsidRPr="00E76595" w:rsidRDefault="00972208" w:rsidP="00FC72A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72208" w:rsidRPr="00E76595" w:rsidTr="00C71C74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972208" w:rsidRPr="00E76595" w:rsidRDefault="00972208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Santiago Guarderas</w:t>
            </w:r>
          </w:p>
        </w:tc>
        <w:tc>
          <w:tcPr>
            <w:tcW w:w="1917" w:type="dxa"/>
            <w:shd w:val="clear" w:color="auto" w:fill="auto"/>
          </w:tcPr>
          <w:p w:rsidR="00972208" w:rsidRPr="00E76595" w:rsidRDefault="00972208" w:rsidP="00FC72A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2" w:type="dxa"/>
            <w:shd w:val="clear" w:color="auto" w:fill="auto"/>
          </w:tcPr>
          <w:p w:rsidR="00972208" w:rsidRPr="00E76595" w:rsidRDefault="00146D18" w:rsidP="00FC72A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972208" w:rsidRPr="00E76595" w:rsidTr="00C71C74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972208" w:rsidRPr="00E76595" w:rsidRDefault="00972208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7" w:type="dxa"/>
            <w:shd w:val="clear" w:color="auto" w:fill="auto"/>
          </w:tcPr>
          <w:p w:rsidR="00972208" w:rsidRPr="00E76595" w:rsidRDefault="00972208" w:rsidP="00FC72A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972208" w:rsidRPr="00E76595" w:rsidRDefault="00972208" w:rsidP="00FC72A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30A53" w:rsidRPr="00E76595" w:rsidTr="00C71C74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:rsidR="00930A53" w:rsidRPr="00E76595" w:rsidRDefault="00930A53" w:rsidP="0022232A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:rsidR="00930A53" w:rsidRPr="00E76595" w:rsidRDefault="00146D18" w:rsidP="00FC72A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2" w:type="dxa"/>
            <w:shd w:val="clear" w:color="auto" w:fill="0070C0"/>
          </w:tcPr>
          <w:p w:rsidR="00930A53" w:rsidRPr="00E76595" w:rsidRDefault="00146D18" w:rsidP="00FC72A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E7659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405F0C" w:rsidRPr="00E76595" w:rsidRDefault="00405F0C" w:rsidP="0022232A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p w:rsidR="00FC72A6" w:rsidRPr="00E76595" w:rsidRDefault="00FC72A6" w:rsidP="0022232A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76181E" w:rsidRPr="00E76595" w:rsidTr="00D50FB6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E76595" w:rsidRDefault="00E00972" w:rsidP="0022232A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E76595" w:rsidRDefault="00E00972" w:rsidP="0022232A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E76595" w:rsidRDefault="00E00972" w:rsidP="0022232A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E76595" w:rsidRDefault="00E00972" w:rsidP="0022232A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E76595" w:rsidRDefault="00E00972" w:rsidP="0022232A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76181E" w:rsidRPr="00E76595" w:rsidTr="00D50FB6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E76595" w:rsidRDefault="00E00972" w:rsidP="0022232A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E76595" w:rsidRDefault="00146D18" w:rsidP="0022232A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E7659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E76595" w:rsidRDefault="00952DB4" w:rsidP="0022232A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972" w:rsidRPr="00E76595" w:rsidRDefault="007E09DC" w:rsidP="0022232A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2020-1</w:t>
            </w:r>
            <w:r w:rsidR="00146D18" w:rsidRPr="00E7659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2-23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2" w:rsidRPr="00E76595" w:rsidRDefault="00E00972" w:rsidP="0022232A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9C3F02" w:rsidRPr="00E76595" w:rsidTr="00D50FB6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02" w:rsidRPr="00E76595" w:rsidRDefault="009C3F02" w:rsidP="0022232A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02" w:rsidRPr="00E76595" w:rsidRDefault="009C3F02" w:rsidP="0022232A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 w:rsidRPr="00E7659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02" w:rsidRPr="00E76595" w:rsidRDefault="009C3F02" w:rsidP="0022232A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02" w:rsidRPr="00E76595" w:rsidRDefault="007E09DC" w:rsidP="0022232A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E7659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2020-1</w:t>
            </w:r>
            <w:r w:rsidR="00146D18" w:rsidRPr="00E7659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2-23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02" w:rsidRPr="00E76595" w:rsidRDefault="009C3F02" w:rsidP="0022232A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:rsidR="007A00F0" w:rsidRPr="00E76595" w:rsidRDefault="007A00F0" w:rsidP="00673034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7A00F0" w:rsidRPr="00E76595" w:rsidSect="00D50FB6">
      <w:footerReference w:type="default" r:id="rId8"/>
      <w:pgSz w:w="12240" w:h="15840" w:code="1"/>
      <w:pgMar w:top="2268" w:right="1701" w:bottom="709" w:left="1701" w:header="709" w:footer="815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2EA" w:rsidRDefault="00AF72EA" w:rsidP="00D5523E">
      <w:r>
        <w:separator/>
      </w:r>
    </w:p>
  </w:endnote>
  <w:endnote w:type="continuationSeparator" w:id="0">
    <w:p w:rsidR="00AF72EA" w:rsidRDefault="00AF72EA" w:rsidP="00D5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-70124620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-879860086"/>
          <w:docPartObj>
            <w:docPartGallery w:val="Page Numbers (Top of Page)"/>
            <w:docPartUnique/>
          </w:docPartObj>
        </w:sdtPr>
        <w:sdtEndPr/>
        <w:sdtContent>
          <w:p w:rsidR="00251A45" w:rsidRPr="00B71F2D" w:rsidRDefault="00251A45">
            <w:pPr>
              <w:pStyle w:val="Piedepgina"/>
              <w:jc w:val="right"/>
              <w:rPr>
                <w:rFonts w:ascii="Palatino Linotype" w:hAnsi="Palatino Linotype"/>
              </w:rPr>
            </w:pPr>
            <w:r w:rsidRPr="00B71F2D">
              <w:rPr>
                <w:rFonts w:ascii="Palatino Linotype" w:hAnsi="Palatino Linotype"/>
                <w:lang w:val="es-ES"/>
              </w:rPr>
              <w:t xml:space="preserve">Página </w: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B71F2D">
              <w:rPr>
                <w:rFonts w:ascii="Palatino Linotype" w:hAnsi="Palatino Linotype"/>
                <w:b/>
                <w:bCs/>
              </w:rPr>
              <w:instrText>PAGE</w:instrTex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E76595">
              <w:rPr>
                <w:rFonts w:ascii="Palatino Linotype" w:hAnsi="Palatino Linotype"/>
                <w:b/>
                <w:bCs/>
                <w:noProof/>
              </w:rPr>
              <w:t>5</w: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 w:rsidRPr="00B71F2D">
              <w:rPr>
                <w:rFonts w:ascii="Palatino Linotype" w:hAnsi="Palatino Linotype"/>
                <w:lang w:val="es-ES"/>
              </w:rPr>
              <w:t xml:space="preserve"> de </w: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B71F2D">
              <w:rPr>
                <w:rFonts w:ascii="Palatino Linotype" w:hAnsi="Palatino Linotype"/>
                <w:b/>
                <w:bCs/>
              </w:rPr>
              <w:instrText>NUMPAGES</w:instrTex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E76595">
              <w:rPr>
                <w:rFonts w:ascii="Palatino Linotype" w:hAnsi="Palatino Linotype"/>
                <w:b/>
                <w:bCs/>
                <w:noProof/>
              </w:rPr>
              <w:t>5</w:t>
            </w:r>
            <w:r w:rsidR="004C388D"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1A45" w:rsidRDefault="00251A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2EA" w:rsidRDefault="00AF72EA" w:rsidP="00D5523E">
      <w:r>
        <w:separator/>
      </w:r>
    </w:p>
  </w:footnote>
  <w:footnote w:type="continuationSeparator" w:id="0">
    <w:p w:rsidR="00AF72EA" w:rsidRDefault="00AF72EA" w:rsidP="00D5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D0F"/>
    <w:multiLevelType w:val="hybridMultilevel"/>
    <w:tmpl w:val="B87E34F0"/>
    <w:lvl w:ilvl="0" w:tplc="B77CB2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457"/>
    <w:multiLevelType w:val="hybridMultilevel"/>
    <w:tmpl w:val="F5A67930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165CDC"/>
    <w:multiLevelType w:val="hybridMultilevel"/>
    <w:tmpl w:val="D772EE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E6C8D"/>
    <w:multiLevelType w:val="hybridMultilevel"/>
    <w:tmpl w:val="AF5AB6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820DB"/>
    <w:multiLevelType w:val="hybridMultilevel"/>
    <w:tmpl w:val="3054892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60754"/>
    <w:multiLevelType w:val="hybridMultilevel"/>
    <w:tmpl w:val="AF5AB6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B7788"/>
    <w:multiLevelType w:val="hybridMultilevel"/>
    <w:tmpl w:val="C6A2BF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10B34"/>
    <w:multiLevelType w:val="hybridMultilevel"/>
    <w:tmpl w:val="F5A67930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3A51C00"/>
    <w:multiLevelType w:val="hybridMultilevel"/>
    <w:tmpl w:val="8BDCE0AC"/>
    <w:lvl w:ilvl="0" w:tplc="0C743DB4">
      <w:start w:val="1"/>
      <w:numFmt w:val="bullet"/>
      <w:lvlText w:val=""/>
      <w:lvlJc w:val="left"/>
      <w:pPr>
        <w:ind w:left="107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4C1042A"/>
    <w:multiLevelType w:val="hybridMultilevel"/>
    <w:tmpl w:val="E3549B1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A2B47"/>
    <w:multiLevelType w:val="hybridMultilevel"/>
    <w:tmpl w:val="B8169968"/>
    <w:lvl w:ilvl="0" w:tplc="525296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5945"/>
    <w:multiLevelType w:val="hybridMultilevel"/>
    <w:tmpl w:val="F5A67930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9ED3AE2"/>
    <w:multiLevelType w:val="hybridMultilevel"/>
    <w:tmpl w:val="AF5AB6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F0C"/>
    <w:rsid w:val="00003345"/>
    <w:rsid w:val="00004989"/>
    <w:rsid w:val="000058D0"/>
    <w:rsid w:val="00006484"/>
    <w:rsid w:val="00007A12"/>
    <w:rsid w:val="000108CD"/>
    <w:rsid w:val="00011664"/>
    <w:rsid w:val="00012CE1"/>
    <w:rsid w:val="00013DD3"/>
    <w:rsid w:val="00013FA5"/>
    <w:rsid w:val="000179DC"/>
    <w:rsid w:val="00017ADA"/>
    <w:rsid w:val="0002325A"/>
    <w:rsid w:val="000239DD"/>
    <w:rsid w:val="00031D2F"/>
    <w:rsid w:val="000333F9"/>
    <w:rsid w:val="00034F77"/>
    <w:rsid w:val="00041A32"/>
    <w:rsid w:val="00041B93"/>
    <w:rsid w:val="00041E9E"/>
    <w:rsid w:val="000449FE"/>
    <w:rsid w:val="00044C58"/>
    <w:rsid w:val="000517DF"/>
    <w:rsid w:val="00052239"/>
    <w:rsid w:val="00060C1E"/>
    <w:rsid w:val="00061ADC"/>
    <w:rsid w:val="00070565"/>
    <w:rsid w:val="00070B84"/>
    <w:rsid w:val="00070E5A"/>
    <w:rsid w:val="00075D43"/>
    <w:rsid w:val="00081201"/>
    <w:rsid w:val="000826C5"/>
    <w:rsid w:val="0008399D"/>
    <w:rsid w:val="00087C4F"/>
    <w:rsid w:val="000929B7"/>
    <w:rsid w:val="00095642"/>
    <w:rsid w:val="000A325F"/>
    <w:rsid w:val="000A3BE7"/>
    <w:rsid w:val="000A5166"/>
    <w:rsid w:val="000A5BB3"/>
    <w:rsid w:val="000A7725"/>
    <w:rsid w:val="000B2E7F"/>
    <w:rsid w:val="000B65CD"/>
    <w:rsid w:val="000B6D12"/>
    <w:rsid w:val="000B7403"/>
    <w:rsid w:val="000C0058"/>
    <w:rsid w:val="000C17FC"/>
    <w:rsid w:val="000C1F78"/>
    <w:rsid w:val="000C2371"/>
    <w:rsid w:val="000C57F8"/>
    <w:rsid w:val="000C6118"/>
    <w:rsid w:val="000D0399"/>
    <w:rsid w:val="000D1841"/>
    <w:rsid w:val="000D1D56"/>
    <w:rsid w:val="000D29D6"/>
    <w:rsid w:val="000D343A"/>
    <w:rsid w:val="000D52AA"/>
    <w:rsid w:val="000D6DD8"/>
    <w:rsid w:val="000E1759"/>
    <w:rsid w:val="000E29B8"/>
    <w:rsid w:val="000E5D86"/>
    <w:rsid w:val="000E698C"/>
    <w:rsid w:val="000E6CF5"/>
    <w:rsid w:val="000E73BE"/>
    <w:rsid w:val="000F2DE2"/>
    <w:rsid w:val="000F2FF3"/>
    <w:rsid w:val="000F5227"/>
    <w:rsid w:val="000F635D"/>
    <w:rsid w:val="000F684B"/>
    <w:rsid w:val="001008B1"/>
    <w:rsid w:val="00101D60"/>
    <w:rsid w:val="00102491"/>
    <w:rsid w:val="00102EFB"/>
    <w:rsid w:val="0010675D"/>
    <w:rsid w:val="00111639"/>
    <w:rsid w:val="00111E3E"/>
    <w:rsid w:val="001123D6"/>
    <w:rsid w:val="00112EEA"/>
    <w:rsid w:val="00113BD6"/>
    <w:rsid w:val="00114069"/>
    <w:rsid w:val="00117544"/>
    <w:rsid w:val="00120FA7"/>
    <w:rsid w:val="00121C9B"/>
    <w:rsid w:val="00122241"/>
    <w:rsid w:val="00122A38"/>
    <w:rsid w:val="001235FA"/>
    <w:rsid w:val="00126E08"/>
    <w:rsid w:val="00134B47"/>
    <w:rsid w:val="00135149"/>
    <w:rsid w:val="00136635"/>
    <w:rsid w:val="001408D3"/>
    <w:rsid w:val="001435E7"/>
    <w:rsid w:val="00144438"/>
    <w:rsid w:val="00144B47"/>
    <w:rsid w:val="00145745"/>
    <w:rsid w:val="00146D18"/>
    <w:rsid w:val="0015066A"/>
    <w:rsid w:val="00151CF5"/>
    <w:rsid w:val="00151E42"/>
    <w:rsid w:val="00152F0D"/>
    <w:rsid w:val="001532ED"/>
    <w:rsid w:val="00153AA1"/>
    <w:rsid w:val="00154FFE"/>
    <w:rsid w:val="0015679D"/>
    <w:rsid w:val="00156B7D"/>
    <w:rsid w:val="00163546"/>
    <w:rsid w:val="00165956"/>
    <w:rsid w:val="001722F7"/>
    <w:rsid w:val="00173ACD"/>
    <w:rsid w:val="00175585"/>
    <w:rsid w:val="00175640"/>
    <w:rsid w:val="0017726D"/>
    <w:rsid w:val="00177920"/>
    <w:rsid w:val="00177DB1"/>
    <w:rsid w:val="001846AE"/>
    <w:rsid w:val="00184E3D"/>
    <w:rsid w:val="00186E8E"/>
    <w:rsid w:val="00187B2B"/>
    <w:rsid w:val="001900B1"/>
    <w:rsid w:val="0019085B"/>
    <w:rsid w:val="00190E23"/>
    <w:rsid w:val="00192521"/>
    <w:rsid w:val="00193F33"/>
    <w:rsid w:val="00194E98"/>
    <w:rsid w:val="001960F7"/>
    <w:rsid w:val="00196922"/>
    <w:rsid w:val="001975A7"/>
    <w:rsid w:val="001A07D9"/>
    <w:rsid w:val="001A18B7"/>
    <w:rsid w:val="001A18F5"/>
    <w:rsid w:val="001A44FB"/>
    <w:rsid w:val="001A5B07"/>
    <w:rsid w:val="001A5D27"/>
    <w:rsid w:val="001B09E6"/>
    <w:rsid w:val="001B208D"/>
    <w:rsid w:val="001B5C0A"/>
    <w:rsid w:val="001C3A43"/>
    <w:rsid w:val="001C3B41"/>
    <w:rsid w:val="001C6359"/>
    <w:rsid w:val="001C7B88"/>
    <w:rsid w:val="001D0586"/>
    <w:rsid w:val="001D19B0"/>
    <w:rsid w:val="001D2086"/>
    <w:rsid w:val="001D3157"/>
    <w:rsid w:val="001D674C"/>
    <w:rsid w:val="001E5F43"/>
    <w:rsid w:val="001F050E"/>
    <w:rsid w:val="001F5699"/>
    <w:rsid w:val="001F6BB6"/>
    <w:rsid w:val="001F77A2"/>
    <w:rsid w:val="00201705"/>
    <w:rsid w:val="002030C6"/>
    <w:rsid w:val="0020384D"/>
    <w:rsid w:val="00203B8D"/>
    <w:rsid w:val="002048F3"/>
    <w:rsid w:val="00205A5A"/>
    <w:rsid w:val="00212BB4"/>
    <w:rsid w:val="0021552C"/>
    <w:rsid w:val="0022095F"/>
    <w:rsid w:val="0022169B"/>
    <w:rsid w:val="0022210C"/>
    <w:rsid w:val="0022232A"/>
    <w:rsid w:val="00224C2B"/>
    <w:rsid w:val="00225376"/>
    <w:rsid w:val="0022649E"/>
    <w:rsid w:val="00227F4C"/>
    <w:rsid w:val="00232AE6"/>
    <w:rsid w:val="002343EF"/>
    <w:rsid w:val="00240F78"/>
    <w:rsid w:val="0024107C"/>
    <w:rsid w:val="002422EA"/>
    <w:rsid w:val="00247E95"/>
    <w:rsid w:val="00250815"/>
    <w:rsid w:val="00251A45"/>
    <w:rsid w:val="00251F51"/>
    <w:rsid w:val="0025221F"/>
    <w:rsid w:val="00254098"/>
    <w:rsid w:val="00254F48"/>
    <w:rsid w:val="00255068"/>
    <w:rsid w:val="002570A7"/>
    <w:rsid w:val="0026122B"/>
    <w:rsid w:val="00261CE0"/>
    <w:rsid w:val="00263849"/>
    <w:rsid w:val="00264747"/>
    <w:rsid w:val="00265F2C"/>
    <w:rsid w:val="00265F45"/>
    <w:rsid w:val="0027060E"/>
    <w:rsid w:val="00271D73"/>
    <w:rsid w:val="00272C3B"/>
    <w:rsid w:val="00272D6D"/>
    <w:rsid w:val="00273436"/>
    <w:rsid w:val="00274C49"/>
    <w:rsid w:val="00274F47"/>
    <w:rsid w:val="00276990"/>
    <w:rsid w:val="00276DC9"/>
    <w:rsid w:val="00276EEC"/>
    <w:rsid w:val="00276F67"/>
    <w:rsid w:val="00277BBA"/>
    <w:rsid w:val="0028357A"/>
    <w:rsid w:val="00285876"/>
    <w:rsid w:val="002873D8"/>
    <w:rsid w:val="00291179"/>
    <w:rsid w:val="00292859"/>
    <w:rsid w:val="00292B5E"/>
    <w:rsid w:val="0029359B"/>
    <w:rsid w:val="002935FB"/>
    <w:rsid w:val="0029450D"/>
    <w:rsid w:val="00294618"/>
    <w:rsid w:val="00296825"/>
    <w:rsid w:val="00297BC1"/>
    <w:rsid w:val="00297D0A"/>
    <w:rsid w:val="002A04C0"/>
    <w:rsid w:val="002A3AA9"/>
    <w:rsid w:val="002A6BE5"/>
    <w:rsid w:val="002B0C9B"/>
    <w:rsid w:val="002B4D1B"/>
    <w:rsid w:val="002B52D8"/>
    <w:rsid w:val="002C07AA"/>
    <w:rsid w:val="002C09C9"/>
    <w:rsid w:val="002C37C0"/>
    <w:rsid w:val="002C78A3"/>
    <w:rsid w:val="002D0939"/>
    <w:rsid w:val="002D0A8C"/>
    <w:rsid w:val="002D106A"/>
    <w:rsid w:val="002D1337"/>
    <w:rsid w:val="002D1468"/>
    <w:rsid w:val="002D37FD"/>
    <w:rsid w:val="002D4F77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6328"/>
    <w:rsid w:val="002F097E"/>
    <w:rsid w:val="002F0ED9"/>
    <w:rsid w:val="002F21AC"/>
    <w:rsid w:val="002F3500"/>
    <w:rsid w:val="002F5D31"/>
    <w:rsid w:val="002F5E5F"/>
    <w:rsid w:val="002F71AD"/>
    <w:rsid w:val="00300BEA"/>
    <w:rsid w:val="00303570"/>
    <w:rsid w:val="00304363"/>
    <w:rsid w:val="003047EC"/>
    <w:rsid w:val="00305649"/>
    <w:rsid w:val="00306129"/>
    <w:rsid w:val="00306488"/>
    <w:rsid w:val="00310A52"/>
    <w:rsid w:val="00313199"/>
    <w:rsid w:val="00315183"/>
    <w:rsid w:val="00315C1C"/>
    <w:rsid w:val="003178D5"/>
    <w:rsid w:val="00320000"/>
    <w:rsid w:val="00320001"/>
    <w:rsid w:val="003213D1"/>
    <w:rsid w:val="00321BF5"/>
    <w:rsid w:val="0032300F"/>
    <w:rsid w:val="00323711"/>
    <w:rsid w:val="0032491A"/>
    <w:rsid w:val="00327441"/>
    <w:rsid w:val="00332E28"/>
    <w:rsid w:val="00333D69"/>
    <w:rsid w:val="0033423A"/>
    <w:rsid w:val="00337445"/>
    <w:rsid w:val="003408AF"/>
    <w:rsid w:val="003420C7"/>
    <w:rsid w:val="00347093"/>
    <w:rsid w:val="00347654"/>
    <w:rsid w:val="00360779"/>
    <w:rsid w:val="00363A0B"/>
    <w:rsid w:val="00363CE0"/>
    <w:rsid w:val="00367D7F"/>
    <w:rsid w:val="00372C5A"/>
    <w:rsid w:val="003744F0"/>
    <w:rsid w:val="00374688"/>
    <w:rsid w:val="00374A74"/>
    <w:rsid w:val="00374F0E"/>
    <w:rsid w:val="00375EB5"/>
    <w:rsid w:val="003773FC"/>
    <w:rsid w:val="0038137D"/>
    <w:rsid w:val="0038677B"/>
    <w:rsid w:val="00386A3F"/>
    <w:rsid w:val="003951DB"/>
    <w:rsid w:val="003958B7"/>
    <w:rsid w:val="00397383"/>
    <w:rsid w:val="003A666D"/>
    <w:rsid w:val="003A6ACE"/>
    <w:rsid w:val="003A6CB2"/>
    <w:rsid w:val="003B04C7"/>
    <w:rsid w:val="003B1C8F"/>
    <w:rsid w:val="003B431D"/>
    <w:rsid w:val="003B4947"/>
    <w:rsid w:val="003B6798"/>
    <w:rsid w:val="003B69D6"/>
    <w:rsid w:val="003B7B6B"/>
    <w:rsid w:val="003B7C2B"/>
    <w:rsid w:val="003C38D6"/>
    <w:rsid w:val="003C4CD6"/>
    <w:rsid w:val="003C56A0"/>
    <w:rsid w:val="003D0127"/>
    <w:rsid w:val="003D0648"/>
    <w:rsid w:val="003D26F5"/>
    <w:rsid w:val="003D440D"/>
    <w:rsid w:val="003D6467"/>
    <w:rsid w:val="003D7C2C"/>
    <w:rsid w:val="003E0775"/>
    <w:rsid w:val="003E2AB3"/>
    <w:rsid w:val="003E31D1"/>
    <w:rsid w:val="003E50F0"/>
    <w:rsid w:val="003E57D0"/>
    <w:rsid w:val="003E7030"/>
    <w:rsid w:val="003F0A28"/>
    <w:rsid w:val="003F3066"/>
    <w:rsid w:val="003F575B"/>
    <w:rsid w:val="003F787F"/>
    <w:rsid w:val="003F7C23"/>
    <w:rsid w:val="003F7F3E"/>
    <w:rsid w:val="00400707"/>
    <w:rsid w:val="00401722"/>
    <w:rsid w:val="004041DF"/>
    <w:rsid w:val="004042E8"/>
    <w:rsid w:val="00405F0C"/>
    <w:rsid w:val="004065C2"/>
    <w:rsid w:val="00406B67"/>
    <w:rsid w:val="00411D31"/>
    <w:rsid w:val="00413C4A"/>
    <w:rsid w:val="00416699"/>
    <w:rsid w:val="00416A82"/>
    <w:rsid w:val="00420CA4"/>
    <w:rsid w:val="00426039"/>
    <w:rsid w:val="004260E9"/>
    <w:rsid w:val="004278EE"/>
    <w:rsid w:val="00427C8F"/>
    <w:rsid w:val="004308C1"/>
    <w:rsid w:val="004319E0"/>
    <w:rsid w:val="00431B20"/>
    <w:rsid w:val="00431CDE"/>
    <w:rsid w:val="004349B4"/>
    <w:rsid w:val="0043550A"/>
    <w:rsid w:val="004358FE"/>
    <w:rsid w:val="00441769"/>
    <w:rsid w:val="004419D0"/>
    <w:rsid w:val="00441ED1"/>
    <w:rsid w:val="00443648"/>
    <w:rsid w:val="0045065A"/>
    <w:rsid w:val="00450D8A"/>
    <w:rsid w:val="004544A6"/>
    <w:rsid w:val="00454A65"/>
    <w:rsid w:val="004554E1"/>
    <w:rsid w:val="004577CA"/>
    <w:rsid w:val="00460D24"/>
    <w:rsid w:val="00461FAC"/>
    <w:rsid w:val="004622AA"/>
    <w:rsid w:val="00462940"/>
    <w:rsid w:val="004635A0"/>
    <w:rsid w:val="004639A4"/>
    <w:rsid w:val="00466855"/>
    <w:rsid w:val="00467B6B"/>
    <w:rsid w:val="00470298"/>
    <w:rsid w:val="00472D06"/>
    <w:rsid w:val="00473287"/>
    <w:rsid w:val="00473CCB"/>
    <w:rsid w:val="00475BD0"/>
    <w:rsid w:val="004808EE"/>
    <w:rsid w:val="00481798"/>
    <w:rsid w:val="0048431A"/>
    <w:rsid w:val="004864E0"/>
    <w:rsid w:val="00487E9D"/>
    <w:rsid w:val="00490422"/>
    <w:rsid w:val="00492B93"/>
    <w:rsid w:val="00494AF6"/>
    <w:rsid w:val="00494C16"/>
    <w:rsid w:val="0049504C"/>
    <w:rsid w:val="004A0553"/>
    <w:rsid w:val="004A0769"/>
    <w:rsid w:val="004A1304"/>
    <w:rsid w:val="004A693C"/>
    <w:rsid w:val="004B12A4"/>
    <w:rsid w:val="004B3CEE"/>
    <w:rsid w:val="004B7987"/>
    <w:rsid w:val="004C206D"/>
    <w:rsid w:val="004C388D"/>
    <w:rsid w:val="004C4647"/>
    <w:rsid w:val="004C4C2A"/>
    <w:rsid w:val="004C4D62"/>
    <w:rsid w:val="004C5398"/>
    <w:rsid w:val="004C69C8"/>
    <w:rsid w:val="004D013B"/>
    <w:rsid w:val="004D1439"/>
    <w:rsid w:val="004D176A"/>
    <w:rsid w:val="004D2832"/>
    <w:rsid w:val="004D59E6"/>
    <w:rsid w:val="004D63D0"/>
    <w:rsid w:val="004E135C"/>
    <w:rsid w:val="004E1F51"/>
    <w:rsid w:val="004E5B36"/>
    <w:rsid w:val="004E6140"/>
    <w:rsid w:val="004F0D27"/>
    <w:rsid w:val="004F1D2A"/>
    <w:rsid w:val="004F211C"/>
    <w:rsid w:val="004F27D4"/>
    <w:rsid w:val="004F3FF7"/>
    <w:rsid w:val="004F4EA9"/>
    <w:rsid w:val="00500AB1"/>
    <w:rsid w:val="0050404A"/>
    <w:rsid w:val="00505654"/>
    <w:rsid w:val="005058C9"/>
    <w:rsid w:val="005067FB"/>
    <w:rsid w:val="0051149F"/>
    <w:rsid w:val="0051225D"/>
    <w:rsid w:val="0051418D"/>
    <w:rsid w:val="00514894"/>
    <w:rsid w:val="0051615A"/>
    <w:rsid w:val="00516E69"/>
    <w:rsid w:val="00521682"/>
    <w:rsid w:val="00523648"/>
    <w:rsid w:val="005238F3"/>
    <w:rsid w:val="00523D7D"/>
    <w:rsid w:val="005251D9"/>
    <w:rsid w:val="00525526"/>
    <w:rsid w:val="00527EBE"/>
    <w:rsid w:val="00532F35"/>
    <w:rsid w:val="005331EA"/>
    <w:rsid w:val="00533E98"/>
    <w:rsid w:val="00534207"/>
    <w:rsid w:val="0053750B"/>
    <w:rsid w:val="00541FB0"/>
    <w:rsid w:val="00543B28"/>
    <w:rsid w:val="00544545"/>
    <w:rsid w:val="00544A5C"/>
    <w:rsid w:val="00545A24"/>
    <w:rsid w:val="00545E61"/>
    <w:rsid w:val="00545EBB"/>
    <w:rsid w:val="00547230"/>
    <w:rsid w:val="00554D5A"/>
    <w:rsid w:val="00556349"/>
    <w:rsid w:val="0055690A"/>
    <w:rsid w:val="0055717D"/>
    <w:rsid w:val="00564D00"/>
    <w:rsid w:val="005653AB"/>
    <w:rsid w:val="00566084"/>
    <w:rsid w:val="00566314"/>
    <w:rsid w:val="00566420"/>
    <w:rsid w:val="00577089"/>
    <w:rsid w:val="00580310"/>
    <w:rsid w:val="00581BA3"/>
    <w:rsid w:val="0058410C"/>
    <w:rsid w:val="00584C0A"/>
    <w:rsid w:val="00585C06"/>
    <w:rsid w:val="005862F4"/>
    <w:rsid w:val="00586D90"/>
    <w:rsid w:val="005919F9"/>
    <w:rsid w:val="00592CC9"/>
    <w:rsid w:val="00593894"/>
    <w:rsid w:val="0059434A"/>
    <w:rsid w:val="005945A3"/>
    <w:rsid w:val="00594D2C"/>
    <w:rsid w:val="00597430"/>
    <w:rsid w:val="005A0584"/>
    <w:rsid w:val="005A0C63"/>
    <w:rsid w:val="005A0CEA"/>
    <w:rsid w:val="005A1CF9"/>
    <w:rsid w:val="005A2233"/>
    <w:rsid w:val="005A3C9F"/>
    <w:rsid w:val="005A707B"/>
    <w:rsid w:val="005A724E"/>
    <w:rsid w:val="005B00D4"/>
    <w:rsid w:val="005B2DF9"/>
    <w:rsid w:val="005B379D"/>
    <w:rsid w:val="005B5DF6"/>
    <w:rsid w:val="005B6350"/>
    <w:rsid w:val="005B6998"/>
    <w:rsid w:val="005C0F49"/>
    <w:rsid w:val="005C2701"/>
    <w:rsid w:val="005C3130"/>
    <w:rsid w:val="005C33BF"/>
    <w:rsid w:val="005C56DD"/>
    <w:rsid w:val="005D0192"/>
    <w:rsid w:val="005D1395"/>
    <w:rsid w:val="005D195C"/>
    <w:rsid w:val="005D2BFF"/>
    <w:rsid w:val="005D3CCA"/>
    <w:rsid w:val="005D6543"/>
    <w:rsid w:val="005D6834"/>
    <w:rsid w:val="005E519E"/>
    <w:rsid w:val="005E770F"/>
    <w:rsid w:val="005E7F69"/>
    <w:rsid w:val="005F0C1E"/>
    <w:rsid w:val="005F0E3F"/>
    <w:rsid w:val="005F2BA4"/>
    <w:rsid w:val="005F38F3"/>
    <w:rsid w:val="005F4AED"/>
    <w:rsid w:val="005F5A69"/>
    <w:rsid w:val="005F74B7"/>
    <w:rsid w:val="006032F9"/>
    <w:rsid w:val="00603495"/>
    <w:rsid w:val="00605B98"/>
    <w:rsid w:val="00605F83"/>
    <w:rsid w:val="00606D85"/>
    <w:rsid w:val="00607F1F"/>
    <w:rsid w:val="00610621"/>
    <w:rsid w:val="006111A6"/>
    <w:rsid w:val="00611A7D"/>
    <w:rsid w:val="00611E7C"/>
    <w:rsid w:val="00612CB9"/>
    <w:rsid w:val="00613F8D"/>
    <w:rsid w:val="00616181"/>
    <w:rsid w:val="0061786C"/>
    <w:rsid w:val="00620977"/>
    <w:rsid w:val="00621DAF"/>
    <w:rsid w:val="006229F8"/>
    <w:rsid w:val="00622D8B"/>
    <w:rsid w:val="00625B5D"/>
    <w:rsid w:val="006348FD"/>
    <w:rsid w:val="006350BF"/>
    <w:rsid w:val="0063655E"/>
    <w:rsid w:val="00641646"/>
    <w:rsid w:val="006471E0"/>
    <w:rsid w:val="00650932"/>
    <w:rsid w:val="00650F07"/>
    <w:rsid w:val="00652772"/>
    <w:rsid w:val="0066145C"/>
    <w:rsid w:val="00661F99"/>
    <w:rsid w:val="0066359D"/>
    <w:rsid w:val="006647D1"/>
    <w:rsid w:val="00665430"/>
    <w:rsid w:val="006668E7"/>
    <w:rsid w:val="00666D20"/>
    <w:rsid w:val="0067068D"/>
    <w:rsid w:val="00670BD6"/>
    <w:rsid w:val="00672C43"/>
    <w:rsid w:val="00672E1C"/>
    <w:rsid w:val="00673034"/>
    <w:rsid w:val="00675DE8"/>
    <w:rsid w:val="00680BC6"/>
    <w:rsid w:val="006825F8"/>
    <w:rsid w:val="00682EBC"/>
    <w:rsid w:val="00684785"/>
    <w:rsid w:val="006852C6"/>
    <w:rsid w:val="0068789C"/>
    <w:rsid w:val="0069015E"/>
    <w:rsid w:val="00690AA8"/>
    <w:rsid w:val="00692789"/>
    <w:rsid w:val="0069298D"/>
    <w:rsid w:val="0069299E"/>
    <w:rsid w:val="006958A4"/>
    <w:rsid w:val="00697F7C"/>
    <w:rsid w:val="006A13AB"/>
    <w:rsid w:val="006A1986"/>
    <w:rsid w:val="006A2449"/>
    <w:rsid w:val="006A2ADB"/>
    <w:rsid w:val="006A336F"/>
    <w:rsid w:val="006A3E46"/>
    <w:rsid w:val="006A50C1"/>
    <w:rsid w:val="006B03F5"/>
    <w:rsid w:val="006B2E6C"/>
    <w:rsid w:val="006B308A"/>
    <w:rsid w:val="006B51D7"/>
    <w:rsid w:val="006B737C"/>
    <w:rsid w:val="006C14D9"/>
    <w:rsid w:val="006C5FBC"/>
    <w:rsid w:val="006C7157"/>
    <w:rsid w:val="006C748E"/>
    <w:rsid w:val="006C7ED3"/>
    <w:rsid w:val="006D132E"/>
    <w:rsid w:val="006D28F6"/>
    <w:rsid w:val="006D3C8B"/>
    <w:rsid w:val="006D58AE"/>
    <w:rsid w:val="006E280B"/>
    <w:rsid w:val="006E580F"/>
    <w:rsid w:val="006F19F3"/>
    <w:rsid w:val="006F2C96"/>
    <w:rsid w:val="006F2CD2"/>
    <w:rsid w:val="006F3D78"/>
    <w:rsid w:val="006F405A"/>
    <w:rsid w:val="006F53CC"/>
    <w:rsid w:val="006F5403"/>
    <w:rsid w:val="006F6C96"/>
    <w:rsid w:val="006F73BC"/>
    <w:rsid w:val="006F787E"/>
    <w:rsid w:val="00700676"/>
    <w:rsid w:val="00700EA1"/>
    <w:rsid w:val="007013CD"/>
    <w:rsid w:val="00703C94"/>
    <w:rsid w:val="007061B9"/>
    <w:rsid w:val="00706F93"/>
    <w:rsid w:val="0070776D"/>
    <w:rsid w:val="00712E6D"/>
    <w:rsid w:val="00713018"/>
    <w:rsid w:val="007146B5"/>
    <w:rsid w:val="00714CCD"/>
    <w:rsid w:val="00714F47"/>
    <w:rsid w:val="0071624E"/>
    <w:rsid w:val="00716392"/>
    <w:rsid w:val="007173E2"/>
    <w:rsid w:val="00721D93"/>
    <w:rsid w:val="0072221A"/>
    <w:rsid w:val="00724086"/>
    <w:rsid w:val="0072443B"/>
    <w:rsid w:val="00724ECB"/>
    <w:rsid w:val="007254FE"/>
    <w:rsid w:val="007256EB"/>
    <w:rsid w:val="00726F57"/>
    <w:rsid w:val="007278E2"/>
    <w:rsid w:val="00727BF6"/>
    <w:rsid w:val="007327C6"/>
    <w:rsid w:val="00733C7C"/>
    <w:rsid w:val="00734605"/>
    <w:rsid w:val="00735BEF"/>
    <w:rsid w:val="00740C4F"/>
    <w:rsid w:val="00742BA9"/>
    <w:rsid w:val="00745BE3"/>
    <w:rsid w:val="00746242"/>
    <w:rsid w:val="007508C3"/>
    <w:rsid w:val="00750B62"/>
    <w:rsid w:val="00752C55"/>
    <w:rsid w:val="00755F96"/>
    <w:rsid w:val="0076026D"/>
    <w:rsid w:val="0076181E"/>
    <w:rsid w:val="00762DBE"/>
    <w:rsid w:val="00763CB9"/>
    <w:rsid w:val="00764271"/>
    <w:rsid w:val="0076451D"/>
    <w:rsid w:val="00766030"/>
    <w:rsid w:val="0076615C"/>
    <w:rsid w:val="00767573"/>
    <w:rsid w:val="00770D6E"/>
    <w:rsid w:val="00775B5D"/>
    <w:rsid w:val="007760DB"/>
    <w:rsid w:val="00777267"/>
    <w:rsid w:val="007777B2"/>
    <w:rsid w:val="007815E9"/>
    <w:rsid w:val="00782977"/>
    <w:rsid w:val="007853F4"/>
    <w:rsid w:val="00785FDF"/>
    <w:rsid w:val="00787934"/>
    <w:rsid w:val="007914C5"/>
    <w:rsid w:val="00792727"/>
    <w:rsid w:val="00793FCA"/>
    <w:rsid w:val="007947E8"/>
    <w:rsid w:val="00795A8A"/>
    <w:rsid w:val="007A00F0"/>
    <w:rsid w:val="007A38C2"/>
    <w:rsid w:val="007A587F"/>
    <w:rsid w:val="007A59F7"/>
    <w:rsid w:val="007A5E49"/>
    <w:rsid w:val="007A6A7B"/>
    <w:rsid w:val="007B471B"/>
    <w:rsid w:val="007B5357"/>
    <w:rsid w:val="007B6973"/>
    <w:rsid w:val="007B71E3"/>
    <w:rsid w:val="007C2CA8"/>
    <w:rsid w:val="007C3E6C"/>
    <w:rsid w:val="007C4286"/>
    <w:rsid w:val="007C69B1"/>
    <w:rsid w:val="007C75BF"/>
    <w:rsid w:val="007D243D"/>
    <w:rsid w:val="007D4124"/>
    <w:rsid w:val="007D6DCE"/>
    <w:rsid w:val="007D75F0"/>
    <w:rsid w:val="007D7AA2"/>
    <w:rsid w:val="007D7D9F"/>
    <w:rsid w:val="007E09DC"/>
    <w:rsid w:val="007E0B81"/>
    <w:rsid w:val="007E118B"/>
    <w:rsid w:val="007E1B4A"/>
    <w:rsid w:val="007E1BA0"/>
    <w:rsid w:val="007E32D1"/>
    <w:rsid w:val="007E362E"/>
    <w:rsid w:val="007E480A"/>
    <w:rsid w:val="007E5EF6"/>
    <w:rsid w:val="007E7A5D"/>
    <w:rsid w:val="007E7C54"/>
    <w:rsid w:val="007F051B"/>
    <w:rsid w:val="007F0897"/>
    <w:rsid w:val="007F0A29"/>
    <w:rsid w:val="007F0BB2"/>
    <w:rsid w:val="007F4DDF"/>
    <w:rsid w:val="007F5F4F"/>
    <w:rsid w:val="007F655E"/>
    <w:rsid w:val="007F6B22"/>
    <w:rsid w:val="00801887"/>
    <w:rsid w:val="00803E11"/>
    <w:rsid w:val="00805FF9"/>
    <w:rsid w:val="00810A26"/>
    <w:rsid w:val="00811871"/>
    <w:rsid w:val="0081223F"/>
    <w:rsid w:val="008140E7"/>
    <w:rsid w:val="00822BA2"/>
    <w:rsid w:val="00830656"/>
    <w:rsid w:val="00840AAC"/>
    <w:rsid w:val="00840D4A"/>
    <w:rsid w:val="00846EFF"/>
    <w:rsid w:val="00847120"/>
    <w:rsid w:val="008506B9"/>
    <w:rsid w:val="00851A13"/>
    <w:rsid w:val="00853378"/>
    <w:rsid w:val="00853633"/>
    <w:rsid w:val="00853B68"/>
    <w:rsid w:val="008558E8"/>
    <w:rsid w:val="00860A13"/>
    <w:rsid w:val="00863B53"/>
    <w:rsid w:val="008646CC"/>
    <w:rsid w:val="00864FAE"/>
    <w:rsid w:val="00867183"/>
    <w:rsid w:val="00867EA9"/>
    <w:rsid w:val="008724E9"/>
    <w:rsid w:val="00873BFC"/>
    <w:rsid w:val="00873EFF"/>
    <w:rsid w:val="00874305"/>
    <w:rsid w:val="00877DA6"/>
    <w:rsid w:val="00880248"/>
    <w:rsid w:val="0088121E"/>
    <w:rsid w:val="00881BAE"/>
    <w:rsid w:val="00884F61"/>
    <w:rsid w:val="00887B8D"/>
    <w:rsid w:val="008911C5"/>
    <w:rsid w:val="00891773"/>
    <w:rsid w:val="00894281"/>
    <w:rsid w:val="00894450"/>
    <w:rsid w:val="0089736A"/>
    <w:rsid w:val="008A071C"/>
    <w:rsid w:val="008A3D2F"/>
    <w:rsid w:val="008A5903"/>
    <w:rsid w:val="008A6CA5"/>
    <w:rsid w:val="008A7084"/>
    <w:rsid w:val="008B12A9"/>
    <w:rsid w:val="008B17A2"/>
    <w:rsid w:val="008B30B8"/>
    <w:rsid w:val="008B387C"/>
    <w:rsid w:val="008B6138"/>
    <w:rsid w:val="008B7D11"/>
    <w:rsid w:val="008C0513"/>
    <w:rsid w:val="008C1A8C"/>
    <w:rsid w:val="008C77DC"/>
    <w:rsid w:val="008D003A"/>
    <w:rsid w:val="008D06B9"/>
    <w:rsid w:val="008D14E5"/>
    <w:rsid w:val="008D46C9"/>
    <w:rsid w:val="008D4D1E"/>
    <w:rsid w:val="008D6CF7"/>
    <w:rsid w:val="008E0EA0"/>
    <w:rsid w:val="008E1DEE"/>
    <w:rsid w:val="008E5672"/>
    <w:rsid w:val="008E5975"/>
    <w:rsid w:val="008E7532"/>
    <w:rsid w:val="008E7775"/>
    <w:rsid w:val="008F33B7"/>
    <w:rsid w:val="008F597E"/>
    <w:rsid w:val="008F5C1B"/>
    <w:rsid w:val="008F75DC"/>
    <w:rsid w:val="00900B6C"/>
    <w:rsid w:val="009024A3"/>
    <w:rsid w:val="00902BD0"/>
    <w:rsid w:val="00910741"/>
    <w:rsid w:val="00923717"/>
    <w:rsid w:val="00930A53"/>
    <w:rsid w:val="00932615"/>
    <w:rsid w:val="00933546"/>
    <w:rsid w:val="00940B96"/>
    <w:rsid w:val="0094377D"/>
    <w:rsid w:val="00943BB2"/>
    <w:rsid w:val="0094485E"/>
    <w:rsid w:val="00946867"/>
    <w:rsid w:val="00947566"/>
    <w:rsid w:val="00952DB4"/>
    <w:rsid w:val="00952E1A"/>
    <w:rsid w:val="009535E0"/>
    <w:rsid w:val="00953892"/>
    <w:rsid w:val="00954168"/>
    <w:rsid w:val="00954A1F"/>
    <w:rsid w:val="00956A6C"/>
    <w:rsid w:val="009604F9"/>
    <w:rsid w:val="0096077E"/>
    <w:rsid w:val="00961EB2"/>
    <w:rsid w:val="00962E45"/>
    <w:rsid w:val="00963A1E"/>
    <w:rsid w:val="00965250"/>
    <w:rsid w:val="00970ECD"/>
    <w:rsid w:val="00970F24"/>
    <w:rsid w:val="0097104F"/>
    <w:rsid w:val="00972208"/>
    <w:rsid w:val="00975ED3"/>
    <w:rsid w:val="0097716B"/>
    <w:rsid w:val="00977AD5"/>
    <w:rsid w:val="0098123C"/>
    <w:rsid w:val="009816B5"/>
    <w:rsid w:val="0098665F"/>
    <w:rsid w:val="00986BEA"/>
    <w:rsid w:val="009908B2"/>
    <w:rsid w:val="0099220C"/>
    <w:rsid w:val="00992DE2"/>
    <w:rsid w:val="009A171D"/>
    <w:rsid w:val="009A3109"/>
    <w:rsid w:val="009A390F"/>
    <w:rsid w:val="009A3F56"/>
    <w:rsid w:val="009A42DD"/>
    <w:rsid w:val="009A6051"/>
    <w:rsid w:val="009A656A"/>
    <w:rsid w:val="009A715B"/>
    <w:rsid w:val="009A7781"/>
    <w:rsid w:val="009B0352"/>
    <w:rsid w:val="009B064F"/>
    <w:rsid w:val="009B1733"/>
    <w:rsid w:val="009B3153"/>
    <w:rsid w:val="009B4BDD"/>
    <w:rsid w:val="009B4E82"/>
    <w:rsid w:val="009B6833"/>
    <w:rsid w:val="009C095F"/>
    <w:rsid w:val="009C13E2"/>
    <w:rsid w:val="009C3616"/>
    <w:rsid w:val="009C3F02"/>
    <w:rsid w:val="009C4BAF"/>
    <w:rsid w:val="009D07F7"/>
    <w:rsid w:val="009D0962"/>
    <w:rsid w:val="009D1373"/>
    <w:rsid w:val="009D24A5"/>
    <w:rsid w:val="009E3E36"/>
    <w:rsid w:val="009E7F54"/>
    <w:rsid w:val="009F4F06"/>
    <w:rsid w:val="009F6B9B"/>
    <w:rsid w:val="00A01FD5"/>
    <w:rsid w:val="00A034B2"/>
    <w:rsid w:val="00A03B44"/>
    <w:rsid w:val="00A04B66"/>
    <w:rsid w:val="00A0663E"/>
    <w:rsid w:val="00A139FA"/>
    <w:rsid w:val="00A14EA7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35DF"/>
    <w:rsid w:val="00A438C0"/>
    <w:rsid w:val="00A46B4A"/>
    <w:rsid w:val="00A4717B"/>
    <w:rsid w:val="00A473E7"/>
    <w:rsid w:val="00A47617"/>
    <w:rsid w:val="00A47C5B"/>
    <w:rsid w:val="00A5515A"/>
    <w:rsid w:val="00A552EF"/>
    <w:rsid w:val="00A60FA1"/>
    <w:rsid w:val="00A61480"/>
    <w:rsid w:val="00A629E2"/>
    <w:rsid w:val="00A66186"/>
    <w:rsid w:val="00A71253"/>
    <w:rsid w:val="00A74CD7"/>
    <w:rsid w:val="00A750F5"/>
    <w:rsid w:val="00A77105"/>
    <w:rsid w:val="00A82817"/>
    <w:rsid w:val="00A837BB"/>
    <w:rsid w:val="00A84C96"/>
    <w:rsid w:val="00A931A1"/>
    <w:rsid w:val="00A937F1"/>
    <w:rsid w:val="00A93C4A"/>
    <w:rsid w:val="00A9611E"/>
    <w:rsid w:val="00AA0FFD"/>
    <w:rsid w:val="00AA128B"/>
    <w:rsid w:val="00AA2E86"/>
    <w:rsid w:val="00AA316D"/>
    <w:rsid w:val="00AA3494"/>
    <w:rsid w:val="00AA746E"/>
    <w:rsid w:val="00AA7E4B"/>
    <w:rsid w:val="00AB189B"/>
    <w:rsid w:val="00AB4EB0"/>
    <w:rsid w:val="00AC3AD6"/>
    <w:rsid w:val="00AC6BA5"/>
    <w:rsid w:val="00AC7017"/>
    <w:rsid w:val="00AD19FB"/>
    <w:rsid w:val="00AD244F"/>
    <w:rsid w:val="00AD33CF"/>
    <w:rsid w:val="00AD59B3"/>
    <w:rsid w:val="00AE10EE"/>
    <w:rsid w:val="00AE2DF4"/>
    <w:rsid w:val="00AE499D"/>
    <w:rsid w:val="00AE51B8"/>
    <w:rsid w:val="00AF0FF5"/>
    <w:rsid w:val="00AF119D"/>
    <w:rsid w:val="00AF2AC0"/>
    <w:rsid w:val="00AF5DF7"/>
    <w:rsid w:val="00AF6836"/>
    <w:rsid w:val="00AF6A62"/>
    <w:rsid w:val="00AF72EA"/>
    <w:rsid w:val="00AF75E3"/>
    <w:rsid w:val="00B001C8"/>
    <w:rsid w:val="00B0052A"/>
    <w:rsid w:val="00B01C51"/>
    <w:rsid w:val="00B02D7B"/>
    <w:rsid w:val="00B034C6"/>
    <w:rsid w:val="00B11956"/>
    <w:rsid w:val="00B11A60"/>
    <w:rsid w:val="00B14FE0"/>
    <w:rsid w:val="00B21A11"/>
    <w:rsid w:val="00B30B7D"/>
    <w:rsid w:val="00B337A1"/>
    <w:rsid w:val="00B36DF0"/>
    <w:rsid w:val="00B37E58"/>
    <w:rsid w:val="00B40C92"/>
    <w:rsid w:val="00B4500C"/>
    <w:rsid w:val="00B467AF"/>
    <w:rsid w:val="00B46A4E"/>
    <w:rsid w:val="00B46AD2"/>
    <w:rsid w:val="00B51CDB"/>
    <w:rsid w:val="00B5500B"/>
    <w:rsid w:val="00B556BA"/>
    <w:rsid w:val="00B56D72"/>
    <w:rsid w:val="00B57040"/>
    <w:rsid w:val="00B6021C"/>
    <w:rsid w:val="00B626C7"/>
    <w:rsid w:val="00B70140"/>
    <w:rsid w:val="00B70E70"/>
    <w:rsid w:val="00B70F40"/>
    <w:rsid w:val="00B71F2D"/>
    <w:rsid w:val="00B732C1"/>
    <w:rsid w:val="00B73A3F"/>
    <w:rsid w:val="00B76314"/>
    <w:rsid w:val="00B7753A"/>
    <w:rsid w:val="00B77EF7"/>
    <w:rsid w:val="00B77F38"/>
    <w:rsid w:val="00B85507"/>
    <w:rsid w:val="00B86062"/>
    <w:rsid w:val="00B87727"/>
    <w:rsid w:val="00B91111"/>
    <w:rsid w:val="00B9275C"/>
    <w:rsid w:val="00B94628"/>
    <w:rsid w:val="00B96705"/>
    <w:rsid w:val="00B96CA1"/>
    <w:rsid w:val="00BA0C10"/>
    <w:rsid w:val="00BA3435"/>
    <w:rsid w:val="00BA4B29"/>
    <w:rsid w:val="00BA52F3"/>
    <w:rsid w:val="00BA74B5"/>
    <w:rsid w:val="00BB10E4"/>
    <w:rsid w:val="00BB1B85"/>
    <w:rsid w:val="00BB4253"/>
    <w:rsid w:val="00BB4A17"/>
    <w:rsid w:val="00BD05FD"/>
    <w:rsid w:val="00BD0895"/>
    <w:rsid w:val="00BD2622"/>
    <w:rsid w:val="00BD268A"/>
    <w:rsid w:val="00BD5198"/>
    <w:rsid w:val="00BD5763"/>
    <w:rsid w:val="00BE01B7"/>
    <w:rsid w:val="00BE2021"/>
    <w:rsid w:val="00BE56FB"/>
    <w:rsid w:val="00BE6A63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1946"/>
    <w:rsid w:val="00C03151"/>
    <w:rsid w:val="00C03543"/>
    <w:rsid w:val="00C04391"/>
    <w:rsid w:val="00C06613"/>
    <w:rsid w:val="00C10F24"/>
    <w:rsid w:val="00C1517D"/>
    <w:rsid w:val="00C15F28"/>
    <w:rsid w:val="00C20792"/>
    <w:rsid w:val="00C21B28"/>
    <w:rsid w:val="00C22ECD"/>
    <w:rsid w:val="00C232D1"/>
    <w:rsid w:val="00C33A57"/>
    <w:rsid w:val="00C33FBE"/>
    <w:rsid w:val="00C358DF"/>
    <w:rsid w:val="00C364D3"/>
    <w:rsid w:val="00C36EA9"/>
    <w:rsid w:val="00C41549"/>
    <w:rsid w:val="00C46ADC"/>
    <w:rsid w:val="00C46E74"/>
    <w:rsid w:val="00C477B7"/>
    <w:rsid w:val="00C501B1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6920"/>
    <w:rsid w:val="00C76DE2"/>
    <w:rsid w:val="00C77FC5"/>
    <w:rsid w:val="00C803A6"/>
    <w:rsid w:val="00C8436F"/>
    <w:rsid w:val="00C86096"/>
    <w:rsid w:val="00C91397"/>
    <w:rsid w:val="00C91BC8"/>
    <w:rsid w:val="00C9306C"/>
    <w:rsid w:val="00C968C9"/>
    <w:rsid w:val="00CA2830"/>
    <w:rsid w:val="00CA35E7"/>
    <w:rsid w:val="00CA3EFF"/>
    <w:rsid w:val="00CA4094"/>
    <w:rsid w:val="00CA5115"/>
    <w:rsid w:val="00CA6F73"/>
    <w:rsid w:val="00CA741D"/>
    <w:rsid w:val="00CA76BA"/>
    <w:rsid w:val="00CB029D"/>
    <w:rsid w:val="00CB0F86"/>
    <w:rsid w:val="00CB4600"/>
    <w:rsid w:val="00CB53FF"/>
    <w:rsid w:val="00CB619B"/>
    <w:rsid w:val="00CB7B19"/>
    <w:rsid w:val="00CC112D"/>
    <w:rsid w:val="00CC2AD5"/>
    <w:rsid w:val="00CC69A1"/>
    <w:rsid w:val="00CC7B42"/>
    <w:rsid w:val="00CD66D2"/>
    <w:rsid w:val="00CD68AF"/>
    <w:rsid w:val="00CE3D48"/>
    <w:rsid w:val="00CE3DE0"/>
    <w:rsid w:val="00CE79BC"/>
    <w:rsid w:val="00CF2072"/>
    <w:rsid w:val="00CF5214"/>
    <w:rsid w:val="00CF5B3A"/>
    <w:rsid w:val="00CF5C91"/>
    <w:rsid w:val="00CF6810"/>
    <w:rsid w:val="00CF6C8C"/>
    <w:rsid w:val="00CF7ACD"/>
    <w:rsid w:val="00D0056C"/>
    <w:rsid w:val="00D0136E"/>
    <w:rsid w:val="00D02ABE"/>
    <w:rsid w:val="00D11752"/>
    <w:rsid w:val="00D12A36"/>
    <w:rsid w:val="00D13265"/>
    <w:rsid w:val="00D13658"/>
    <w:rsid w:val="00D15112"/>
    <w:rsid w:val="00D1556D"/>
    <w:rsid w:val="00D15D3D"/>
    <w:rsid w:val="00D15F06"/>
    <w:rsid w:val="00D2037D"/>
    <w:rsid w:val="00D20CA7"/>
    <w:rsid w:val="00D20D65"/>
    <w:rsid w:val="00D217B7"/>
    <w:rsid w:val="00D22518"/>
    <w:rsid w:val="00D2330F"/>
    <w:rsid w:val="00D252C8"/>
    <w:rsid w:val="00D2628D"/>
    <w:rsid w:val="00D2708E"/>
    <w:rsid w:val="00D30C7F"/>
    <w:rsid w:val="00D32E5A"/>
    <w:rsid w:val="00D3447B"/>
    <w:rsid w:val="00D34E8F"/>
    <w:rsid w:val="00D36099"/>
    <w:rsid w:val="00D37CB5"/>
    <w:rsid w:val="00D40177"/>
    <w:rsid w:val="00D4100F"/>
    <w:rsid w:val="00D4278A"/>
    <w:rsid w:val="00D45622"/>
    <w:rsid w:val="00D47643"/>
    <w:rsid w:val="00D47ABC"/>
    <w:rsid w:val="00D50FB6"/>
    <w:rsid w:val="00D53D96"/>
    <w:rsid w:val="00D54002"/>
    <w:rsid w:val="00D54813"/>
    <w:rsid w:val="00D54D5F"/>
    <w:rsid w:val="00D54FD1"/>
    <w:rsid w:val="00D5523E"/>
    <w:rsid w:val="00D568C9"/>
    <w:rsid w:val="00D575A5"/>
    <w:rsid w:val="00D57A38"/>
    <w:rsid w:val="00D62255"/>
    <w:rsid w:val="00D64C89"/>
    <w:rsid w:val="00D702FC"/>
    <w:rsid w:val="00D70CA2"/>
    <w:rsid w:val="00D71B80"/>
    <w:rsid w:val="00D74538"/>
    <w:rsid w:val="00D761C4"/>
    <w:rsid w:val="00D7759C"/>
    <w:rsid w:val="00D7792D"/>
    <w:rsid w:val="00D81A43"/>
    <w:rsid w:val="00D84653"/>
    <w:rsid w:val="00D84665"/>
    <w:rsid w:val="00D84E72"/>
    <w:rsid w:val="00D84FB9"/>
    <w:rsid w:val="00D86062"/>
    <w:rsid w:val="00D867B3"/>
    <w:rsid w:val="00D90E0B"/>
    <w:rsid w:val="00D950B8"/>
    <w:rsid w:val="00D9542B"/>
    <w:rsid w:val="00D9692E"/>
    <w:rsid w:val="00DA23FD"/>
    <w:rsid w:val="00DA3D3B"/>
    <w:rsid w:val="00DA5539"/>
    <w:rsid w:val="00DB0FB0"/>
    <w:rsid w:val="00DB21E3"/>
    <w:rsid w:val="00DB56E8"/>
    <w:rsid w:val="00DB6A1A"/>
    <w:rsid w:val="00DB7C54"/>
    <w:rsid w:val="00DC0691"/>
    <w:rsid w:val="00DC22F6"/>
    <w:rsid w:val="00DC2CA0"/>
    <w:rsid w:val="00DC4FDD"/>
    <w:rsid w:val="00DC658C"/>
    <w:rsid w:val="00DC6731"/>
    <w:rsid w:val="00DC6E21"/>
    <w:rsid w:val="00DC704F"/>
    <w:rsid w:val="00DD0DC4"/>
    <w:rsid w:val="00DD2C12"/>
    <w:rsid w:val="00DD6BE3"/>
    <w:rsid w:val="00DD6BED"/>
    <w:rsid w:val="00DD7E77"/>
    <w:rsid w:val="00DE0CBB"/>
    <w:rsid w:val="00DE136E"/>
    <w:rsid w:val="00DE2921"/>
    <w:rsid w:val="00DE31A0"/>
    <w:rsid w:val="00DE5E38"/>
    <w:rsid w:val="00DE67A1"/>
    <w:rsid w:val="00DE7501"/>
    <w:rsid w:val="00DE7DB8"/>
    <w:rsid w:val="00DE7E9B"/>
    <w:rsid w:val="00DF0777"/>
    <w:rsid w:val="00DF2169"/>
    <w:rsid w:val="00DF331A"/>
    <w:rsid w:val="00DF618D"/>
    <w:rsid w:val="00DF758A"/>
    <w:rsid w:val="00DF7710"/>
    <w:rsid w:val="00E00972"/>
    <w:rsid w:val="00E01923"/>
    <w:rsid w:val="00E01B12"/>
    <w:rsid w:val="00E0524E"/>
    <w:rsid w:val="00E06579"/>
    <w:rsid w:val="00E06DBD"/>
    <w:rsid w:val="00E10426"/>
    <w:rsid w:val="00E115FA"/>
    <w:rsid w:val="00E141DD"/>
    <w:rsid w:val="00E1453B"/>
    <w:rsid w:val="00E17458"/>
    <w:rsid w:val="00E224D2"/>
    <w:rsid w:val="00E22DA1"/>
    <w:rsid w:val="00E24206"/>
    <w:rsid w:val="00E30247"/>
    <w:rsid w:val="00E305CC"/>
    <w:rsid w:val="00E3155B"/>
    <w:rsid w:val="00E31CF8"/>
    <w:rsid w:val="00E3326E"/>
    <w:rsid w:val="00E36755"/>
    <w:rsid w:val="00E507DB"/>
    <w:rsid w:val="00E5197D"/>
    <w:rsid w:val="00E550AD"/>
    <w:rsid w:val="00E5587E"/>
    <w:rsid w:val="00E5767C"/>
    <w:rsid w:val="00E576F5"/>
    <w:rsid w:val="00E60454"/>
    <w:rsid w:val="00E659A4"/>
    <w:rsid w:val="00E66CA6"/>
    <w:rsid w:val="00E7146D"/>
    <w:rsid w:val="00E72312"/>
    <w:rsid w:val="00E72D66"/>
    <w:rsid w:val="00E7358E"/>
    <w:rsid w:val="00E74F04"/>
    <w:rsid w:val="00E753CF"/>
    <w:rsid w:val="00E76105"/>
    <w:rsid w:val="00E76595"/>
    <w:rsid w:val="00E779A0"/>
    <w:rsid w:val="00E809A7"/>
    <w:rsid w:val="00E80D5C"/>
    <w:rsid w:val="00E826CC"/>
    <w:rsid w:val="00E8394A"/>
    <w:rsid w:val="00E96574"/>
    <w:rsid w:val="00E96782"/>
    <w:rsid w:val="00EA21F8"/>
    <w:rsid w:val="00EA2661"/>
    <w:rsid w:val="00EA2CEB"/>
    <w:rsid w:val="00EA44EC"/>
    <w:rsid w:val="00EB085F"/>
    <w:rsid w:val="00EB2F90"/>
    <w:rsid w:val="00EB36C3"/>
    <w:rsid w:val="00EB53CF"/>
    <w:rsid w:val="00EB61CA"/>
    <w:rsid w:val="00EB6A0C"/>
    <w:rsid w:val="00EC238E"/>
    <w:rsid w:val="00EC25AD"/>
    <w:rsid w:val="00EC4A57"/>
    <w:rsid w:val="00EC5EFE"/>
    <w:rsid w:val="00EC749C"/>
    <w:rsid w:val="00ED03D0"/>
    <w:rsid w:val="00ED21E9"/>
    <w:rsid w:val="00ED38F1"/>
    <w:rsid w:val="00ED3BD2"/>
    <w:rsid w:val="00ED4381"/>
    <w:rsid w:val="00ED467D"/>
    <w:rsid w:val="00ED4DA5"/>
    <w:rsid w:val="00ED624B"/>
    <w:rsid w:val="00EE2D7F"/>
    <w:rsid w:val="00EE2E34"/>
    <w:rsid w:val="00EE78BA"/>
    <w:rsid w:val="00EE7F03"/>
    <w:rsid w:val="00EF28E4"/>
    <w:rsid w:val="00EF4802"/>
    <w:rsid w:val="00EF4CA6"/>
    <w:rsid w:val="00F009F1"/>
    <w:rsid w:val="00F01B5F"/>
    <w:rsid w:val="00F024D5"/>
    <w:rsid w:val="00F06935"/>
    <w:rsid w:val="00F167DE"/>
    <w:rsid w:val="00F1763B"/>
    <w:rsid w:val="00F17FE0"/>
    <w:rsid w:val="00F2077F"/>
    <w:rsid w:val="00F2334B"/>
    <w:rsid w:val="00F238EA"/>
    <w:rsid w:val="00F26623"/>
    <w:rsid w:val="00F26AC1"/>
    <w:rsid w:val="00F2787E"/>
    <w:rsid w:val="00F27FD8"/>
    <w:rsid w:val="00F31871"/>
    <w:rsid w:val="00F32878"/>
    <w:rsid w:val="00F35361"/>
    <w:rsid w:val="00F35F27"/>
    <w:rsid w:val="00F368AB"/>
    <w:rsid w:val="00F37368"/>
    <w:rsid w:val="00F378C2"/>
    <w:rsid w:val="00F4061C"/>
    <w:rsid w:val="00F426E6"/>
    <w:rsid w:val="00F42DD2"/>
    <w:rsid w:val="00F43F24"/>
    <w:rsid w:val="00F4480A"/>
    <w:rsid w:val="00F44A06"/>
    <w:rsid w:val="00F453D8"/>
    <w:rsid w:val="00F458BE"/>
    <w:rsid w:val="00F5016B"/>
    <w:rsid w:val="00F52B40"/>
    <w:rsid w:val="00F57AE4"/>
    <w:rsid w:val="00F61242"/>
    <w:rsid w:val="00F62963"/>
    <w:rsid w:val="00F62C15"/>
    <w:rsid w:val="00F66093"/>
    <w:rsid w:val="00F665C6"/>
    <w:rsid w:val="00F66F8E"/>
    <w:rsid w:val="00F670EB"/>
    <w:rsid w:val="00F6784C"/>
    <w:rsid w:val="00F72A44"/>
    <w:rsid w:val="00F72B64"/>
    <w:rsid w:val="00F73519"/>
    <w:rsid w:val="00F73863"/>
    <w:rsid w:val="00F7434A"/>
    <w:rsid w:val="00F74667"/>
    <w:rsid w:val="00F81541"/>
    <w:rsid w:val="00F81BAE"/>
    <w:rsid w:val="00F829E5"/>
    <w:rsid w:val="00F83CBE"/>
    <w:rsid w:val="00F8451C"/>
    <w:rsid w:val="00F84719"/>
    <w:rsid w:val="00F87363"/>
    <w:rsid w:val="00F9531E"/>
    <w:rsid w:val="00F979BD"/>
    <w:rsid w:val="00FA1D9D"/>
    <w:rsid w:val="00FA2D66"/>
    <w:rsid w:val="00FA3DDE"/>
    <w:rsid w:val="00FA4E7F"/>
    <w:rsid w:val="00FA517C"/>
    <w:rsid w:val="00FA7CF5"/>
    <w:rsid w:val="00FB0672"/>
    <w:rsid w:val="00FB17BB"/>
    <w:rsid w:val="00FB30C6"/>
    <w:rsid w:val="00FB35CC"/>
    <w:rsid w:val="00FB652F"/>
    <w:rsid w:val="00FC10AC"/>
    <w:rsid w:val="00FC1306"/>
    <w:rsid w:val="00FC26FA"/>
    <w:rsid w:val="00FC52DE"/>
    <w:rsid w:val="00FC72A6"/>
    <w:rsid w:val="00FD2B11"/>
    <w:rsid w:val="00FD5668"/>
    <w:rsid w:val="00FE2EBE"/>
    <w:rsid w:val="00FE3FE7"/>
    <w:rsid w:val="00FE445E"/>
    <w:rsid w:val="00FE46D5"/>
    <w:rsid w:val="00FF00DB"/>
    <w:rsid w:val="00FF15E3"/>
    <w:rsid w:val="00FF5017"/>
    <w:rsid w:val="00FF602B"/>
    <w:rsid w:val="00FF61FD"/>
    <w:rsid w:val="00FF7A2D"/>
    <w:rsid w:val="00FF7AC7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F11BC9-64F6-4930-AD39-118FB144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E1C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05F0C"/>
    <w:pPr>
      <w:jc w:val="both"/>
    </w:pPr>
    <w:rPr>
      <w:rFonts w:eastAsia="Times New Roman"/>
      <w:i/>
      <w:iCs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405F0C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405F0C"/>
    <w:pPr>
      <w:spacing w:after="0" w:line="240" w:lineRule="auto"/>
    </w:pPr>
    <w:rPr>
      <w:rFonts w:ascii="Calibri" w:eastAsia="MS Mincho" w:hAnsi="Calibri" w:cs="Times New Roman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E17458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7F8"/>
    <w:rPr>
      <w:rFonts w:ascii="Segoe UI" w:eastAsia="MS Mincho" w:hAnsi="Segoe UI" w:cs="Segoe UI"/>
      <w:sz w:val="18"/>
      <w:szCs w:val="18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7F8"/>
    <w:rPr>
      <w:rFonts w:ascii="Segoe UI" w:eastAsia="MS Mincho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5523E"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523E"/>
    <w:rPr>
      <w:rFonts w:ascii="Calibri" w:eastAsia="MS Mincho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523E"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523E"/>
    <w:rPr>
      <w:rFonts w:ascii="Calibri" w:eastAsia="MS Mincho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DC70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04F"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04F"/>
    <w:rPr>
      <w:rFonts w:ascii="Calibri" w:eastAsia="MS Mincho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0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04F"/>
    <w:rPr>
      <w:rFonts w:ascii="Calibri" w:eastAsia="MS Mincho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02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141936048782413656gmail-msolistparagraph">
    <w:name w:val="m_8141936048782413656gmail-msolistparagraph"/>
    <w:basedOn w:val="Normal"/>
    <w:rsid w:val="00F670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72E1C"/>
    <w:pPr>
      <w:spacing w:before="100" w:beforeAutospacing="1" w:after="100" w:afterAutospacing="1"/>
    </w:pPr>
  </w:style>
  <w:style w:type="paragraph" w:customStyle="1" w:styleId="Default">
    <w:name w:val="Default"/>
    <w:rsid w:val="002D0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173E2"/>
    <w:rPr>
      <w:color w:val="0563C1" w:themeColor="hyperlink"/>
      <w:u w:val="single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146D18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ACFB-25CC-4A09-AA37-EC38FB06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1167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16</cp:revision>
  <cp:lastPrinted>2020-01-28T15:17:00Z</cp:lastPrinted>
  <dcterms:created xsi:type="dcterms:W3CDTF">2020-12-28T15:57:00Z</dcterms:created>
  <dcterms:modified xsi:type="dcterms:W3CDTF">2020-12-28T17:33:00Z</dcterms:modified>
</cp:coreProperties>
</file>