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6E0B5" w14:textId="31FEA977" w:rsidR="00416699" w:rsidRPr="009D2C96" w:rsidRDefault="00405F0C" w:rsidP="00E24206">
      <w:pPr>
        <w:spacing w:line="276" w:lineRule="auto"/>
        <w:jc w:val="center"/>
        <w:rPr>
          <w:rFonts w:ascii="Palatino Linotype" w:hAnsi="Palatino Linotype" w:cs="Tahoma"/>
          <w:b/>
          <w:color w:val="000000" w:themeColor="text1"/>
          <w:sz w:val="22"/>
          <w:szCs w:val="22"/>
        </w:rPr>
      </w:pPr>
      <w:r w:rsidRPr="009D2C96">
        <w:rPr>
          <w:rFonts w:ascii="Palatino Linotype" w:hAnsi="Palatino Linotype" w:cs="Tahoma"/>
          <w:b/>
          <w:color w:val="000000" w:themeColor="text1"/>
          <w:sz w:val="22"/>
          <w:szCs w:val="22"/>
        </w:rPr>
        <w:t xml:space="preserve">ACTA RESOLUTIVA DE LA SESIÓN </w:t>
      </w:r>
      <w:r w:rsidR="00165956" w:rsidRPr="009D2C96">
        <w:rPr>
          <w:rFonts w:ascii="Palatino Linotype" w:hAnsi="Palatino Linotype" w:cs="Tahoma"/>
          <w:b/>
          <w:color w:val="000000" w:themeColor="text1"/>
          <w:sz w:val="22"/>
          <w:szCs w:val="22"/>
        </w:rPr>
        <w:t>No. 0</w:t>
      </w:r>
      <w:r w:rsidR="006F787E" w:rsidRPr="009D2C96">
        <w:rPr>
          <w:rFonts w:ascii="Palatino Linotype" w:hAnsi="Palatino Linotype" w:cs="Tahoma"/>
          <w:b/>
          <w:color w:val="000000" w:themeColor="text1"/>
          <w:sz w:val="22"/>
          <w:szCs w:val="22"/>
        </w:rPr>
        <w:t>2</w:t>
      </w:r>
      <w:r w:rsidR="007F0A29" w:rsidRPr="009D2C96">
        <w:rPr>
          <w:rFonts w:ascii="Palatino Linotype" w:hAnsi="Palatino Linotype" w:cs="Tahoma"/>
          <w:b/>
          <w:color w:val="000000" w:themeColor="text1"/>
          <w:sz w:val="22"/>
          <w:szCs w:val="22"/>
        </w:rPr>
        <w:t>4</w:t>
      </w:r>
      <w:r w:rsidR="00B46AD2" w:rsidRPr="009D2C96">
        <w:rPr>
          <w:rFonts w:ascii="Palatino Linotype" w:hAnsi="Palatino Linotype" w:cs="Tahoma"/>
          <w:b/>
          <w:color w:val="000000" w:themeColor="text1"/>
          <w:sz w:val="22"/>
          <w:szCs w:val="22"/>
        </w:rPr>
        <w:t xml:space="preserve"> </w:t>
      </w:r>
      <w:r w:rsidR="006F787E" w:rsidRPr="009D2C96">
        <w:rPr>
          <w:rFonts w:ascii="Palatino Linotype" w:hAnsi="Palatino Linotype" w:cs="Tahoma"/>
          <w:b/>
          <w:color w:val="000000" w:themeColor="text1"/>
          <w:sz w:val="22"/>
          <w:szCs w:val="22"/>
        </w:rPr>
        <w:t xml:space="preserve">- </w:t>
      </w:r>
      <w:r w:rsidR="007F0A29" w:rsidRPr="009D2C96">
        <w:rPr>
          <w:rFonts w:ascii="Palatino Linotype" w:hAnsi="Palatino Linotype" w:cs="Tahoma"/>
          <w:b/>
          <w:color w:val="000000" w:themeColor="text1"/>
          <w:sz w:val="22"/>
          <w:szCs w:val="22"/>
        </w:rPr>
        <w:t>EXTRA</w:t>
      </w:r>
      <w:r w:rsidR="00151E42" w:rsidRPr="009D2C96">
        <w:rPr>
          <w:rFonts w:ascii="Palatino Linotype" w:hAnsi="Palatino Linotype" w:cs="Tahoma"/>
          <w:b/>
          <w:color w:val="000000" w:themeColor="text1"/>
          <w:sz w:val="22"/>
          <w:szCs w:val="22"/>
        </w:rPr>
        <w:t xml:space="preserve">ORDINARIA </w:t>
      </w:r>
    </w:p>
    <w:p w14:paraId="3FD63D80" w14:textId="77777777" w:rsidR="00416699" w:rsidRPr="009D2C96" w:rsidRDefault="00151E42" w:rsidP="00E24206">
      <w:pPr>
        <w:spacing w:line="276" w:lineRule="auto"/>
        <w:jc w:val="center"/>
        <w:rPr>
          <w:rFonts w:ascii="Palatino Linotype" w:hAnsi="Palatino Linotype" w:cs="Tahoma"/>
          <w:b/>
          <w:color w:val="000000" w:themeColor="text1"/>
          <w:sz w:val="22"/>
          <w:szCs w:val="22"/>
        </w:rPr>
      </w:pPr>
      <w:r w:rsidRPr="009D2C96">
        <w:rPr>
          <w:rFonts w:ascii="Palatino Linotype" w:hAnsi="Palatino Linotype" w:cs="Tahoma"/>
          <w:b/>
          <w:color w:val="000000" w:themeColor="text1"/>
          <w:sz w:val="22"/>
          <w:szCs w:val="22"/>
        </w:rPr>
        <w:t>DE</w:t>
      </w:r>
      <w:r w:rsidR="00405F0C" w:rsidRPr="009D2C96">
        <w:rPr>
          <w:rFonts w:ascii="Palatino Linotype" w:hAnsi="Palatino Linotype" w:cs="Tahoma"/>
          <w:b/>
          <w:color w:val="000000" w:themeColor="text1"/>
          <w:sz w:val="22"/>
          <w:szCs w:val="22"/>
        </w:rPr>
        <w:t xml:space="preserve"> LA COMISIÓN DE P</w:t>
      </w:r>
      <w:r w:rsidR="00E96574" w:rsidRPr="009D2C96">
        <w:rPr>
          <w:rFonts w:ascii="Palatino Linotype" w:hAnsi="Palatino Linotype" w:cs="Tahoma"/>
          <w:b/>
          <w:color w:val="000000" w:themeColor="text1"/>
          <w:sz w:val="22"/>
          <w:szCs w:val="22"/>
        </w:rPr>
        <w:t xml:space="preserve">ARTICIPACIÓN CIUDADANA </w:t>
      </w:r>
    </w:p>
    <w:p w14:paraId="03FDF7C7" w14:textId="6701819C" w:rsidR="00405F0C" w:rsidRPr="009D2C96" w:rsidRDefault="00E96574" w:rsidP="00E24206">
      <w:pPr>
        <w:spacing w:line="276" w:lineRule="auto"/>
        <w:jc w:val="center"/>
        <w:rPr>
          <w:rFonts w:ascii="Palatino Linotype" w:hAnsi="Palatino Linotype" w:cs="Tahoma"/>
          <w:b/>
          <w:color w:val="000000" w:themeColor="text1"/>
          <w:sz w:val="22"/>
          <w:szCs w:val="22"/>
        </w:rPr>
      </w:pPr>
      <w:r w:rsidRPr="009D2C96">
        <w:rPr>
          <w:rFonts w:ascii="Palatino Linotype" w:hAnsi="Palatino Linotype" w:cs="Tahoma"/>
          <w:b/>
          <w:color w:val="000000" w:themeColor="text1"/>
          <w:sz w:val="22"/>
          <w:szCs w:val="22"/>
        </w:rPr>
        <w:t>Y GOBIE</w:t>
      </w:r>
      <w:r w:rsidR="005919F9" w:rsidRPr="009D2C96">
        <w:rPr>
          <w:rFonts w:ascii="Palatino Linotype" w:hAnsi="Palatino Linotype" w:cs="Tahoma"/>
          <w:b/>
          <w:color w:val="000000" w:themeColor="text1"/>
          <w:sz w:val="22"/>
          <w:szCs w:val="22"/>
        </w:rPr>
        <w:t>R</w:t>
      </w:r>
      <w:r w:rsidRPr="009D2C96">
        <w:rPr>
          <w:rFonts w:ascii="Palatino Linotype" w:hAnsi="Palatino Linotype" w:cs="Tahoma"/>
          <w:b/>
          <w:color w:val="000000" w:themeColor="text1"/>
          <w:sz w:val="22"/>
          <w:szCs w:val="22"/>
        </w:rPr>
        <w:t xml:space="preserve">NO ABIERTO </w:t>
      </w:r>
    </w:p>
    <w:p w14:paraId="411740C5" w14:textId="77777777" w:rsidR="00405F0C" w:rsidRPr="009D2C96" w:rsidRDefault="00405F0C" w:rsidP="00E24206">
      <w:pPr>
        <w:spacing w:line="276" w:lineRule="auto"/>
        <w:jc w:val="center"/>
        <w:rPr>
          <w:rFonts w:ascii="Palatino Linotype" w:hAnsi="Palatino Linotype" w:cs="Tahoma"/>
          <w:b/>
          <w:color w:val="000000" w:themeColor="text1"/>
          <w:sz w:val="22"/>
          <w:szCs w:val="22"/>
        </w:rPr>
      </w:pPr>
    </w:p>
    <w:p w14:paraId="341C973D" w14:textId="5FE1ED2E" w:rsidR="00405F0C" w:rsidRPr="009D2C96" w:rsidRDefault="00E06579" w:rsidP="00E24206">
      <w:pPr>
        <w:spacing w:line="276" w:lineRule="auto"/>
        <w:jc w:val="center"/>
        <w:rPr>
          <w:rFonts w:ascii="Palatino Linotype" w:hAnsi="Palatino Linotype" w:cs="Tahoma"/>
          <w:b/>
          <w:color w:val="000000" w:themeColor="text1"/>
          <w:sz w:val="22"/>
          <w:szCs w:val="22"/>
        </w:rPr>
      </w:pPr>
      <w:r w:rsidRPr="009D2C96">
        <w:rPr>
          <w:rFonts w:ascii="Palatino Linotype" w:hAnsi="Palatino Linotype" w:cs="Tahoma"/>
          <w:b/>
          <w:color w:val="000000" w:themeColor="text1"/>
          <w:sz w:val="22"/>
          <w:szCs w:val="22"/>
        </w:rPr>
        <w:t>M</w:t>
      </w:r>
      <w:r w:rsidR="00BB4253" w:rsidRPr="009D2C96">
        <w:rPr>
          <w:rFonts w:ascii="Palatino Linotype" w:hAnsi="Palatino Linotype" w:cs="Tahoma"/>
          <w:b/>
          <w:color w:val="000000" w:themeColor="text1"/>
          <w:sz w:val="22"/>
          <w:szCs w:val="22"/>
        </w:rPr>
        <w:t xml:space="preserve">IÉRCOLES </w:t>
      </w:r>
      <w:r w:rsidR="007F0A29" w:rsidRPr="009D2C96">
        <w:rPr>
          <w:rFonts w:ascii="Palatino Linotype" w:hAnsi="Palatino Linotype" w:cs="Tahoma"/>
          <w:b/>
          <w:color w:val="000000" w:themeColor="text1"/>
          <w:sz w:val="22"/>
          <w:szCs w:val="22"/>
        </w:rPr>
        <w:t>17</w:t>
      </w:r>
      <w:r w:rsidR="003B7B6B" w:rsidRPr="009D2C96">
        <w:rPr>
          <w:rFonts w:ascii="Palatino Linotype" w:hAnsi="Palatino Linotype" w:cs="Tahoma"/>
          <w:b/>
          <w:color w:val="000000" w:themeColor="text1"/>
          <w:sz w:val="22"/>
          <w:szCs w:val="22"/>
        </w:rPr>
        <w:t xml:space="preserve"> </w:t>
      </w:r>
      <w:r w:rsidR="00B46AD2" w:rsidRPr="009D2C96">
        <w:rPr>
          <w:rFonts w:ascii="Palatino Linotype" w:hAnsi="Palatino Linotype" w:cs="Tahoma"/>
          <w:b/>
          <w:color w:val="000000" w:themeColor="text1"/>
          <w:sz w:val="22"/>
          <w:szCs w:val="22"/>
        </w:rPr>
        <w:t xml:space="preserve">DE </w:t>
      </w:r>
      <w:r w:rsidR="007F0A29" w:rsidRPr="009D2C96">
        <w:rPr>
          <w:rFonts w:ascii="Palatino Linotype" w:hAnsi="Palatino Linotype" w:cs="Tahoma"/>
          <w:b/>
          <w:color w:val="000000" w:themeColor="text1"/>
          <w:sz w:val="22"/>
          <w:szCs w:val="22"/>
        </w:rPr>
        <w:t xml:space="preserve">JUNIO </w:t>
      </w:r>
      <w:r w:rsidR="00405F0C" w:rsidRPr="009D2C96">
        <w:rPr>
          <w:rFonts w:ascii="Palatino Linotype" w:hAnsi="Palatino Linotype" w:cs="Tahoma"/>
          <w:b/>
          <w:color w:val="000000" w:themeColor="text1"/>
          <w:sz w:val="22"/>
          <w:szCs w:val="22"/>
        </w:rPr>
        <w:t>DE 20</w:t>
      </w:r>
      <w:r w:rsidR="00274F47" w:rsidRPr="009D2C96">
        <w:rPr>
          <w:rFonts w:ascii="Palatino Linotype" w:hAnsi="Palatino Linotype" w:cs="Tahoma"/>
          <w:b/>
          <w:color w:val="000000" w:themeColor="text1"/>
          <w:sz w:val="22"/>
          <w:szCs w:val="22"/>
        </w:rPr>
        <w:t>20</w:t>
      </w:r>
    </w:p>
    <w:p w14:paraId="47E2D88D" w14:textId="77777777" w:rsidR="00405F0C" w:rsidRPr="009D2C96" w:rsidRDefault="00405F0C" w:rsidP="00E24206">
      <w:pPr>
        <w:spacing w:line="276" w:lineRule="auto"/>
        <w:jc w:val="center"/>
        <w:rPr>
          <w:rFonts w:ascii="Palatino Linotype" w:hAnsi="Palatino Linotype" w:cs="Tahoma"/>
          <w:b/>
          <w:color w:val="000000" w:themeColor="text1"/>
          <w:sz w:val="22"/>
          <w:szCs w:val="22"/>
        </w:rPr>
      </w:pPr>
    </w:p>
    <w:p w14:paraId="649A6772" w14:textId="2CF75E31" w:rsidR="00405F0C" w:rsidRPr="009D2C96" w:rsidRDefault="00405F0C" w:rsidP="00E24206">
      <w:pPr>
        <w:spacing w:line="276" w:lineRule="auto"/>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En el Distrito Metropolitano de Quito,</w:t>
      </w:r>
      <w:r w:rsidR="00853378" w:rsidRPr="009D2C96">
        <w:rPr>
          <w:rFonts w:ascii="Palatino Linotype" w:hAnsi="Palatino Linotype" w:cs="Tahoma"/>
          <w:color w:val="000000" w:themeColor="text1"/>
          <w:sz w:val="22"/>
          <w:szCs w:val="22"/>
        </w:rPr>
        <w:t xml:space="preserve"> siendo las 1</w:t>
      </w:r>
      <w:r w:rsidR="007914C5" w:rsidRPr="009D2C96">
        <w:rPr>
          <w:rFonts w:ascii="Palatino Linotype" w:hAnsi="Palatino Linotype" w:cs="Tahoma"/>
          <w:color w:val="000000" w:themeColor="text1"/>
          <w:sz w:val="22"/>
          <w:szCs w:val="22"/>
        </w:rPr>
        <w:t>6h05</w:t>
      </w:r>
      <w:r w:rsidRPr="009D2C96">
        <w:rPr>
          <w:rFonts w:ascii="Palatino Linotype" w:hAnsi="Palatino Linotype" w:cs="Tahoma"/>
          <w:color w:val="000000" w:themeColor="text1"/>
          <w:sz w:val="22"/>
          <w:szCs w:val="22"/>
        </w:rPr>
        <w:t>,</w:t>
      </w:r>
      <w:r w:rsidR="00165956" w:rsidRPr="009D2C96">
        <w:rPr>
          <w:rFonts w:ascii="Palatino Linotype" w:hAnsi="Palatino Linotype" w:cs="Tahoma"/>
          <w:color w:val="000000" w:themeColor="text1"/>
          <w:sz w:val="22"/>
          <w:szCs w:val="22"/>
        </w:rPr>
        <w:t xml:space="preserve"> de</w:t>
      </w:r>
      <w:r w:rsidR="007914C5" w:rsidRPr="009D2C96">
        <w:rPr>
          <w:rFonts w:ascii="Palatino Linotype" w:hAnsi="Palatino Linotype" w:cs="Tahoma"/>
          <w:color w:val="000000" w:themeColor="text1"/>
          <w:sz w:val="22"/>
          <w:szCs w:val="22"/>
        </w:rPr>
        <w:t>l</w:t>
      </w:r>
      <w:r w:rsidR="00165956" w:rsidRPr="009D2C96">
        <w:rPr>
          <w:rFonts w:ascii="Palatino Linotype" w:hAnsi="Palatino Linotype" w:cs="Tahoma"/>
          <w:color w:val="000000" w:themeColor="text1"/>
          <w:sz w:val="22"/>
          <w:szCs w:val="22"/>
        </w:rPr>
        <w:t xml:space="preserve"> </w:t>
      </w:r>
      <w:r w:rsidR="007F0A29" w:rsidRPr="009D2C96">
        <w:rPr>
          <w:rFonts w:ascii="Palatino Linotype" w:hAnsi="Palatino Linotype" w:cs="Tahoma"/>
          <w:color w:val="000000" w:themeColor="text1"/>
          <w:sz w:val="22"/>
          <w:szCs w:val="22"/>
        </w:rPr>
        <w:t>17</w:t>
      </w:r>
      <w:r w:rsidR="003E31D1" w:rsidRPr="009D2C96">
        <w:rPr>
          <w:rFonts w:ascii="Palatino Linotype" w:hAnsi="Palatino Linotype" w:cs="Tahoma"/>
          <w:color w:val="000000" w:themeColor="text1"/>
          <w:sz w:val="22"/>
          <w:szCs w:val="22"/>
        </w:rPr>
        <w:t xml:space="preserve"> </w:t>
      </w:r>
      <w:r w:rsidR="006F787E" w:rsidRPr="009D2C96">
        <w:rPr>
          <w:rFonts w:ascii="Palatino Linotype" w:hAnsi="Palatino Linotype" w:cs="Tahoma"/>
          <w:color w:val="000000" w:themeColor="text1"/>
          <w:sz w:val="22"/>
          <w:szCs w:val="22"/>
        </w:rPr>
        <w:t xml:space="preserve">de </w:t>
      </w:r>
      <w:r w:rsidR="007F0A29" w:rsidRPr="009D2C96">
        <w:rPr>
          <w:rFonts w:ascii="Palatino Linotype" w:hAnsi="Palatino Linotype" w:cs="Tahoma"/>
          <w:color w:val="000000" w:themeColor="text1"/>
          <w:sz w:val="22"/>
          <w:szCs w:val="22"/>
        </w:rPr>
        <w:t xml:space="preserve">junio </w:t>
      </w:r>
      <w:r w:rsidR="00BD05FD" w:rsidRPr="009D2C96">
        <w:rPr>
          <w:rFonts w:ascii="Palatino Linotype" w:hAnsi="Palatino Linotype" w:cs="Tahoma"/>
          <w:color w:val="000000" w:themeColor="text1"/>
          <w:sz w:val="22"/>
          <w:szCs w:val="22"/>
        </w:rPr>
        <w:t>de 2020</w:t>
      </w:r>
      <w:r w:rsidR="009C13E2" w:rsidRPr="009D2C96">
        <w:rPr>
          <w:rFonts w:ascii="Palatino Linotype" w:hAnsi="Palatino Linotype" w:cs="Tahoma"/>
          <w:color w:val="000000" w:themeColor="text1"/>
          <w:sz w:val="22"/>
          <w:szCs w:val="22"/>
        </w:rPr>
        <w:t>, conforme la convocatoria</w:t>
      </w:r>
      <w:r w:rsidR="00151E42" w:rsidRPr="009D2C96">
        <w:rPr>
          <w:rFonts w:ascii="Palatino Linotype" w:hAnsi="Palatino Linotype" w:cs="Tahoma"/>
          <w:color w:val="000000" w:themeColor="text1"/>
          <w:sz w:val="22"/>
          <w:szCs w:val="22"/>
        </w:rPr>
        <w:t xml:space="preserve"> </w:t>
      </w:r>
      <w:r w:rsidR="00A473E7" w:rsidRPr="009D2C96">
        <w:rPr>
          <w:rFonts w:ascii="Palatino Linotype" w:hAnsi="Palatino Linotype" w:cs="Tahoma"/>
          <w:color w:val="000000" w:themeColor="text1"/>
          <w:sz w:val="22"/>
          <w:szCs w:val="22"/>
        </w:rPr>
        <w:t>realizada</w:t>
      </w:r>
      <w:r w:rsidRPr="009D2C96">
        <w:rPr>
          <w:rFonts w:ascii="Palatino Linotype" w:hAnsi="Palatino Linotype" w:cs="Tahoma"/>
          <w:color w:val="000000" w:themeColor="text1"/>
          <w:sz w:val="22"/>
          <w:szCs w:val="22"/>
        </w:rPr>
        <w:t xml:space="preserve">, </w:t>
      </w:r>
      <w:r w:rsidR="003E31D1" w:rsidRPr="009D2C96">
        <w:rPr>
          <w:rFonts w:ascii="Palatino Linotype" w:hAnsi="Palatino Linotype" w:cs="Tahoma"/>
          <w:color w:val="000000" w:themeColor="text1"/>
          <w:sz w:val="22"/>
          <w:szCs w:val="22"/>
        </w:rPr>
        <w:t xml:space="preserve">se lleva a cabo, de manera virtual, por medio de la plataforma “Microsoft </w:t>
      </w:r>
      <w:proofErr w:type="spellStart"/>
      <w:r w:rsidR="003E31D1" w:rsidRPr="009D2C96">
        <w:rPr>
          <w:rFonts w:ascii="Palatino Linotype" w:hAnsi="Palatino Linotype" w:cs="Tahoma"/>
          <w:color w:val="000000" w:themeColor="text1"/>
          <w:sz w:val="22"/>
          <w:szCs w:val="22"/>
        </w:rPr>
        <w:t>Teams</w:t>
      </w:r>
      <w:proofErr w:type="spellEnd"/>
      <w:r w:rsidR="003E31D1" w:rsidRPr="009D2C96">
        <w:rPr>
          <w:rFonts w:ascii="Palatino Linotype" w:hAnsi="Palatino Linotype" w:cs="Tahoma"/>
          <w:color w:val="000000" w:themeColor="text1"/>
          <w:sz w:val="22"/>
          <w:szCs w:val="22"/>
        </w:rPr>
        <w:t xml:space="preserve">”, </w:t>
      </w:r>
      <w:r w:rsidR="00F26AC1" w:rsidRPr="009D2C96">
        <w:rPr>
          <w:rFonts w:ascii="Palatino Linotype" w:hAnsi="Palatino Linotype" w:cs="Tahoma"/>
          <w:color w:val="000000" w:themeColor="text1"/>
          <w:sz w:val="22"/>
          <w:szCs w:val="22"/>
        </w:rPr>
        <w:t>la S</w:t>
      </w:r>
      <w:r w:rsidRPr="009D2C96">
        <w:rPr>
          <w:rFonts w:ascii="Palatino Linotype" w:hAnsi="Palatino Linotype" w:cs="Tahoma"/>
          <w:color w:val="000000" w:themeColor="text1"/>
          <w:sz w:val="22"/>
          <w:szCs w:val="22"/>
        </w:rPr>
        <w:t xml:space="preserve">esión </w:t>
      </w:r>
      <w:r w:rsidR="000179DC" w:rsidRPr="009D2C96">
        <w:rPr>
          <w:rFonts w:ascii="Palatino Linotype" w:hAnsi="Palatino Linotype" w:cs="Tahoma"/>
          <w:color w:val="000000" w:themeColor="text1"/>
          <w:sz w:val="22"/>
          <w:szCs w:val="22"/>
        </w:rPr>
        <w:t>No. 0</w:t>
      </w:r>
      <w:r w:rsidR="006F787E" w:rsidRPr="009D2C96">
        <w:rPr>
          <w:rFonts w:ascii="Palatino Linotype" w:hAnsi="Palatino Linotype" w:cs="Tahoma"/>
          <w:color w:val="000000" w:themeColor="text1"/>
          <w:sz w:val="22"/>
          <w:szCs w:val="22"/>
        </w:rPr>
        <w:t>2</w:t>
      </w:r>
      <w:r w:rsidR="007F0A29" w:rsidRPr="009D2C96">
        <w:rPr>
          <w:rFonts w:ascii="Palatino Linotype" w:hAnsi="Palatino Linotype" w:cs="Tahoma"/>
          <w:color w:val="000000" w:themeColor="text1"/>
          <w:sz w:val="22"/>
          <w:szCs w:val="22"/>
        </w:rPr>
        <w:t>4</w:t>
      </w:r>
      <w:r w:rsidR="002D37FD" w:rsidRPr="009D2C96">
        <w:rPr>
          <w:rFonts w:ascii="Palatino Linotype" w:hAnsi="Palatino Linotype" w:cs="Tahoma"/>
          <w:color w:val="000000" w:themeColor="text1"/>
          <w:sz w:val="22"/>
          <w:szCs w:val="22"/>
        </w:rPr>
        <w:t xml:space="preserve"> </w:t>
      </w:r>
      <w:r w:rsidR="002873D8" w:rsidRPr="009D2C96">
        <w:rPr>
          <w:rFonts w:ascii="Palatino Linotype" w:hAnsi="Palatino Linotype" w:cs="Tahoma"/>
          <w:color w:val="000000" w:themeColor="text1"/>
          <w:sz w:val="22"/>
          <w:szCs w:val="22"/>
        </w:rPr>
        <w:t xml:space="preserve">- </w:t>
      </w:r>
      <w:r w:rsidR="007F0A29" w:rsidRPr="009D2C96">
        <w:rPr>
          <w:rFonts w:ascii="Palatino Linotype" w:hAnsi="Palatino Linotype" w:cs="Tahoma"/>
          <w:color w:val="000000" w:themeColor="text1"/>
          <w:sz w:val="22"/>
          <w:szCs w:val="22"/>
        </w:rPr>
        <w:t>extra</w:t>
      </w:r>
      <w:r w:rsidR="00956A6C" w:rsidRPr="009D2C96">
        <w:rPr>
          <w:rFonts w:ascii="Palatino Linotype" w:hAnsi="Palatino Linotype" w:cs="Tahoma"/>
          <w:color w:val="000000" w:themeColor="text1"/>
          <w:sz w:val="22"/>
          <w:szCs w:val="22"/>
        </w:rPr>
        <w:t>o</w:t>
      </w:r>
      <w:r w:rsidR="00853378" w:rsidRPr="009D2C96">
        <w:rPr>
          <w:rFonts w:ascii="Palatino Linotype" w:hAnsi="Palatino Linotype" w:cs="Tahoma"/>
          <w:color w:val="000000" w:themeColor="text1"/>
          <w:sz w:val="22"/>
          <w:szCs w:val="22"/>
        </w:rPr>
        <w:t xml:space="preserve">rdinaria </w:t>
      </w:r>
      <w:r w:rsidRPr="009D2C96">
        <w:rPr>
          <w:rFonts w:ascii="Palatino Linotype" w:hAnsi="Palatino Linotype" w:cs="Tahoma"/>
          <w:color w:val="000000" w:themeColor="text1"/>
          <w:sz w:val="22"/>
          <w:szCs w:val="22"/>
        </w:rPr>
        <w:t>de la Comisión de P</w:t>
      </w:r>
      <w:r w:rsidR="00E96574" w:rsidRPr="009D2C96">
        <w:rPr>
          <w:rFonts w:ascii="Palatino Linotype" w:hAnsi="Palatino Linotype" w:cs="Tahoma"/>
          <w:color w:val="000000" w:themeColor="text1"/>
          <w:sz w:val="22"/>
          <w:szCs w:val="22"/>
        </w:rPr>
        <w:t>articipación Ciudadana y Gobierno Abierto</w:t>
      </w:r>
      <w:r w:rsidRPr="009D2C96">
        <w:rPr>
          <w:rFonts w:ascii="Palatino Linotype" w:hAnsi="Palatino Linotype" w:cs="Tahoma"/>
          <w:color w:val="000000" w:themeColor="text1"/>
          <w:sz w:val="22"/>
          <w:szCs w:val="22"/>
        </w:rPr>
        <w:t xml:space="preserve">, presidida por el concejal </w:t>
      </w:r>
      <w:r w:rsidR="003A666D" w:rsidRPr="009D2C96">
        <w:rPr>
          <w:rFonts w:ascii="Palatino Linotype" w:hAnsi="Palatino Linotype" w:cs="Tahoma"/>
          <w:color w:val="000000" w:themeColor="text1"/>
          <w:sz w:val="22"/>
          <w:szCs w:val="22"/>
        </w:rPr>
        <w:t>Fernando Morales</w:t>
      </w:r>
      <w:r w:rsidRPr="009D2C96">
        <w:rPr>
          <w:rFonts w:ascii="Palatino Linotype" w:hAnsi="Palatino Linotype" w:cs="Tahoma"/>
          <w:color w:val="000000" w:themeColor="text1"/>
          <w:sz w:val="22"/>
          <w:szCs w:val="22"/>
        </w:rPr>
        <w:t>.</w:t>
      </w:r>
    </w:p>
    <w:p w14:paraId="127F7288" w14:textId="77777777" w:rsidR="00405F0C" w:rsidRPr="009D2C96" w:rsidRDefault="00405F0C" w:rsidP="00E24206">
      <w:pPr>
        <w:spacing w:line="276" w:lineRule="auto"/>
        <w:jc w:val="both"/>
        <w:rPr>
          <w:rFonts w:ascii="Palatino Linotype" w:hAnsi="Palatino Linotype" w:cs="Tahoma"/>
          <w:color w:val="000000" w:themeColor="text1"/>
          <w:sz w:val="22"/>
          <w:szCs w:val="22"/>
        </w:rPr>
      </w:pPr>
    </w:p>
    <w:p w14:paraId="3E599762" w14:textId="0AAEEA18" w:rsidR="00405F0C" w:rsidRPr="009D2C96" w:rsidRDefault="00B71F2D" w:rsidP="00E24206">
      <w:pPr>
        <w:spacing w:line="276" w:lineRule="auto"/>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Por disposición del p</w:t>
      </w:r>
      <w:r w:rsidR="00405F0C" w:rsidRPr="009D2C96">
        <w:rPr>
          <w:rFonts w:ascii="Palatino Linotype" w:hAnsi="Palatino Linotype" w:cs="Tahoma"/>
          <w:color w:val="000000" w:themeColor="text1"/>
          <w:sz w:val="22"/>
          <w:szCs w:val="22"/>
        </w:rPr>
        <w:t xml:space="preserve">residente </w:t>
      </w:r>
      <w:r w:rsidR="00A473E7" w:rsidRPr="009D2C96">
        <w:rPr>
          <w:rFonts w:ascii="Palatino Linotype" w:hAnsi="Palatino Linotype" w:cs="Tahoma"/>
          <w:color w:val="000000" w:themeColor="text1"/>
          <w:sz w:val="22"/>
          <w:szCs w:val="22"/>
        </w:rPr>
        <w:t>de la c</w:t>
      </w:r>
      <w:r w:rsidR="00405F0C" w:rsidRPr="009D2C96">
        <w:rPr>
          <w:rFonts w:ascii="Palatino Linotype" w:hAnsi="Palatino Linotype" w:cs="Tahoma"/>
          <w:color w:val="000000" w:themeColor="text1"/>
          <w:sz w:val="22"/>
          <w:szCs w:val="22"/>
        </w:rPr>
        <w:t xml:space="preserve">omisión, se procede a constatar el quórum reglamentario en la sala, </w:t>
      </w:r>
      <w:r w:rsidR="00C1517D" w:rsidRPr="009D2C96">
        <w:rPr>
          <w:rFonts w:ascii="Palatino Linotype" w:hAnsi="Palatino Linotype" w:cs="Tahoma"/>
          <w:color w:val="000000" w:themeColor="text1"/>
          <w:sz w:val="22"/>
          <w:szCs w:val="22"/>
        </w:rPr>
        <w:t xml:space="preserve">el mismo </w:t>
      </w:r>
      <w:r w:rsidR="00405F0C" w:rsidRPr="009D2C96">
        <w:rPr>
          <w:rFonts w:ascii="Palatino Linotype" w:hAnsi="Palatino Linotype" w:cs="Tahoma"/>
          <w:color w:val="000000" w:themeColor="text1"/>
          <w:sz w:val="22"/>
          <w:szCs w:val="22"/>
        </w:rPr>
        <w:t>que se encuentra conformado por los siguientes concejales</w:t>
      </w:r>
      <w:r w:rsidR="00956A6C" w:rsidRPr="009D2C96">
        <w:rPr>
          <w:rFonts w:ascii="Palatino Linotype" w:hAnsi="Palatino Linotype" w:cs="Tahoma"/>
          <w:color w:val="000000" w:themeColor="text1"/>
          <w:sz w:val="22"/>
          <w:szCs w:val="22"/>
        </w:rPr>
        <w:t xml:space="preserve"> presentes</w:t>
      </w:r>
      <w:r w:rsidR="00405F0C" w:rsidRPr="009D2C96">
        <w:rPr>
          <w:rFonts w:ascii="Palatino Linotype" w:hAnsi="Palatino Linotype" w:cs="Tahoma"/>
          <w:color w:val="000000" w:themeColor="text1"/>
          <w:sz w:val="22"/>
          <w:szCs w:val="22"/>
        </w:rPr>
        <w:t>:</w:t>
      </w:r>
      <w:r w:rsidR="003A666D" w:rsidRPr="009D2C96">
        <w:rPr>
          <w:rFonts w:ascii="Palatino Linotype" w:hAnsi="Palatino Linotype" w:cs="Tahoma"/>
          <w:color w:val="000000" w:themeColor="text1"/>
          <w:sz w:val="22"/>
          <w:szCs w:val="22"/>
        </w:rPr>
        <w:t xml:space="preserve"> </w:t>
      </w:r>
      <w:r w:rsidR="00E115FA" w:rsidRPr="009D2C96">
        <w:rPr>
          <w:rFonts w:ascii="Palatino Linotype" w:hAnsi="Palatino Linotype" w:cs="Tahoma"/>
          <w:color w:val="000000" w:themeColor="text1"/>
          <w:sz w:val="22"/>
          <w:szCs w:val="22"/>
        </w:rPr>
        <w:t xml:space="preserve">Fernando Morales, Santiago </w:t>
      </w:r>
      <w:proofErr w:type="spellStart"/>
      <w:r w:rsidR="00E115FA" w:rsidRPr="009D2C96">
        <w:rPr>
          <w:rFonts w:ascii="Palatino Linotype" w:hAnsi="Palatino Linotype" w:cs="Tahoma"/>
          <w:color w:val="000000" w:themeColor="text1"/>
          <w:sz w:val="22"/>
          <w:szCs w:val="22"/>
        </w:rPr>
        <w:t>Guarderas</w:t>
      </w:r>
      <w:proofErr w:type="spellEnd"/>
      <w:r w:rsidR="00E115FA" w:rsidRPr="009D2C96">
        <w:rPr>
          <w:rFonts w:ascii="Palatino Linotype" w:hAnsi="Palatino Linotype" w:cs="Tahoma"/>
          <w:color w:val="000000" w:themeColor="text1"/>
          <w:sz w:val="22"/>
          <w:szCs w:val="22"/>
        </w:rPr>
        <w:t xml:space="preserve">; y, </w:t>
      </w:r>
      <w:r w:rsidR="001B5C0A" w:rsidRPr="009D2C96">
        <w:rPr>
          <w:rFonts w:ascii="Palatino Linotype" w:hAnsi="Palatino Linotype" w:cs="Tahoma"/>
          <w:color w:val="000000" w:themeColor="text1"/>
          <w:sz w:val="22"/>
          <w:szCs w:val="22"/>
        </w:rPr>
        <w:t>Luis Robles</w:t>
      </w:r>
      <w:r w:rsidR="00134B47" w:rsidRPr="009D2C96">
        <w:rPr>
          <w:rFonts w:ascii="Palatino Linotype" w:hAnsi="Palatino Linotype" w:cs="Tahoma"/>
          <w:color w:val="000000" w:themeColor="text1"/>
          <w:sz w:val="22"/>
          <w:szCs w:val="22"/>
        </w:rPr>
        <w:t xml:space="preserve">, </w:t>
      </w:r>
      <w:r w:rsidR="009C13E2" w:rsidRPr="009D2C96">
        <w:rPr>
          <w:rFonts w:ascii="Palatino Linotype" w:hAnsi="Palatino Linotype" w:cs="Tahoma"/>
          <w:color w:val="000000" w:themeColor="text1"/>
          <w:sz w:val="22"/>
          <w:szCs w:val="22"/>
        </w:rPr>
        <w:t>de conformidad con el siguiente detalle:</w:t>
      </w:r>
    </w:p>
    <w:p w14:paraId="0E116B7D" w14:textId="29C7A4FE" w:rsidR="00405F0C" w:rsidRPr="009D2C96" w:rsidRDefault="00405F0C" w:rsidP="00E24206">
      <w:pPr>
        <w:spacing w:line="276" w:lineRule="auto"/>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151E42" w:rsidRPr="009D2C96" w14:paraId="5E9DBA01" w14:textId="77777777" w:rsidTr="00C71C74">
        <w:trPr>
          <w:trHeight w:val="359"/>
          <w:jc w:val="center"/>
        </w:trPr>
        <w:tc>
          <w:tcPr>
            <w:tcW w:w="8679" w:type="dxa"/>
            <w:gridSpan w:val="3"/>
            <w:shd w:val="clear" w:color="auto" w:fill="0070C0"/>
          </w:tcPr>
          <w:p w14:paraId="4BBC2043" w14:textId="77777777" w:rsidR="00151E42" w:rsidRPr="009D2C96" w:rsidRDefault="00151E42"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REGISTRO ASISTENCIA – INICIO SESIÓN</w:t>
            </w:r>
          </w:p>
          <w:p w14:paraId="6495B716" w14:textId="77777777" w:rsidR="003B69D6" w:rsidRPr="009D2C96" w:rsidRDefault="003B69D6" w:rsidP="00E24206">
            <w:pPr>
              <w:pStyle w:val="Subttulo"/>
              <w:spacing w:line="276" w:lineRule="auto"/>
              <w:jc w:val="center"/>
              <w:rPr>
                <w:rFonts w:ascii="Palatino Linotype" w:hAnsi="Palatino Linotype" w:cs="Tahoma"/>
                <w:b/>
                <w:i w:val="0"/>
                <w:color w:val="FFFFFF"/>
                <w:sz w:val="22"/>
                <w:szCs w:val="22"/>
                <w:lang w:val="es-ES"/>
              </w:rPr>
            </w:pPr>
          </w:p>
        </w:tc>
      </w:tr>
      <w:tr w:rsidR="00151E42" w:rsidRPr="009D2C96" w14:paraId="7AF4FB92" w14:textId="77777777" w:rsidTr="00A473E7">
        <w:trPr>
          <w:trHeight w:val="359"/>
          <w:jc w:val="center"/>
        </w:trPr>
        <w:tc>
          <w:tcPr>
            <w:tcW w:w="4941" w:type="dxa"/>
            <w:shd w:val="clear" w:color="auto" w:fill="0070C0"/>
          </w:tcPr>
          <w:p w14:paraId="63F5B198" w14:textId="77777777" w:rsidR="00151E42" w:rsidRPr="009D2C96" w:rsidRDefault="00151E42"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b/>
                <w:i w:val="0"/>
                <w:color w:val="FFFFFF"/>
                <w:sz w:val="22"/>
                <w:szCs w:val="22"/>
                <w:lang w:val="es-ES"/>
              </w:rPr>
              <w:t>INTEGRANTES  COMISIÓN</w:t>
            </w:r>
          </w:p>
        </w:tc>
        <w:tc>
          <w:tcPr>
            <w:tcW w:w="1891" w:type="dxa"/>
            <w:shd w:val="clear" w:color="auto" w:fill="0070C0"/>
          </w:tcPr>
          <w:p w14:paraId="63AB1060" w14:textId="77777777" w:rsidR="00151E42" w:rsidRPr="009D2C96" w:rsidRDefault="00151E42"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PRESENTE</w:t>
            </w:r>
          </w:p>
        </w:tc>
        <w:tc>
          <w:tcPr>
            <w:tcW w:w="1847" w:type="dxa"/>
            <w:shd w:val="clear" w:color="auto" w:fill="0070C0"/>
          </w:tcPr>
          <w:p w14:paraId="34A00BE4" w14:textId="77777777" w:rsidR="00151E42" w:rsidRPr="009D2C96" w:rsidRDefault="00151E42"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 xml:space="preserve">AUSENTE </w:t>
            </w:r>
          </w:p>
        </w:tc>
      </w:tr>
      <w:tr w:rsidR="00A473E7" w:rsidRPr="009D2C96" w14:paraId="7A68123B" w14:textId="77777777" w:rsidTr="00A473E7">
        <w:trPr>
          <w:trHeight w:val="359"/>
          <w:jc w:val="center"/>
        </w:trPr>
        <w:tc>
          <w:tcPr>
            <w:tcW w:w="4941" w:type="dxa"/>
            <w:shd w:val="clear" w:color="auto" w:fill="auto"/>
          </w:tcPr>
          <w:p w14:paraId="236416C3" w14:textId="62B26FE7" w:rsidR="00A473E7" w:rsidRPr="009D2C96" w:rsidRDefault="00D20D65"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Fernando Morales</w:t>
            </w:r>
          </w:p>
        </w:tc>
        <w:tc>
          <w:tcPr>
            <w:tcW w:w="1891" w:type="dxa"/>
            <w:shd w:val="clear" w:color="auto" w:fill="auto"/>
          </w:tcPr>
          <w:p w14:paraId="51CA0118" w14:textId="77777777" w:rsidR="00A473E7" w:rsidRPr="009D2C96" w:rsidRDefault="00A473E7"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47" w:type="dxa"/>
            <w:shd w:val="clear" w:color="auto" w:fill="auto"/>
          </w:tcPr>
          <w:p w14:paraId="4D98CFC8" w14:textId="77777777" w:rsidR="00A473E7" w:rsidRPr="009D2C96"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9D2C96" w14:paraId="27A5E91D" w14:textId="77777777" w:rsidTr="00A473E7">
        <w:trPr>
          <w:trHeight w:val="359"/>
          <w:jc w:val="center"/>
        </w:trPr>
        <w:tc>
          <w:tcPr>
            <w:tcW w:w="4941" w:type="dxa"/>
            <w:shd w:val="clear" w:color="auto" w:fill="auto"/>
          </w:tcPr>
          <w:p w14:paraId="059054D4" w14:textId="727BDE29" w:rsidR="00A473E7" w:rsidRPr="009D2C96" w:rsidRDefault="00D20D65"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 xml:space="preserve">Santiago </w:t>
            </w:r>
            <w:proofErr w:type="spellStart"/>
            <w:r w:rsidRPr="009D2C96">
              <w:rPr>
                <w:rFonts w:ascii="Palatino Linotype" w:hAnsi="Palatino Linotype" w:cs="Tahoma"/>
                <w:b/>
                <w:i w:val="0"/>
                <w:color w:val="000000" w:themeColor="text1"/>
                <w:sz w:val="22"/>
                <w:szCs w:val="22"/>
              </w:rPr>
              <w:t>Guarderas</w:t>
            </w:r>
            <w:proofErr w:type="spellEnd"/>
          </w:p>
        </w:tc>
        <w:tc>
          <w:tcPr>
            <w:tcW w:w="1891" w:type="dxa"/>
            <w:shd w:val="clear" w:color="auto" w:fill="auto"/>
          </w:tcPr>
          <w:p w14:paraId="0D12F201" w14:textId="73575AC8" w:rsidR="00A473E7" w:rsidRPr="009D2C96" w:rsidRDefault="00E115FA"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47" w:type="dxa"/>
            <w:shd w:val="clear" w:color="auto" w:fill="auto"/>
          </w:tcPr>
          <w:p w14:paraId="2ADAD18D" w14:textId="7942901B" w:rsidR="00A473E7" w:rsidRPr="009D2C96"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9D2C96" w14:paraId="25F0FB14" w14:textId="77777777" w:rsidTr="00A473E7">
        <w:trPr>
          <w:trHeight w:val="359"/>
          <w:jc w:val="center"/>
        </w:trPr>
        <w:tc>
          <w:tcPr>
            <w:tcW w:w="4941" w:type="dxa"/>
            <w:shd w:val="clear" w:color="auto" w:fill="auto"/>
          </w:tcPr>
          <w:p w14:paraId="22ECBDAD" w14:textId="290F5CBB" w:rsidR="00A473E7" w:rsidRPr="009D2C96" w:rsidRDefault="00D20D65"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Luis Robles</w:t>
            </w:r>
          </w:p>
        </w:tc>
        <w:tc>
          <w:tcPr>
            <w:tcW w:w="1891" w:type="dxa"/>
            <w:shd w:val="clear" w:color="auto" w:fill="auto"/>
          </w:tcPr>
          <w:p w14:paraId="6F355BE7" w14:textId="1870F528" w:rsidR="00A473E7" w:rsidRPr="009D2C96" w:rsidRDefault="00A473E7"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47" w:type="dxa"/>
            <w:shd w:val="clear" w:color="auto" w:fill="auto"/>
          </w:tcPr>
          <w:p w14:paraId="6D13A6C0" w14:textId="27D1031B" w:rsidR="00A473E7" w:rsidRPr="009D2C96"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9D2C96" w14:paraId="5C61C699" w14:textId="77777777" w:rsidTr="00A473E7">
        <w:trPr>
          <w:trHeight w:val="359"/>
          <w:jc w:val="center"/>
        </w:trPr>
        <w:tc>
          <w:tcPr>
            <w:tcW w:w="4941" w:type="dxa"/>
            <w:shd w:val="clear" w:color="auto" w:fill="0070C0"/>
          </w:tcPr>
          <w:p w14:paraId="28DCF453" w14:textId="77777777" w:rsidR="00A473E7" w:rsidRPr="009D2C96" w:rsidRDefault="00A473E7"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TOTAL</w:t>
            </w:r>
          </w:p>
        </w:tc>
        <w:tc>
          <w:tcPr>
            <w:tcW w:w="1891" w:type="dxa"/>
            <w:shd w:val="clear" w:color="auto" w:fill="0070C0"/>
          </w:tcPr>
          <w:p w14:paraId="3F95E79F" w14:textId="306E4D2A" w:rsidR="00A473E7" w:rsidRPr="009D2C96" w:rsidRDefault="00E115FA"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3</w:t>
            </w:r>
          </w:p>
        </w:tc>
        <w:tc>
          <w:tcPr>
            <w:tcW w:w="1847" w:type="dxa"/>
            <w:shd w:val="clear" w:color="auto" w:fill="0070C0"/>
          </w:tcPr>
          <w:p w14:paraId="74E3A5EF" w14:textId="129303E0" w:rsidR="00A473E7" w:rsidRPr="009D2C96" w:rsidRDefault="00E115FA"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0</w:t>
            </w:r>
          </w:p>
        </w:tc>
      </w:tr>
    </w:tbl>
    <w:p w14:paraId="6B117C03" w14:textId="77777777" w:rsidR="00151E42" w:rsidRPr="009D2C96" w:rsidRDefault="00151E42" w:rsidP="00E24206">
      <w:pPr>
        <w:spacing w:line="276" w:lineRule="auto"/>
        <w:jc w:val="both"/>
        <w:rPr>
          <w:rFonts w:ascii="Palatino Linotype" w:hAnsi="Palatino Linotype" w:cs="Tahoma"/>
          <w:color w:val="000000" w:themeColor="text1"/>
          <w:sz w:val="22"/>
          <w:szCs w:val="22"/>
        </w:rPr>
      </w:pPr>
    </w:p>
    <w:p w14:paraId="2CB205EE" w14:textId="55DF889F" w:rsidR="003E31D1" w:rsidRPr="009D2C96" w:rsidRDefault="00E17458" w:rsidP="00B85507">
      <w:pPr>
        <w:autoSpaceDE w:val="0"/>
        <w:autoSpaceDN w:val="0"/>
        <w:adjustRightInd w:val="0"/>
        <w:spacing w:line="276" w:lineRule="auto"/>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Además</w:t>
      </w:r>
      <w:r w:rsidR="00DC2CA0" w:rsidRPr="009D2C96">
        <w:rPr>
          <w:rFonts w:ascii="Palatino Linotype" w:hAnsi="Palatino Linotype" w:cs="Tahoma"/>
          <w:color w:val="000000" w:themeColor="text1"/>
          <w:sz w:val="22"/>
          <w:szCs w:val="22"/>
        </w:rPr>
        <w:t>,</w:t>
      </w:r>
      <w:r w:rsidRPr="009D2C96">
        <w:rPr>
          <w:rFonts w:ascii="Palatino Linotype" w:hAnsi="Palatino Linotype" w:cs="Tahoma"/>
          <w:color w:val="000000" w:themeColor="text1"/>
          <w:sz w:val="22"/>
          <w:szCs w:val="22"/>
        </w:rPr>
        <w:t xml:space="preserve"> se </w:t>
      </w:r>
      <w:r w:rsidR="00405F0C" w:rsidRPr="009D2C96">
        <w:rPr>
          <w:rFonts w:ascii="Palatino Linotype" w:hAnsi="Palatino Linotype" w:cs="Tahoma"/>
          <w:color w:val="000000" w:themeColor="text1"/>
          <w:sz w:val="22"/>
          <w:szCs w:val="22"/>
        </w:rPr>
        <w:t>registra la presencia de los siguientes funcionarios:</w:t>
      </w:r>
      <w:r w:rsidR="00652772" w:rsidRPr="009D2C96">
        <w:rPr>
          <w:rFonts w:ascii="Palatino Linotype" w:hAnsi="Palatino Linotype" w:cs="Tahoma"/>
          <w:color w:val="000000" w:themeColor="text1"/>
          <w:sz w:val="22"/>
          <w:szCs w:val="22"/>
        </w:rPr>
        <w:t xml:space="preserve"> </w:t>
      </w:r>
      <w:r w:rsidR="00D32E5A" w:rsidRPr="009D2C96">
        <w:rPr>
          <w:rFonts w:ascii="Palatino Linotype" w:hAnsi="Palatino Linotype" w:cs="Tahoma"/>
          <w:color w:val="000000" w:themeColor="text1"/>
          <w:sz w:val="22"/>
          <w:szCs w:val="22"/>
        </w:rPr>
        <w:t xml:space="preserve">Michel </w:t>
      </w:r>
      <w:proofErr w:type="spellStart"/>
      <w:r w:rsidR="00D32E5A" w:rsidRPr="009D2C96">
        <w:rPr>
          <w:rFonts w:ascii="Palatino Linotype" w:hAnsi="Palatino Linotype" w:cs="Tahoma"/>
          <w:color w:val="000000" w:themeColor="text1"/>
          <w:sz w:val="22"/>
          <w:szCs w:val="22"/>
        </w:rPr>
        <w:t>Rowland</w:t>
      </w:r>
      <w:proofErr w:type="spellEnd"/>
      <w:r w:rsidR="00D32E5A" w:rsidRPr="009D2C96">
        <w:rPr>
          <w:rFonts w:ascii="Palatino Linotype" w:hAnsi="Palatino Linotype" w:cs="Tahoma"/>
          <w:color w:val="000000" w:themeColor="text1"/>
          <w:sz w:val="22"/>
          <w:szCs w:val="22"/>
        </w:rPr>
        <w:t xml:space="preserve"> García, Karla Naranjo, Alex </w:t>
      </w:r>
      <w:proofErr w:type="spellStart"/>
      <w:r w:rsidR="00D32E5A" w:rsidRPr="009D2C96">
        <w:rPr>
          <w:rFonts w:ascii="Palatino Linotype" w:hAnsi="Palatino Linotype" w:cs="Tahoma"/>
          <w:color w:val="000000" w:themeColor="text1"/>
          <w:sz w:val="22"/>
          <w:szCs w:val="22"/>
        </w:rPr>
        <w:t>Chambers</w:t>
      </w:r>
      <w:proofErr w:type="spellEnd"/>
      <w:r w:rsidR="00D32E5A" w:rsidRPr="009D2C96">
        <w:rPr>
          <w:rFonts w:ascii="Palatino Linotype" w:hAnsi="Palatino Linotype" w:cs="Tahoma"/>
          <w:color w:val="000000" w:themeColor="text1"/>
          <w:sz w:val="22"/>
          <w:szCs w:val="22"/>
        </w:rPr>
        <w:t xml:space="preserve">; y, Dora Arias, funcionarios de la Comisión Metropolitana de Lucha Contra la Corrupción; </w:t>
      </w:r>
      <w:r w:rsidR="00E115FA" w:rsidRPr="009D2C96">
        <w:rPr>
          <w:rFonts w:ascii="Palatino Linotype" w:hAnsi="Palatino Linotype" w:cs="Tahoma"/>
          <w:color w:val="000000" w:themeColor="text1"/>
          <w:sz w:val="22"/>
          <w:szCs w:val="22"/>
        </w:rPr>
        <w:t>David Almeida, delegado de Procuraduría Metropolitana</w:t>
      </w:r>
      <w:r w:rsidR="007F0A29" w:rsidRPr="009D2C96">
        <w:rPr>
          <w:rFonts w:ascii="Palatino Linotype" w:hAnsi="Palatino Linotype" w:cs="Tahoma"/>
          <w:color w:val="000000" w:themeColor="text1"/>
          <w:sz w:val="22"/>
          <w:szCs w:val="22"/>
        </w:rPr>
        <w:t xml:space="preserve">; </w:t>
      </w:r>
      <w:r w:rsidR="00547230" w:rsidRPr="009D2C96">
        <w:rPr>
          <w:rFonts w:ascii="Palatino Linotype" w:hAnsi="Palatino Linotype" w:cs="Tahoma"/>
          <w:color w:val="000000" w:themeColor="text1"/>
          <w:sz w:val="22"/>
          <w:szCs w:val="22"/>
        </w:rPr>
        <w:t xml:space="preserve">Gabriela Mendieta, funcionaria del despacho del concejal Santiago </w:t>
      </w:r>
      <w:proofErr w:type="spellStart"/>
      <w:r w:rsidR="00547230" w:rsidRPr="009D2C96">
        <w:rPr>
          <w:rFonts w:ascii="Palatino Linotype" w:hAnsi="Palatino Linotype" w:cs="Tahoma"/>
          <w:color w:val="000000" w:themeColor="text1"/>
          <w:sz w:val="22"/>
          <w:szCs w:val="22"/>
        </w:rPr>
        <w:t>Guarderas</w:t>
      </w:r>
      <w:proofErr w:type="spellEnd"/>
      <w:r w:rsidR="00547230" w:rsidRPr="009D2C96">
        <w:rPr>
          <w:rFonts w:ascii="Palatino Linotype" w:hAnsi="Palatino Linotype" w:cs="Tahoma"/>
          <w:color w:val="000000" w:themeColor="text1"/>
          <w:sz w:val="22"/>
          <w:szCs w:val="22"/>
        </w:rPr>
        <w:t>;</w:t>
      </w:r>
      <w:r w:rsidR="006F787E" w:rsidRPr="009D2C96">
        <w:rPr>
          <w:rFonts w:ascii="Palatino Linotype" w:hAnsi="Palatino Linotype" w:cs="Tahoma"/>
          <w:color w:val="000000" w:themeColor="text1"/>
          <w:sz w:val="22"/>
          <w:szCs w:val="22"/>
        </w:rPr>
        <w:t xml:space="preserve"> </w:t>
      </w:r>
      <w:r w:rsidR="00FF7AC7" w:rsidRPr="009D2C96">
        <w:rPr>
          <w:rFonts w:ascii="Palatino Linotype" w:hAnsi="Palatino Linotype" w:cs="Tahoma"/>
          <w:color w:val="000000" w:themeColor="text1"/>
          <w:sz w:val="22"/>
          <w:szCs w:val="22"/>
        </w:rPr>
        <w:t xml:space="preserve">Verónica </w:t>
      </w:r>
      <w:proofErr w:type="spellStart"/>
      <w:r w:rsidR="00FF7AC7" w:rsidRPr="009D2C96">
        <w:rPr>
          <w:rFonts w:ascii="Palatino Linotype" w:hAnsi="Palatino Linotype" w:cs="Tahoma"/>
          <w:color w:val="000000" w:themeColor="text1"/>
          <w:sz w:val="22"/>
          <w:szCs w:val="22"/>
        </w:rPr>
        <w:t>Pillajo</w:t>
      </w:r>
      <w:proofErr w:type="spellEnd"/>
      <w:r w:rsidR="00FF7AC7" w:rsidRPr="009D2C96">
        <w:rPr>
          <w:rFonts w:ascii="Palatino Linotype" w:hAnsi="Palatino Linotype" w:cs="Tahoma"/>
          <w:color w:val="000000" w:themeColor="text1"/>
          <w:sz w:val="22"/>
          <w:szCs w:val="22"/>
        </w:rPr>
        <w:t xml:space="preserve">, funcionaria del despacho del concejal Luis Robles; </w:t>
      </w:r>
      <w:r w:rsidR="009B3153" w:rsidRPr="009D2C96">
        <w:rPr>
          <w:rFonts w:ascii="Palatino Linotype" w:hAnsi="Palatino Linotype" w:cs="Tahoma"/>
          <w:color w:val="000000" w:themeColor="text1"/>
          <w:sz w:val="22"/>
          <w:szCs w:val="22"/>
        </w:rPr>
        <w:t>Norma</w:t>
      </w:r>
      <w:r w:rsidR="00F81541" w:rsidRPr="009D2C96">
        <w:rPr>
          <w:rFonts w:ascii="Palatino Linotype" w:hAnsi="Palatino Linotype" w:cs="Tahoma"/>
          <w:color w:val="000000" w:themeColor="text1"/>
          <w:sz w:val="22"/>
          <w:szCs w:val="22"/>
        </w:rPr>
        <w:t xml:space="preserve"> Villavicencio</w:t>
      </w:r>
      <w:r w:rsidR="007F0A29" w:rsidRPr="009D2C96">
        <w:rPr>
          <w:rFonts w:ascii="Palatino Linotype" w:hAnsi="Palatino Linotype" w:cs="Tahoma"/>
          <w:color w:val="000000" w:themeColor="text1"/>
          <w:sz w:val="22"/>
          <w:szCs w:val="22"/>
        </w:rPr>
        <w:t>, Byron Real</w:t>
      </w:r>
      <w:r w:rsidR="00F81541" w:rsidRPr="009D2C96">
        <w:rPr>
          <w:rFonts w:ascii="Palatino Linotype" w:hAnsi="Palatino Linotype" w:cs="Tahoma"/>
          <w:color w:val="000000" w:themeColor="text1"/>
          <w:sz w:val="22"/>
          <w:szCs w:val="22"/>
        </w:rPr>
        <w:t xml:space="preserve"> y </w:t>
      </w:r>
      <w:r w:rsidR="00E115FA" w:rsidRPr="009D2C96">
        <w:rPr>
          <w:rFonts w:ascii="Palatino Linotype" w:hAnsi="Palatino Linotype" w:cs="Tahoma"/>
          <w:color w:val="000000" w:themeColor="text1"/>
          <w:sz w:val="22"/>
          <w:szCs w:val="22"/>
        </w:rPr>
        <w:t>Lu</w:t>
      </w:r>
      <w:r w:rsidR="007F0A29" w:rsidRPr="009D2C96">
        <w:rPr>
          <w:rFonts w:ascii="Palatino Linotype" w:hAnsi="Palatino Linotype" w:cs="Tahoma"/>
          <w:color w:val="000000" w:themeColor="text1"/>
          <w:sz w:val="22"/>
          <w:szCs w:val="22"/>
        </w:rPr>
        <w:t xml:space="preserve">is </w:t>
      </w:r>
      <w:r w:rsidR="006F6C96" w:rsidRPr="009D2C96">
        <w:rPr>
          <w:rFonts w:ascii="Palatino Linotype" w:hAnsi="Palatino Linotype" w:cs="Tahoma"/>
          <w:color w:val="000000" w:themeColor="text1"/>
          <w:sz w:val="22"/>
          <w:szCs w:val="22"/>
        </w:rPr>
        <w:t>Alberto Rodríguez</w:t>
      </w:r>
      <w:r w:rsidR="009B3153" w:rsidRPr="009D2C96">
        <w:rPr>
          <w:rFonts w:ascii="Palatino Linotype" w:hAnsi="Palatino Linotype" w:cs="Tahoma"/>
          <w:color w:val="000000" w:themeColor="text1"/>
          <w:sz w:val="22"/>
          <w:szCs w:val="22"/>
        </w:rPr>
        <w:t>, funcionarios del despach</w:t>
      </w:r>
      <w:r w:rsidR="00FF7AC7" w:rsidRPr="009D2C96">
        <w:rPr>
          <w:rFonts w:ascii="Palatino Linotype" w:hAnsi="Palatino Linotype" w:cs="Tahoma"/>
          <w:color w:val="000000" w:themeColor="text1"/>
          <w:sz w:val="22"/>
          <w:szCs w:val="22"/>
        </w:rPr>
        <w:t>o del concejal Fernando Morales</w:t>
      </w:r>
      <w:r w:rsidR="00B85507" w:rsidRPr="009D2C96">
        <w:rPr>
          <w:rFonts w:ascii="Palatino Linotype" w:hAnsi="Palatino Linotype" w:cs="Tahoma"/>
          <w:color w:val="000000" w:themeColor="text1"/>
          <w:sz w:val="22"/>
          <w:szCs w:val="22"/>
        </w:rPr>
        <w:t>;</w:t>
      </w:r>
      <w:r w:rsidR="002E6328" w:rsidRPr="009D2C96">
        <w:rPr>
          <w:rFonts w:ascii="Palatino Linotype" w:hAnsi="Palatino Linotype" w:cs="Tahoma"/>
          <w:color w:val="000000" w:themeColor="text1"/>
          <w:sz w:val="22"/>
          <w:szCs w:val="22"/>
        </w:rPr>
        <w:t xml:space="preserve"> y, Samuel </w:t>
      </w:r>
      <w:proofErr w:type="spellStart"/>
      <w:r w:rsidR="002E6328" w:rsidRPr="009D2C96">
        <w:rPr>
          <w:rFonts w:ascii="Palatino Linotype" w:hAnsi="Palatino Linotype" w:cs="Tahoma"/>
          <w:color w:val="000000" w:themeColor="text1"/>
          <w:sz w:val="22"/>
          <w:szCs w:val="22"/>
        </w:rPr>
        <w:t>Byun</w:t>
      </w:r>
      <w:proofErr w:type="spellEnd"/>
      <w:r w:rsidR="002E6328" w:rsidRPr="009D2C96">
        <w:rPr>
          <w:rFonts w:ascii="Palatino Linotype" w:hAnsi="Palatino Linotype" w:cs="Tahoma"/>
          <w:color w:val="000000" w:themeColor="text1"/>
          <w:sz w:val="22"/>
          <w:szCs w:val="22"/>
        </w:rPr>
        <w:t xml:space="preserve"> y Patricio Salazar, funcionarios de la Secretaría General del Concejo</w:t>
      </w:r>
      <w:r w:rsidR="00B85507" w:rsidRPr="009D2C96">
        <w:rPr>
          <w:rFonts w:ascii="Palatino Linotype" w:hAnsi="Palatino Linotype" w:cs="Tahoma"/>
          <w:color w:val="000000" w:themeColor="text1"/>
          <w:sz w:val="22"/>
          <w:szCs w:val="22"/>
        </w:rPr>
        <w:t>.</w:t>
      </w:r>
    </w:p>
    <w:p w14:paraId="3A1B8BA5" w14:textId="77777777" w:rsidR="007F0A29" w:rsidRPr="009D2C96" w:rsidRDefault="007F0A29" w:rsidP="00B85507">
      <w:pPr>
        <w:autoSpaceDE w:val="0"/>
        <w:autoSpaceDN w:val="0"/>
        <w:adjustRightInd w:val="0"/>
        <w:spacing w:line="276" w:lineRule="auto"/>
        <w:jc w:val="both"/>
        <w:rPr>
          <w:rFonts w:ascii="Palatino Linotype" w:hAnsi="Palatino Linotype" w:cs="Tahoma"/>
          <w:color w:val="000000" w:themeColor="text1"/>
          <w:sz w:val="22"/>
          <w:szCs w:val="22"/>
        </w:rPr>
      </w:pPr>
    </w:p>
    <w:p w14:paraId="069FA63B" w14:textId="7DA09991" w:rsidR="00405F0C" w:rsidRPr="009D2C96" w:rsidRDefault="00D86062" w:rsidP="00E24206">
      <w:pPr>
        <w:spacing w:line="276" w:lineRule="auto"/>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 xml:space="preserve">La Dra. Glenda </w:t>
      </w:r>
      <w:proofErr w:type="spellStart"/>
      <w:r w:rsidRPr="009D2C96">
        <w:rPr>
          <w:rFonts w:ascii="Palatino Linotype" w:hAnsi="Palatino Linotype" w:cs="Tahoma"/>
          <w:color w:val="000000" w:themeColor="text1"/>
          <w:sz w:val="22"/>
          <w:szCs w:val="22"/>
        </w:rPr>
        <w:t>Al</w:t>
      </w:r>
      <w:r w:rsidR="00AA7E4B" w:rsidRPr="009D2C96">
        <w:rPr>
          <w:rFonts w:ascii="Palatino Linotype" w:hAnsi="Palatino Linotype" w:cs="Tahoma"/>
          <w:color w:val="000000" w:themeColor="text1"/>
          <w:sz w:val="22"/>
          <w:szCs w:val="22"/>
        </w:rPr>
        <w:t>lán</w:t>
      </w:r>
      <w:proofErr w:type="spellEnd"/>
      <w:r w:rsidR="00EB36C3" w:rsidRPr="009D2C96">
        <w:rPr>
          <w:rFonts w:ascii="Palatino Linotype" w:hAnsi="Palatino Linotype" w:cs="Tahoma"/>
          <w:color w:val="000000" w:themeColor="text1"/>
          <w:sz w:val="22"/>
          <w:szCs w:val="22"/>
        </w:rPr>
        <w:t xml:space="preserve">, </w:t>
      </w:r>
      <w:r w:rsidR="00AA7E4B" w:rsidRPr="009D2C96">
        <w:rPr>
          <w:rFonts w:ascii="Palatino Linotype" w:hAnsi="Palatino Linotype" w:cs="Tahoma"/>
          <w:color w:val="000000" w:themeColor="text1"/>
          <w:sz w:val="22"/>
          <w:szCs w:val="22"/>
        </w:rPr>
        <w:t>delegada</w:t>
      </w:r>
      <w:r w:rsidR="00405F0C" w:rsidRPr="009D2C96">
        <w:rPr>
          <w:rFonts w:ascii="Palatino Linotype" w:hAnsi="Palatino Linotype" w:cs="Tahoma"/>
          <w:color w:val="000000" w:themeColor="text1"/>
          <w:sz w:val="22"/>
          <w:szCs w:val="22"/>
        </w:rPr>
        <w:t xml:space="preserve"> de la Secretaría General del Concejo Metropolitano de Quito, constata que existe el quórum legal y reglamentario y procede </w:t>
      </w:r>
      <w:r w:rsidR="006C748E" w:rsidRPr="009D2C96">
        <w:rPr>
          <w:rFonts w:ascii="Palatino Linotype" w:hAnsi="Palatino Linotype" w:cs="Tahoma"/>
          <w:color w:val="000000" w:themeColor="text1"/>
          <w:sz w:val="22"/>
          <w:szCs w:val="22"/>
        </w:rPr>
        <w:t xml:space="preserve">a dar lectura del </w:t>
      </w:r>
      <w:r w:rsidR="000B2E7F" w:rsidRPr="009D2C96">
        <w:rPr>
          <w:rFonts w:ascii="Palatino Linotype" w:hAnsi="Palatino Linotype" w:cs="Tahoma"/>
          <w:color w:val="000000" w:themeColor="text1"/>
          <w:sz w:val="22"/>
          <w:szCs w:val="22"/>
        </w:rPr>
        <w:t>orden del día:</w:t>
      </w:r>
    </w:p>
    <w:p w14:paraId="15EE489F" w14:textId="77777777" w:rsidR="007F0A29" w:rsidRPr="009D2C96" w:rsidRDefault="007F0A29" w:rsidP="00E24206">
      <w:pPr>
        <w:spacing w:line="276" w:lineRule="auto"/>
        <w:jc w:val="both"/>
        <w:rPr>
          <w:rFonts w:ascii="Palatino Linotype" w:hAnsi="Palatino Linotype" w:cs="Tahoma"/>
          <w:color w:val="000000" w:themeColor="text1"/>
          <w:sz w:val="22"/>
          <w:szCs w:val="22"/>
        </w:rPr>
      </w:pPr>
    </w:p>
    <w:p w14:paraId="418FEC26" w14:textId="38D8F92C" w:rsidR="007F0A29" w:rsidRPr="009D2C96" w:rsidRDefault="007F0A29" w:rsidP="007F0A29">
      <w:pPr>
        <w:pStyle w:val="Prrafodelista"/>
        <w:numPr>
          <w:ilvl w:val="0"/>
          <w:numId w:val="23"/>
        </w:numPr>
        <w:jc w:val="both"/>
        <w:rPr>
          <w:rFonts w:ascii="Palatino Linotype" w:hAnsi="Palatino Linotype" w:cs="Tahoma"/>
          <w:color w:val="000000" w:themeColor="text1"/>
        </w:rPr>
      </w:pPr>
      <w:r w:rsidRPr="009D2C96">
        <w:rPr>
          <w:rFonts w:ascii="Palatino Linotype" w:hAnsi="Palatino Linotype" w:cs="Tahoma"/>
          <w:color w:val="000000" w:themeColor="text1"/>
        </w:rPr>
        <w:t xml:space="preserve">Conocimiento y aprobación del Acta de la Sesión No. 023 Ordinaria de la Comisión de Participación Ciudadana y Gobierno Abierto del 20 de mayo de 2020.   </w:t>
      </w:r>
    </w:p>
    <w:p w14:paraId="34521207" w14:textId="77777777" w:rsidR="00426039" w:rsidRPr="009D2C96" w:rsidRDefault="00426039" w:rsidP="00426039">
      <w:pPr>
        <w:pStyle w:val="Prrafodelista"/>
        <w:jc w:val="both"/>
        <w:rPr>
          <w:rFonts w:ascii="Palatino Linotype" w:hAnsi="Palatino Linotype" w:cs="Tahoma"/>
          <w:color w:val="000000" w:themeColor="text1"/>
        </w:rPr>
      </w:pPr>
    </w:p>
    <w:p w14:paraId="7164B887" w14:textId="30945B86" w:rsidR="007F0A29" w:rsidRPr="009D2C96" w:rsidRDefault="007F0A29" w:rsidP="007F0A29">
      <w:pPr>
        <w:pStyle w:val="Prrafodelista"/>
        <w:numPr>
          <w:ilvl w:val="0"/>
          <w:numId w:val="23"/>
        </w:numPr>
        <w:jc w:val="both"/>
        <w:rPr>
          <w:rFonts w:ascii="Palatino Linotype" w:hAnsi="Palatino Linotype" w:cs="Tahoma"/>
          <w:color w:val="000000" w:themeColor="text1"/>
        </w:rPr>
      </w:pPr>
      <w:r w:rsidRPr="009D2C96">
        <w:rPr>
          <w:rFonts w:ascii="Palatino Linotype" w:hAnsi="Palatino Linotype" w:cs="Tahoma"/>
          <w:color w:val="000000" w:themeColor="text1"/>
        </w:rPr>
        <w:t>Conocimiento y resolución respecto al Proyecto de Ordenanza Metropolitana Sustitutiva de la Ordenanza Metropolitana No. 0116, mediante la cual se reemplaza el Capítulo XII en el Título II, del Libro Primero del Código Municipal que trata de la “Comisión Metropolitana de Lucha Contra la Corrupción”.</w:t>
      </w:r>
    </w:p>
    <w:p w14:paraId="4007F8CC" w14:textId="77777777" w:rsidR="007F0A29" w:rsidRPr="009D2C96" w:rsidRDefault="007F0A29" w:rsidP="00E24206">
      <w:pPr>
        <w:spacing w:line="276" w:lineRule="auto"/>
        <w:jc w:val="both"/>
        <w:rPr>
          <w:rFonts w:ascii="Palatino Linotype" w:hAnsi="Palatino Linotype" w:cs="Tahoma"/>
          <w:color w:val="000000" w:themeColor="text1"/>
          <w:sz w:val="22"/>
          <w:szCs w:val="22"/>
        </w:rPr>
      </w:pPr>
    </w:p>
    <w:p w14:paraId="43481E04" w14:textId="77777777" w:rsidR="00405F0C" w:rsidRPr="009D2C96" w:rsidRDefault="00405F0C" w:rsidP="00E24206">
      <w:pPr>
        <w:spacing w:line="276" w:lineRule="auto"/>
        <w:jc w:val="center"/>
        <w:rPr>
          <w:rFonts w:ascii="Palatino Linotype" w:hAnsi="Palatino Linotype" w:cs="Tahoma"/>
          <w:b/>
          <w:color w:val="000000" w:themeColor="text1"/>
          <w:sz w:val="22"/>
          <w:szCs w:val="22"/>
        </w:rPr>
      </w:pPr>
      <w:r w:rsidRPr="009D2C96">
        <w:rPr>
          <w:rFonts w:ascii="Palatino Linotype" w:hAnsi="Palatino Linotype" w:cs="Tahoma"/>
          <w:b/>
          <w:color w:val="000000" w:themeColor="text1"/>
          <w:sz w:val="22"/>
          <w:szCs w:val="22"/>
        </w:rPr>
        <w:t>DESARROLLO DE LA SESIÓN</w:t>
      </w:r>
    </w:p>
    <w:p w14:paraId="41AE3670" w14:textId="77777777" w:rsidR="002E54CE" w:rsidRPr="009D2C96" w:rsidRDefault="002E54CE" w:rsidP="00E24206">
      <w:pPr>
        <w:autoSpaceDE w:val="0"/>
        <w:autoSpaceDN w:val="0"/>
        <w:adjustRightInd w:val="0"/>
        <w:spacing w:line="276" w:lineRule="auto"/>
        <w:jc w:val="both"/>
        <w:rPr>
          <w:rFonts w:ascii="Palatino Linotype" w:hAnsi="Palatino Linotype" w:cs="Tahoma"/>
          <w:b/>
          <w:color w:val="000000" w:themeColor="text1"/>
          <w:sz w:val="22"/>
          <w:szCs w:val="22"/>
        </w:rPr>
      </w:pPr>
    </w:p>
    <w:p w14:paraId="2C5B78D3" w14:textId="09F8C0FF" w:rsidR="0045065A" w:rsidRPr="009D2C96" w:rsidRDefault="00405F0C" w:rsidP="0045065A">
      <w:pPr>
        <w:jc w:val="both"/>
        <w:rPr>
          <w:rFonts w:ascii="Palatino Linotype" w:hAnsi="Palatino Linotype" w:cs="Tahoma"/>
          <w:color w:val="000000" w:themeColor="text1"/>
          <w:sz w:val="22"/>
          <w:szCs w:val="22"/>
        </w:rPr>
      </w:pPr>
      <w:r w:rsidRPr="009D2C96">
        <w:rPr>
          <w:rFonts w:ascii="Palatino Linotype" w:hAnsi="Palatino Linotype" w:cs="Tahoma"/>
          <w:b/>
          <w:color w:val="000000" w:themeColor="text1"/>
          <w:sz w:val="22"/>
          <w:szCs w:val="22"/>
        </w:rPr>
        <w:t>Primer punto</w:t>
      </w:r>
      <w:r w:rsidR="0072443B" w:rsidRPr="009D2C96">
        <w:rPr>
          <w:rFonts w:ascii="Palatino Linotype" w:hAnsi="Palatino Linotype" w:cs="Tahoma"/>
          <w:b/>
          <w:color w:val="000000" w:themeColor="text1"/>
          <w:sz w:val="22"/>
          <w:szCs w:val="22"/>
        </w:rPr>
        <w:t>.-</w:t>
      </w:r>
      <w:r w:rsidR="00327441" w:rsidRPr="009D2C96">
        <w:rPr>
          <w:rFonts w:ascii="Palatino Linotype" w:hAnsi="Palatino Linotype" w:cs="Tahoma"/>
          <w:b/>
          <w:color w:val="000000" w:themeColor="text1"/>
          <w:sz w:val="22"/>
          <w:szCs w:val="22"/>
        </w:rPr>
        <w:t xml:space="preserve"> </w:t>
      </w:r>
      <w:r w:rsidR="007B6973" w:rsidRPr="009D2C96">
        <w:rPr>
          <w:rFonts w:ascii="Palatino Linotype" w:hAnsi="Palatino Linotype" w:cs="Tahoma"/>
          <w:b/>
          <w:color w:val="000000" w:themeColor="text1"/>
          <w:sz w:val="22"/>
          <w:szCs w:val="22"/>
        </w:rPr>
        <w:t>Conocimiento y aprobación del Acta de la Sesión No. 023 ordinaria de la Comisión de Participación Ciudadana y Gobierno Abierto de 20 de mayo de 2020.</w:t>
      </w:r>
      <w:r w:rsidR="007B6973" w:rsidRPr="009D2C96">
        <w:rPr>
          <w:rFonts w:ascii="Palatino Linotype" w:hAnsi="Palatino Linotype" w:cs="Tahoma"/>
          <w:color w:val="000000" w:themeColor="text1"/>
          <w:sz w:val="22"/>
          <w:szCs w:val="22"/>
        </w:rPr>
        <w:t xml:space="preserve">   </w:t>
      </w:r>
    </w:p>
    <w:p w14:paraId="27CB2E8D" w14:textId="2975EEEB" w:rsidR="003E31D1" w:rsidRPr="009D2C96" w:rsidRDefault="003E31D1" w:rsidP="003E31D1">
      <w:pPr>
        <w:jc w:val="both"/>
        <w:rPr>
          <w:rFonts w:ascii="Palatino Linotype" w:hAnsi="Palatino Linotype" w:cs="Tahoma"/>
          <w:b/>
          <w:color w:val="000000" w:themeColor="text1"/>
          <w:sz w:val="22"/>
          <w:szCs w:val="22"/>
        </w:rPr>
      </w:pPr>
    </w:p>
    <w:p w14:paraId="738784DB" w14:textId="39BC8DB5" w:rsidR="006825F8" w:rsidRPr="009D2C96" w:rsidRDefault="00E74F04" w:rsidP="00E24206">
      <w:pPr>
        <w:spacing w:line="276" w:lineRule="auto"/>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El presidente de la c</w:t>
      </w:r>
      <w:r w:rsidR="006825F8" w:rsidRPr="009D2C96">
        <w:rPr>
          <w:rFonts w:ascii="Palatino Linotype" w:hAnsi="Palatino Linotype" w:cs="Tahoma"/>
          <w:color w:val="000000" w:themeColor="text1"/>
          <w:sz w:val="22"/>
          <w:szCs w:val="22"/>
        </w:rPr>
        <w:t xml:space="preserve">omisión, </w:t>
      </w:r>
      <w:r w:rsidRPr="009D2C96">
        <w:rPr>
          <w:rFonts w:ascii="Palatino Linotype" w:hAnsi="Palatino Linotype" w:cs="Tahoma"/>
          <w:color w:val="000000" w:themeColor="text1"/>
          <w:sz w:val="22"/>
          <w:szCs w:val="22"/>
        </w:rPr>
        <w:t xml:space="preserve">mociona la aprobación </w:t>
      </w:r>
      <w:r w:rsidR="007B6973" w:rsidRPr="009D2C96">
        <w:rPr>
          <w:rFonts w:ascii="Palatino Linotype" w:hAnsi="Palatino Linotype" w:cs="Tahoma"/>
          <w:color w:val="000000" w:themeColor="text1"/>
          <w:sz w:val="22"/>
          <w:szCs w:val="22"/>
        </w:rPr>
        <w:t xml:space="preserve">del acta de la sesión No. 023 ordinaria de la Comisión de Participación Ciudadana y Gobierno Abierto del 20 de mayo de 2020.   </w:t>
      </w:r>
    </w:p>
    <w:p w14:paraId="259CBB16" w14:textId="77777777" w:rsidR="006825F8" w:rsidRPr="009D2C96" w:rsidRDefault="006825F8" w:rsidP="00E24206">
      <w:pPr>
        <w:autoSpaceDE w:val="0"/>
        <w:autoSpaceDN w:val="0"/>
        <w:adjustRightInd w:val="0"/>
        <w:spacing w:line="276" w:lineRule="auto"/>
        <w:jc w:val="both"/>
        <w:rPr>
          <w:rFonts w:ascii="Palatino Linotype" w:eastAsia="MS Mincho" w:hAnsi="Palatino Linotype" w:cs="Tahoma"/>
          <w:color w:val="000000" w:themeColor="text1"/>
          <w:sz w:val="22"/>
          <w:szCs w:val="22"/>
          <w:lang w:val="es-EC" w:eastAsia="en-US"/>
        </w:rPr>
      </w:pPr>
    </w:p>
    <w:p w14:paraId="06AC9036" w14:textId="77777777" w:rsidR="006825F8" w:rsidRPr="009D2C96" w:rsidRDefault="006825F8" w:rsidP="00E24206">
      <w:pPr>
        <w:autoSpaceDE w:val="0"/>
        <w:autoSpaceDN w:val="0"/>
        <w:adjustRightInd w:val="0"/>
        <w:spacing w:line="276" w:lineRule="auto"/>
        <w:jc w:val="both"/>
        <w:rPr>
          <w:rFonts w:ascii="Palatino Linotype" w:hAnsi="Palatino Linotype"/>
          <w:sz w:val="22"/>
          <w:szCs w:val="22"/>
        </w:rPr>
      </w:pPr>
      <w:r w:rsidRPr="009D2C96">
        <w:rPr>
          <w:rFonts w:ascii="Palatino Linotype" w:hAnsi="Palatino Linotype" w:cs="Tahoma"/>
          <w:color w:val="000000" w:themeColor="text1"/>
          <w:sz w:val="22"/>
          <w:szCs w:val="22"/>
        </w:rPr>
        <w:t xml:space="preserve">Propuesta que es aprobada, conforme la siguiente votación: </w:t>
      </w:r>
    </w:p>
    <w:p w14:paraId="2525103B" w14:textId="77777777" w:rsidR="006825F8" w:rsidRPr="009D2C96" w:rsidRDefault="006825F8" w:rsidP="00E24206">
      <w:pPr>
        <w:spacing w:line="276" w:lineRule="auto"/>
        <w:jc w:val="both"/>
        <w:rPr>
          <w:rFonts w:ascii="Palatino Linotype" w:hAnsi="Palatino Linotype" w:cs="Tahoma"/>
          <w:color w:val="000000" w:themeColor="text1"/>
          <w:sz w:val="22"/>
          <w:szCs w:val="22"/>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523"/>
        <w:gridCol w:w="1312"/>
        <w:gridCol w:w="1842"/>
        <w:gridCol w:w="1276"/>
        <w:gridCol w:w="1418"/>
      </w:tblGrid>
      <w:tr w:rsidR="006825F8" w:rsidRPr="009D2C96" w14:paraId="4C87AE00" w14:textId="77777777" w:rsidTr="0046515C">
        <w:trPr>
          <w:trHeight w:val="20"/>
          <w:jc w:val="center"/>
        </w:trPr>
        <w:tc>
          <w:tcPr>
            <w:tcW w:w="9754" w:type="dxa"/>
            <w:gridSpan w:val="6"/>
            <w:tcBorders>
              <w:top w:val="single" w:sz="4" w:space="0" w:color="auto"/>
              <w:left w:val="single" w:sz="4" w:space="0" w:color="auto"/>
              <w:bottom w:val="single" w:sz="4" w:space="0" w:color="auto"/>
              <w:right w:val="single" w:sz="4" w:space="0" w:color="auto"/>
            </w:tcBorders>
            <w:shd w:val="clear" w:color="auto" w:fill="0070C0"/>
          </w:tcPr>
          <w:p w14:paraId="0C12E92A"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REGISTRO DE VOTACIÓN</w:t>
            </w:r>
          </w:p>
        </w:tc>
      </w:tr>
      <w:tr w:rsidR="006825F8" w:rsidRPr="009D2C96" w14:paraId="21FB2A4C" w14:textId="77777777" w:rsidTr="0046515C">
        <w:trPr>
          <w:trHeight w:val="20"/>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hideMark/>
          </w:tcPr>
          <w:p w14:paraId="0C2B0341"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14:paraId="69289280"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54893A0D"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F84E0BC"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AE683D"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8E19AC5"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AUSENTE</w:t>
            </w:r>
          </w:p>
        </w:tc>
      </w:tr>
      <w:tr w:rsidR="006825F8" w:rsidRPr="009D2C96" w14:paraId="064EF990" w14:textId="77777777" w:rsidTr="0046515C">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3B9257F6" w14:textId="77777777" w:rsidR="006825F8" w:rsidRPr="009D2C96" w:rsidRDefault="006825F8" w:rsidP="00E24206">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b/>
                <w:i w:val="0"/>
                <w:color w:val="000000" w:themeColor="text1"/>
                <w:sz w:val="22"/>
                <w:szCs w:val="22"/>
                <w:lang w:val="es-ES"/>
              </w:rPr>
              <w:t>Fernando Morales</w:t>
            </w:r>
          </w:p>
        </w:tc>
        <w:tc>
          <w:tcPr>
            <w:tcW w:w="1523" w:type="dxa"/>
            <w:tcBorders>
              <w:top w:val="single" w:sz="4" w:space="0" w:color="auto"/>
              <w:left w:val="single" w:sz="4" w:space="0" w:color="auto"/>
              <w:bottom w:val="single" w:sz="4" w:space="0" w:color="auto"/>
              <w:right w:val="single" w:sz="4" w:space="0" w:color="auto"/>
            </w:tcBorders>
            <w:hideMark/>
          </w:tcPr>
          <w:p w14:paraId="7845549A" w14:textId="77777777" w:rsidR="006825F8" w:rsidRPr="009D2C96" w:rsidRDefault="006825F8"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16CB88CA" w14:textId="77777777" w:rsidR="006825F8" w:rsidRPr="009D2C96"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194B7624"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F0004DD"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EC77E8F"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9D2C96" w14:paraId="582543BD" w14:textId="77777777" w:rsidTr="0046515C">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1EC8B2FA" w14:textId="77777777" w:rsidR="006825F8" w:rsidRPr="009D2C96" w:rsidRDefault="006825F8" w:rsidP="00E24206">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b/>
                <w:i w:val="0"/>
                <w:color w:val="000000" w:themeColor="text1"/>
                <w:sz w:val="22"/>
                <w:szCs w:val="22"/>
                <w:lang w:val="es-ES"/>
              </w:rPr>
              <w:t xml:space="preserve">Santiago </w:t>
            </w:r>
            <w:proofErr w:type="spellStart"/>
            <w:r w:rsidRPr="009D2C96">
              <w:rPr>
                <w:rFonts w:ascii="Palatino Linotype" w:hAnsi="Palatino Linotype"/>
                <w:b/>
                <w:i w:val="0"/>
                <w:color w:val="000000" w:themeColor="text1"/>
                <w:sz w:val="22"/>
                <w:szCs w:val="22"/>
                <w:lang w:val="es-ES"/>
              </w:rPr>
              <w:t>Guarderas</w:t>
            </w:r>
            <w:proofErr w:type="spellEnd"/>
          </w:p>
        </w:tc>
        <w:tc>
          <w:tcPr>
            <w:tcW w:w="1523" w:type="dxa"/>
            <w:tcBorders>
              <w:top w:val="single" w:sz="4" w:space="0" w:color="auto"/>
              <w:left w:val="single" w:sz="4" w:space="0" w:color="auto"/>
              <w:bottom w:val="single" w:sz="4" w:space="0" w:color="auto"/>
              <w:right w:val="single" w:sz="4" w:space="0" w:color="auto"/>
            </w:tcBorders>
            <w:hideMark/>
          </w:tcPr>
          <w:p w14:paraId="1486D400" w14:textId="5CFCD357" w:rsidR="006825F8" w:rsidRPr="009D2C96" w:rsidRDefault="000449FE"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137FB9CD" w14:textId="77777777" w:rsidR="006825F8" w:rsidRPr="009D2C96"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2607B0FC" w14:textId="11951A52"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01D8047"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6CED745" w14:textId="01972434"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9D2C96" w14:paraId="3DC23EB1" w14:textId="77777777" w:rsidTr="0046515C">
        <w:trPr>
          <w:trHeight w:val="20"/>
          <w:jc w:val="center"/>
        </w:trPr>
        <w:tc>
          <w:tcPr>
            <w:tcW w:w="2383" w:type="dxa"/>
            <w:tcBorders>
              <w:top w:val="single" w:sz="4" w:space="0" w:color="auto"/>
              <w:left w:val="single" w:sz="4" w:space="0" w:color="auto"/>
              <w:bottom w:val="single" w:sz="4" w:space="0" w:color="auto"/>
              <w:right w:val="single" w:sz="4" w:space="0" w:color="auto"/>
            </w:tcBorders>
            <w:hideMark/>
          </w:tcPr>
          <w:p w14:paraId="28A4830D" w14:textId="77777777" w:rsidR="006825F8" w:rsidRPr="009D2C96" w:rsidRDefault="006825F8" w:rsidP="00E24206">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b/>
                <w:i w:val="0"/>
                <w:color w:val="000000" w:themeColor="text1"/>
                <w:sz w:val="22"/>
                <w:szCs w:val="22"/>
                <w:lang w:val="es-ES"/>
              </w:rPr>
              <w:t>Luis Robles</w:t>
            </w:r>
          </w:p>
        </w:tc>
        <w:tc>
          <w:tcPr>
            <w:tcW w:w="1523" w:type="dxa"/>
            <w:tcBorders>
              <w:top w:val="single" w:sz="4" w:space="0" w:color="auto"/>
              <w:left w:val="single" w:sz="4" w:space="0" w:color="auto"/>
              <w:bottom w:val="single" w:sz="4" w:space="0" w:color="auto"/>
              <w:right w:val="single" w:sz="4" w:space="0" w:color="auto"/>
            </w:tcBorders>
            <w:hideMark/>
          </w:tcPr>
          <w:p w14:paraId="4A4457F3" w14:textId="77777777" w:rsidR="006825F8" w:rsidRPr="009D2C96" w:rsidRDefault="006825F8" w:rsidP="00E24206">
            <w:pPr>
              <w:spacing w:line="276" w:lineRule="auto"/>
              <w:jc w:val="center"/>
              <w:rPr>
                <w:rFonts w:ascii="Palatino Linotype" w:hAnsi="Palatino Linotype" w:cs="Tahoma"/>
                <w:color w:val="000000"/>
                <w:sz w:val="22"/>
                <w:szCs w:val="22"/>
              </w:rPr>
            </w:pPr>
            <w:r w:rsidRPr="009D2C96">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3AEED108" w14:textId="77777777" w:rsidR="006825F8" w:rsidRPr="009D2C96" w:rsidRDefault="006825F8" w:rsidP="00E24206">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6D5EBE1"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7C71DFD"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7CD62123" w14:textId="77777777" w:rsidR="006825F8" w:rsidRPr="009D2C96" w:rsidRDefault="006825F8" w:rsidP="00E24206">
            <w:pPr>
              <w:pStyle w:val="Subttulo"/>
              <w:spacing w:line="276" w:lineRule="auto"/>
              <w:jc w:val="center"/>
              <w:rPr>
                <w:rFonts w:ascii="Palatino Linotype" w:hAnsi="Palatino Linotype"/>
                <w:i w:val="0"/>
                <w:color w:val="000000"/>
                <w:sz w:val="22"/>
                <w:szCs w:val="22"/>
                <w:lang w:val="es-ES"/>
              </w:rPr>
            </w:pPr>
          </w:p>
        </w:tc>
      </w:tr>
      <w:tr w:rsidR="006825F8" w:rsidRPr="009D2C96" w14:paraId="506CEB0A" w14:textId="77777777" w:rsidTr="0046515C">
        <w:trPr>
          <w:trHeight w:val="20"/>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hideMark/>
          </w:tcPr>
          <w:p w14:paraId="5FEBD342" w14:textId="77777777" w:rsidR="006825F8" w:rsidRPr="009D2C96" w:rsidRDefault="006825F8" w:rsidP="00E24206">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14:paraId="75146556" w14:textId="628B8891" w:rsidR="006825F8" w:rsidRPr="009D2C96" w:rsidRDefault="000449FE" w:rsidP="00E24206">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2A8096B2" w14:textId="77777777" w:rsidR="006825F8" w:rsidRPr="009D2C96" w:rsidRDefault="006825F8" w:rsidP="00E24206">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221E748" w14:textId="76D440A2" w:rsidR="006825F8" w:rsidRPr="009D2C96" w:rsidRDefault="000449FE" w:rsidP="00E24206">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9B28CFA" w14:textId="77777777" w:rsidR="006825F8" w:rsidRPr="009D2C96" w:rsidRDefault="006825F8" w:rsidP="00E24206">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1D701CD" w14:textId="2FCA5771" w:rsidR="006825F8" w:rsidRPr="009D2C96" w:rsidRDefault="006825F8" w:rsidP="00E24206">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r>
    </w:tbl>
    <w:p w14:paraId="167D7785" w14:textId="77777777" w:rsidR="00145745" w:rsidRPr="009D2C96" w:rsidRDefault="00145745" w:rsidP="00145745">
      <w:pPr>
        <w:jc w:val="both"/>
        <w:rPr>
          <w:rFonts w:ascii="Palatino Linotype" w:hAnsi="Palatino Linotype" w:cs="Tahoma"/>
          <w:color w:val="000000" w:themeColor="text1"/>
          <w:sz w:val="22"/>
          <w:szCs w:val="22"/>
        </w:rPr>
      </w:pPr>
    </w:p>
    <w:p w14:paraId="08752DA2" w14:textId="77777777" w:rsidR="00145745" w:rsidRPr="009D2C96" w:rsidRDefault="0072443B" w:rsidP="00145745">
      <w:pPr>
        <w:jc w:val="both"/>
        <w:rPr>
          <w:rFonts w:ascii="Palatino Linotype" w:hAnsi="Palatino Linotype" w:cs="Tahoma"/>
          <w:b/>
          <w:color w:val="000000" w:themeColor="text1"/>
          <w:sz w:val="22"/>
          <w:szCs w:val="22"/>
        </w:rPr>
      </w:pPr>
      <w:r w:rsidRPr="009D2C96">
        <w:rPr>
          <w:rFonts w:ascii="Palatino Linotype" w:hAnsi="Palatino Linotype"/>
          <w:b/>
          <w:sz w:val="22"/>
          <w:szCs w:val="22"/>
        </w:rPr>
        <w:t>Segundo punto</w:t>
      </w:r>
      <w:r w:rsidR="00FC10AC" w:rsidRPr="009D2C96">
        <w:rPr>
          <w:rFonts w:ascii="Palatino Linotype" w:hAnsi="Palatino Linotype"/>
          <w:b/>
          <w:sz w:val="22"/>
          <w:szCs w:val="22"/>
        </w:rPr>
        <w:t>.</w:t>
      </w:r>
      <w:r w:rsidR="008F5C1B" w:rsidRPr="009D2C96">
        <w:rPr>
          <w:rFonts w:ascii="Palatino Linotype" w:hAnsi="Palatino Linotype"/>
          <w:b/>
          <w:sz w:val="22"/>
          <w:szCs w:val="22"/>
        </w:rPr>
        <w:t>-</w:t>
      </w:r>
      <w:r w:rsidR="003E31D1" w:rsidRPr="009D2C96">
        <w:rPr>
          <w:rFonts w:ascii="Palatino Linotype" w:hAnsi="Palatino Linotype"/>
          <w:b/>
          <w:sz w:val="22"/>
          <w:szCs w:val="22"/>
        </w:rPr>
        <w:t xml:space="preserve"> </w:t>
      </w:r>
      <w:r w:rsidR="00145745" w:rsidRPr="009D2C96">
        <w:rPr>
          <w:rFonts w:ascii="Palatino Linotype" w:hAnsi="Palatino Linotype" w:cs="Tahoma"/>
          <w:b/>
          <w:color w:val="000000" w:themeColor="text1"/>
          <w:sz w:val="22"/>
          <w:szCs w:val="22"/>
        </w:rPr>
        <w:t>Conocimiento y resolución respecto al Proyecto de Ordenanza Metropolitana Sustitutiva de la Ordenanza Metropolitana No. 0116, mediante la cual se reemplaza el Capítulo XII en el Título II, del Libro Primero del Código Municipal que trata de la “Comisión Metropolitana de Lucha Contra la Corrupción”.</w:t>
      </w:r>
    </w:p>
    <w:p w14:paraId="6C57ED96" w14:textId="665EF7D7" w:rsidR="000449FE" w:rsidRPr="009D2C96" w:rsidRDefault="000449FE" w:rsidP="000449FE">
      <w:pPr>
        <w:jc w:val="both"/>
        <w:rPr>
          <w:rFonts w:ascii="Palatino Linotype" w:hAnsi="Palatino Linotype" w:cs="Tahoma"/>
          <w:color w:val="000000" w:themeColor="text1"/>
          <w:sz w:val="22"/>
          <w:szCs w:val="22"/>
        </w:rPr>
      </w:pPr>
    </w:p>
    <w:p w14:paraId="0E8C21AE" w14:textId="114DFA85" w:rsidR="00BB136C" w:rsidRPr="009D2C96" w:rsidRDefault="00D43DC5" w:rsidP="003E31D1">
      <w:pPr>
        <w:autoSpaceDE w:val="0"/>
        <w:autoSpaceDN w:val="0"/>
        <w:adjustRightInd w:val="0"/>
        <w:jc w:val="both"/>
        <w:rPr>
          <w:rFonts w:ascii="Palatino Linotype" w:hAnsi="Palatino Linotype" w:cs="Tahoma"/>
          <w:color w:val="000000" w:themeColor="text1"/>
          <w:sz w:val="22"/>
          <w:szCs w:val="22"/>
        </w:rPr>
      </w:pPr>
      <w:r>
        <w:rPr>
          <w:rFonts w:ascii="Palatino Linotype" w:hAnsi="Palatino Linotype" w:cs="Tahoma"/>
          <w:b/>
          <w:color w:val="000000" w:themeColor="text1"/>
          <w:sz w:val="22"/>
          <w:szCs w:val="22"/>
        </w:rPr>
        <w:t xml:space="preserve">Concejal </w:t>
      </w:r>
      <w:r>
        <w:rPr>
          <w:rFonts w:ascii="Palatino Linotype" w:hAnsi="Palatino Linotype" w:cs="Tahoma"/>
          <w:b/>
          <w:sz w:val="22"/>
          <w:szCs w:val="22"/>
        </w:rPr>
        <w:t xml:space="preserve">Abg. </w:t>
      </w:r>
      <w:r>
        <w:rPr>
          <w:rFonts w:ascii="Palatino Linotype" w:hAnsi="Palatino Linotype" w:cs="Tahoma"/>
          <w:b/>
          <w:color w:val="000000" w:themeColor="text1"/>
          <w:sz w:val="22"/>
          <w:szCs w:val="22"/>
        </w:rPr>
        <w:t>Fernando Morales</w:t>
      </w:r>
      <w:r w:rsidRPr="009D2C96">
        <w:rPr>
          <w:rFonts w:ascii="Palatino Linotype" w:hAnsi="Palatino Linotype" w:cs="Tahoma"/>
          <w:color w:val="000000" w:themeColor="text1"/>
          <w:sz w:val="22"/>
          <w:szCs w:val="22"/>
        </w:rPr>
        <w:t>:</w:t>
      </w:r>
      <w:r>
        <w:rPr>
          <w:rFonts w:ascii="Palatino Linotype" w:hAnsi="Palatino Linotype" w:cs="Tahoma"/>
          <w:color w:val="000000" w:themeColor="text1"/>
          <w:sz w:val="22"/>
          <w:szCs w:val="22"/>
        </w:rPr>
        <w:t xml:space="preserve"> </w:t>
      </w:r>
      <w:r w:rsidR="00687713" w:rsidRPr="009D2C96">
        <w:rPr>
          <w:rFonts w:ascii="Palatino Linotype" w:hAnsi="Palatino Linotype" w:cs="Tahoma"/>
          <w:color w:val="000000" w:themeColor="text1"/>
          <w:sz w:val="22"/>
          <w:szCs w:val="22"/>
        </w:rPr>
        <w:t>señores concejales ponemos en su conocimiento, como ya se les remitió el proyecto de ordenanza, d</w:t>
      </w:r>
      <w:r w:rsidR="00DF29ED" w:rsidRPr="009D2C96">
        <w:rPr>
          <w:rFonts w:ascii="Palatino Linotype" w:hAnsi="Palatino Linotype" w:cs="Tahoma"/>
          <w:color w:val="000000" w:themeColor="text1"/>
          <w:sz w:val="22"/>
          <w:szCs w:val="22"/>
        </w:rPr>
        <w:t>entro de la Comisión de Participación Ciudadana del periodo anterior</w:t>
      </w:r>
      <w:r w:rsidR="00687713" w:rsidRPr="009D2C96">
        <w:rPr>
          <w:rFonts w:ascii="Palatino Linotype" w:hAnsi="Palatino Linotype" w:cs="Tahoma"/>
          <w:color w:val="000000" w:themeColor="text1"/>
          <w:sz w:val="22"/>
          <w:szCs w:val="22"/>
        </w:rPr>
        <w:t xml:space="preserve">, habían </w:t>
      </w:r>
      <w:r w:rsidR="00DF29ED" w:rsidRPr="009D2C96">
        <w:rPr>
          <w:rFonts w:ascii="Palatino Linotype" w:hAnsi="Palatino Linotype" w:cs="Tahoma"/>
          <w:color w:val="000000" w:themeColor="text1"/>
          <w:sz w:val="22"/>
          <w:szCs w:val="22"/>
        </w:rPr>
        <w:t xml:space="preserve">tratado </w:t>
      </w:r>
      <w:r w:rsidR="00687713" w:rsidRPr="009D2C96">
        <w:rPr>
          <w:rFonts w:ascii="Palatino Linotype" w:hAnsi="Palatino Linotype" w:cs="Tahoma"/>
          <w:color w:val="000000" w:themeColor="text1"/>
          <w:sz w:val="22"/>
          <w:szCs w:val="22"/>
        </w:rPr>
        <w:t>ya</w:t>
      </w:r>
      <w:r w:rsidR="00DF29ED" w:rsidRPr="009D2C96">
        <w:rPr>
          <w:rFonts w:ascii="Palatino Linotype" w:hAnsi="Palatino Linotype" w:cs="Tahoma"/>
          <w:color w:val="000000" w:themeColor="text1"/>
          <w:sz w:val="22"/>
          <w:szCs w:val="22"/>
        </w:rPr>
        <w:t xml:space="preserve"> la posible </w:t>
      </w:r>
      <w:r w:rsidR="00687713" w:rsidRPr="009D2C96">
        <w:rPr>
          <w:rFonts w:ascii="Palatino Linotype" w:hAnsi="Palatino Linotype" w:cs="Tahoma"/>
          <w:color w:val="000000" w:themeColor="text1"/>
          <w:sz w:val="22"/>
          <w:szCs w:val="22"/>
        </w:rPr>
        <w:t xml:space="preserve">reforma </w:t>
      </w:r>
      <w:r w:rsidR="00DF29ED" w:rsidRPr="009D2C96">
        <w:rPr>
          <w:rFonts w:ascii="Palatino Linotype" w:hAnsi="Palatino Linotype" w:cs="Tahoma"/>
          <w:color w:val="000000" w:themeColor="text1"/>
          <w:sz w:val="22"/>
          <w:szCs w:val="22"/>
        </w:rPr>
        <w:t xml:space="preserve">a la ordenanza </w:t>
      </w:r>
      <w:r w:rsidR="00955CE9" w:rsidRPr="009D2C96">
        <w:rPr>
          <w:rFonts w:ascii="Palatino Linotype" w:hAnsi="Palatino Linotype" w:cs="Tahoma"/>
          <w:color w:val="000000" w:themeColor="text1"/>
          <w:sz w:val="22"/>
          <w:szCs w:val="22"/>
        </w:rPr>
        <w:t xml:space="preserve">paso </w:t>
      </w:r>
      <w:r w:rsidR="00687713" w:rsidRPr="009D2C96">
        <w:rPr>
          <w:rFonts w:ascii="Palatino Linotype" w:hAnsi="Palatino Linotype" w:cs="Tahoma"/>
          <w:color w:val="000000" w:themeColor="text1"/>
          <w:sz w:val="22"/>
          <w:szCs w:val="22"/>
        </w:rPr>
        <w:t xml:space="preserve">primer debate </w:t>
      </w:r>
      <w:r w:rsidR="00DF29ED" w:rsidRPr="009D2C96">
        <w:rPr>
          <w:rFonts w:ascii="Palatino Linotype" w:hAnsi="Palatino Linotype" w:cs="Tahoma"/>
          <w:color w:val="000000" w:themeColor="text1"/>
          <w:sz w:val="22"/>
          <w:szCs w:val="22"/>
        </w:rPr>
        <w:t>y retornó a la comisión para que pueda procesar</w:t>
      </w:r>
      <w:r w:rsidR="00687713" w:rsidRPr="009D2C96">
        <w:rPr>
          <w:rFonts w:ascii="Palatino Linotype" w:hAnsi="Palatino Linotype" w:cs="Tahoma"/>
          <w:color w:val="000000" w:themeColor="text1"/>
          <w:sz w:val="22"/>
          <w:szCs w:val="22"/>
        </w:rPr>
        <w:t>se</w:t>
      </w:r>
      <w:r w:rsidR="00DF29ED" w:rsidRPr="009D2C96">
        <w:rPr>
          <w:rFonts w:ascii="Palatino Linotype" w:hAnsi="Palatino Linotype" w:cs="Tahoma"/>
          <w:color w:val="000000" w:themeColor="text1"/>
          <w:sz w:val="22"/>
          <w:szCs w:val="22"/>
        </w:rPr>
        <w:t xml:space="preserve"> todas las observaciones. Las observaciones han sido procesadas, obviamente es un proyecto que lo plantearon en </w:t>
      </w:r>
      <w:r w:rsidR="00DF29ED" w:rsidRPr="009D2C96">
        <w:rPr>
          <w:rFonts w:ascii="Palatino Linotype" w:hAnsi="Palatino Linotype" w:cs="Tahoma"/>
          <w:color w:val="000000" w:themeColor="text1"/>
          <w:sz w:val="22"/>
          <w:szCs w:val="22"/>
        </w:rPr>
        <w:lastRenderedPageBreak/>
        <w:t xml:space="preserve">una gestión en la que nosotros no </w:t>
      </w:r>
      <w:r w:rsidR="00687713" w:rsidRPr="009D2C96">
        <w:rPr>
          <w:rFonts w:ascii="Palatino Linotype" w:hAnsi="Palatino Linotype" w:cs="Tahoma"/>
          <w:color w:val="000000" w:themeColor="text1"/>
          <w:sz w:val="22"/>
          <w:szCs w:val="22"/>
        </w:rPr>
        <w:t xml:space="preserve">éramos </w:t>
      </w:r>
      <w:r w:rsidR="00DF29ED" w:rsidRPr="009D2C96">
        <w:rPr>
          <w:rFonts w:ascii="Palatino Linotype" w:hAnsi="Palatino Linotype" w:cs="Tahoma"/>
          <w:color w:val="000000" w:themeColor="text1"/>
          <w:sz w:val="22"/>
          <w:szCs w:val="22"/>
        </w:rPr>
        <w:t>concejales, pero lo pertinente</w:t>
      </w:r>
      <w:r w:rsidR="00687713" w:rsidRPr="009D2C96">
        <w:rPr>
          <w:rFonts w:ascii="Palatino Linotype" w:hAnsi="Palatino Linotype" w:cs="Tahoma"/>
          <w:color w:val="000000" w:themeColor="text1"/>
          <w:sz w:val="22"/>
          <w:szCs w:val="22"/>
        </w:rPr>
        <w:t>,</w:t>
      </w:r>
      <w:r w:rsidR="00DF29ED" w:rsidRPr="009D2C96">
        <w:rPr>
          <w:rFonts w:ascii="Palatino Linotype" w:hAnsi="Palatino Linotype" w:cs="Tahoma"/>
          <w:color w:val="000000" w:themeColor="text1"/>
          <w:sz w:val="22"/>
          <w:szCs w:val="22"/>
        </w:rPr>
        <w:t xml:space="preserve"> en este caso</w:t>
      </w:r>
      <w:r w:rsidR="00687713" w:rsidRPr="009D2C96">
        <w:rPr>
          <w:rFonts w:ascii="Palatino Linotype" w:hAnsi="Palatino Linotype" w:cs="Tahoma"/>
          <w:color w:val="000000" w:themeColor="text1"/>
          <w:sz w:val="22"/>
          <w:szCs w:val="22"/>
        </w:rPr>
        <w:t>,</w:t>
      </w:r>
      <w:r w:rsidR="00DF29ED" w:rsidRPr="009D2C96">
        <w:rPr>
          <w:rFonts w:ascii="Palatino Linotype" w:hAnsi="Palatino Linotype" w:cs="Tahoma"/>
          <w:color w:val="000000" w:themeColor="text1"/>
          <w:sz w:val="22"/>
          <w:szCs w:val="22"/>
        </w:rPr>
        <w:t xml:space="preserve"> es tener conocimiento </w:t>
      </w:r>
      <w:r w:rsidR="00687713" w:rsidRPr="009D2C96">
        <w:rPr>
          <w:rFonts w:ascii="Palatino Linotype" w:hAnsi="Palatino Linotype" w:cs="Tahoma"/>
          <w:color w:val="000000" w:themeColor="text1"/>
          <w:sz w:val="22"/>
          <w:szCs w:val="22"/>
        </w:rPr>
        <w:t xml:space="preserve">y tomar una </w:t>
      </w:r>
      <w:r w:rsidR="00955CE9" w:rsidRPr="009D2C96">
        <w:rPr>
          <w:rFonts w:ascii="Palatino Linotype" w:hAnsi="Palatino Linotype" w:cs="Tahoma"/>
          <w:color w:val="000000" w:themeColor="text1"/>
          <w:sz w:val="22"/>
          <w:szCs w:val="22"/>
        </w:rPr>
        <w:t xml:space="preserve">decisión </w:t>
      </w:r>
      <w:r w:rsidR="00687713" w:rsidRPr="009D2C96">
        <w:rPr>
          <w:rFonts w:ascii="Palatino Linotype" w:hAnsi="Palatino Linotype" w:cs="Tahoma"/>
          <w:color w:val="000000" w:themeColor="text1"/>
          <w:sz w:val="22"/>
          <w:szCs w:val="22"/>
        </w:rPr>
        <w:t>s</w:t>
      </w:r>
      <w:r w:rsidR="00DF29ED" w:rsidRPr="009D2C96">
        <w:rPr>
          <w:rFonts w:ascii="Palatino Linotype" w:hAnsi="Palatino Linotype" w:cs="Tahoma"/>
          <w:color w:val="000000" w:themeColor="text1"/>
          <w:sz w:val="22"/>
          <w:szCs w:val="22"/>
        </w:rPr>
        <w:t>obre</w:t>
      </w:r>
      <w:r w:rsidR="00687713" w:rsidRPr="009D2C96">
        <w:rPr>
          <w:rFonts w:ascii="Palatino Linotype" w:hAnsi="Palatino Linotype" w:cs="Tahoma"/>
          <w:color w:val="000000" w:themeColor="text1"/>
          <w:sz w:val="22"/>
          <w:szCs w:val="22"/>
        </w:rPr>
        <w:t xml:space="preserve"> </w:t>
      </w:r>
      <w:r w:rsidR="00DF29ED" w:rsidRPr="009D2C96">
        <w:rPr>
          <w:rFonts w:ascii="Palatino Linotype" w:hAnsi="Palatino Linotype" w:cs="Tahoma"/>
          <w:color w:val="000000" w:themeColor="text1"/>
          <w:sz w:val="22"/>
          <w:szCs w:val="22"/>
        </w:rPr>
        <w:t>pasar esto</w:t>
      </w:r>
      <w:r w:rsidR="00687713" w:rsidRPr="009D2C96">
        <w:rPr>
          <w:rFonts w:ascii="Palatino Linotype" w:hAnsi="Palatino Linotype" w:cs="Tahoma"/>
          <w:color w:val="000000" w:themeColor="text1"/>
          <w:sz w:val="22"/>
          <w:szCs w:val="22"/>
        </w:rPr>
        <w:t xml:space="preserve"> al Concejo Metropolitano para segundo debate y recibir ahí cualquier tipo de observación para gener</w:t>
      </w:r>
      <w:r w:rsidR="00895782" w:rsidRPr="009D2C96">
        <w:rPr>
          <w:rFonts w:ascii="Palatino Linotype" w:hAnsi="Palatino Linotype" w:cs="Tahoma"/>
          <w:color w:val="000000" w:themeColor="text1"/>
          <w:sz w:val="22"/>
          <w:szCs w:val="22"/>
        </w:rPr>
        <w:t>ar los cambios que se considere</w:t>
      </w:r>
      <w:r w:rsidR="00955CE9" w:rsidRPr="009D2C96">
        <w:rPr>
          <w:rFonts w:ascii="Palatino Linotype" w:hAnsi="Palatino Linotype" w:cs="Tahoma"/>
          <w:color w:val="000000" w:themeColor="text1"/>
          <w:sz w:val="22"/>
          <w:szCs w:val="22"/>
        </w:rPr>
        <w:t>n</w:t>
      </w:r>
      <w:r w:rsidR="00895782" w:rsidRPr="009D2C96">
        <w:rPr>
          <w:rFonts w:ascii="Palatino Linotype" w:hAnsi="Palatino Linotype" w:cs="Tahoma"/>
          <w:color w:val="000000" w:themeColor="text1"/>
          <w:sz w:val="22"/>
          <w:szCs w:val="22"/>
        </w:rPr>
        <w:t xml:space="preserve"> pertinentes, eso lo digo de manera resumida. Tengo los antecedentes para leerlos de manera muy rápida si me permiten. El proyecto de reforma de ordenanza </w:t>
      </w:r>
      <w:r w:rsidR="00955CE9" w:rsidRPr="009D2C96">
        <w:rPr>
          <w:rFonts w:ascii="Palatino Linotype" w:hAnsi="Palatino Linotype" w:cs="Tahoma"/>
          <w:color w:val="000000" w:themeColor="text1"/>
          <w:sz w:val="22"/>
          <w:szCs w:val="22"/>
        </w:rPr>
        <w:t xml:space="preserve">que trata al respecto </w:t>
      </w:r>
      <w:r w:rsidR="00895782" w:rsidRPr="009D2C96">
        <w:rPr>
          <w:rFonts w:ascii="Palatino Linotype" w:hAnsi="Palatino Linotype" w:cs="Tahoma"/>
          <w:color w:val="000000" w:themeColor="text1"/>
          <w:sz w:val="22"/>
          <w:szCs w:val="22"/>
        </w:rPr>
        <w:t>de</w:t>
      </w:r>
      <w:r w:rsidR="00955CE9" w:rsidRPr="009D2C96">
        <w:rPr>
          <w:rFonts w:ascii="Palatino Linotype" w:hAnsi="Palatino Linotype" w:cs="Tahoma"/>
          <w:color w:val="000000" w:themeColor="text1"/>
          <w:sz w:val="22"/>
          <w:szCs w:val="22"/>
        </w:rPr>
        <w:t xml:space="preserve"> la Comisión Metropolita de</w:t>
      </w:r>
      <w:r w:rsidR="00895782" w:rsidRPr="009D2C96">
        <w:rPr>
          <w:rFonts w:ascii="Palatino Linotype" w:hAnsi="Palatino Linotype" w:cs="Tahoma"/>
          <w:color w:val="000000" w:themeColor="text1"/>
          <w:sz w:val="22"/>
          <w:szCs w:val="22"/>
        </w:rPr>
        <w:t xml:space="preserve"> Lucha Contra la Corrupción, contemplada en la anterior Ordenanza Metropolitana sustit</w:t>
      </w:r>
      <w:r w:rsidR="00955CE9" w:rsidRPr="009D2C96">
        <w:rPr>
          <w:rFonts w:ascii="Palatino Linotype" w:hAnsi="Palatino Linotype" w:cs="Tahoma"/>
          <w:color w:val="000000" w:themeColor="text1"/>
          <w:sz w:val="22"/>
          <w:szCs w:val="22"/>
        </w:rPr>
        <w:t>utiva de la O</w:t>
      </w:r>
      <w:r w:rsidR="00895782" w:rsidRPr="009D2C96">
        <w:rPr>
          <w:rFonts w:ascii="Palatino Linotype" w:hAnsi="Palatino Linotype" w:cs="Tahoma"/>
          <w:color w:val="000000" w:themeColor="text1"/>
          <w:sz w:val="22"/>
          <w:szCs w:val="22"/>
        </w:rPr>
        <w:t>rdenanza Metropolitana No. 0116, mediante la cual se reemplaza el Capítulo XII en el Título II, del Libro Primero del Código Municipal que trata de la “Comisión Metropolitana de Lucha Contra la Corrupción”, hoy incorporado en el Código Municipal para el Distrito Metropolitano de Quito, Título VI De la Comisión contra la Corrupción, desde el artículo I.2.16 hasta el art</w:t>
      </w:r>
      <w:r w:rsidR="00960AEE" w:rsidRPr="009D2C96">
        <w:rPr>
          <w:rFonts w:ascii="Palatino Linotype" w:hAnsi="Palatino Linotype" w:cs="Tahoma"/>
          <w:color w:val="000000" w:themeColor="text1"/>
          <w:sz w:val="22"/>
          <w:szCs w:val="22"/>
        </w:rPr>
        <w:t>ículo I</w:t>
      </w:r>
      <w:r w:rsidR="00895782" w:rsidRPr="009D2C96">
        <w:rPr>
          <w:rFonts w:ascii="Palatino Linotype" w:hAnsi="Palatino Linotype" w:cs="Tahoma"/>
          <w:color w:val="000000" w:themeColor="text1"/>
          <w:sz w:val="22"/>
          <w:szCs w:val="22"/>
        </w:rPr>
        <w:t>.2.19</w:t>
      </w:r>
    </w:p>
    <w:p w14:paraId="30F4B7ED" w14:textId="77777777" w:rsidR="00BB136C" w:rsidRPr="009D2C96" w:rsidRDefault="00BB136C" w:rsidP="003E31D1">
      <w:pPr>
        <w:autoSpaceDE w:val="0"/>
        <w:autoSpaceDN w:val="0"/>
        <w:adjustRightInd w:val="0"/>
        <w:jc w:val="both"/>
        <w:rPr>
          <w:rFonts w:ascii="Palatino Linotype" w:hAnsi="Palatino Linotype" w:cs="Tahoma"/>
          <w:color w:val="000000" w:themeColor="text1"/>
          <w:sz w:val="22"/>
          <w:szCs w:val="22"/>
        </w:rPr>
      </w:pPr>
    </w:p>
    <w:p w14:paraId="12D208C9" w14:textId="74479698" w:rsidR="000572A4" w:rsidRPr="009D2C96" w:rsidRDefault="000572A4" w:rsidP="008B2853">
      <w:pPr>
        <w:jc w:val="both"/>
        <w:rPr>
          <w:rFonts w:ascii="Palatino Linotype" w:hAnsi="Palatino Linotype" w:cs="Tahoma"/>
          <w:color w:val="000000" w:themeColor="text1"/>
          <w:sz w:val="22"/>
          <w:szCs w:val="22"/>
        </w:rPr>
      </w:pPr>
      <w:r w:rsidRPr="009D2C96">
        <w:rPr>
          <w:rFonts w:ascii="Palatino Linotype" w:hAnsi="Palatino Linotype" w:cs="Tahoma"/>
          <w:color w:val="000000" w:themeColor="text1"/>
          <w:sz w:val="22"/>
          <w:szCs w:val="22"/>
        </w:rPr>
        <w:t xml:space="preserve">El </w:t>
      </w:r>
      <w:r w:rsidR="008B2853" w:rsidRPr="009D2C96">
        <w:rPr>
          <w:rFonts w:ascii="Palatino Linotype" w:hAnsi="Palatino Linotype" w:cs="Tahoma"/>
          <w:color w:val="000000" w:themeColor="text1"/>
          <w:sz w:val="22"/>
          <w:szCs w:val="22"/>
        </w:rPr>
        <w:t>C</w:t>
      </w:r>
      <w:r w:rsidRPr="009D2C96">
        <w:rPr>
          <w:rFonts w:ascii="Palatino Linotype" w:hAnsi="Palatino Linotype" w:cs="Tahoma"/>
          <w:color w:val="000000" w:themeColor="text1"/>
          <w:sz w:val="22"/>
          <w:szCs w:val="22"/>
        </w:rPr>
        <w:t xml:space="preserve">oncejo Metropolitano de sesión ordinaria 6 de </w:t>
      </w:r>
      <w:r w:rsidR="00DB5023" w:rsidRPr="009D2C96">
        <w:rPr>
          <w:rFonts w:ascii="Palatino Linotype" w:hAnsi="Palatino Linotype" w:cs="Tahoma"/>
          <w:color w:val="000000" w:themeColor="text1"/>
          <w:sz w:val="22"/>
          <w:szCs w:val="22"/>
        </w:rPr>
        <w:t xml:space="preserve">noviembre </w:t>
      </w:r>
      <w:r w:rsidRPr="009D2C96">
        <w:rPr>
          <w:rFonts w:ascii="Palatino Linotype" w:hAnsi="Palatino Linotype" w:cs="Tahoma"/>
          <w:color w:val="000000" w:themeColor="text1"/>
          <w:sz w:val="22"/>
          <w:szCs w:val="22"/>
        </w:rPr>
        <w:t>de 2017 conoció ana</w:t>
      </w:r>
      <w:r w:rsidR="00DB5023" w:rsidRPr="009D2C96">
        <w:rPr>
          <w:rFonts w:ascii="Palatino Linotype" w:hAnsi="Palatino Linotype" w:cs="Tahoma"/>
          <w:color w:val="000000" w:themeColor="text1"/>
          <w:sz w:val="22"/>
          <w:szCs w:val="22"/>
        </w:rPr>
        <w:t>lizó y discutió el proyecto de O</w:t>
      </w:r>
      <w:r w:rsidRPr="009D2C96">
        <w:rPr>
          <w:rFonts w:ascii="Palatino Linotype" w:hAnsi="Palatino Linotype" w:cs="Tahoma"/>
          <w:color w:val="000000" w:themeColor="text1"/>
          <w:sz w:val="22"/>
          <w:szCs w:val="22"/>
        </w:rPr>
        <w:t xml:space="preserve">rdenanza Metropolitana sustitutiva </w:t>
      </w:r>
      <w:r w:rsidR="00DB5023" w:rsidRPr="009D2C96">
        <w:rPr>
          <w:rFonts w:ascii="Palatino Linotype" w:hAnsi="Palatino Linotype" w:cs="Tahoma"/>
          <w:color w:val="000000" w:themeColor="text1"/>
          <w:sz w:val="22"/>
          <w:szCs w:val="22"/>
        </w:rPr>
        <w:t>de la anterior O</w:t>
      </w:r>
      <w:r w:rsidRPr="009D2C96">
        <w:rPr>
          <w:rFonts w:ascii="Palatino Linotype" w:hAnsi="Palatino Linotype" w:cs="Tahoma"/>
          <w:color w:val="000000" w:themeColor="text1"/>
          <w:sz w:val="22"/>
          <w:szCs w:val="22"/>
        </w:rPr>
        <w:t xml:space="preserve">rdenanza Metropolitana </w:t>
      </w:r>
      <w:r w:rsidR="00DB5023" w:rsidRPr="009D2C96">
        <w:rPr>
          <w:rFonts w:ascii="Palatino Linotype" w:hAnsi="Palatino Linotype" w:cs="Tahoma"/>
          <w:color w:val="000000" w:themeColor="text1"/>
          <w:sz w:val="22"/>
          <w:szCs w:val="22"/>
        </w:rPr>
        <w:t>No. 0</w:t>
      </w:r>
      <w:r w:rsidRPr="009D2C96">
        <w:rPr>
          <w:rFonts w:ascii="Palatino Linotype" w:hAnsi="Palatino Linotype" w:cs="Tahoma"/>
          <w:color w:val="000000" w:themeColor="text1"/>
          <w:sz w:val="22"/>
          <w:szCs w:val="22"/>
        </w:rPr>
        <w:t xml:space="preserve">116 </w:t>
      </w:r>
      <w:r w:rsidR="00DB5023" w:rsidRPr="009D2C96">
        <w:rPr>
          <w:rFonts w:ascii="Palatino Linotype" w:hAnsi="Palatino Linotype" w:cs="Tahoma"/>
          <w:color w:val="000000" w:themeColor="text1"/>
          <w:sz w:val="22"/>
          <w:szCs w:val="22"/>
        </w:rPr>
        <w:t xml:space="preserve">y sobre </w:t>
      </w:r>
      <w:r w:rsidRPr="009D2C96">
        <w:rPr>
          <w:rFonts w:ascii="Palatino Linotype" w:hAnsi="Palatino Linotype" w:cs="Tahoma"/>
          <w:color w:val="000000" w:themeColor="text1"/>
          <w:sz w:val="22"/>
          <w:szCs w:val="22"/>
        </w:rPr>
        <w:t xml:space="preserve">la cual </w:t>
      </w:r>
      <w:r w:rsidR="00DB5023" w:rsidRPr="009D2C96">
        <w:rPr>
          <w:rFonts w:ascii="Palatino Linotype" w:hAnsi="Palatino Linotype" w:cs="Tahoma"/>
          <w:color w:val="000000" w:themeColor="text1"/>
          <w:sz w:val="22"/>
          <w:szCs w:val="22"/>
        </w:rPr>
        <w:t>s</w:t>
      </w:r>
      <w:r w:rsidRPr="009D2C96">
        <w:rPr>
          <w:rFonts w:ascii="Palatino Linotype" w:hAnsi="Palatino Linotype" w:cs="Tahoma"/>
          <w:color w:val="000000" w:themeColor="text1"/>
          <w:sz w:val="22"/>
          <w:szCs w:val="22"/>
        </w:rPr>
        <w:t>e realizaron varias observaciones</w:t>
      </w:r>
      <w:r w:rsidR="00DB5023" w:rsidRPr="009D2C96">
        <w:rPr>
          <w:rFonts w:ascii="Palatino Linotype" w:hAnsi="Palatino Linotype" w:cs="Tahoma"/>
          <w:color w:val="000000" w:themeColor="text1"/>
          <w:sz w:val="22"/>
          <w:szCs w:val="22"/>
        </w:rPr>
        <w:t>. M</w:t>
      </w:r>
      <w:r w:rsidRPr="009D2C96">
        <w:rPr>
          <w:rFonts w:ascii="Palatino Linotype" w:hAnsi="Palatino Linotype" w:cs="Tahoma"/>
          <w:color w:val="000000" w:themeColor="text1"/>
          <w:sz w:val="22"/>
          <w:szCs w:val="22"/>
        </w:rPr>
        <w:t xml:space="preserve">ediante oficio número </w:t>
      </w:r>
      <w:r w:rsidR="00DB5023" w:rsidRPr="009D2C96">
        <w:rPr>
          <w:rFonts w:ascii="Palatino Linotype" w:hAnsi="Palatino Linotype" w:cs="Tahoma"/>
          <w:color w:val="000000" w:themeColor="text1"/>
          <w:sz w:val="22"/>
          <w:szCs w:val="22"/>
        </w:rPr>
        <w:t xml:space="preserve">SG 3317 del 16 de noviembre de 2017, </w:t>
      </w:r>
      <w:r w:rsidRPr="009D2C96">
        <w:rPr>
          <w:rFonts w:ascii="Palatino Linotype" w:hAnsi="Palatino Linotype" w:cs="Tahoma"/>
          <w:color w:val="000000" w:themeColor="text1"/>
          <w:sz w:val="22"/>
          <w:szCs w:val="22"/>
        </w:rPr>
        <w:t>se remite form</w:t>
      </w:r>
      <w:r w:rsidR="00DB5023" w:rsidRPr="009D2C96">
        <w:rPr>
          <w:rFonts w:ascii="Palatino Linotype" w:hAnsi="Palatino Linotype" w:cs="Tahoma"/>
          <w:color w:val="000000" w:themeColor="text1"/>
          <w:sz w:val="22"/>
          <w:szCs w:val="22"/>
        </w:rPr>
        <w:t>almente a la presidencia de la C</w:t>
      </w:r>
      <w:r w:rsidRPr="009D2C96">
        <w:rPr>
          <w:rFonts w:ascii="Palatino Linotype" w:hAnsi="Palatino Linotype" w:cs="Tahoma"/>
          <w:color w:val="000000" w:themeColor="text1"/>
          <w:sz w:val="22"/>
          <w:szCs w:val="22"/>
        </w:rPr>
        <w:t xml:space="preserve">omisión </w:t>
      </w:r>
      <w:r w:rsidR="00DB5023" w:rsidRPr="009D2C96">
        <w:rPr>
          <w:rFonts w:ascii="Palatino Linotype" w:hAnsi="Palatino Linotype" w:cs="Tahoma"/>
          <w:color w:val="000000" w:themeColor="text1"/>
          <w:sz w:val="22"/>
          <w:szCs w:val="22"/>
        </w:rPr>
        <w:t>de Participación C</w:t>
      </w:r>
      <w:r w:rsidRPr="009D2C96">
        <w:rPr>
          <w:rFonts w:ascii="Palatino Linotype" w:hAnsi="Palatino Linotype" w:cs="Tahoma"/>
          <w:color w:val="000000" w:themeColor="text1"/>
          <w:sz w:val="22"/>
          <w:szCs w:val="22"/>
        </w:rPr>
        <w:t xml:space="preserve">iudadana </w:t>
      </w:r>
      <w:r w:rsidR="00DB5023" w:rsidRPr="009D2C96">
        <w:rPr>
          <w:rFonts w:ascii="Palatino Linotype" w:hAnsi="Palatino Linotype" w:cs="Tahoma"/>
          <w:color w:val="000000" w:themeColor="text1"/>
          <w:sz w:val="22"/>
          <w:szCs w:val="22"/>
        </w:rPr>
        <w:t>y Go</w:t>
      </w:r>
      <w:r w:rsidRPr="009D2C96">
        <w:rPr>
          <w:rFonts w:ascii="Palatino Linotype" w:hAnsi="Palatino Linotype" w:cs="Tahoma"/>
          <w:color w:val="000000" w:themeColor="text1"/>
          <w:sz w:val="22"/>
          <w:szCs w:val="22"/>
        </w:rPr>
        <w:t xml:space="preserve">bierno </w:t>
      </w:r>
      <w:r w:rsidR="00DB5023" w:rsidRPr="009D2C96">
        <w:rPr>
          <w:rFonts w:ascii="Palatino Linotype" w:hAnsi="Palatino Linotype" w:cs="Tahoma"/>
          <w:color w:val="000000" w:themeColor="text1"/>
          <w:sz w:val="22"/>
          <w:szCs w:val="22"/>
        </w:rPr>
        <w:t>Abierto, l</w:t>
      </w:r>
      <w:r w:rsidRPr="009D2C96">
        <w:rPr>
          <w:rFonts w:ascii="Palatino Linotype" w:hAnsi="Palatino Linotype" w:cs="Tahoma"/>
          <w:color w:val="000000" w:themeColor="text1"/>
          <w:sz w:val="22"/>
          <w:szCs w:val="22"/>
        </w:rPr>
        <w:t>as observaciones rea</w:t>
      </w:r>
      <w:r w:rsidR="00DB5023" w:rsidRPr="009D2C96">
        <w:rPr>
          <w:rFonts w:ascii="Palatino Linotype" w:hAnsi="Palatino Linotype" w:cs="Tahoma"/>
          <w:color w:val="000000" w:themeColor="text1"/>
          <w:sz w:val="22"/>
          <w:szCs w:val="22"/>
        </w:rPr>
        <w:t>lizadas en primer debate al referido</w:t>
      </w:r>
      <w:r w:rsidRPr="009D2C96">
        <w:rPr>
          <w:rFonts w:ascii="Palatino Linotype" w:hAnsi="Palatino Linotype" w:cs="Tahoma"/>
          <w:color w:val="000000" w:themeColor="text1"/>
          <w:sz w:val="22"/>
          <w:szCs w:val="22"/>
        </w:rPr>
        <w:t xml:space="preserve"> proyecto </w:t>
      </w:r>
      <w:r w:rsidR="00DB5023" w:rsidRPr="009D2C96">
        <w:rPr>
          <w:rFonts w:ascii="Palatino Linotype" w:hAnsi="Palatino Linotype" w:cs="Tahoma"/>
          <w:color w:val="000000" w:themeColor="text1"/>
          <w:sz w:val="22"/>
          <w:szCs w:val="22"/>
        </w:rPr>
        <w:t>de ordenanza. L</w:t>
      </w:r>
      <w:r w:rsidRPr="009D2C96">
        <w:rPr>
          <w:rFonts w:ascii="Palatino Linotype" w:hAnsi="Palatino Linotype" w:cs="Tahoma"/>
          <w:color w:val="000000" w:themeColor="text1"/>
          <w:sz w:val="22"/>
          <w:szCs w:val="22"/>
        </w:rPr>
        <w:t xml:space="preserve">a </w:t>
      </w:r>
      <w:r w:rsidR="00DB5023" w:rsidRPr="009D2C96">
        <w:rPr>
          <w:rFonts w:ascii="Palatino Linotype" w:hAnsi="Palatino Linotype" w:cs="Tahoma"/>
          <w:color w:val="000000" w:themeColor="text1"/>
          <w:sz w:val="22"/>
          <w:szCs w:val="22"/>
        </w:rPr>
        <w:t>Comisión de Participación Ciudadana y Gobierno Abierto</w:t>
      </w:r>
      <w:r w:rsidRPr="009D2C96">
        <w:rPr>
          <w:rFonts w:ascii="Palatino Linotype" w:hAnsi="Palatino Linotype" w:cs="Tahoma"/>
          <w:color w:val="000000" w:themeColor="text1"/>
          <w:sz w:val="22"/>
          <w:szCs w:val="22"/>
        </w:rPr>
        <w:t xml:space="preserve"> en sesión extraordinaria </w:t>
      </w:r>
      <w:r w:rsidR="00DB5023" w:rsidRPr="009D2C96">
        <w:rPr>
          <w:rFonts w:ascii="Palatino Linotype" w:hAnsi="Palatino Linotype" w:cs="Tahoma"/>
          <w:color w:val="000000" w:themeColor="text1"/>
          <w:sz w:val="22"/>
          <w:szCs w:val="22"/>
        </w:rPr>
        <w:t xml:space="preserve">del </w:t>
      </w:r>
      <w:r w:rsidRPr="009D2C96">
        <w:rPr>
          <w:rFonts w:ascii="Palatino Linotype" w:hAnsi="Palatino Linotype" w:cs="Tahoma"/>
          <w:color w:val="000000" w:themeColor="text1"/>
          <w:sz w:val="22"/>
          <w:szCs w:val="22"/>
        </w:rPr>
        <w:t>22 de e</w:t>
      </w:r>
      <w:r w:rsidR="00DB5023" w:rsidRPr="009D2C96">
        <w:rPr>
          <w:rFonts w:ascii="Palatino Linotype" w:hAnsi="Palatino Linotype" w:cs="Tahoma"/>
          <w:color w:val="000000" w:themeColor="text1"/>
          <w:sz w:val="22"/>
          <w:szCs w:val="22"/>
        </w:rPr>
        <w:t>nero de 2018 conoció y analizó l</w:t>
      </w:r>
      <w:r w:rsidRPr="009D2C96">
        <w:rPr>
          <w:rFonts w:ascii="Palatino Linotype" w:hAnsi="Palatino Linotype" w:cs="Tahoma"/>
          <w:color w:val="000000" w:themeColor="text1"/>
          <w:sz w:val="22"/>
          <w:szCs w:val="22"/>
        </w:rPr>
        <w:t xml:space="preserve">as observaciones </w:t>
      </w:r>
      <w:r w:rsidR="00DB5023" w:rsidRPr="009D2C96">
        <w:rPr>
          <w:rFonts w:ascii="Palatino Linotype" w:hAnsi="Palatino Linotype" w:cs="Tahoma"/>
          <w:color w:val="000000" w:themeColor="text1"/>
          <w:sz w:val="22"/>
          <w:szCs w:val="22"/>
        </w:rPr>
        <w:t>formuladas a</w:t>
      </w:r>
      <w:r w:rsidRPr="009D2C96">
        <w:rPr>
          <w:rFonts w:ascii="Palatino Linotype" w:hAnsi="Palatino Linotype" w:cs="Tahoma"/>
          <w:color w:val="000000" w:themeColor="text1"/>
          <w:sz w:val="22"/>
          <w:szCs w:val="22"/>
        </w:rPr>
        <w:t xml:space="preserve">l referido proyecto normativo </w:t>
      </w:r>
      <w:r w:rsidR="00DB5023" w:rsidRPr="009D2C96">
        <w:rPr>
          <w:rFonts w:ascii="Palatino Linotype" w:hAnsi="Palatino Linotype" w:cs="Tahoma"/>
          <w:color w:val="000000" w:themeColor="text1"/>
          <w:sz w:val="22"/>
          <w:szCs w:val="22"/>
        </w:rPr>
        <w:t xml:space="preserve">acogiendo todas las observaciones realizadas, </w:t>
      </w:r>
      <w:r w:rsidRPr="009D2C96">
        <w:rPr>
          <w:rFonts w:ascii="Palatino Linotype" w:hAnsi="Palatino Linotype" w:cs="Tahoma"/>
          <w:color w:val="000000" w:themeColor="text1"/>
          <w:sz w:val="22"/>
          <w:szCs w:val="22"/>
        </w:rPr>
        <w:t xml:space="preserve">emitió el dictamen favorable para que pase a conocimiento </w:t>
      </w:r>
      <w:r w:rsidR="00DB5023" w:rsidRPr="009D2C96">
        <w:rPr>
          <w:rFonts w:ascii="Palatino Linotype" w:hAnsi="Palatino Linotype" w:cs="Tahoma"/>
          <w:color w:val="000000" w:themeColor="text1"/>
          <w:sz w:val="22"/>
          <w:szCs w:val="22"/>
        </w:rPr>
        <w:t>C</w:t>
      </w:r>
      <w:r w:rsidRPr="009D2C96">
        <w:rPr>
          <w:rFonts w:ascii="Palatino Linotype" w:hAnsi="Palatino Linotype" w:cs="Tahoma"/>
          <w:color w:val="000000" w:themeColor="text1"/>
          <w:sz w:val="22"/>
          <w:szCs w:val="22"/>
        </w:rPr>
        <w:t>oncejo Metropolitano</w:t>
      </w:r>
      <w:r w:rsidR="00DB5023" w:rsidRPr="009D2C96">
        <w:rPr>
          <w:rFonts w:ascii="Palatino Linotype" w:hAnsi="Palatino Linotype" w:cs="Tahoma"/>
          <w:color w:val="000000" w:themeColor="text1"/>
          <w:sz w:val="22"/>
          <w:szCs w:val="22"/>
        </w:rPr>
        <w:t xml:space="preserve">. Tenemos </w:t>
      </w:r>
      <w:r w:rsidRPr="009D2C96">
        <w:rPr>
          <w:rFonts w:ascii="Palatino Linotype" w:hAnsi="Palatino Linotype" w:cs="Tahoma"/>
          <w:color w:val="000000" w:themeColor="text1"/>
          <w:sz w:val="22"/>
          <w:szCs w:val="22"/>
        </w:rPr>
        <w:t>en este momento</w:t>
      </w:r>
      <w:r w:rsidR="002050C1" w:rsidRPr="009D2C96">
        <w:rPr>
          <w:rFonts w:ascii="Palatino Linotype" w:hAnsi="Palatino Linotype" w:cs="Tahoma"/>
          <w:color w:val="000000" w:themeColor="text1"/>
          <w:sz w:val="22"/>
          <w:szCs w:val="22"/>
        </w:rPr>
        <w:t>, co</w:t>
      </w:r>
      <w:r w:rsidRPr="009D2C96">
        <w:rPr>
          <w:rFonts w:ascii="Palatino Linotype" w:hAnsi="Palatino Linotype" w:cs="Tahoma"/>
          <w:color w:val="000000" w:themeColor="text1"/>
          <w:sz w:val="22"/>
          <w:szCs w:val="22"/>
        </w:rPr>
        <w:t>mo tienen ustedes conocimiento ya un informe favora</w:t>
      </w:r>
      <w:r w:rsidR="002050C1" w:rsidRPr="009D2C96">
        <w:rPr>
          <w:rFonts w:ascii="Palatino Linotype" w:hAnsi="Palatino Linotype" w:cs="Tahoma"/>
          <w:color w:val="000000" w:themeColor="text1"/>
          <w:sz w:val="22"/>
          <w:szCs w:val="22"/>
        </w:rPr>
        <w:t xml:space="preserve">ble pero de manera responsable esta </w:t>
      </w:r>
      <w:r w:rsidRPr="009D2C96">
        <w:rPr>
          <w:rFonts w:ascii="Palatino Linotype" w:hAnsi="Palatino Linotype" w:cs="Tahoma"/>
          <w:color w:val="000000" w:themeColor="text1"/>
          <w:sz w:val="22"/>
          <w:szCs w:val="22"/>
        </w:rPr>
        <w:t>comisión</w:t>
      </w:r>
      <w:r w:rsidR="002050C1" w:rsidRPr="009D2C96">
        <w:rPr>
          <w:rFonts w:ascii="Palatino Linotype" w:hAnsi="Palatino Linotype" w:cs="Tahoma"/>
          <w:color w:val="000000" w:themeColor="text1"/>
          <w:sz w:val="22"/>
          <w:szCs w:val="22"/>
        </w:rPr>
        <w:t xml:space="preserve">, la presidencia de esta </w:t>
      </w:r>
      <w:r w:rsidRPr="009D2C96">
        <w:rPr>
          <w:rFonts w:ascii="Palatino Linotype" w:hAnsi="Palatino Linotype" w:cs="Tahoma"/>
          <w:color w:val="000000" w:themeColor="text1"/>
          <w:sz w:val="22"/>
          <w:szCs w:val="22"/>
        </w:rPr>
        <w:t xml:space="preserve"> comisión ha decidido ponerlo en la palestra del debate en su interior</w:t>
      </w:r>
      <w:r w:rsidR="00F35B0D" w:rsidRPr="009D2C96">
        <w:rPr>
          <w:rFonts w:ascii="Palatino Linotype" w:hAnsi="Palatino Linotype" w:cs="Tahoma"/>
          <w:color w:val="000000" w:themeColor="text1"/>
          <w:sz w:val="22"/>
          <w:szCs w:val="22"/>
        </w:rPr>
        <w:t>,</w:t>
      </w:r>
      <w:r w:rsidRPr="009D2C96">
        <w:rPr>
          <w:rFonts w:ascii="Palatino Linotype" w:hAnsi="Palatino Linotype" w:cs="Tahoma"/>
          <w:color w:val="000000" w:themeColor="text1"/>
          <w:sz w:val="22"/>
          <w:szCs w:val="22"/>
        </w:rPr>
        <w:t xml:space="preserve"> para que podamos </w:t>
      </w:r>
      <w:r w:rsidR="00F35B0D" w:rsidRPr="009D2C96">
        <w:rPr>
          <w:rFonts w:ascii="Palatino Linotype" w:hAnsi="Palatino Linotype" w:cs="Tahoma"/>
          <w:color w:val="000000" w:themeColor="text1"/>
          <w:sz w:val="22"/>
          <w:szCs w:val="22"/>
        </w:rPr>
        <w:t xml:space="preserve">aportar </w:t>
      </w:r>
      <w:r w:rsidRPr="009D2C96">
        <w:rPr>
          <w:rFonts w:ascii="Palatino Linotype" w:hAnsi="Palatino Linotype" w:cs="Tahoma"/>
          <w:color w:val="000000" w:themeColor="text1"/>
          <w:sz w:val="22"/>
          <w:szCs w:val="22"/>
        </w:rPr>
        <w:t>con nuestros criterios y tomar una decisión sobre el siguiente pasó qué correspo</w:t>
      </w:r>
      <w:r w:rsidR="00F35B0D" w:rsidRPr="009D2C96">
        <w:rPr>
          <w:rFonts w:ascii="Palatino Linotype" w:hAnsi="Palatino Linotype" w:cs="Tahoma"/>
          <w:color w:val="000000" w:themeColor="text1"/>
          <w:sz w:val="22"/>
          <w:szCs w:val="22"/>
        </w:rPr>
        <w:t>ndería a poner en conocimiento C</w:t>
      </w:r>
      <w:r w:rsidRPr="009D2C96">
        <w:rPr>
          <w:rFonts w:ascii="Palatino Linotype" w:hAnsi="Palatino Linotype" w:cs="Tahoma"/>
          <w:color w:val="000000" w:themeColor="text1"/>
          <w:sz w:val="22"/>
          <w:szCs w:val="22"/>
        </w:rPr>
        <w:t>oncejo Metropolitano</w:t>
      </w:r>
      <w:r w:rsidR="00F35B0D" w:rsidRPr="009D2C96">
        <w:rPr>
          <w:rFonts w:ascii="Palatino Linotype" w:hAnsi="Palatino Linotype" w:cs="Tahoma"/>
          <w:color w:val="000000" w:themeColor="text1"/>
          <w:sz w:val="22"/>
          <w:szCs w:val="22"/>
        </w:rPr>
        <w:t>,</w:t>
      </w:r>
      <w:r w:rsidRPr="009D2C96">
        <w:rPr>
          <w:rFonts w:ascii="Palatino Linotype" w:hAnsi="Palatino Linotype" w:cs="Tahoma"/>
          <w:color w:val="000000" w:themeColor="text1"/>
          <w:sz w:val="22"/>
          <w:szCs w:val="22"/>
        </w:rPr>
        <w:t xml:space="preserve"> queda abierto el debate señores concejales</w:t>
      </w:r>
      <w:r w:rsidR="00F35B0D" w:rsidRPr="009D2C96">
        <w:rPr>
          <w:rFonts w:ascii="Palatino Linotype" w:hAnsi="Palatino Linotype" w:cs="Tahoma"/>
          <w:color w:val="000000" w:themeColor="text1"/>
          <w:sz w:val="22"/>
          <w:szCs w:val="22"/>
        </w:rPr>
        <w:t>,</w:t>
      </w:r>
      <w:r w:rsidRPr="009D2C96">
        <w:rPr>
          <w:rFonts w:ascii="Palatino Linotype" w:hAnsi="Palatino Linotype" w:cs="Tahoma"/>
          <w:color w:val="000000" w:themeColor="text1"/>
          <w:sz w:val="22"/>
          <w:szCs w:val="22"/>
        </w:rPr>
        <w:t xml:space="preserve"> por favor para </w:t>
      </w:r>
      <w:r w:rsidR="00F35B0D" w:rsidRPr="009D2C96">
        <w:rPr>
          <w:rFonts w:ascii="Palatino Linotype" w:hAnsi="Palatino Linotype" w:cs="Tahoma"/>
          <w:color w:val="000000" w:themeColor="text1"/>
          <w:sz w:val="22"/>
          <w:szCs w:val="22"/>
        </w:rPr>
        <w:t xml:space="preserve">recibir </w:t>
      </w:r>
      <w:r w:rsidRPr="009D2C96">
        <w:rPr>
          <w:rFonts w:ascii="Palatino Linotype" w:hAnsi="Palatino Linotype" w:cs="Tahoma"/>
          <w:color w:val="000000" w:themeColor="text1"/>
          <w:sz w:val="22"/>
          <w:szCs w:val="22"/>
        </w:rPr>
        <w:t xml:space="preserve">todas sus </w:t>
      </w:r>
      <w:r w:rsidR="00F35B0D" w:rsidRPr="009D2C96">
        <w:rPr>
          <w:rFonts w:ascii="Palatino Linotype" w:hAnsi="Palatino Linotype" w:cs="Tahoma"/>
          <w:color w:val="000000" w:themeColor="text1"/>
          <w:sz w:val="22"/>
          <w:szCs w:val="22"/>
        </w:rPr>
        <w:t>per</w:t>
      </w:r>
      <w:r w:rsidRPr="009D2C96">
        <w:rPr>
          <w:rFonts w:ascii="Palatino Linotype" w:hAnsi="Palatino Linotype" w:cs="Tahoma"/>
          <w:color w:val="000000" w:themeColor="text1"/>
          <w:sz w:val="22"/>
          <w:szCs w:val="22"/>
        </w:rPr>
        <w:t>cepciones y criterio</w:t>
      </w:r>
      <w:r w:rsidR="00F35B0D" w:rsidRPr="009D2C96">
        <w:rPr>
          <w:rFonts w:ascii="Palatino Linotype" w:hAnsi="Palatino Linotype" w:cs="Tahoma"/>
          <w:color w:val="000000" w:themeColor="text1"/>
          <w:sz w:val="22"/>
          <w:szCs w:val="22"/>
        </w:rPr>
        <w:t>s.</w:t>
      </w:r>
    </w:p>
    <w:p w14:paraId="20048D59" w14:textId="77777777" w:rsidR="000572A4" w:rsidRPr="009D2C96" w:rsidRDefault="000572A4" w:rsidP="008B2853">
      <w:pPr>
        <w:autoSpaceDE w:val="0"/>
        <w:autoSpaceDN w:val="0"/>
        <w:adjustRightInd w:val="0"/>
        <w:jc w:val="both"/>
        <w:rPr>
          <w:rFonts w:ascii="Palatino Linotype" w:hAnsi="Palatino Linotype" w:cs="Tahoma"/>
          <w:color w:val="000000" w:themeColor="text1"/>
          <w:sz w:val="22"/>
          <w:szCs w:val="22"/>
        </w:rPr>
      </w:pPr>
    </w:p>
    <w:p w14:paraId="0DFB9C44" w14:textId="0792442C" w:rsidR="000572A4" w:rsidRPr="009D2C96" w:rsidRDefault="00347D4E" w:rsidP="008B2853">
      <w:pPr>
        <w:jc w:val="both"/>
        <w:rPr>
          <w:rFonts w:ascii="Palatino Linotype" w:hAnsi="Palatino Linotype"/>
          <w:sz w:val="22"/>
          <w:szCs w:val="22"/>
        </w:rPr>
      </w:pPr>
      <w:r w:rsidRPr="009D2C96">
        <w:rPr>
          <w:rFonts w:ascii="Palatino Linotype" w:hAnsi="Palatino Linotype" w:cs="Tahoma"/>
          <w:b/>
          <w:color w:val="000000" w:themeColor="text1"/>
          <w:sz w:val="22"/>
          <w:szCs w:val="22"/>
        </w:rPr>
        <w:t xml:space="preserve">Concejal </w:t>
      </w:r>
      <w:r w:rsidR="00D43DC5">
        <w:rPr>
          <w:rFonts w:ascii="Palatino Linotype" w:hAnsi="Palatino Linotype" w:cs="Tahoma"/>
          <w:b/>
          <w:color w:val="000000" w:themeColor="text1"/>
          <w:sz w:val="22"/>
          <w:szCs w:val="22"/>
        </w:rPr>
        <w:t xml:space="preserve">Dr. </w:t>
      </w:r>
      <w:r w:rsidRPr="009D2C96">
        <w:rPr>
          <w:rFonts w:ascii="Palatino Linotype" w:hAnsi="Palatino Linotype" w:cs="Tahoma"/>
          <w:b/>
          <w:color w:val="000000" w:themeColor="text1"/>
          <w:sz w:val="22"/>
          <w:szCs w:val="22"/>
        </w:rPr>
        <w:t xml:space="preserve">Santiago </w:t>
      </w:r>
      <w:proofErr w:type="spellStart"/>
      <w:r w:rsidRPr="009D2C96">
        <w:rPr>
          <w:rFonts w:ascii="Palatino Linotype" w:hAnsi="Palatino Linotype" w:cs="Tahoma"/>
          <w:b/>
          <w:color w:val="000000" w:themeColor="text1"/>
          <w:sz w:val="22"/>
          <w:szCs w:val="22"/>
        </w:rPr>
        <w:t>Guarderas</w:t>
      </w:r>
      <w:proofErr w:type="spellEnd"/>
      <w:r w:rsidRPr="009D2C96">
        <w:rPr>
          <w:rFonts w:ascii="Palatino Linotype" w:hAnsi="Palatino Linotype" w:cs="Tahoma"/>
          <w:color w:val="000000" w:themeColor="text1"/>
          <w:sz w:val="22"/>
          <w:szCs w:val="22"/>
        </w:rPr>
        <w:t xml:space="preserve">: </w:t>
      </w:r>
      <w:r w:rsidRPr="009D2C96">
        <w:rPr>
          <w:rFonts w:ascii="Palatino Linotype" w:hAnsi="Palatino Linotype"/>
          <w:sz w:val="22"/>
          <w:szCs w:val="22"/>
        </w:rPr>
        <w:t xml:space="preserve">señor presidente he revisado los antecedentes del proyecto de ordenanza que como usted muy bien lo dice está para segundo debate, sin embargo me parece qué quienes emitieron </w:t>
      </w:r>
      <w:r w:rsidR="00BE0B9D" w:rsidRPr="009D2C96">
        <w:rPr>
          <w:rFonts w:ascii="Palatino Linotype" w:hAnsi="Palatino Linotype"/>
          <w:sz w:val="22"/>
          <w:szCs w:val="22"/>
        </w:rPr>
        <w:t>en su momento sus observaciones, sus c</w:t>
      </w:r>
      <w:r w:rsidRPr="009D2C96">
        <w:rPr>
          <w:rFonts w:ascii="Palatino Linotype" w:hAnsi="Palatino Linotype"/>
          <w:sz w:val="22"/>
          <w:szCs w:val="22"/>
        </w:rPr>
        <w:t xml:space="preserve">riterios </w:t>
      </w:r>
      <w:r w:rsidR="0031474B" w:rsidRPr="009D2C96">
        <w:rPr>
          <w:rFonts w:ascii="Palatino Linotype" w:hAnsi="Palatino Linotype"/>
          <w:sz w:val="22"/>
          <w:szCs w:val="22"/>
        </w:rPr>
        <w:t>en el informe, son autoridades que ya no están, no</w:t>
      </w:r>
      <w:r w:rsidRPr="009D2C96">
        <w:rPr>
          <w:rFonts w:ascii="Palatino Linotype" w:hAnsi="Palatino Linotype"/>
          <w:sz w:val="22"/>
          <w:szCs w:val="22"/>
        </w:rPr>
        <w:t xml:space="preserve"> ocupa</w:t>
      </w:r>
      <w:r w:rsidR="0031474B" w:rsidRPr="009D2C96">
        <w:rPr>
          <w:rFonts w:ascii="Palatino Linotype" w:hAnsi="Palatino Linotype"/>
          <w:sz w:val="22"/>
          <w:szCs w:val="22"/>
        </w:rPr>
        <w:t>n n</w:t>
      </w:r>
      <w:r w:rsidRPr="009D2C96">
        <w:rPr>
          <w:rFonts w:ascii="Palatino Linotype" w:hAnsi="Palatino Linotype"/>
          <w:sz w:val="22"/>
          <w:szCs w:val="22"/>
        </w:rPr>
        <w:t>inguno de los cargos que actualmente ostenta</w:t>
      </w:r>
      <w:r w:rsidR="0031474B" w:rsidRPr="009D2C96">
        <w:rPr>
          <w:rFonts w:ascii="Palatino Linotype" w:hAnsi="Palatino Linotype"/>
          <w:sz w:val="22"/>
          <w:szCs w:val="22"/>
        </w:rPr>
        <w:t>, y hay una fundamental que</w:t>
      </w:r>
      <w:r w:rsidRPr="009D2C96">
        <w:rPr>
          <w:rFonts w:ascii="Palatino Linotype" w:hAnsi="Palatino Linotype"/>
          <w:sz w:val="22"/>
          <w:szCs w:val="22"/>
        </w:rPr>
        <w:t xml:space="preserve"> </w:t>
      </w:r>
      <w:r w:rsidR="0031474B" w:rsidRPr="009D2C96">
        <w:rPr>
          <w:rFonts w:ascii="Palatino Linotype" w:hAnsi="Palatino Linotype"/>
          <w:sz w:val="22"/>
          <w:szCs w:val="22"/>
        </w:rPr>
        <w:t>me pre</w:t>
      </w:r>
      <w:r w:rsidRPr="009D2C96">
        <w:rPr>
          <w:rFonts w:ascii="Palatino Linotype" w:hAnsi="Palatino Linotype"/>
          <w:sz w:val="22"/>
          <w:szCs w:val="22"/>
        </w:rPr>
        <w:t xml:space="preserve">ocupa en el sentido </w:t>
      </w:r>
      <w:r w:rsidR="0031474B" w:rsidRPr="009D2C96">
        <w:rPr>
          <w:rFonts w:ascii="Palatino Linotype" w:hAnsi="Palatino Linotype"/>
          <w:sz w:val="22"/>
          <w:szCs w:val="22"/>
        </w:rPr>
        <w:t>de que por parte de Quito Honesto se señala su</w:t>
      </w:r>
      <w:r w:rsidRPr="009D2C96">
        <w:rPr>
          <w:rFonts w:ascii="Palatino Linotype" w:hAnsi="Palatino Linotype"/>
          <w:sz w:val="22"/>
          <w:szCs w:val="22"/>
        </w:rPr>
        <w:t xml:space="preserve"> presidente anteriormente </w:t>
      </w:r>
      <w:r w:rsidR="0031474B" w:rsidRPr="009D2C96">
        <w:rPr>
          <w:rFonts w:ascii="Palatino Linotype" w:hAnsi="Palatino Linotype"/>
          <w:sz w:val="22"/>
          <w:szCs w:val="22"/>
        </w:rPr>
        <w:t xml:space="preserve">que </w:t>
      </w:r>
      <w:r w:rsidRPr="009D2C96">
        <w:rPr>
          <w:rFonts w:ascii="Palatino Linotype" w:hAnsi="Palatino Linotype"/>
          <w:sz w:val="22"/>
          <w:szCs w:val="22"/>
        </w:rPr>
        <w:t xml:space="preserve">este proyecto está viciado de inconstitucionalidades </w:t>
      </w:r>
      <w:r w:rsidR="0031474B" w:rsidRPr="009D2C96">
        <w:rPr>
          <w:rFonts w:ascii="Palatino Linotype" w:hAnsi="Palatino Linotype"/>
          <w:sz w:val="22"/>
          <w:szCs w:val="22"/>
        </w:rPr>
        <w:t xml:space="preserve">e </w:t>
      </w:r>
      <w:r w:rsidRPr="009D2C96">
        <w:rPr>
          <w:rFonts w:ascii="Palatino Linotype" w:hAnsi="Palatino Linotype"/>
          <w:sz w:val="22"/>
          <w:szCs w:val="22"/>
        </w:rPr>
        <w:t>ilegalidad</w:t>
      </w:r>
      <w:r w:rsidR="0031474B" w:rsidRPr="009D2C96">
        <w:rPr>
          <w:rFonts w:ascii="Palatino Linotype" w:hAnsi="Palatino Linotype"/>
          <w:sz w:val="22"/>
          <w:szCs w:val="22"/>
        </w:rPr>
        <w:t>es. Y</w:t>
      </w:r>
      <w:r w:rsidRPr="009D2C96">
        <w:rPr>
          <w:rFonts w:ascii="Palatino Linotype" w:hAnsi="Palatino Linotype"/>
          <w:sz w:val="22"/>
          <w:szCs w:val="22"/>
        </w:rPr>
        <w:t>o creo que</w:t>
      </w:r>
      <w:r w:rsidR="0031474B" w:rsidRPr="009D2C96">
        <w:rPr>
          <w:rFonts w:ascii="Palatino Linotype" w:hAnsi="Palatino Linotype"/>
          <w:sz w:val="22"/>
          <w:szCs w:val="22"/>
        </w:rPr>
        <w:t>,</w:t>
      </w:r>
      <w:r w:rsidRPr="009D2C96">
        <w:rPr>
          <w:rFonts w:ascii="Palatino Linotype" w:hAnsi="Palatino Linotype"/>
          <w:sz w:val="22"/>
          <w:szCs w:val="22"/>
        </w:rPr>
        <w:t xml:space="preserve"> para que podamos por un lado</w:t>
      </w:r>
      <w:r w:rsidR="0031474B" w:rsidRPr="009D2C96">
        <w:rPr>
          <w:rFonts w:ascii="Palatino Linotype" w:hAnsi="Palatino Linotype"/>
          <w:sz w:val="22"/>
          <w:szCs w:val="22"/>
        </w:rPr>
        <w:t>,</w:t>
      </w:r>
      <w:r w:rsidRPr="009D2C96">
        <w:rPr>
          <w:rFonts w:ascii="Palatino Linotype" w:hAnsi="Palatino Linotype"/>
          <w:sz w:val="22"/>
          <w:szCs w:val="22"/>
        </w:rPr>
        <w:t xml:space="preserve"> tener un contexto claro </w:t>
      </w:r>
      <w:r w:rsidR="0031474B" w:rsidRPr="009D2C96">
        <w:rPr>
          <w:rFonts w:ascii="Palatino Linotype" w:hAnsi="Palatino Linotype"/>
          <w:sz w:val="22"/>
          <w:szCs w:val="22"/>
        </w:rPr>
        <w:t xml:space="preserve">de </w:t>
      </w:r>
      <w:r w:rsidRPr="009D2C96">
        <w:rPr>
          <w:rFonts w:ascii="Palatino Linotype" w:hAnsi="Palatino Linotype"/>
          <w:sz w:val="22"/>
          <w:szCs w:val="22"/>
        </w:rPr>
        <w:t>lo que ocurre sugeriría que primero pidamos informes</w:t>
      </w:r>
      <w:r w:rsidR="0031474B" w:rsidRPr="009D2C96">
        <w:rPr>
          <w:rFonts w:ascii="Palatino Linotype" w:hAnsi="Palatino Linotype"/>
          <w:sz w:val="22"/>
          <w:szCs w:val="22"/>
        </w:rPr>
        <w:t xml:space="preserve">, una actualización </w:t>
      </w:r>
      <w:r w:rsidRPr="009D2C96">
        <w:rPr>
          <w:rFonts w:ascii="Palatino Linotype" w:hAnsi="Palatino Linotype"/>
          <w:sz w:val="22"/>
          <w:szCs w:val="22"/>
        </w:rPr>
        <w:t xml:space="preserve">de los informes </w:t>
      </w:r>
      <w:r w:rsidR="0031474B" w:rsidRPr="009D2C96">
        <w:rPr>
          <w:rFonts w:ascii="Palatino Linotype" w:hAnsi="Palatino Linotype"/>
          <w:sz w:val="22"/>
          <w:szCs w:val="22"/>
        </w:rPr>
        <w:t>con respeto a</w:t>
      </w:r>
      <w:r w:rsidRPr="009D2C96">
        <w:rPr>
          <w:rFonts w:ascii="Palatino Linotype" w:hAnsi="Palatino Linotype"/>
          <w:sz w:val="22"/>
          <w:szCs w:val="22"/>
        </w:rPr>
        <w:t xml:space="preserve"> las autorid</w:t>
      </w:r>
      <w:r w:rsidR="0031474B" w:rsidRPr="009D2C96">
        <w:rPr>
          <w:rFonts w:ascii="Palatino Linotype" w:hAnsi="Palatino Linotype"/>
          <w:sz w:val="22"/>
          <w:szCs w:val="22"/>
        </w:rPr>
        <w:t xml:space="preserve">ades que anteriormente se señaló, </w:t>
      </w:r>
      <w:r w:rsidRPr="009D2C96">
        <w:rPr>
          <w:rFonts w:ascii="Palatino Linotype" w:hAnsi="Palatino Linotype"/>
          <w:sz w:val="22"/>
          <w:szCs w:val="22"/>
        </w:rPr>
        <w:t xml:space="preserve">fundamentalmente </w:t>
      </w:r>
      <w:r w:rsidR="0031474B" w:rsidRPr="009D2C96">
        <w:rPr>
          <w:rFonts w:ascii="Palatino Linotype" w:hAnsi="Palatino Linotype"/>
          <w:sz w:val="22"/>
          <w:szCs w:val="22"/>
        </w:rPr>
        <w:t>Quito H</w:t>
      </w:r>
      <w:r w:rsidRPr="009D2C96">
        <w:rPr>
          <w:rFonts w:ascii="Palatino Linotype" w:hAnsi="Palatino Linotype"/>
          <w:sz w:val="22"/>
          <w:szCs w:val="22"/>
        </w:rPr>
        <w:t>onesto</w:t>
      </w:r>
      <w:r w:rsidR="0031474B" w:rsidRPr="009D2C96">
        <w:rPr>
          <w:rFonts w:ascii="Palatino Linotype" w:hAnsi="Palatino Linotype"/>
          <w:sz w:val="22"/>
          <w:szCs w:val="22"/>
        </w:rPr>
        <w:t>,</w:t>
      </w:r>
      <w:r w:rsidRPr="009D2C96">
        <w:rPr>
          <w:rFonts w:ascii="Palatino Linotype" w:hAnsi="Palatino Linotype"/>
          <w:sz w:val="22"/>
          <w:szCs w:val="22"/>
        </w:rPr>
        <w:t xml:space="preserve"> entiendo </w:t>
      </w:r>
      <w:r w:rsidR="0031474B" w:rsidRPr="009D2C96">
        <w:rPr>
          <w:rFonts w:ascii="Palatino Linotype" w:hAnsi="Palatino Linotype"/>
          <w:sz w:val="22"/>
          <w:szCs w:val="22"/>
        </w:rPr>
        <w:t>que también emitió informe la Secretaria de O</w:t>
      </w:r>
      <w:r w:rsidRPr="009D2C96">
        <w:rPr>
          <w:rFonts w:ascii="Palatino Linotype" w:hAnsi="Palatino Linotype"/>
          <w:sz w:val="22"/>
          <w:szCs w:val="22"/>
        </w:rPr>
        <w:t xml:space="preserve">rdenamiento </w:t>
      </w:r>
      <w:r w:rsidR="0031474B" w:rsidRPr="009D2C96">
        <w:rPr>
          <w:rFonts w:ascii="Palatino Linotype" w:hAnsi="Palatino Linotype"/>
          <w:sz w:val="22"/>
          <w:szCs w:val="22"/>
        </w:rPr>
        <w:t xml:space="preserve">Territorial, </w:t>
      </w:r>
      <w:r w:rsidRPr="009D2C96">
        <w:rPr>
          <w:rFonts w:ascii="Palatino Linotype" w:hAnsi="Palatino Linotype"/>
          <w:sz w:val="22"/>
          <w:szCs w:val="22"/>
        </w:rPr>
        <w:t xml:space="preserve">creo que es fundamental el criterio de </w:t>
      </w:r>
      <w:r w:rsidR="0031474B" w:rsidRPr="009D2C96">
        <w:rPr>
          <w:rFonts w:ascii="Palatino Linotype" w:hAnsi="Palatino Linotype"/>
          <w:sz w:val="22"/>
          <w:szCs w:val="22"/>
        </w:rPr>
        <w:t xml:space="preserve">la </w:t>
      </w:r>
      <w:r w:rsidRPr="009D2C96">
        <w:rPr>
          <w:rFonts w:ascii="Palatino Linotype" w:hAnsi="Palatino Linotype"/>
          <w:sz w:val="22"/>
          <w:szCs w:val="22"/>
        </w:rPr>
        <w:t>Procuraduría</w:t>
      </w:r>
      <w:r w:rsidR="0031474B" w:rsidRPr="009D2C96">
        <w:rPr>
          <w:rFonts w:ascii="Palatino Linotype" w:hAnsi="Palatino Linotype"/>
          <w:sz w:val="22"/>
          <w:szCs w:val="22"/>
        </w:rPr>
        <w:t xml:space="preserve"> General</w:t>
      </w:r>
      <w:r w:rsidRPr="009D2C96">
        <w:rPr>
          <w:rFonts w:ascii="Palatino Linotype" w:hAnsi="Palatino Linotype"/>
          <w:sz w:val="22"/>
          <w:szCs w:val="22"/>
        </w:rPr>
        <w:t xml:space="preserve"> Metropolitana y </w:t>
      </w:r>
      <w:r w:rsidR="0031474B" w:rsidRPr="009D2C96">
        <w:rPr>
          <w:rFonts w:ascii="Palatino Linotype" w:hAnsi="Palatino Linotype"/>
          <w:sz w:val="22"/>
          <w:szCs w:val="22"/>
        </w:rPr>
        <w:t>también</w:t>
      </w:r>
      <w:r w:rsidRPr="009D2C96">
        <w:rPr>
          <w:rFonts w:ascii="Palatino Linotype" w:hAnsi="Palatino Linotype"/>
          <w:sz w:val="22"/>
          <w:szCs w:val="22"/>
        </w:rPr>
        <w:t xml:space="preserve"> vi que en algún momento se</w:t>
      </w:r>
      <w:r w:rsidR="0031474B" w:rsidRPr="009D2C96">
        <w:rPr>
          <w:rFonts w:ascii="Palatino Linotype" w:hAnsi="Palatino Linotype"/>
          <w:sz w:val="22"/>
          <w:szCs w:val="22"/>
        </w:rPr>
        <w:t xml:space="preserve"> había pedido el informe de la S</w:t>
      </w:r>
      <w:r w:rsidRPr="009D2C96">
        <w:rPr>
          <w:rFonts w:ascii="Palatino Linotype" w:hAnsi="Palatino Linotype"/>
          <w:sz w:val="22"/>
          <w:szCs w:val="22"/>
        </w:rPr>
        <w:t xml:space="preserve">ecretaría de </w:t>
      </w:r>
      <w:r w:rsidR="0031474B" w:rsidRPr="009D2C96">
        <w:rPr>
          <w:rFonts w:ascii="Palatino Linotype" w:hAnsi="Palatino Linotype"/>
          <w:sz w:val="22"/>
          <w:szCs w:val="22"/>
        </w:rPr>
        <w:t>Planificación,</w:t>
      </w:r>
      <w:r w:rsidRPr="009D2C96">
        <w:rPr>
          <w:rFonts w:ascii="Palatino Linotype" w:hAnsi="Palatino Linotype"/>
          <w:sz w:val="22"/>
          <w:szCs w:val="22"/>
        </w:rPr>
        <w:t xml:space="preserve"> creo que hacer muy bueno tener esta situación y que nosotros </w:t>
      </w:r>
      <w:r w:rsidRPr="009D2C96">
        <w:rPr>
          <w:rFonts w:ascii="Palatino Linotype" w:hAnsi="Palatino Linotype"/>
          <w:sz w:val="22"/>
          <w:szCs w:val="22"/>
        </w:rPr>
        <w:lastRenderedPageBreak/>
        <w:t xml:space="preserve">por su parte </w:t>
      </w:r>
      <w:r w:rsidR="0031474B" w:rsidRPr="009D2C96">
        <w:rPr>
          <w:rFonts w:ascii="Palatino Linotype" w:hAnsi="Palatino Linotype"/>
          <w:sz w:val="22"/>
          <w:szCs w:val="22"/>
        </w:rPr>
        <w:t xml:space="preserve">tengamos </w:t>
      </w:r>
      <w:r w:rsidRPr="009D2C96">
        <w:rPr>
          <w:rFonts w:ascii="Palatino Linotype" w:hAnsi="Palatino Linotype"/>
          <w:sz w:val="22"/>
          <w:szCs w:val="22"/>
        </w:rPr>
        <w:t xml:space="preserve">la posibilidad de hacer un </w:t>
      </w:r>
      <w:r w:rsidR="0031474B" w:rsidRPr="009D2C96">
        <w:rPr>
          <w:rFonts w:ascii="Palatino Linotype" w:hAnsi="Palatino Linotype"/>
          <w:sz w:val="22"/>
          <w:szCs w:val="22"/>
        </w:rPr>
        <w:t>análisis de este</w:t>
      </w:r>
      <w:r w:rsidRPr="009D2C96">
        <w:rPr>
          <w:rFonts w:ascii="Palatino Linotype" w:hAnsi="Palatino Linotype"/>
          <w:sz w:val="22"/>
          <w:szCs w:val="22"/>
        </w:rPr>
        <w:t xml:space="preserve"> proyecto que </w:t>
      </w:r>
      <w:r w:rsidR="0031474B" w:rsidRPr="009D2C96">
        <w:rPr>
          <w:rFonts w:ascii="Palatino Linotype" w:hAnsi="Palatino Linotype"/>
          <w:sz w:val="22"/>
          <w:szCs w:val="22"/>
        </w:rPr>
        <w:t xml:space="preserve">es la primera vez que está conociendo la </w:t>
      </w:r>
      <w:r w:rsidRPr="009D2C96">
        <w:rPr>
          <w:rFonts w:ascii="Palatino Linotype" w:hAnsi="Palatino Linotype"/>
          <w:sz w:val="22"/>
          <w:szCs w:val="22"/>
        </w:rPr>
        <w:t>comisión</w:t>
      </w:r>
      <w:r w:rsidR="0031474B" w:rsidRPr="009D2C96">
        <w:rPr>
          <w:rFonts w:ascii="Palatino Linotype" w:hAnsi="Palatino Linotype"/>
          <w:sz w:val="22"/>
          <w:szCs w:val="22"/>
        </w:rPr>
        <w:t>,</w:t>
      </w:r>
      <w:r w:rsidRPr="009D2C96">
        <w:rPr>
          <w:rFonts w:ascii="Palatino Linotype" w:hAnsi="Palatino Linotype"/>
          <w:sz w:val="22"/>
          <w:szCs w:val="22"/>
        </w:rPr>
        <w:t xml:space="preserve"> particularmente </w:t>
      </w:r>
      <w:r w:rsidR="0031474B" w:rsidRPr="009D2C96">
        <w:rPr>
          <w:rFonts w:ascii="Palatino Linotype" w:hAnsi="Palatino Linotype"/>
          <w:sz w:val="22"/>
          <w:szCs w:val="22"/>
        </w:rPr>
        <w:t xml:space="preserve">para </w:t>
      </w:r>
      <w:r w:rsidRPr="009D2C96">
        <w:rPr>
          <w:rFonts w:ascii="Palatino Linotype" w:hAnsi="Palatino Linotype"/>
          <w:sz w:val="22"/>
          <w:szCs w:val="22"/>
        </w:rPr>
        <w:t>tener un criterio de este proyecto</w:t>
      </w:r>
      <w:r w:rsidR="0031474B" w:rsidRPr="009D2C96">
        <w:rPr>
          <w:rFonts w:ascii="Palatino Linotype" w:hAnsi="Palatino Linotype"/>
          <w:sz w:val="22"/>
          <w:szCs w:val="22"/>
        </w:rPr>
        <w:t>, pero, m</w:t>
      </w:r>
      <w:r w:rsidRPr="009D2C96">
        <w:rPr>
          <w:rFonts w:ascii="Palatino Linotype" w:hAnsi="Palatino Linotype"/>
          <w:sz w:val="22"/>
          <w:szCs w:val="22"/>
        </w:rPr>
        <w:t>e parece que es fundamental</w:t>
      </w:r>
      <w:r w:rsidR="0031474B" w:rsidRPr="009D2C96">
        <w:rPr>
          <w:rFonts w:ascii="Palatino Linotype" w:hAnsi="Palatino Linotype"/>
          <w:sz w:val="22"/>
          <w:szCs w:val="22"/>
        </w:rPr>
        <w:t xml:space="preserve">. Quiero un </w:t>
      </w:r>
      <w:r w:rsidRPr="009D2C96">
        <w:rPr>
          <w:rFonts w:ascii="Palatino Linotype" w:hAnsi="Palatino Linotype"/>
          <w:sz w:val="22"/>
          <w:szCs w:val="22"/>
        </w:rPr>
        <w:t>poco señalarle qu</w:t>
      </w:r>
      <w:r w:rsidR="00226BFF" w:rsidRPr="009D2C96">
        <w:rPr>
          <w:rFonts w:ascii="Palatino Linotype" w:hAnsi="Palatino Linotype"/>
          <w:sz w:val="22"/>
          <w:szCs w:val="22"/>
        </w:rPr>
        <w:t>e</w:t>
      </w:r>
      <w:r w:rsidRPr="009D2C96">
        <w:rPr>
          <w:rFonts w:ascii="Palatino Linotype" w:hAnsi="Palatino Linotype"/>
          <w:sz w:val="22"/>
          <w:szCs w:val="22"/>
        </w:rPr>
        <w:t xml:space="preserve"> esta situación también se presentó en otras comisiones y lo que ha</w:t>
      </w:r>
      <w:r w:rsidR="00226BFF" w:rsidRPr="009D2C96">
        <w:rPr>
          <w:rFonts w:ascii="Palatino Linotype" w:hAnsi="Palatino Linotype"/>
          <w:sz w:val="22"/>
          <w:szCs w:val="22"/>
        </w:rPr>
        <w:t>n</w:t>
      </w:r>
      <w:r w:rsidRPr="009D2C96">
        <w:rPr>
          <w:rFonts w:ascii="Palatino Linotype" w:hAnsi="Palatino Linotype"/>
          <w:sz w:val="22"/>
          <w:szCs w:val="22"/>
        </w:rPr>
        <w:t xml:space="preserve"> hecho las comisiones es </w:t>
      </w:r>
      <w:r w:rsidR="00226BFF" w:rsidRPr="009D2C96">
        <w:rPr>
          <w:rFonts w:ascii="Palatino Linotype" w:hAnsi="Palatino Linotype"/>
          <w:sz w:val="22"/>
          <w:szCs w:val="22"/>
        </w:rPr>
        <w:t xml:space="preserve">pedir </w:t>
      </w:r>
      <w:r w:rsidRPr="009D2C96">
        <w:rPr>
          <w:rFonts w:ascii="Palatino Linotype" w:hAnsi="Palatino Linotype"/>
          <w:sz w:val="22"/>
          <w:szCs w:val="22"/>
        </w:rPr>
        <w:t>estos in</w:t>
      </w:r>
      <w:r w:rsidR="00226BFF" w:rsidRPr="009D2C96">
        <w:rPr>
          <w:rFonts w:ascii="Palatino Linotype" w:hAnsi="Palatino Linotype"/>
          <w:sz w:val="22"/>
          <w:szCs w:val="22"/>
        </w:rPr>
        <w:t>formes a efecto de que incluso nos pudiera por ejemplo decir Quito Honesto si</w:t>
      </w:r>
      <w:r w:rsidRPr="009D2C96">
        <w:rPr>
          <w:rFonts w:ascii="Palatino Linotype" w:hAnsi="Palatino Linotype"/>
          <w:sz w:val="22"/>
          <w:szCs w:val="22"/>
        </w:rPr>
        <w:t xml:space="preserve"> mantiene o no mantiene estos</w:t>
      </w:r>
      <w:r w:rsidR="00226BFF" w:rsidRPr="009D2C96">
        <w:rPr>
          <w:rFonts w:ascii="Palatino Linotype" w:hAnsi="Palatino Linotype"/>
          <w:sz w:val="22"/>
          <w:szCs w:val="22"/>
        </w:rPr>
        <w:t xml:space="preserve"> criterios donde hay ilegalidades (interferencia en la señal)</w:t>
      </w:r>
      <w:r w:rsidR="004841EF" w:rsidRPr="009D2C96">
        <w:rPr>
          <w:rFonts w:ascii="Palatino Linotype" w:hAnsi="Palatino Linotype"/>
          <w:sz w:val="22"/>
          <w:szCs w:val="22"/>
        </w:rPr>
        <w:t>…</w:t>
      </w:r>
      <w:r w:rsidR="00226BFF" w:rsidRPr="009D2C96">
        <w:rPr>
          <w:rFonts w:ascii="Palatino Linotype" w:hAnsi="Palatino Linotype"/>
          <w:sz w:val="22"/>
          <w:szCs w:val="22"/>
        </w:rPr>
        <w:t xml:space="preserve">este Concejo sería la primera vez, es un proyecto que </w:t>
      </w:r>
      <w:r w:rsidR="001407A0" w:rsidRPr="009D2C96">
        <w:rPr>
          <w:rFonts w:ascii="Palatino Linotype" w:hAnsi="Palatino Linotype"/>
          <w:sz w:val="22"/>
          <w:szCs w:val="22"/>
        </w:rPr>
        <w:t xml:space="preserve">viene </w:t>
      </w:r>
      <w:r w:rsidR="00226BFF" w:rsidRPr="009D2C96">
        <w:rPr>
          <w:rFonts w:ascii="Palatino Linotype" w:hAnsi="Palatino Linotype"/>
          <w:sz w:val="22"/>
          <w:szCs w:val="22"/>
        </w:rPr>
        <w:t xml:space="preserve">entiendo desde el año 2016, que obviamente </w:t>
      </w:r>
      <w:r w:rsidR="001407A0" w:rsidRPr="009D2C96">
        <w:rPr>
          <w:rFonts w:ascii="Palatino Linotype" w:hAnsi="Palatino Linotype"/>
          <w:sz w:val="22"/>
          <w:szCs w:val="22"/>
        </w:rPr>
        <w:t>creo que deberíamos p</w:t>
      </w:r>
      <w:r w:rsidR="00226BFF" w:rsidRPr="009D2C96">
        <w:rPr>
          <w:rFonts w:ascii="Palatino Linotype" w:hAnsi="Palatino Linotype"/>
          <w:sz w:val="22"/>
          <w:szCs w:val="22"/>
        </w:rPr>
        <w:t>roporci</w:t>
      </w:r>
      <w:r w:rsidR="001407A0" w:rsidRPr="009D2C96">
        <w:rPr>
          <w:rFonts w:ascii="Palatino Linotype" w:hAnsi="Palatino Linotype"/>
          <w:sz w:val="22"/>
          <w:szCs w:val="22"/>
        </w:rPr>
        <w:t>on</w:t>
      </w:r>
      <w:r w:rsidR="00226BFF" w:rsidRPr="009D2C96">
        <w:rPr>
          <w:rFonts w:ascii="Palatino Linotype" w:hAnsi="Palatino Linotype"/>
          <w:sz w:val="22"/>
          <w:szCs w:val="22"/>
        </w:rPr>
        <w:t>a</w:t>
      </w:r>
      <w:r w:rsidR="001407A0" w:rsidRPr="009D2C96">
        <w:rPr>
          <w:rFonts w:ascii="Palatino Linotype" w:hAnsi="Palatino Linotype"/>
          <w:sz w:val="22"/>
          <w:szCs w:val="22"/>
        </w:rPr>
        <w:t xml:space="preserve">rle </w:t>
      </w:r>
      <w:r w:rsidR="00226BFF" w:rsidRPr="009D2C96">
        <w:rPr>
          <w:rFonts w:ascii="Palatino Linotype" w:hAnsi="Palatino Linotype"/>
          <w:sz w:val="22"/>
          <w:szCs w:val="22"/>
        </w:rPr>
        <w:t xml:space="preserve"> todos los e insumos a efectos de que el Concejo pueda tener una mayor clarificación</w:t>
      </w:r>
      <w:r w:rsidR="001407A0" w:rsidRPr="009D2C96">
        <w:rPr>
          <w:rFonts w:ascii="Palatino Linotype" w:hAnsi="Palatino Linotype"/>
          <w:sz w:val="22"/>
          <w:szCs w:val="22"/>
        </w:rPr>
        <w:t>,</w:t>
      </w:r>
      <w:r w:rsidR="00226BFF" w:rsidRPr="009D2C96">
        <w:rPr>
          <w:rFonts w:ascii="Palatino Linotype" w:hAnsi="Palatino Linotype"/>
          <w:sz w:val="22"/>
          <w:szCs w:val="22"/>
        </w:rPr>
        <w:t xml:space="preserve"> inclusive desde la </w:t>
      </w:r>
      <w:r w:rsidR="001407A0" w:rsidRPr="009D2C96">
        <w:rPr>
          <w:rFonts w:ascii="Palatino Linotype" w:hAnsi="Palatino Linotype"/>
          <w:sz w:val="22"/>
          <w:szCs w:val="22"/>
        </w:rPr>
        <w:t xml:space="preserve">propia </w:t>
      </w:r>
      <w:r w:rsidR="00226BFF" w:rsidRPr="009D2C96">
        <w:rPr>
          <w:rFonts w:ascii="Palatino Linotype" w:hAnsi="Palatino Linotype"/>
          <w:sz w:val="22"/>
          <w:szCs w:val="22"/>
        </w:rPr>
        <w:t>comis</w:t>
      </w:r>
      <w:r w:rsidR="001407A0" w:rsidRPr="009D2C96">
        <w:rPr>
          <w:rFonts w:ascii="Palatino Linotype" w:hAnsi="Palatino Linotype"/>
          <w:sz w:val="22"/>
          <w:szCs w:val="22"/>
        </w:rPr>
        <w:t>i</w:t>
      </w:r>
      <w:r w:rsidR="00226BFF" w:rsidRPr="009D2C96">
        <w:rPr>
          <w:rFonts w:ascii="Palatino Linotype" w:hAnsi="Palatino Linotype"/>
          <w:sz w:val="22"/>
          <w:szCs w:val="22"/>
        </w:rPr>
        <w:t>ón para que nosotros podamos señalar si hemos o no estado de acuerdo con lo resuelto por la comisión anterior</w:t>
      </w:r>
      <w:r w:rsidR="001407A0" w:rsidRPr="009D2C96">
        <w:rPr>
          <w:rFonts w:ascii="Palatino Linotype" w:hAnsi="Palatino Linotype"/>
          <w:sz w:val="22"/>
          <w:szCs w:val="22"/>
        </w:rPr>
        <w:t>. Recuerde que es</w:t>
      </w:r>
      <w:r w:rsidR="00226BFF" w:rsidRPr="009D2C96">
        <w:rPr>
          <w:rFonts w:ascii="Palatino Linotype" w:hAnsi="Palatino Linotype"/>
          <w:sz w:val="22"/>
          <w:szCs w:val="22"/>
        </w:rPr>
        <w:t>e también ha sido la posición que tuvo el Concejo Metropolitano con respecto a las ordenanza</w:t>
      </w:r>
      <w:r w:rsidR="00933571" w:rsidRPr="009D2C96">
        <w:rPr>
          <w:rFonts w:ascii="Palatino Linotype" w:hAnsi="Palatino Linotype"/>
          <w:sz w:val="22"/>
          <w:szCs w:val="22"/>
        </w:rPr>
        <w:t>s de asentamientos humanos en</w:t>
      </w:r>
      <w:r w:rsidR="00226BFF" w:rsidRPr="009D2C96">
        <w:rPr>
          <w:rFonts w:ascii="Palatino Linotype" w:hAnsi="Palatino Linotype"/>
          <w:sz w:val="22"/>
          <w:szCs w:val="22"/>
        </w:rPr>
        <w:t xml:space="preserve"> que nos han pedido una ratificación, me parece que hay una decisión del Concejo que todos estos casos </w:t>
      </w:r>
      <w:r w:rsidR="001407A0" w:rsidRPr="009D2C96">
        <w:rPr>
          <w:rFonts w:ascii="Palatino Linotype" w:hAnsi="Palatino Linotype"/>
          <w:sz w:val="22"/>
          <w:szCs w:val="22"/>
        </w:rPr>
        <w:t xml:space="preserve">tienen que </w:t>
      </w:r>
      <w:r w:rsidR="00226BFF" w:rsidRPr="009D2C96">
        <w:rPr>
          <w:rFonts w:ascii="Palatino Linotype" w:hAnsi="Palatino Linotype"/>
          <w:sz w:val="22"/>
          <w:szCs w:val="22"/>
        </w:rPr>
        <w:t xml:space="preserve">venir con una ratificación </w:t>
      </w:r>
      <w:r w:rsidR="00933571" w:rsidRPr="009D2C96">
        <w:rPr>
          <w:rFonts w:ascii="Palatino Linotype" w:hAnsi="Palatino Linotype"/>
          <w:sz w:val="22"/>
          <w:szCs w:val="22"/>
        </w:rPr>
        <w:t xml:space="preserve">o </w:t>
      </w:r>
      <w:r w:rsidR="00226BFF" w:rsidRPr="009D2C96">
        <w:rPr>
          <w:rFonts w:ascii="Palatino Linotype" w:hAnsi="Palatino Linotype"/>
          <w:sz w:val="22"/>
          <w:szCs w:val="22"/>
        </w:rPr>
        <w:t>con una rectificación por parte de la comisión</w:t>
      </w:r>
      <w:r w:rsidR="001407A0" w:rsidRPr="009D2C96">
        <w:rPr>
          <w:rFonts w:ascii="Palatino Linotype" w:hAnsi="Palatino Linotype"/>
          <w:sz w:val="22"/>
          <w:szCs w:val="22"/>
        </w:rPr>
        <w:t>, está sería mi observación</w:t>
      </w:r>
      <w:r w:rsidR="00686116" w:rsidRPr="009D2C96">
        <w:rPr>
          <w:rFonts w:ascii="Palatino Linotype" w:hAnsi="Palatino Linotype"/>
          <w:sz w:val="22"/>
          <w:szCs w:val="22"/>
        </w:rPr>
        <w:t>.</w:t>
      </w:r>
    </w:p>
    <w:p w14:paraId="4851A3B6" w14:textId="77777777" w:rsidR="00686116" w:rsidRPr="009D2C96" w:rsidRDefault="00686116" w:rsidP="008B2853">
      <w:pPr>
        <w:jc w:val="both"/>
        <w:rPr>
          <w:rFonts w:ascii="Palatino Linotype" w:hAnsi="Palatino Linotype"/>
          <w:sz w:val="22"/>
          <w:szCs w:val="22"/>
        </w:rPr>
      </w:pPr>
    </w:p>
    <w:p w14:paraId="696212E2" w14:textId="7D2ECD98" w:rsidR="00D43DC5" w:rsidRDefault="00686116" w:rsidP="008B2853">
      <w:pPr>
        <w:jc w:val="both"/>
        <w:rPr>
          <w:rFonts w:ascii="Palatino Linotype" w:hAnsi="Palatino Linotype"/>
          <w:sz w:val="22"/>
          <w:szCs w:val="22"/>
        </w:rPr>
      </w:pPr>
      <w:r w:rsidRPr="009D2C96">
        <w:rPr>
          <w:rFonts w:ascii="Palatino Linotype" w:hAnsi="Palatino Linotype"/>
          <w:b/>
          <w:sz w:val="22"/>
          <w:szCs w:val="22"/>
        </w:rPr>
        <w:t>Conc</w:t>
      </w:r>
      <w:r w:rsidR="00396243" w:rsidRPr="009D2C96">
        <w:rPr>
          <w:rFonts w:ascii="Palatino Linotype" w:hAnsi="Palatino Linotype"/>
          <w:b/>
          <w:sz w:val="22"/>
          <w:szCs w:val="22"/>
        </w:rPr>
        <w:t xml:space="preserve">ejal </w:t>
      </w:r>
      <w:r w:rsidR="00D43DC5">
        <w:rPr>
          <w:rFonts w:ascii="Palatino Linotype" w:hAnsi="Palatino Linotype" w:cs="Tahoma"/>
          <w:b/>
          <w:sz w:val="22"/>
          <w:szCs w:val="22"/>
        </w:rPr>
        <w:t xml:space="preserve">Abg. </w:t>
      </w:r>
      <w:r w:rsidR="00396243" w:rsidRPr="009D2C96">
        <w:rPr>
          <w:rFonts w:ascii="Palatino Linotype" w:hAnsi="Palatino Linotype"/>
          <w:b/>
          <w:sz w:val="22"/>
          <w:szCs w:val="22"/>
        </w:rPr>
        <w:t xml:space="preserve">Fernando Morales: </w:t>
      </w:r>
      <w:r w:rsidR="00396243" w:rsidRPr="009D2C96">
        <w:rPr>
          <w:rFonts w:ascii="Palatino Linotype" w:hAnsi="Palatino Linotype"/>
          <w:sz w:val="22"/>
          <w:szCs w:val="22"/>
        </w:rPr>
        <w:t xml:space="preserve">Muchas gracias, </w:t>
      </w:r>
      <w:r w:rsidR="004841EF" w:rsidRPr="009D2C96">
        <w:rPr>
          <w:rFonts w:ascii="Palatino Linotype" w:hAnsi="Palatino Linotype"/>
          <w:sz w:val="22"/>
          <w:szCs w:val="22"/>
        </w:rPr>
        <w:t xml:space="preserve">concejal Santiago </w:t>
      </w:r>
      <w:proofErr w:type="spellStart"/>
      <w:r w:rsidR="004841EF" w:rsidRPr="009D2C96">
        <w:rPr>
          <w:rFonts w:ascii="Palatino Linotype" w:hAnsi="Palatino Linotype"/>
          <w:sz w:val="22"/>
          <w:szCs w:val="22"/>
        </w:rPr>
        <w:t>Guarderas</w:t>
      </w:r>
      <w:proofErr w:type="spellEnd"/>
      <w:r w:rsidR="004841EF" w:rsidRPr="009D2C96">
        <w:rPr>
          <w:rFonts w:ascii="Palatino Linotype" w:hAnsi="Palatino Linotype"/>
          <w:sz w:val="22"/>
          <w:szCs w:val="22"/>
        </w:rPr>
        <w:t>. E</w:t>
      </w:r>
      <w:r w:rsidR="00396243" w:rsidRPr="009D2C96">
        <w:rPr>
          <w:rFonts w:ascii="Palatino Linotype" w:hAnsi="Palatino Linotype"/>
          <w:sz w:val="22"/>
          <w:szCs w:val="22"/>
        </w:rPr>
        <w:t xml:space="preserve">ntiendo las observaciones que ha hecho el señor presidente, respeto el criterio, </w:t>
      </w:r>
      <w:r w:rsidR="004841EF" w:rsidRPr="009D2C96">
        <w:rPr>
          <w:rFonts w:ascii="Palatino Linotype" w:hAnsi="Palatino Linotype"/>
          <w:sz w:val="22"/>
          <w:szCs w:val="22"/>
        </w:rPr>
        <w:t>en algunos casos yo creo que puede</w:t>
      </w:r>
      <w:r w:rsidR="00396243" w:rsidRPr="009D2C96">
        <w:rPr>
          <w:rFonts w:ascii="Palatino Linotype" w:hAnsi="Palatino Linotype"/>
          <w:sz w:val="22"/>
          <w:szCs w:val="22"/>
        </w:rPr>
        <w:t xml:space="preserve"> haber discrepancias, porque las personas salen, las instituciones quedan. En este caso ya se avanzado, ya está un segundo debate, comparto </w:t>
      </w:r>
      <w:r w:rsidR="004841EF" w:rsidRPr="009D2C96">
        <w:rPr>
          <w:rFonts w:ascii="Palatino Linotype" w:hAnsi="Palatino Linotype"/>
          <w:sz w:val="22"/>
          <w:szCs w:val="22"/>
        </w:rPr>
        <w:t xml:space="preserve">completamente y </w:t>
      </w:r>
      <w:r w:rsidR="00396243" w:rsidRPr="009D2C96">
        <w:rPr>
          <w:rFonts w:ascii="Palatino Linotype" w:hAnsi="Palatino Linotype"/>
          <w:sz w:val="22"/>
          <w:szCs w:val="22"/>
        </w:rPr>
        <w:t xml:space="preserve">plenamente que debemos como comisión </w:t>
      </w:r>
      <w:r w:rsidR="004841EF" w:rsidRPr="009D2C96">
        <w:rPr>
          <w:rFonts w:ascii="Palatino Linotype" w:hAnsi="Palatino Linotype"/>
          <w:sz w:val="22"/>
          <w:szCs w:val="22"/>
        </w:rPr>
        <w:t xml:space="preserve">también </w:t>
      </w:r>
      <w:r w:rsidR="00396243" w:rsidRPr="009D2C96">
        <w:rPr>
          <w:rFonts w:ascii="Palatino Linotype" w:hAnsi="Palatino Linotype"/>
          <w:sz w:val="22"/>
          <w:szCs w:val="22"/>
        </w:rPr>
        <w:t xml:space="preserve">pronunciarnos para que esto llegue al Concejo, pero hay antecedentes de algunas ya, pongo el ejemplo de lo que se aprobó en </w:t>
      </w:r>
      <w:proofErr w:type="spellStart"/>
      <w:r w:rsidR="00396243" w:rsidRPr="009D2C96">
        <w:rPr>
          <w:rFonts w:ascii="Palatino Linotype" w:hAnsi="Palatino Linotype"/>
          <w:sz w:val="22"/>
          <w:szCs w:val="22"/>
        </w:rPr>
        <w:t>Quitumbe</w:t>
      </w:r>
      <w:proofErr w:type="spellEnd"/>
      <w:r w:rsidR="00396243" w:rsidRPr="009D2C96">
        <w:rPr>
          <w:rFonts w:ascii="Palatino Linotype" w:hAnsi="Palatino Linotype"/>
          <w:sz w:val="22"/>
          <w:szCs w:val="22"/>
        </w:rPr>
        <w:t xml:space="preserve"> sobre los predios de la “Favorita” y “</w:t>
      </w:r>
      <w:proofErr w:type="spellStart"/>
      <w:r w:rsidR="00396243" w:rsidRPr="009D2C96">
        <w:rPr>
          <w:rFonts w:ascii="Palatino Linotype" w:hAnsi="Palatino Linotype"/>
          <w:sz w:val="22"/>
          <w:szCs w:val="22"/>
        </w:rPr>
        <w:t>Saimela</w:t>
      </w:r>
      <w:proofErr w:type="spellEnd"/>
      <w:r w:rsidR="00396243" w:rsidRPr="009D2C96">
        <w:rPr>
          <w:rFonts w:ascii="Palatino Linotype" w:hAnsi="Palatino Linotype"/>
          <w:sz w:val="22"/>
          <w:szCs w:val="22"/>
        </w:rPr>
        <w:t>”  y otros casos adicionales que ya tenían informes elaborados y se con</w:t>
      </w:r>
      <w:r w:rsidR="004841EF" w:rsidRPr="009D2C96">
        <w:rPr>
          <w:rFonts w:ascii="Palatino Linotype" w:hAnsi="Palatino Linotype"/>
          <w:sz w:val="22"/>
          <w:szCs w:val="22"/>
        </w:rPr>
        <w:t xml:space="preserve">sideró </w:t>
      </w:r>
      <w:r w:rsidR="00471D5C" w:rsidRPr="009D2C96">
        <w:rPr>
          <w:rFonts w:ascii="Palatino Linotype" w:hAnsi="Palatino Linotype"/>
          <w:sz w:val="22"/>
          <w:szCs w:val="22"/>
        </w:rPr>
        <w:t xml:space="preserve">con la ratificación </w:t>
      </w:r>
      <w:r w:rsidR="00396243" w:rsidRPr="009D2C96">
        <w:rPr>
          <w:rFonts w:ascii="Palatino Linotype" w:hAnsi="Palatino Linotype"/>
          <w:sz w:val="22"/>
          <w:szCs w:val="22"/>
        </w:rPr>
        <w:t>con la comisión que puso en conocimiento que se puso en Concejo y se aprobó; también hay el ejemplo</w:t>
      </w:r>
      <w:r w:rsidR="00D43205" w:rsidRPr="009D2C96">
        <w:rPr>
          <w:rFonts w:ascii="Palatino Linotype" w:hAnsi="Palatino Linotype"/>
          <w:sz w:val="22"/>
          <w:szCs w:val="22"/>
        </w:rPr>
        <w:t xml:space="preserve"> que cito acertadamente el concejal </w:t>
      </w:r>
      <w:proofErr w:type="spellStart"/>
      <w:r w:rsidR="00D43205" w:rsidRPr="009D2C96">
        <w:rPr>
          <w:rFonts w:ascii="Palatino Linotype" w:hAnsi="Palatino Linotype"/>
          <w:sz w:val="22"/>
          <w:szCs w:val="22"/>
        </w:rPr>
        <w:t>Guarderas</w:t>
      </w:r>
      <w:proofErr w:type="spellEnd"/>
      <w:r w:rsidR="00D43205" w:rsidRPr="009D2C96">
        <w:rPr>
          <w:rFonts w:ascii="Palatino Linotype" w:hAnsi="Palatino Linotype"/>
          <w:sz w:val="22"/>
          <w:szCs w:val="22"/>
        </w:rPr>
        <w:t>, en el que s</w:t>
      </w:r>
      <w:r w:rsidR="00471D5C" w:rsidRPr="009D2C96">
        <w:rPr>
          <w:rFonts w:ascii="Palatino Linotype" w:hAnsi="Palatino Linotype"/>
          <w:sz w:val="22"/>
          <w:szCs w:val="22"/>
        </w:rPr>
        <w:t>e menciona que las comisiones</w:t>
      </w:r>
      <w:r w:rsidR="00D43205" w:rsidRPr="009D2C96">
        <w:rPr>
          <w:rFonts w:ascii="Palatino Linotype" w:hAnsi="Palatino Linotype"/>
          <w:sz w:val="22"/>
          <w:szCs w:val="22"/>
        </w:rPr>
        <w:t xml:space="preserve"> ratificaron en el tema</w:t>
      </w:r>
      <w:r w:rsidR="003F6F33" w:rsidRPr="009D2C96">
        <w:rPr>
          <w:rFonts w:ascii="Palatino Linotype" w:hAnsi="Palatino Linotype"/>
          <w:sz w:val="22"/>
          <w:szCs w:val="22"/>
        </w:rPr>
        <w:t xml:space="preserve"> de los asentamientos humanos de hecho y c</w:t>
      </w:r>
      <w:r w:rsidR="00471D5C" w:rsidRPr="009D2C96">
        <w:rPr>
          <w:rFonts w:ascii="Palatino Linotype" w:hAnsi="Palatino Linotype"/>
          <w:sz w:val="22"/>
          <w:szCs w:val="22"/>
        </w:rPr>
        <w:t>onsolidados. Entonces si existe ya</w:t>
      </w:r>
      <w:r w:rsidR="003F6F33" w:rsidRPr="009D2C96">
        <w:rPr>
          <w:rFonts w:ascii="Palatino Linotype" w:hAnsi="Palatino Linotype"/>
          <w:sz w:val="22"/>
          <w:szCs w:val="22"/>
        </w:rPr>
        <w:t xml:space="preserve"> algunos elementos para poder tomar esta decisión, que como lo digo, en ningún momento nos podría talvez</w:t>
      </w:r>
      <w:r w:rsidR="00471D5C" w:rsidRPr="009D2C96">
        <w:rPr>
          <w:rFonts w:ascii="Palatino Linotype" w:hAnsi="Palatino Linotype"/>
          <w:sz w:val="22"/>
          <w:szCs w:val="22"/>
        </w:rPr>
        <w:t xml:space="preserve"> dificultar,</w:t>
      </w:r>
      <w:r w:rsidR="003F6F33" w:rsidRPr="009D2C96">
        <w:rPr>
          <w:rFonts w:ascii="Palatino Linotype" w:hAnsi="Palatino Linotype"/>
          <w:sz w:val="22"/>
          <w:szCs w:val="22"/>
        </w:rPr>
        <w:t xml:space="preserve"> dificultar su aprobación. </w:t>
      </w:r>
    </w:p>
    <w:p w14:paraId="7E8381E0" w14:textId="77777777" w:rsidR="00D43DC5" w:rsidRDefault="00D43DC5" w:rsidP="008B2853">
      <w:pPr>
        <w:jc w:val="both"/>
        <w:rPr>
          <w:rFonts w:ascii="Palatino Linotype" w:hAnsi="Palatino Linotype"/>
          <w:sz w:val="22"/>
          <w:szCs w:val="22"/>
        </w:rPr>
      </w:pPr>
    </w:p>
    <w:p w14:paraId="15F75BE3" w14:textId="727B47EF" w:rsidR="00686116" w:rsidRPr="009D2C96" w:rsidRDefault="003F6F33" w:rsidP="008B2853">
      <w:pPr>
        <w:jc w:val="both"/>
        <w:rPr>
          <w:rFonts w:ascii="Palatino Linotype" w:hAnsi="Palatino Linotype" w:cs="Tahoma"/>
          <w:sz w:val="22"/>
          <w:szCs w:val="22"/>
        </w:rPr>
      </w:pPr>
      <w:r w:rsidRPr="009D2C96">
        <w:rPr>
          <w:rFonts w:ascii="Palatino Linotype" w:hAnsi="Palatino Linotype"/>
          <w:sz w:val="22"/>
          <w:szCs w:val="22"/>
        </w:rPr>
        <w:t>Es importante tomar en cuenta que esto, si es que llegará a pasar por parte de la comisión, tenemos conocimiento y damos nuestro informe, llegaría al Concejo Metropolitano a segundo debate y los señores concejales en el pleno del Concejo también pueden dar sus criterios, puede regresar  a la comisión, puede aprobarse o puede considerarse todos los elementos</w:t>
      </w:r>
      <w:r w:rsidR="004951FF" w:rsidRPr="009D2C96">
        <w:rPr>
          <w:rFonts w:ascii="Palatino Linotype" w:hAnsi="Palatino Linotype"/>
          <w:sz w:val="22"/>
          <w:szCs w:val="22"/>
        </w:rPr>
        <w:t xml:space="preserve"> que ha solicitado el </w:t>
      </w:r>
      <w:r w:rsidR="00471D5C" w:rsidRPr="009D2C96">
        <w:rPr>
          <w:rFonts w:ascii="Palatino Linotype" w:hAnsi="Palatino Linotype"/>
          <w:sz w:val="22"/>
          <w:szCs w:val="22"/>
        </w:rPr>
        <w:t xml:space="preserve">señor </w:t>
      </w:r>
      <w:r w:rsidR="004951FF" w:rsidRPr="009D2C96">
        <w:rPr>
          <w:rFonts w:ascii="Palatino Linotype" w:hAnsi="Palatino Linotype"/>
          <w:sz w:val="22"/>
          <w:szCs w:val="22"/>
        </w:rPr>
        <w:t xml:space="preserve">concejal </w:t>
      </w:r>
      <w:proofErr w:type="spellStart"/>
      <w:r w:rsidR="004951FF" w:rsidRPr="009D2C96">
        <w:rPr>
          <w:rFonts w:ascii="Palatino Linotype" w:hAnsi="Palatino Linotype"/>
          <w:sz w:val="22"/>
          <w:szCs w:val="22"/>
        </w:rPr>
        <w:t>Guarderas</w:t>
      </w:r>
      <w:proofErr w:type="spellEnd"/>
      <w:r w:rsidR="004951FF" w:rsidRPr="009D2C96">
        <w:rPr>
          <w:rFonts w:ascii="Palatino Linotype" w:hAnsi="Palatino Linotype"/>
          <w:sz w:val="22"/>
          <w:szCs w:val="22"/>
        </w:rPr>
        <w:t xml:space="preserve"> o ha propuesto en este momento. Creo que y eso quiero consultarle al Procurador, no cabría en este momento pedir más informes porque ya se tienen todos los informes, en este momento en teoría, lo que legalmente corres</w:t>
      </w:r>
      <w:r w:rsidR="00471D5C" w:rsidRPr="009D2C96">
        <w:rPr>
          <w:rFonts w:ascii="Palatino Linotype" w:hAnsi="Palatino Linotype"/>
          <w:sz w:val="22"/>
          <w:szCs w:val="22"/>
        </w:rPr>
        <w:t>ponde de lo que tengo entendido sería</w:t>
      </w:r>
      <w:r w:rsidR="004951FF" w:rsidRPr="009D2C96">
        <w:rPr>
          <w:rFonts w:ascii="Palatino Linotype" w:hAnsi="Palatino Linotype"/>
          <w:sz w:val="22"/>
          <w:szCs w:val="22"/>
        </w:rPr>
        <w:t xml:space="preserve"> si </w:t>
      </w:r>
      <w:r w:rsidR="00471D5C" w:rsidRPr="009D2C96">
        <w:rPr>
          <w:rFonts w:ascii="Palatino Linotype" w:hAnsi="Palatino Linotype"/>
          <w:sz w:val="22"/>
          <w:szCs w:val="22"/>
        </w:rPr>
        <w:t xml:space="preserve">es que </w:t>
      </w:r>
      <w:r w:rsidR="004951FF" w:rsidRPr="009D2C96">
        <w:rPr>
          <w:rFonts w:ascii="Palatino Linotype" w:hAnsi="Palatino Linotype"/>
          <w:sz w:val="22"/>
          <w:szCs w:val="22"/>
        </w:rPr>
        <w:t xml:space="preserve">la decisión de la comisión es así, pasar a segundo debate para ahí poder obviamente nutrirnos con todos los aportes de los señores concejales y que se tome una decisión en el pleno del Concejo. Yo quisiera </w:t>
      </w:r>
      <w:r w:rsidR="004951FF" w:rsidRPr="009D2C96">
        <w:rPr>
          <w:rFonts w:ascii="Palatino Linotype" w:hAnsi="Palatino Linotype"/>
          <w:sz w:val="22"/>
          <w:szCs w:val="22"/>
        </w:rPr>
        <w:lastRenderedPageBreak/>
        <w:t xml:space="preserve">darle la palabra al </w:t>
      </w:r>
      <w:r w:rsidR="00471D5C" w:rsidRPr="009D2C96">
        <w:rPr>
          <w:rFonts w:ascii="Palatino Linotype" w:hAnsi="Palatino Linotype"/>
          <w:sz w:val="22"/>
          <w:szCs w:val="22"/>
        </w:rPr>
        <w:t xml:space="preserve">señor </w:t>
      </w:r>
      <w:r w:rsidR="004951FF" w:rsidRPr="009D2C96">
        <w:rPr>
          <w:rFonts w:ascii="Palatino Linotype" w:hAnsi="Palatino Linotype"/>
          <w:sz w:val="22"/>
          <w:szCs w:val="22"/>
        </w:rPr>
        <w:t>concejal Luis Robles, que también la solicito para poder profundizar en este debate.</w:t>
      </w:r>
    </w:p>
    <w:p w14:paraId="41E6F84A" w14:textId="161A5781" w:rsidR="004951FF" w:rsidRPr="009D2C96" w:rsidRDefault="00226BFF" w:rsidP="00396243">
      <w:pPr>
        <w:tabs>
          <w:tab w:val="left" w:pos="1620"/>
        </w:tabs>
        <w:autoSpaceDE w:val="0"/>
        <w:autoSpaceDN w:val="0"/>
        <w:adjustRightInd w:val="0"/>
        <w:jc w:val="both"/>
        <w:rPr>
          <w:rFonts w:ascii="Palatino Linotype" w:hAnsi="Palatino Linotype" w:cs="Tahoma"/>
          <w:b/>
          <w:sz w:val="22"/>
          <w:szCs w:val="22"/>
        </w:rPr>
      </w:pPr>
      <w:r w:rsidRPr="009D2C96">
        <w:rPr>
          <w:rFonts w:ascii="Palatino Linotype" w:hAnsi="Palatino Linotype" w:cs="Tahoma"/>
          <w:sz w:val="22"/>
          <w:szCs w:val="22"/>
        </w:rPr>
        <w:t xml:space="preserve"> </w:t>
      </w:r>
    </w:p>
    <w:p w14:paraId="0B9B9D59" w14:textId="347B6718" w:rsidR="00D43DC5" w:rsidRDefault="004951FF" w:rsidP="00396243">
      <w:pPr>
        <w:tabs>
          <w:tab w:val="left" w:pos="1620"/>
        </w:tabs>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Sr. </w:t>
      </w:r>
      <w:r w:rsidRPr="009D2C96">
        <w:rPr>
          <w:rFonts w:ascii="Palatino Linotype" w:hAnsi="Palatino Linotype"/>
          <w:b/>
          <w:sz w:val="22"/>
          <w:szCs w:val="22"/>
        </w:rPr>
        <w:t>Luis Robles</w:t>
      </w:r>
      <w:r w:rsidRPr="009D2C96">
        <w:rPr>
          <w:rFonts w:ascii="Palatino Linotype" w:hAnsi="Palatino Linotype"/>
          <w:sz w:val="22"/>
          <w:szCs w:val="22"/>
        </w:rPr>
        <w:t xml:space="preserve">: Gracias </w:t>
      </w:r>
      <w:r w:rsidR="00F772B3" w:rsidRPr="009D2C96">
        <w:rPr>
          <w:rFonts w:ascii="Palatino Linotype" w:hAnsi="Palatino Linotype"/>
          <w:sz w:val="22"/>
          <w:szCs w:val="22"/>
        </w:rPr>
        <w:t>señor presidente. Es necesario seguir a</w:t>
      </w:r>
      <w:r w:rsidR="00B35A11" w:rsidRPr="009D2C96">
        <w:rPr>
          <w:rFonts w:ascii="Palatino Linotype" w:hAnsi="Palatino Linotype"/>
          <w:sz w:val="22"/>
          <w:szCs w:val="22"/>
        </w:rPr>
        <w:t xml:space="preserve">vanzando, esto tiene ya, si es desde </w:t>
      </w:r>
      <w:r w:rsidR="00F772B3" w:rsidRPr="009D2C96">
        <w:rPr>
          <w:rFonts w:ascii="Palatino Linotype" w:hAnsi="Palatino Linotype"/>
          <w:sz w:val="22"/>
          <w:szCs w:val="22"/>
        </w:rPr>
        <w:t>e</w:t>
      </w:r>
      <w:r w:rsidR="00B35A11" w:rsidRPr="009D2C96">
        <w:rPr>
          <w:rFonts w:ascii="Palatino Linotype" w:hAnsi="Palatino Linotype"/>
          <w:sz w:val="22"/>
          <w:szCs w:val="22"/>
        </w:rPr>
        <w:t>l</w:t>
      </w:r>
      <w:r w:rsidR="00F772B3" w:rsidRPr="009D2C96">
        <w:rPr>
          <w:rFonts w:ascii="Palatino Linotype" w:hAnsi="Palatino Linotype"/>
          <w:sz w:val="22"/>
          <w:szCs w:val="22"/>
        </w:rPr>
        <w:t xml:space="preserve"> 2017, son </w:t>
      </w:r>
      <w:r w:rsidR="00B35A11" w:rsidRPr="009D2C96">
        <w:rPr>
          <w:rFonts w:ascii="Palatino Linotype" w:hAnsi="Palatino Linotype"/>
          <w:sz w:val="22"/>
          <w:szCs w:val="22"/>
        </w:rPr>
        <w:t>ahora</w:t>
      </w:r>
      <w:r w:rsidR="00B35A11" w:rsidRPr="009D2C96">
        <w:rPr>
          <w:rFonts w:ascii="Palatino Linotype" w:hAnsi="Palatino Linotype"/>
          <w:sz w:val="22"/>
          <w:szCs w:val="22"/>
        </w:rPr>
        <w:t xml:space="preserve"> </w:t>
      </w:r>
      <w:r w:rsidR="00F772B3" w:rsidRPr="009D2C96">
        <w:rPr>
          <w:rFonts w:ascii="Palatino Linotype" w:hAnsi="Palatino Linotype"/>
          <w:sz w:val="22"/>
          <w:szCs w:val="22"/>
        </w:rPr>
        <w:t>3 años de proceso. Es</w:t>
      </w:r>
      <w:r w:rsidR="00B35A11" w:rsidRPr="009D2C96">
        <w:rPr>
          <w:rFonts w:ascii="Palatino Linotype" w:hAnsi="Palatino Linotype"/>
          <w:sz w:val="22"/>
          <w:szCs w:val="22"/>
        </w:rPr>
        <w:t xml:space="preserve">tado </w:t>
      </w:r>
      <w:r w:rsidR="00F772B3" w:rsidRPr="009D2C96">
        <w:rPr>
          <w:rFonts w:ascii="Palatino Linotype" w:hAnsi="Palatino Linotype"/>
          <w:sz w:val="22"/>
          <w:szCs w:val="22"/>
        </w:rPr>
        <w:t xml:space="preserve">un poquito preocupado, no nos quedaría más que </w:t>
      </w:r>
      <w:r w:rsidR="00B35A11" w:rsidRPr="009D2C96">
        <w:rPr>
          <w:rFonts w:ascii="Palatino Linotype" w:hAnsi="Palatino Linotype"/>
          <w:sz w:val="22"/>
          <w:szCs w:val="22"/>
        </w:rPr>
        <w:t xml:space="preserve">pasar </w:t>
      </w:r>
      <w:r w:rsidR="00F772B3" w:rsidRPr="009D2C96">
        <w:rPr>
          <w:rFonts w:ascii="Palatino Linotype" w:hAnsi="Palatino Linotype"/>
          <w:sz w:val="22"/>
          <w:szCs w:val="22"/>
        </w:rPr>
        <w:t xml:space="preserve">a segundo debate y que ahí se haga las observaciones. Tal vez Procuraduría nos podría dar </w:t>
      </w:r>
      <w:r w:rsidR="00B35A11" w:rsidRPr="009D2C96">
        <w:rPr>
          <w:rFonts w:ascii="Palatino Linotype" w:hAnsi="Palatino Linotype"/>
          <w:sz w:val="22"/>
          <w:szCs w:val="22"/>
        </w:rPr>
        <w:t xml:space="preserve">como la </w:t>
      </w:r>
      <w:r w:rsidR="00F772B3" w:rsidRPr="009D2C96">
        <w:rPr>
          <w:rFonts w:ascii="Palatino Linotype" w:hAnsi="Palatino Linotype"/>
          <w:sz w:val="22"/>
          <w:szCs w:val="22"/>
        </w:rPr>
        <w:t>parte que corresponde, pero un informe así, respecto al proceso</w:t>
      </w:r>
      <w:r w:rsidR="00B35A11" w:rsidRPr="009D2C96">
        <w:rPr>
          <w:rFonts w:ascii="Palatino Linotype" w:hAnsi="Palatino Linotype"/>
          <w:sz w:val="22"/>
          <w:szCs w:val="22"/>
        </w:rPr>
        <w:t>,</w:t>
      </w:r>
      <w:r w:rsidR="00F772B3" w:rsidRPr="009D2C96">
        <w:rPr>
          <w:rFonts w:ascii="Palatino Linotype" w:hAnsi="Palatino Linotype"/>
          <w:sz w:val="22"/>
          <w:szCs w:val="22"/>
        </w:rPr>
        <w:t xml:space="preserve"> si por cambio de autoridades se debe regresar a </w:t>
      </w:r>
      <w:r w:rsidR="00B35A11" w:rsidRPr="009D2C96">
        <w:rPr>
          <w:rFonts w:ascii="Palatino Linotype" w:hAnsi="Palatino Linotype"/>
          <w:sz w:val="22"/>
          <w:szCs w:val="22"/>
        </w:rPr>
        <w:t xml:space="preserve">recibir </w:t>
      </w:r>
      <w:r w:rsidR="00F772B3" w:rsidRPr="009D2C96">
        <w:rPr>
          <w:rFonts w:ascii="Palatino Linotype" w:hAnsi="Palatino Linotype"/>
          <w:sz w:val="22"/>
          <w:szCs w:val="22"/>
        </w:rPr>
        <w:t xml:space="preserve">informes como lo ha dicho el concejal </w:t>
      </w:r>
      <w:proofErr w:type="spellStart"/>
      <w:r w:rsidR="00F772B3" w:rsidRPr="009D2C96">
        <w:rPr>
          <w:rFonts w:ascii="Palatino Linotype" w:hAnsi="Palatino Linotype"/>
          <w:sz w:val="22"/>
          <w:szCs w:val="22"/>
        </w:rPr>
        <w:t>Guarderas</w:t>
      </w:r>
      <w:proofErr w:type="spellEnd"/>
      <w:r w:rsidR="00F772B3" w:rsidRPr="009D2C96">
        <w:rPr>
          <w:rFonts w:ascii="Palatino Linotype" w:hAnsi="Palatino Linotype"/>
          <w:sz w:val="22"/>
          <w:szCs w:val="22"/>
        </w:rPr>
        <w:t xml:space="preserve">, más bien yo diría que Procuraduría sea uno de los que tenga la palabra para analizarle y que nos dé como un siguiente paso. Lo que si me preocupa es el fondo y al margen de lo que logremos como resolución al momento y luego aprobemos segundo debate, me preocupa el alcance que tengamos con esta ordenanza, lo que hace es quitarle la posibilidad de que el Alcalde ponga al presidente de lo que sería la Comisión Anticorrupción, o sea la parte es, le da una como dice ahí mismo un poco de autonomía técnica y económica para actuar como Comisión Anticorrupción, pero de ahí, más allá de la </w:t>
      </w:r>
      <w:r w:rsidR="00B35A11" w:rsidRPr="009D2C96">
        <w:rPr>
          <w:rFonts w:ascii="Palatino Linotype" w:hAnsi="Palatino Linotype"/>
          <w:sz w:val="22"/>
          <w:szCs w:val="22"/>
        </w:rPr>
        <w:t>ley, esta</w:t>
      </w:r>
      <w:r w:rsidR="00F772B3" w:rsidRPr="009D2C96">
        <w:rPr>
          <w:rFonts w:ascii="Palatino Linotype" w:hAnsi="Palatino Linotype"/>
          <w:sz w:val="22"/>
          <w:szCs w:val="22"/>
        </w:rPr>
        <w:t xml:space="preserve"> como pensando, si tiene algún funcionario alguna falla e iría como una acción de personal dentro del municipio y si tiene alguna falla</w:t>
      </w:r>
      <w:r w:rsidR="005F3F34" w:rsidRPr="009D2C96">
        <w:rPr>
          <w:rFonts w:ascii="Palatino Linotype" w:hAnsi="Palatino Linotype"/>
          <w:sz w:val="22"/>
          <w:szCs w:val="22"/>
        </w:rPr>
        <w:t xml:space="preserve"> en términos de contrato como el que se está viviendo este momento </w:t>
      </w:r>
      <w:r w:rsidR="00B35A11" w:rsidRPr="009D2C96">
        <w:rPr>
          <w:rFonts w:ascii="Palatino Linotype" w:hAnsi="Palatino Linotype"/>
          <w:sz w:val="22"/>
          <w:szCs w:val="22"/>
        </w:rPr>
        <w:t>que</w:t>
      </w:r>
      <w:r w:rsidR="005F3F34" w:rsidRPr="009D2C96">
        <w:rPr>
          <w:rFonts w:ascii="Palatino Linotype" w:hAnsi="Palatino Linotype"/>
          <w:sz w:val="22"/>
          <w:szCs w:val="22"/>
        </w:rPr>
        <w:t xml:space="preserve"> no tiene una base concreta que respalde</w:t>
      </w:r>
      <w:r w:rsidR="00B35A11" w:rsidRPr="009D2C96">
        <w:rPr>
          <w:rFonts w:ascii="Palatino Linotype" w:hAnsi="Palatino Linotype"/>
          <w:sz w:val="22"/>
          <w:szCs w:val="22"/>
        </w:rPr>
        <w:t xml:space="preserve"> pues</w:t>
      </w:r>
      <w:r w:rsidR="005F3F34" w:rsidRPr="009D2C96">
        <w:rPr>
          <w:rFonts w:ascii="Palatino Linotype" w:hAnsi="Palatino Linotype"/>
          <w:sz w:val="22"/>
          <w:szCs w:val="22"/>
        </w:rPr>
        <w:t>, iría un examen especial de la Contraloría, hasta ahí le permite la Ley, hasta ahí es consti</w:t>
      </w:r>
      <w:r w:rsidR="00B35A11" w:rsidRPr="009D2C96">
        <w:rPr>
          <w:rFonts w:ascii="Palatino Linotype" w:hAnsi="Palatino Linotype"/>
          <w:sz w:val="22"/>
          <w:szCs w:val="22"/>
        </w:rPr>
        <w:t xml:space="preserve">tucional. </w:t>
      </w:r>
    </w:p>
    <w:p w14:paraId="7586EFED" w14:textId="77777777" w:rsidR="00D43DC5" w:rsidRDefault="00D43DC5" w:rsidP="00396243">
      <w:pPr>
        <w:tabs>
          <w:tab w:val="left" w:pos="1620"/>
        </w:tabs>
        <w:autoSpaceDE w:val="0"/>
        <w:autoSpaceDN w:val="0"/>
        <w:adjustRightInd w:val="0"/>
        <w:jc w:val="both"/>
        <w:rPr>
          <w:rFonts w:ascii="Palatino Linotype" w:hAnsi="Palatino Linotype"/>
          <w:sz w:val="22"/>
          <w:szCs w:val="22"/>
        </w:rPr>
      </w:pPr>
    </w:p>
    <w:p w14:paraId="54CFFDDB" w14:textId="6BF01C9F" w:rsidR="004951FF" w:rsidRPr="009D2C96" w:rsidRDefault="00B35A11" w:rsidP="00396243">
      <w:pPr>
        <w:tabs>
          <w:tab w:val="left" w:pos="1620"/>
        </w:tabs>
        <w:autoSpaceDE w:val="0"/>
        <w:autoSpaceDN w:val="0"/>
        <w:adjustRightInd w:val="0"/>
        <w:jc w:val="both"/>
        <w:rPr>
          <w:rFonts w:ascii="Palatino Linotype" w:hAnsi="Palatino Linotype"/>
          <w:sz w:val="22"/>
          <w:szCs w:val="22"/>
        </w:rPr>
      </w:pPr>
      <w:r w:rsidRPr="009D2C96">
        <w:rPr>
          <w:rFonts w:ascii="Palatino Linotype" w:hAnsi="Palatino Linotype"/>
          <w:sz w:val="22"/>
          <w:szCs w:val="22"/>
        </w:rPr>
        <w:t>Entonces el alcance que la C</w:t>
      </w:r>
      <w:r w:rsidR="005F3F34" w:rsidRPr="009D2C96">
        <w:rPr>
          <w:rFonts w:ascii="Palatino Linotype" w:hAnsi="Palatino Linotype"/>
          <w:sz w:val="22"/>
          <w:szCs w:val="22"/>
        </w:rPr>
        <w:t xml:space="preserve">onstitución le permite a la Comisión Anticorrupción, ese es el que me preocupa, tendríamos por no decir groseramente más concejales pidiendo exámenes especiales, porque dependería de los informes que den los respectivos funcionarios para poder avanzar en </w:t>
      </w:r>
      <w:r w:rsidRPr="009D2C96">
        <w:rPr>
          <w:rFonts w:ascii="Palatino Linotype" w:hAnsi="Palatino Linotype"/>
          <w:sz w:val="22"/>
          <w:szCs w:val="22"/>
        </w:rPr>
        <w:t>l</w:t>
      </w:r>
      <w:r w:rsidR="005F3F34" w:rsidRPr="009D2C96">
        <w:rPr>
          <w:rFonts w:ascii="Palatino Linotype" w:hAnsi="Palatino Linotype"/>
          <w:sz w:val="22"/>
          <w:szCs w:val="22"/>
        </w:rPr>
        <w:t xml:space="preserve">a investigación y las investigaciones que arranquen </w:t>
      </w:r>
      <w:r w:rsidRPr="009D2C96">
        <w:rPr>
          <w:rFonts w:ascii="Palatino Linotype" w:hAnsi="Palatino Linotype"/>
          <w:sz w:val="22"/>
          <w:szCs w:val="22"/>
        </w:rPr>
        <w:t xml:space="preserve">tienen </w:t>
      </w:r>
      <w:r w:rsidR="007A19EA" w:rsidRPr="009D2C96">
        <w:rPr>
          <w:rFonts w:ascii="Palatino Linotype" w:hAnsi="Palatino Linotype"/>
          <w:sz w:val="22"/>
          <w:szCs w:val="22"/>
        </w:rPr>
        <w:t xml:space="preserve">que ser con denuncia, con firma de responsabilidad de quien quiere </w:t>
      </w:r>
      <w:r w:rsidR="003C68E8" w:rsidRPr="009D2C96">
        <w:rPr>
          <w:rFonts w:ascii="Palatino Linotype" w:hAnsi="Palatino Linotype"/>
          <w:sz w:val="22"/>
          <w:szCs w:val="22"/>
        </w:rPr>
        <w:t xml:space="preserve">ya </w:t>
      </w:r>
      <w:r w:rsidR="007A19EA" w:rsidRPr="009D2C96">
        <w:rPr>
          <w:rFonts w:ascii="Palatino Linotype" w:hAnsi="Palatino Linotype"/>
          <w:sz w:val="22"/>
          <w:szCs w:val="22"/>
        </w:rPr>
        <w:t xml:space="preserve">ver que la leche se ha derramado, </w:t>
      </w:r>
      <w:r w:rsidR="00A51647" w:rsidRPr="009D2C96">
        <w:rPr>
          <w:rFonts w:ascii="Palatino Linotype" w:hAnsi="Palatino Linotype"/>
          <w:sz w:val="22"/>
          <w:szCs w:val="22"/>
        </w:rPr>
        <w:t xml:space="preserve">que lo que </w:t>
      </w:r>
      <w:r w:rsidR="003C68E8" w:rsidRPr="009D2C96">
        <w:rPr>
          <w:rFonts w:ascii="Palatino Linotype" w:hAnsi="Palatino Linotype"/>
          <w:sz w:val="22"/>
          <w:szCs w:val="22"/>
        </w:rPr>
        <w:t>está</w:t>
      </w:r>
      <w:r w:rsidR="007A19EA" w:rsidRPr="009D2C96">
        <w:rPr>
          <w:rFonts w:ascii="Palatino Linotype" w:hAnsi="Palatino Linotype"/>
          <w:sz w:val="22"/>
          <w:szCs w:val="22"/>
        </w:rPr>
        <w:t xml:space="preserve"> hecho </w:t>
      </w:r>
      <w:r w:rsidR="003C68E8" w:rsidRPr="009D2C96">
        <w:rPr>
          <w:rFonts w:ascii="Palatino Linotype" w:hAnsi="Palatino Linotype"/>
          <w:sz w:val="22"/>
          <w:szCs w:val="22"/>
        </w:rPr>
        <w:t xml:space="preserve">ya </w:t>
      </w:r>
      <w:r w:rsidR="007A19EA" w:rsidRPr="009D2C96">
        <w:rPr>
          <w:rFonts w:ascii="Palatino Linotype" w:hAnsi="Palatino Linotype"/>
          <w:sz w:val="22"/>
          <w:szCs w:val="22"/>
        </w:rPr>
        <w:t>consumado y ahí estaría yo preocupado, porque estaríamos yendo otra vez a castigar la acción de corrupción que se ha hecho</w:t>
      </w:r>
      <w:r w:rsidR="00775A97" w:rsidRPr="009D2C96">
        <w:rPr>
          <w:rFonts w:ascii="Palatino Linotype" w:hAnsi="Palatino Linotype"/>
          <w:sz w:val="22"/>
          <w:szCs w:val="22"/>
        </w:rPr>
        <w:t>. Eso no más, por el alcance</w:t>
      </w:r>
      <w:r w:rsidR="003C68E8" w:rsidRPr="009D2C96">
        <w:rPr>
          <w:rFonts w:ascii="Palatino Linotype" w:hAnsi="Palatino Linotype"/>
          <w:sz w:val="22"/>
          <w:szCs w:val="22"/>
        </w:rPr>
        <w:t xml:space="preserve"> que tendría, </w:t>
      </w:r>
      <w:r w:rsidR="001F10A7" w:rsidRPr="009D2C96">
        <w:rPr>
          <w:rFonts w:ascii="Palatino Linotype" w:hAnsi="Palatino Linotype"/>
          <w:sz w:val="22"/>
          <w:szCs w:val="22"/>
        </w:rPr>
        <w:t>a no ser que, salvo su mejor criterio como p</w:t>
      </w:r>
      <w:r w:rsidR="003C68E8" w:rsidRPr="009D2C96">
        <w:rPr>
          <w:rFonts w:ascii="Palatino Linotype" w:hAnsi="Palatino Linotype"/>
          <w:sz w:val="22"/>
          <w:szCs w:val="22"/>
        </w:rPr>
        <w:t xml:space="preserve">rofesionales </w:t>
      </w:r>
      <w:r w:rsidR="001F10A7" w:rsidRPr="009D2C96">
        <w:rPr>
          <w:rFonts w:ascii="Palatino Linotype" w:hAnsi="Palatino Linotype"/>
          <w:sz w:val="22"/>
          <w:szCs w:val="22"/>
        </w:rPr>
        <w:t xml:space="preserve">del derecho, se pueda avanzar más allá, sería un avance mayor. Lo que yo había dicho en la sesión del Concejo </w:t>
      </w:r>
      <w:r w:rsidR="003C68E8" w:rsidRPr="009D2C96">
        <w:rPr>
          <w:rFonts w:ascii="Palatino Linotype" w:hAnsi="Palatino Linotype"/>
          <w:sz w:val="22"/>
          <w:szCs w:val="22"/>
        </w:rPr>
        <w:t xml:space="preserve">era que </w:t>
      </w:r>
      <w:r w:rsidR="001F10A7" w:rsidRPr="009D2C96">
        <w:rPr>
          <w:rFonts w:ascii="Palatino Linotype" w:hAnsi="Palatino Linotype"/>
          <w:sz w:val="22"/>
          <w:szCs w:val="22"/>
        </w:rPr>
        <w:t>si se pu</w:t>
      </w:r>
      <w:r w:rsidR="003C68E8" w:rsidRPr="009D2C96">
        <w:rPr>
          <w:rFonts w:ascii="Palatino Linotype" w:hAnsi="Palatino Linotype"/>
          <w:sz w:val="22"/>
          <w:szCs w:val="22"/>
        </w:rPr>
        <w:t xml:space="preserve">diera </w:t>
      </w:r>
      <w:r w:rsidR="001F10A7" w:rsidRPr="009D2C96">
        <w:rPr>
          <w:rFonts w:ascii="Palatino Linotype" w:hAnsi="Palatino Linotype"/>
          <w:sz w:val="22"/>
          <w:szCs w:val="22"/>
        </w:rPr>
        <w:t xml:space="preserve">transparentar los procesos, antes en la fase precontractual, donde están haciéndose los amarres, esas partes complicadas </w:t>
      </w:r>
      <w:r w:rsidR="003C68E8" w:rsidRPr="009D2C96">
        <w:rPr>
          <w:rFonts w:ascii="Palatino Linotype" w:hAnsi="Palatino Linotype"/>
          <w:sz w:val="22"/>
          <w:szCs w:val="22"/>
        </w:rPr>
        <w:t xml:space="preserve">que </w:t>
      </w:r>
      <w:r w:rsidR="001F10A7" w:rsidRPr="009D2C96">
        <w:rPr>
          <w:rFonts w:ascii="Palatino Linotype" w:hAnsi="Palatino Linotype"/>
          <w:sz w:val="22"/>
          <w:szCs w:val="22"/>
        </w:rPr>
        <w:t xml:space="preserve">uno no puede ver </w:t>
      </w:r>
      <w:r w:rsidR="0051781A" w:rsidRPr="009D2C96">
        <w:rPr>
          <w:rFonts w:ascii="Palatino Linotype" w:hAnsi="Palatino Linotype"/>
          <w:sz w:val="22"/>
          <w:szCs w:val="22"/>
        </w:rPr>
        <w:t xml:space="preserve">más que </w:t>
      </w:r>
      <w:r w:rsidR="001F10A7" w:rsidRPr="009D2C96">
        <w:rPr>
          <w:rFonts w:ascii="Palatino Linotype" w:hAnsi="Palatino Linotype"/>
          <w:sz w:val="22"/>
          <w:szCs w:val="22"/>
        </w:rPr>
        <w:t xml:space="preserve">cuando ya son ejecutadas, </w:t>
      </w:r>
      <w:r w:rsidR="0051781A" w:rsidRPr="009D2C96">
        <w:rPr>
          <w:rFonts w:ascii="Palatino Linotype" w:hAnsi="Palatino Linotype"/>
          <w:sz w:val="22"/>
          <w:szCs w:val="22"/>
        </w:rPr>
        <w:t xml:space="preserve">cuando </w:t>
      </w:r>
      <w:r w:rsidR="001F10A7" w:rsidRPr="009D2C96">
        <w:rPr>
          <w:rFonts w:ascii="Palatino Linotype" w:hAnsi="Palatino Linotype"/>
          <w:sz w:val="22"/>
          <w:szCs w:val="22"/>
        </w:rPr>
        <w:t xml:space="preserve">la municipalidad tenga un solo listado de precios para contratar, que cada empresa tiene su listado, </w:t>
      </w:r>
      <w:r w:rsidR="0051781A" w:rsidRPr="009D2C96">
        <w:rPr>
          <w:rFonts w:ascii="Palatino Linotype" w:hAnsi="Palatino Linotype"/>
          <w:sz w:val="22"/>
          <w:szCs w:val="22"/>
        </w:rPr>
        <w:t xml:space="preserve">que cada cual </w:t>
      </w:r>
      <w:r w:rsidR="00A51647" w:rsidRPr="009D2C96">
        <w:rPr>
          <w:rFonts w:ascii="Palatino Linotype" w:hAnsi="Palatino Linotype"/>
          <w:sz w:val="22"/>
          <w:szCs w:val="22"/>
        </w:rPr>
        <w:t>con</w:t>
      </w:r>
      <w:r w:rsidR="0051781A" w:rsidRPr="009D2C96">
        <w:rPr>
          <w:rFonts w:ascii="Palatino Linotype" w:hAnsi="Palatino Linotype"/>
          <w:sz w:val="22"/>
          <w:szCs w:val="22"/>
        </w:rPr>
        <w:t>trata con sus panas, eso es terrible, e</w:t>
      </w:r>
      <w:r w:rsidR="001F10A7" w:rsidRPr="009D2C96">
        <w:rPr>
          <w:rFonts w:ascii="Palatino Linotype" w:hAnsi="Palatino Linotype"/>
          <w:sz w:val="22"/>
          <w:szCs w:val="22"/>
        </w:rPr>
        <w:t>ntonces</w:t>
      </w:r>
      <w:r w:rsidR="00146780" w:rsidRPr="009D2C96">
        <w:rPr>
          <w:rFonts w:ascii="Palatino Linotype" w:hAnsi="Palatino Linotype"/>
          <w:sz w:val="22"/>
          <w:szCs w:val="22"/>
        </w:rPr>
        <w:t xml:space="preserve"> </w:t>
      </w:r>
      <w:r w:rsidR="0051781A" w:rsidRPr="009D2C96">
        <w:rPr>
          <w:rFonts w:ascii="Palatino Linotype" w:hAnsi="Palatino Linotype"/>
          <w:sz w:val="22"/>
          <w:szCs w:val="22"/>
        </w:rPr>
        <w:t xml:space="preserve">mientras eso no transparentemos vamos a estar </w:t>
      </w:r>
      <w:r w:rsidR="00146780" w:rsidRPr="009D2C96">
        <w:rPr>
          <w:rFonts w:ascii="Palatino Linotype" w:hAnsi="Palatino Linotype"/>
          <w:sz w:val="22"/>
          <w:szCs w:val="22"/>
        </w:rPr>
        <w:t xml:space="preserve">actuando sobre lo que ya hemos visto, </w:t>
      </w:r>
      <w:r w:rsidR="00352987" w:rsidRPr="009D2C96">
        <w:rPr>
          <w:rFonts w:ascii="Palatino Linotype" w:hAnsi="Palatino Linotype"/>
          <w:sz w:val="22"/>
          <w:szCs w:val="22"/>
        </w:rPr>
        <w:t xml:space="preserve">con </w:t>
      </w:r>
      <w:r w:rsidR="00146780" w:rsidRPr="009D2C96">
        <w:rPr>
          <w:rFonts w:ascii="Palatino Linotype" w:hAnsi="Palatino Linotype"/>
          <w:sz w:val="22"/>
          <w:szCs w:val="22"/>
        </w:rPr>
        <w:t xml:space="preserve">potencia no, porque </w:t>
      </w:r>
      <w:r w:rsidR="00352987" w:rsidRPr="009D2C96">
        <w:rPr>
          <w:rFonts w:ascii="Palatino Linotype" w:hAnsi="Palatino Linotype"/>
          <w:sz w:val="22"/>
          <w:szCs w:val="22"/>
        </w:rPr>
        <w:t xml:space="preserve">para eso hay las entidades de control, </w:t>
      </w:r>
      <w:r w:rsidR="00146780" w:rsidRPr="009D2C96">
        <w:rPr>
          <w:rFonts w:ascii="Palatino Linotype" w:hAnsi="Palatino Linotype"/>
          <w:sz w:val="22"/>
          <w:szCs w:val="22"/>
        </w:rPr>
        <w:t xml:space="preserve">si lográramos un alcance mayor, sin salirnos claro de la Constitución, </w:t>
      </w:r>
      <w:r w:rsidR="00352987" w:rsidRPr="009D2C96">
        <w:rPr>
          <w:rFonts w:ascii="Palatino Linotype" w:hAnsi="Palatino Linotype"/>
          <w:sz w:val="22"/>
          <w:szCs w:val="22"/>
        </w:rPr>
        <w:t xml:space="preserve">de lo que </w:t>
      </w:r>
      <w:r w:rsidR="00146780" w:rsidRPr="009D2C96">
        <w:rPr>
          <w:rFonts w:ascii="Palatino Linotype" w:hAnsi="Palatino Linotype"/>
          <w:sz w:val="22"/>
          <w:szCs w:val="22"/>
        </w:rPr>
        <w:t>la norma, la Constitución nos permite, con esta comisión poder tener un alcance mayor ese sería un buen logro y si eso lo hacemos acá pues, escucharía y vamos viendo en el camino, si se requiere mecanismos para evitar estos atropellos a la institución a la ciudadanía,  por este sistema de enriquécete lo más pronto, no importa cómo, ojalá el alcance sea mayor. Eso sería señor presidente. Muchas gracias.</w:t>
      </w:r>
    </w:p>
    <w:p w14:paraId="18AD5286" w14:textId="77777777" w:rsidR="00146780" w:rsidRPr="009D2C96" w:rsidRDefault="00146780" w:rsidP="00396243">
      <w:pPr>
        <w:tabs>
          <w:tab w:val="left" w:pos="1620"/>
        </w:tabs>
        <w:autoSpaceDE w:val="0"/>
        <w:autoSpaceDN w:val="0"/>
        <w:adjustRightInd w:val="0"/>
        <w:jc w:val="both"/>
        <w:rPr>
          <w:rFonts w:ascii="Palatino Linotype" w:hAnsi="Palatino Linotype"/>
          <w:sz w:val="22"/>
          <w:szCs w:val="22"/>
        </w:rPr>
      </w:pPr>
    </w:p>
    <w:p w14:paraId="59338437" w14:textId="77777777" w:rsidR="00146780" w:rsidRPr="009D2C96" w:rsidRDefault="00146780" w:rsidP="00396243">
      <w:pPr>
        <w:tabs>
          <w:tab w:val="left" w:pos="1620"/>
        </w:tabs>
        <w:autoSpaceDE w:val="0"/>
        <w:autoSpaceDN w:val="0"/>
        <w:adjustRightInd w:val="0"/>
        <w:jc w:val="both"/>
        <w:rPr>
          <w:rFonts w:ascii="Palatino Linotype" w:hAnsi="Palatino Linotype" w:cs="Tahoma"/>
          <w:sz w:val="22"/>
          <w:szCs w:val="22"/>
        </w:rPr>
      </w:pPr>
    </w:p>
    <w:p w14:paraId="3740BCEA" w14:textId="36D56B1F" w:rsidR="00BB136C" w:rsidRPr="009D2C96" w:rsidRDefault="00146780" w:rsidP="00146780">
      <w:pPr>
        <w:tabs>
          <w:tab w:val="left" w:pos="1620"/>
        </w:tabs>
        <w:autoSpaceDE w:val="0"/>
        <w:autoSpaceDN w:val="0"/>
        <w:adjustRightInd w:val="0"/>
        <w:jc w:val="both"/>
        <w:rPr>
          <w:rFonts w:ascii="Palatino Linotype" w:hAnsi="Palatino Linotype" w:cs="Tahoma"/>
          <w:sz w:val="22"/>
          <w:szCs w:val="22"/>
        </w:rPr>
      </w:pPr>
      <w:r w:rsidRPr="009D2C96">
        <w:rPr>
          <w:rFonts w:ascii="Palatino Linotype" w:hAnsi="Palatino Linotype"/>
          <w:b/>
          <w:sz w:val="22"/>
          <w:szCs w:val="22"/>
        </w:rPr>
        <w:t xml:space="preserve">Concejal </w:t>
      </w:r>
      <w:r w:rsidR="00D43DC5">
        <w:rPr>
          <w:rFonts w:ascii="Palatino Linotype" w:hAnsi="Palatino Linotype" w:cs="Tahoma"/>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Muchísimas gracias</w:t>
      </w:r>
      <w:r w:rsidRPr="009D2C96">
        <w:rPr>
          <w:rFonts w:ascii="Palatino Linotype" w:hAnsi="Palatino Linotype" w:cs="Tahoma"/>
          <w:sz w:val="22"/>
          <w:szCs w:val="22"/>
        </w:rPr>
        <w:tab/>
        <w:t xml:space="preserve"> señor concejal Luis Robles. Por favor al compañero David, delegado de Procuraduría, consultarle si existe algún tipo de impedimento para ratificar el dictamen favorable para segundo de bate de este proyecto de ordenanza y su criterio por favor.</w:t>
      </w:r>
    </w:p>
    <w:p w14:paraId="2B860C66" w14:textId="77777777" w:rsidR="00146780" w:rsidRPr="009D2C96" w:rsidRDefault="00146780" w:rsidP="00146780">
      <w:pPr>
        <w:tabs>
          <w:tab w:val="left" w:pos="1620"/>
        </w:tabs>
        <w:autoSpaceDE w:val="0"/>
        <w:autoSpaceDN w:val="0"/>
        <w:adjustRightInd w:val="0"/>
        <w:jc w:val="both"/>
        <w:rPr>
          <w:rFonts w:ascii="Palatino Linotype" w:hAnsi="Palatino Linotype" w:cs="Tahoma"/>
          <w:sz w:val="22"/>
          <w:szCs w:val="22"/>
        </w:rPr>
      </w:pPr>
    </w:p>
    <w:p w14:paraId="38836962" w14:textId="392AB7AE" w:rsidR="00146780" w:rsidRPr="009D2C96" w:rsidRDefault="00D43DC5" w:rsidP="00146780">
      <w:pPr>
        <w:tabs>
          <w:tab w:val="left" w:pos="1620"/>
        </w:tabs>
        <w:autoSpaceDE w:val="0"/>
        <w:autoSpaceDN w:val="0"/>
        <w:adjustRightInd w:val="0"/>
        <w:jc w:val="both"/>
        <w:rPr>
          <w:rFonts w:ascii="Palatino Linotype" w:hAnsi="Palatino Linotype" w:cs="Tahoma"/>
          <w:sz w:val="22"/>
          <w:szCs w:val="22"/>
        </w:rPr>
      </w:pPr>
      <w:r>
        <w:rPr>
          <w:rFonts w:ascii="Palatino Linotype" w:hAnsi="Palatino Linotype" w:cs="Tahoma"/>
          <w:b/>
          <w:sz w:val="22"/>
          <w:szCs w:val="22"/>
        </w:rPr>
        <w:t xml:space="preserve">Abg. </w:t>
      </w:r>
      <w:r w:rsidR="00146780" w:rsidRPr="009D2C96">
        <w:rPr>
          <w:rFonts w:ascii="Palatino Linotype" w:hAnsi="Palatino Linotype" w:cs="Tahoma"/>
          <w:b/>
          <w:sz w:val="22"/>
          <w:szCs w:val="22"/>
        </w:rPr>
        <w:t>David Almeida, delegado de Procuraduría Metropolitana:</w:t>
      </w:r>
      <w:r w:rsidR="006F4828" w:rsidRPr="009D2C96">
        <w:rPr>
          <w:rFonts w:ascii="Palatino Linotype" w:hAnsi="Palatino Linotype" w:cs="Tahoma"/>
          <w:b/>
          <w:sz w:val="22"/>
          <w:szCs w:val="22"/>
        </w:rPr>
        <w:t xml:space="preserve"> </w:t>
      </w:r>
      <w:r w:rsidR="006F4828" w:rsidRPr="009D2C96">
        <w:rPr>
          <w:rFonts w:ascii="Palatino Linotype" w:hAnsi="Palatino Linotype" w:cs="Tahoma"/>
          <w:sz w:val="22"/>
          <w:szCs w:val="22"/>
        </w:rPr>
        <w:t xml:space="preserve">Buenas tardes señores concejales, efectivamente </w:t>
      </w:r>
      <w:proofErr w:type="spellStart"/>
      <w:r w:rsidR="006F4828" w:rsidRPr="009D2C96">
        <w:rPr>
          <w:rFonts w:ascii="Palatino Linotype" w:hAnsi="Palatino Linotype" w:cs="Tahoma"/>
          <w:sz w:val="22"/>
          <w:szCs w:val="22"/>
        </w:rPr>
        <w:t>Procuaduría</w:t>
      </w:r>
      <w:proofErr w:type="spellEnd"/>
      <w:r w:rsidR="006F4828" w:rsidRPr="009D2C96">
        <w:rPr>
          <w:rFonts w:ascii="Palatino Linotype" w:hAnsi="Palatino Linotype" w:cs="Tahoma"/>
          <w:sz w:val="22"/>
          <w:szCs w:val="22"/>
        </w:rPr>
        <w:t xml:space="preserve"> Metropolitana consideraría que de requerir algún tipo de actualización del informe legal o informes técnicos adjuntos o que pertenecen al estudio de la reformatoria a la ordenanza, no sería</w:t>
      </w:r>
      <w:r w:rsidR="00E7253D" w:rsidRPr="009D2C96">
        <w:rPr>
          <w:rFonts w:ascii="Palatino Linotype" w:hAnsi="Palatino Linotype" w:cs="Tahoma"/>
          <w:sz w:val="22"/>
          <w:szCs w:val="22"/>
        </w:rPr>
        <w:t xml:space="preserve">, no habría ningún inconveniente, </w:t>
      </w:r>
      <w:r w:rsidR="006F4828" w:rsidRPr="009D2C96">
        <w:rPr>
          <w:rFonts w:ascii="Palatino Linotype" w:hAnsi="Palatino Linotype" w:cs="Tahoma"/>
          <w:sz w:val="22"/>
          <w:szCs w:val="22"/>
        </w:rPr>
        <w:t>perdón</w:t>
      </w:r>
      <w:r w:rsidR="00E7253D" w:rsidRPr="009D2C96">
        <w:rPr>
          <w:rFonts w:ascii="Palatino Linotype" w:hAnsi="Palatino Linotype" w:cs="Tahoma"/>
          <w:sz w:val="22"/>
          <w:szCs w:val="22"/>
        </w:rPr>
        <w:t>,</w:t>
      </w:r>
      <w:r w:rsidR="006F4828" w:rsidRPr="009D2C96">
        <w:rPr>
          <w:rFonts w:ascii="Palatino Linotype" w:hAnsi="Palatino Linotype" w:cs="Tahoma"/>
          <w:sz w:val="22"/>
          <w:szCs w:val="22"/>
        </w:rPr>
        <w:t xml:space="preserve"> en que pueda la comisión decidir solicitar los informe técnicos actualizados o el informe técnico legal actualizado.</w:t>
      </w:r>
    </w:p>
    <w:p w14:paraId="499C313A" w14:textId="77777777" w:rsidR="00BB136C" w:rsidRPr="009D2C96" w:rsidRDefault="00BB136C" w:rsidP="003E31D1">
      <w:pPr>
        <w:autoSpaceDE w:val="0"/>
        <w:autoSpaceDN w:val="0"/>
        <w:adjustRightInd w:val="0"/>
        <w:jc w:val="both"/>
        <w:rPr>
          <w:rFonts w:ascii="Palatino Linotype" w:hAnsi="Palatino Linotype" w:cs="Tahoma"/>
          <w:color w:val="000000" w:themeColor="text1"/>
          <w:sz w:val="22"/>
          <w:szCs w:val="22"/>
        </w:rPr>
      </w:pPr>
    </w:p>
    <w:p w14:paraId="08195E35" w14:textId="64A215C9" w:rsidR="00BB136C" w:rsidRPr="009D2C96" w:rsidRDefault="006F4828" w:rsidP="006F4828">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b/>
          <w:sz w:val="22"/>
          <w:szCs w:val="22"/>
        </w:rPr>
        <w:t xml:space="preserve">Concejal </w:t>
      </w:r>
      <w:r w:rsidR="00D43DC5">
        <w:rPr>
          <w:rFonts w:ascii="Palatino Linotype" w:hAnsi="Palatino Linotype" w:cs="Tahoma"/>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Le estoy haciendo una consulta compañero delegado de la procuraduría, existe algún impedimento para que pueda pasar este informe a segundo debate</w:t>
      </w:r>
      <w:proofErr w:type="gramStart"/>
      <w:r w:rsidRPr="009D2C96">
        <w:rPr>
          <w:rFonts w:ascii="Palatino Linotype" w:hAnsi="Palatino Linotype"/>
          <w:sz w:val="22"/>
          <w:szCs w:val="22"/>
        </w:rPr>
        <w:t>?</w:t>
      </w:r>
      <w:proofErr w:type="gramEnd"/>
    </w:p>
    <w:p w14:paraId="3A9426A8" w14:textId="77777777" w:rsidR="006F4828" w:rsidRPr="009D2C96" w:rsidRDefault="006F4828" w:rsidP="003E31D1">
      <w:pPr>
        <w:autoSpaceDE w:val="0"/>
        <w:autoSpaceDN w:val="0"/>
        <w:adjustRightInd w:val="0"/>
        <w:jc w:val="both"/>
        <w:rPr>
          <w:rFonts w:ascii="Palatino Linotype" w:hAnsi="Palatino Linotype" w:cs="Tahoma"/>
          <w:color w:val="000000" w:themeColor="text1"/>
          <w:sz w:val="22"/>
          <w:szCs w:val="22"/>
        </w:rPr>
      </w:pPr>
    </w:p>
    <w:p w14:paraId="609BC881" w14:textId="54AF5427" w:rsidR="006F4828" w:rsidRPr="009D2C96" w:rsidRDefault="00D43DC5" w:rsidP="003E31D1">
      <w:pPr>
        <w:autoSpaceDE w:val="0"/>
        <w:autoSpaceDN w:val="0"/>
        <w:adjustRightInd w:val="0"/>
        <w:jc w:val="both"/>
        <w:rPr>
          <w:rFonts w:ascii="Palatino Linotype" w:hAnsi="Palatino Linotype" w:cs="Tahoma"/>
          <w:sz w:val="22"/>
          <w:szCs w:val="22"/>
        </w:rPr>
      </w:pPr>
      <w:r>
        <w:rPr>
          <w:rFonts w:ascii="Palatino Linotype" w:hAnsi="Palatino Linotype" w:cs="Tahoma"/>
          <w:b/>
          <w:sz w:val="22"/>
          <w:szCs w:val="22"/>
        </w:rPr>
        <w:t xml:space="preserve">Abg. </w:t>
      </w:r>
      <w:r w:rsidR="006F4828" w:rsidRPr="009D2C96">
        <w:rPr>
          <w:rFonts w:ascii="Palatino Linotype" w:hAnsi="Palatino Linotype" w:cs="Tahoma"/>
          <w:b/>
          <w:sz w:val="22"/>
          <w:szCs w:val="22"/>
        </w:rPr>
        <w:t xml:space="preserve">David Almeida, delegado de Procuraduría Metropolitana: </w:t>
      </w:r>
      <w:r w:rsidR="006F4828" w:rsidRPr="009D2C96">
        <w:rPr>
          <w:rFonts w:ascii="Palatino Linotype" w:hAnsi="Palatino Linotype" w:cs="Tahoma"/>
          <w:sz w:val="22"/>
          <w:szCs w:val="22"/>
        </w:rPr>
        <w:t>No habría ninguno, siempre y cuando la comisión lo considere así pertinente.</w:t>
      </w:r>
    </w:p>
    <w:p w14:paraId="3A5C3E3E" w14:textId="77777777" w:rsidR="006F4828" w:rsidRPr="009D2C96" w:rsidRDefault="006F4828" w:rsidP="003E31D1">
      <w:pPr>
        <w:autoSpaceDE w:val="0"/>
        <w:autoSpaceDN w:val="0"/>
        <w:adjustRightInd w:val="0"/>
        <w:jc w:val="both"/>
        <w:rPr>
          <w:rFonts w:ascii="Palatino Linotype" w:hAnsi="Palatino Linotype" w:cs="Tahoma"/>
          <w:color w:val="000000" w:themeColor="text1"/>
          <w:sz w:val="22"/>
          <w:szCs w:val="22"/>
        </w:rPr>
      </w:pPr>
    </w:p>
    <w:p w14:paraId="5367F605" w14:textId="0A5471E5" w:rsidR="006F4828" w:rsidRPr="009D2C96" w:rsidRDefault="006F4828"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cs="Tahoma"/>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es decir, se han cumplido con todas las formalidades legales</w:t>
      </w:r>
      <w:proofErr w:type="gramStart"/>
      <w:r w:rsidR="00D43DC5" w:rsidRPr="009D2C96">
        <w:rPr>
          <w:rFonts w:ascii="Palatino Linotype" w:hAnsi="Palatino Linotype"/>
          <w:sz w:val="22"/>
          <w:szCs w:val="22"/>
        </w:rPr>
        <w:t>?</w:t>
      </w:r>
      <w:proofErr w:type="gramEnd"/>
    </w:p>
    <w:p w14:paraId="45952D10" w14:textId="77777777" w:rsidR="006F4828" w:rsidRPr="009D2C96" w:rsidRDefault="006F4828" w:rsidP="003E31D1">
      <w:pPr>
        <w:autoSpaceDE w:val="0"/>
        <w:autoSpaceDN w:val="0"/>
        <w:adjustRightInd w:val="0"/>
        <w:jc w:val="both"/>
        <w:rPr>
          <w:rFonts w:ascii="Palatino Linotype" w:hAnsi="Palatino Linotype"/>
          <w:sz w:val="22"/>
          <w:szCs w:val="22"/>
        </w:rPr>
      </w:pPr>
    </w:p>
    <w:p w14:paraId="0CDE53C3" w14:textId="6EBA2C27" w:rsidR="006F4828" w:rsidRPr="009D2C96" w:rsidRDefault="00D43DC5" w:rsidP="003E31D1">
      <w:pPr>
        <w:autoSpaceDE w:val="0"/>
        <w:autoSpaceDN w:val="0"/>
        <w:adjustRightInd w:val="0"/>
        <w:jc w:val="both"/>
        <w:rPr>
          <w:rFonts w:ascii="Palatino Linotype" w:hAnsi="Palatino Linotype" w:cs="Tahoma"/>
          <w:sz w:val="22"/>
          <w:szCs w:val="22"/>
        </w:rPr>
      </w:pPr>
      <w:r>
        <w:rPr>
          <w:rFonts w:ascii="Palatino Linotype" w:hAnsi="Palatino Linotype" w:cs="Tahoma"/>
          <w:b/>
          <w:sz w:val="22"/>
          <w:szCs w:val="22"/>
        </w:rPr>
        <w:t xml:space="preserve">Abg. </w:t>
      </w:r>
      <w:r w:rsidR="006F4828" w:rsidRPr="009D2C96">
        <w:rPr>
          <w:rFonts w:ascii="Palatino Linotype" w:hAnsi="Palatino Linotype" w:cs="Tahoma"/>
          <w:b/>
          <w:sz w:val="22"/>
          <w:szCs w:val="22"/>
        </w:rPr>
        <w:t xml:space="preserve">David Almeida, delegado de Procuraduría Metropolitana: </w:t>
      </w:r>
      <w:r w:rsidR="006F4828" w:rsidRPr="009D2C96">
        <w:rPr>
          <w:rFonts w:ascii="Palatino Linotype" w:hAnsi="Palatino Linotype" w:cs="Tahoma"/>
          <w:sz w:val="22"/>
          <w:szCs w:val="22"/>
        </w:rPr>
        <w:t>Si.</w:t>
      </w:r>
    </w:p>
    <w:p w14:paraId="6E270EC5" w14:textId="77777777" w:rsidR="006F4828" w:rsidRPr="009D2C96" w:rsidRDefault="006F4828" w:rsidP="003E31D1">
      <w:pPr>
        <w:autoSpaceDE w:val="0"/>
        <w:autoSpaceDN w:val="0"/>
        <w:adjustRightInd w:val="0"/>
        <w:jc w:val="both"/>
        <w:rPr>
          <w:rFonts w:ascii="Palatino Linotype" w:hAnsi="Palatino Linotype" w:cs="Tahoma"/>
          <w:color w:val="000000" w:themeColor="text1"/>
          <w:sz w:val="22"/>
          <w:szCs w:val="22"/>
        </w:rPr>
      </w:pPr>
    </w:p>
    <w:p w14:paraId="56561301" w14:textId="2F13168A" w:rsidR="006F4828" w:rsidRPr="009D2C96" w:rsidRDefault="006F4828"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cs="Tahoma"/>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 xml:space="preserve">Ya, entonces bueno, tenemos varios criterios compañeros concejales, todos extremadamente valederos. Si existe una urgencia por solucionar el problema que se ha presentado, sobre todo en el tema de la corrupción, un poco el rol de Quito Honesto, yo considero pertinente y mociono para que podamos ratificar el dictamen de la comisión de que pase en segundo debate y en el segundo debate nutrirnos como lo dijo el </w:t>
      </w:r>
      <w:r w:rsidR="00E7253D" w:rsidRPr="009D2C96">
        <w:rPr>
          <w:rFonts w:ascii="Palatino Linotype" w:hAnsi="Palatino Linotype"/>
          <w:sz w:val="22"/>
          <w:szCs w:val="22"/>
        </w:rPr>
        <w:t xml:space="preserve">señor </w:t>
      </w:r>
      <w:r w:rsidRPr="009D2C96">
        <w:rPr>
          <w:rFonts w:ascii="Palatino Linotype" w:hAnsi="Palatino Linotype"/>
          <w:sz w:val="22"/>
          <w:szCs w:val="22"/>
        </w:rPr>
        <w:t xml:space="preserve">concejal </w:t>
      </w:r>
      <w:proofErr w:type="spellStart"/>
      <w:r w:rsidRPr="009D2C96">
        <w:rPr>
          <w:rFonts w:ascii="Palatino Linotype" w:hAnsi="Palatino Linotype"/>
          <w:sz w:val="22"/>
          <w:szCs w:val="22"/>
        </w:rPr>
        <w:t>Guarderas</w:t>
      </w:r>
      <w:proofErr w:type="spellEnd"/>
      <w:r w:rsidRPr="009D2C96">
        <w:rPr>
          <w:rFonts w:ascii="Palatino Linotype" w:hAnsi="Palatino Linotype"/>
          <w:sz w:val="22"/>
          <w:szCs w:val="22"/>
        </w:rPr>
        <w:t xml:space="preserve"> de todos los aportes de los concejales y si fuera necesario y si así lo decide el Concejo pedir alguna información adicional y ahí con todos los elementos poder y trabajar en el texto. En este momento </w:t>
      </w:r>
      <w:r w:rsidR="00E7253D" w:rsidRPr="009D2C96">
        <w:rPr>
          <w:rFonts w:ascii="Palatino Linotype" w:hAnsi="Palatino Linotype"/>
          <w:sz w:val="22"/>
          <w:szCs w:val="22"/>
        </w:rPr>
        <w:t xml:space="preserve">no </w:t>
      </w:r>
      <w:r w:rsidRPr="009D2C96">
        <w:rPr>
          <w:rFonts w:ascii="Palatino Linotype" w:hAnsi="Palatino Linotype"/>
          <w:sz w:val="22"/>
          <w:szCs w:val="22"/>
        </w:rPr>
        <w:t xml:space="preserve">podríamos </w:t>
      </w:r>
      <w:r w:rsidR="00E7253D" w:rsidRPr="009D2C96">
        <w:rPr>
          <w:rFonts w:ascii="Palatino Linotype" w:hAnsi="Palatino Linotype"/>
          <w:sz w:val="22"/>
          <w:szCs w:val="22"/>
        </w:rPr>
        <w:t xml:space="preserve">ni siquiera </w:t>
      </w:r>
      <w:r w:rsidRPr="009D2C96">
        <w:rPr>
          <w:rFonts w:ascii="Palatino Linotype" w:hAnsi="Palatino Linotype"/>
          <w:sz w:val="22"/>
          <w:szCs w:val="22"/>
        </w:rPr>
        <w:t>trabajar</w:t>
      </w:r>
      <w:r w:rsidR="009F57E6" w:rsidRPr="009D2C96">
        <w:rPr>
          <w:rFonts w:ascii="Palatino Linotype" w:hAnsi="Palatino Linotype"/>
          <w:sz w:val="22"/>
          <w:szCs w:val="22"/>
        </w:rPr>
        <w:t xml:space="preserve"> </w:t>
      </w:r>
      <w:r w:rsidR="00E7253D" w:rsidRPr="009D2C96">
        <w:rPr>
          <w:rFonts w:ascii="Palatino Linotype" w:hAnsi="Palatino Linotype"/>
          <w:sz w:val="22"/>
          <w:szCs w:val="22"/>
        </w:rPr>
        <w:t xml:space="preserve">nosotros </w:t>
      </w:r>
      <w:r w:rsidR="009F57E6" w:rsidRPr="009D2C96">
        <w:rPr>
          <w:rFonts w:ascii="Palatino Linotype" w:hAnsi="Palatino Linotype"/>
          <w:sz w:val="22"/>
          <w:szCs w:val="22"/>
        </w:rPr>
        <w:t>en el texto</w:t>
      </w:r>
      <w:r w:rsidR="00E7253D" w:rsidRPr="009D2C96">
        <w:rPr>
          <w:rFonts w:ascii="Palatino Linotype" w:hAnsi="Palatino Linotype"/>
          <w:sz w:val="22"/>
          <w:szCs w:val="22"/>
        </w:rPr>
        <w:t xml:space="preserve"> porque </w:t>
      </w:r>
      <w:r w:rsidR="009F57E6" w:rsidRPr="009D2C96">
        <w:rPr>
          <w:rFonts w:ascii="Palatino Linotype" w:hAnsi="Palatino Linotype"/>
          <w:sz w:val="22"/>
          <w:szCs w:val="22"/>
        </w:rPr>
        <w:t>como comisión las observaciones ya están planteadas, es decir en el segundo debate si podríamos trabajar en el texto y estar</w:t>
      </w:r>
      <w:r w:rsidR="00E7253D" w:rsidRPr="009D2C96">
        <w:rPr>
          <w:rFonts w:ascii="Palatino Linotype" w:hAnsi="Palatino Linotype"/>
          <w:sz w:val="22"/>
          <w:szCs w:val="22"/>
        </w:rPr>
        <w:t xml:space="preserve">ía la </w:t>
      </w:r>
      <w:r w:rsidR="00E7253D" w:rsidRPr="009D2C96">
        <w:rPr>
          <w:rFonts w:ascii="Palatino Linotype" w:hAnsi="Palatino Linotype"/>
          <w:sz w:val="22"/>
          <w:szCs w:val="22"/>
        </w:rPr>
        <w:t>ordenanza</w:t>
      </w:r>
      <w:r w:rsidR="009F57E6" w:rsidRPr="009D2C96">
        <w:rPr>
          <w:rFonts w:ascii="Palatino Linotype" w:hAnsi="Palatino Linotype"/>
          <w:sz w:val="22"/>
          <w:szCs w:val="22"/>
        </w:rPr>
        <w:t xml:space="preserve"> sujeta a cualquier tipo de cambio</w:t>
      </w:r>
      <w:r w:rsidR="009D2362" w:rsidRPr="009D2C96">
        <w:rPr>
          <w:rFonts w:ascii="Palatino Linotype" w:hAnsi="Palatino Linotype"/>
          <w:sz w:val="22"/>
          <w:szCs w:val="22"/>
        </w:rPr>
        <w:t>, este proyecto de ordenanza estaría sujeto a cualquier tipo de cambio que consideren los señores concejales. Yo quisiera someter a votación.</w:t>
      </w:r>
      <w:r w:rsidR="00E7253D" w:rsidRPr="009D2C96">
        <w:rPr>
          <w:rFonts w:ascii="Palatino Linotype" w:hAnsi="Palatino Linotype"/>
          <w:sz w:val="22"/>
          <w:szCs w:val="22"/>
        </w:rPr>
        <w:t xml:space="preserve"> Tal vez tiene el apoyo</w:t>
      </w:r>
      <w:proofErr w:type="gramStart"/>
      <w:r w:rsidR="00E7253D" w:rsidRPr="009D2C96">
        <w:rPr>
          <w:rFonts w:ascii="Palatino Linotype" w:hAnsi="Palatino Linotype"/>
          <w:sz w:val="22"/>
          <w:szCs w:val="22"/>
        </w:rPr>
        <w:t>?</w:t>
      </w:r>
      <w:proofErr w:type="gramEnd"/>
    </w:p>
    <w:p w14:paraId="111B8B9B" w14:textId="77777777" w:rsidR="006F4828" w:rsidRPr="009D2C96" w:rsidRDefault="006F4828" w:rsidP="003E31D1">
      <w:pPr>
        <w:autoSpaceDE w:val="0"/>
        <w:autoSpaceDN w:val="0"/>
        <w:adjustRightInd w:val="0"/>
        <w:jc w:val="both"/>
        <w:rPr>
          <w:rFonts w:ascii="Palatino Linotype" w:hAnsi="Palatino Linotype"/>
          <w:sz w:val="22"/>
          <w:szCs w:val="22"/>
        </w:rPr>
      </w:pPr>
    </w:p>
    <w:p w14:paraId="68C76271" w14:textId="38F518E0" w:rsidR="006F4828" w:rsidRPr="009D2C96" w:rsidRDefault="009D2362" w:rsidP="003E31D1">
      <w:pPr>
        <w:autoSpaceDE w:val="0"/>
        <w:autoSpaceDN w:val="0"/>
        <w:adjustRightInd w:val="0"/>
        <w:jc w:val="both"/>
        <w:rPr>
          <w:rFonts w:ascii="Palatino Linotype" w:hAnsi="Palatino Linotype"/>
          <w:b/>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Sr. </w:t>
      </w:r>
      <w:r w:rsidRPr="009D2C96">
        <w:rPr>
          <w:rFonts w:ascii="Palatino Linotype" w:hAnsi="Palatino Linotype"/>
          <w:b/>
          <w:sz w:val="22"/>
          <w:szCs w:val="22"/>
        </w:rPr>
        <w:t>Luis Robles</w:t>
      </w:r>
      <w:r w:rsidRPr="009D2C96">
        <w:rPr>
          <w:rFonts w:ascii="Palatino Linotype" w:hAnsi="Palatino Linotype"/>
          <w:sz w:val="22"/>
          <w:szCs w:val="22"/>
        </w:rPr>
        <w:t>: Apoyo la moción señor presidente.</w:t>
      </w:r>
    </w:p>
    <w:p w14:paraId="44187E8A" w14:textId="77777777" w:rsidR="006F4828" w:rsidRPr="009D2C96" w:rsidRDefault="006F4828" w:rsidP="003E31D1">
      <w:pPr>
        <w:autoSpaceDE w:val="0"/>
        <w:autoSpaceDN w:val="0"/>
        <w:adjustRightInd w:val="0"/>
        <w:jc w:val="both"/>
        <w:rPr>
          <w:rFonts w:ascii="Palatino Linotype" w:hAnsi="Palatino Linotype"/>
          <w:b/>
          <w:sz w:val="22"/>
          <w:szCs w:val="22"/>
        </w:rPr>
      </w:pPr>
    </w:p>
    <w:p w14:paraId="56759B62" w14:textId="2DC80D7C" w:rsidR="009D2362" w:rsidRPr="009D2C96" w:rsidRDefault="005A69C1"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lastRenderedPageBreak/>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Perfecto. Sometemos a votación la moción señorita secretaria.</w:t>
      </w:r>
    </w:p>
    <w:p w14:paraId="78D6DF55" w14:textId="77777777" w:rsidR="009D2362" w:rsidRPr="009D2C96" w:rsidRDefault="009D2362" w:rsidP="003E31D1">
      <w:pPr>
        <w:autoSpaceDE w:val="0"/>
        <w:autoSpaceDN w:val="0"/>
        <w:adjustRightInd w:val="0"/>
        <w:jc w:val="both"/>
        <w:rPr>
          <w:rFonts w:ascii="Palatino Linotype" w:hAnsi="Palatino Linotype"/>
          <w:b/>
          <w:sz w:val="22"/>
          <w:szCs w:val="22"/>
        </w:rPr>
      </w:pPr>
    </w:p>
    <w:p w14:paraId="4D73E8A8" w14:textId="10784149" w:rsidR="00E7253D" w:rsidRPr="009D2C96" w:rsidRDefault="00D43DC5" w:rsidP="00E7253D">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Dra. </w:t>
      </w:r>
      <w:r w:rsidR="005A69C1" w:rsidRPr="009D2C96">
        <w:rPr>
          <w:rFonts w:ascii="Palatino Linotype" w:hAnsi="Palatino Linotype"/>
          <w:b/>
          <w:sz w:val="22"/>
          <w:szCs w:val="22"/>
        </w:rPr>
        <w:t xml:space="preserve">Glenda </w:t>
      </w:r>
      <w:proofErr w:type="spellStart"/>
      <w:r w:rsidR="005A69C1" w:rsidRPr="009D2C96">
        <w:rPr>
          <w:rFonts w:ascii="Palatino Linotype" w:hAnsi="Palatino Linotype"/>
          <w:b/>
          <w:sz w:val="22"/>
          <w:szCs w:val="22"/>
        </w:rPr>
        <w:t>Allán</w:t>
      </w:r>
      <w:proofErr w:type="spellEnd"/>
      <w:r w:rsidR="005A69C1" w:rsidRPr="009D2C96">
        <w:rPr>
          <w:rFonts w:ascii="Palatino Linotype" w:hAnsi="Palatino Linotype"/>
          <w:b/>
          <w:sz w:val="22"/>
          <w:szCs w:val="22"/>
        </w:rPr>
        <w:t xml:space="preserve">, delegada de la Secretaría del Concejo: </w:t>
      </w:r>
      <w:r w:rsidR="005A69C1" w:rsidRPr="009D2C96">
        <w:rPr>
          <w:rFonts w:ascii="Palatino Linotype" w:hAnsi="Palatino Linotype"/>
          <w:sz w:val="22"/>
          <w:szCs w:val="22"/>
        </w:rPr>
        <w:t>señor presidente, conforme a su disposición</w:t>
      </w:r>
      <w:r w:rsidR="00E2759C" w:rsidRPr="009D2C96">
        <w:rPr>
          <w:rFonts w:ascii="Palatino Linotype" w:hAnsi="Palatino Linotype"/>
          <w:sz w:val="22"/>
          <w:szCs w:val="22"/>
        </w:rPr>
        <w:t xml:space="preserve">, someto </w:t>
      </w:r>
      <w:r w:rsidR="00E7253D" w:rsidRPr="009D2C96">
        <w:rPr>
          <w:rFonts w:ascii="Palatino Linotype" w:hAnsi="Palatino Linotype"/>
          <w:sz w:val="22"/>
          <w:szCs w:val="22"/>
        </w:rPr>
        <w:t xml:space="preserve">a votación para que </w:t>
      </w:r>
      <w:r w:rsidR="00E7253D" w:rsidRPr="009D2C96">
        <w:rPr>
          <w:rFonts w:ascii="Palatino Linotype" w:eastAsia="Times New Roman" w:hAnsi="Palatino Linotype"/>
          <w:sz w:val="22"/>
          <w:szCs w:val="22"/>
          <w:lang w:val="es-ES" w:eastAsia="es-ES"/>
        </w:rPr>
        <w:t>Comisión de Participación Ciudadana y Gobierno</w:t>
      </w:r>
      <w:r w:rsidR="00E7253D" w:rsidRPr="009D2C96">
        <w:rPr>
          <w:rFonts w:ascii="Palatino Linotype" w:hAnsi="Palatino Linotype"/>
          <w:sz w:val="22"/>
          <w:szCs w:val="22"/>
        </w:rPr>
        <w:t xml:space="preserve"> mociona </w:t>
      </w:r>
      <w:r w:rsidR="00E7253D" w:rsidRPr="009D2C96">
        <w:rPr>
          <w:rFonts w:ascii="Palatino Linotype" w:hAnsi="Palatino Linotype"/>
          <w:sz w:val="22"/>
          <w:szCs w:val="22"/>
        </w:rPr>
        <w:t xml:space="preserve">RATIFIQUE </w:t>
      </w:r>
      <w:r w:rsidR="00E7253D" w:rsidRPr="009D2C96">
        <w:rPr>
          <w:rFonts w:ascii="Palatino Linotype" w:hAnsi="Palatino Linotype"/>
          <w:sz w:val="22"/>
          <w:szCs w:val="22"/>
        </w:rPr>
        <w:t xml:space="preserve">EL DICTAMEN FAVORABLE establecido en el informe de la comisión en mención No. IC-O-2018-019, a fin de que, el Concejo Metropolitano de Quito conozca y trate en segundo debate el “Proyecto de Ordenanza Metropolitana Sustitutiva de la Ordenanza Metropolitana No. 0116, mediante la cual se reemplaza el Capítulo XII en el Título II, del Libro Primero del Código Municipal que trata de la “Comisión Metropolitana de Lucha Contra la Corrupción” hoy “TITULO VI LA COMISIÓN METROPOLITANA </w:t>
      </w:r>
      <w:r w:rsidR="005531D5" w:rsidRPr="009D2C96">
        <w:rPr>
          <w:rFonts w:ascii="Palatino Linotype" w:hAnsi="Palatino Linotype"/>
          <w:sz w:val="22"/>
          <w:szCs w:val="22"/>
        </w:rPr>
        <w:t>DE LUCHA CONTRA LA CORRUPCIÓN”.</w:t>
      </w:r>
    </w:p>
    <w:p w14:paraId="7ABB46C7" w14:textId="6D9021F7" w:rsidR="006F4828" w:rsidRPr="009D2C96" w:rsidRDefault="006F4828" w:rsidP="003E31D1">
      <w:pPr>
        <w:autoSpaceDE w:val="0"/>
        <w:autoSpaceDN w:val="0"/>
        <w:adjustRightInd w:val="0"/>
        <w:jc w:val="both"/>
        <w:rPr>
          <w:rFonts w:ascii="Palatino Linotype" w:hAnsi="Palatino Linotype"/>
          <w:b/>
          <w:sz w:val="22"/>
          <w:szCs w:val="22"/>
        </w:rPr>
      </w:pPr>
    </w:p>
    <w:p w14:paraId="611A4AFF" w14:textId="706D4EDB" w:rsidR="00E2759C" w:rsidRPr="009D2C96" w:rsidRDefault="00E2759C"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señorita secretaría, mil disculpas, su señal estuvo terrible, no le pude escuchar, puede repetir por favor</w:t>
      </w:r>
      <w:proofErr w:type="gramStart"/>
      <w:r w:rsidRPr="009D2C96">
        <w:rPr>
          <w:rFonts w:ascii="Palatino Linotype" w:hAnsi="Palatino Linotype"/>
          <w:sz w:val="22"/>
          <w:szCs w:val="22"/>
        </w:rPr>
        <w:t>?</w:t>
      </w:r>
      <w:proofErr w:type="gramEnd"/>
      <w:r w:rsidR="00692E7E" w:rsidRPr="009D2C96">
        <w:rPr>
          <w:rFonts w:ascii="Palatino Linotype" w:hAnsi="Palatino Linotype"/>
          <w:sz w:val="22"/>
          <w:szCs w:val="22"/>
        </w:rPr>
        <w:t xml:space="preserve"> Cómo la proceso</w:t>
      </w:r>
      <w:proofErr w:type="gramStart"/>
      <w:r w:rsidR="00692E7E" w:rsidRPr="009D2C96">
        <w:rPr>
          <w:rFonts w:ascii="Palatino Linotype" w:hAnsi="Palatino Linotype"/>
          <w:sz w:val="22"/>
          <w:szCs w:val="22"/>
        </w:rPr>
        <w:t>?</w:t>
      </w:r>
      <w:r w:rsidR="005531D5" w:rsidRPr="009D2C96">
        <w:rPr>
          <w:rFonts w:ascii="Palatino Linotype" w:hAnsi="Palatino Linotype"/>
          <w:sz w:val="22"/>
          <w:szCs w:val="22"/>
        </w:rPr>
        <w:t>.</w:t>
      </w:r>
      <w:proofErr w:type="gramEnd"/>
    </w:p>
    <w:p w14:paraId="1A60D0E8" w14:textId="77777777" w:rsidR="00692E7E" w:rsidRPr="009D2C96" w:rsidRDefault="00692E7E" w:rsidP="003E31D1">
      <w:pPr>
        <w:autoSpaceDE w:val="0"/>
        <w:autoSpaceDN w:val="0"/>
        <w:adjustRightInd w:val="0"/>
        <w:jc w:val="both"/>
        <w:rPr>
          <w:rFonts w:ascii="Palatino Linotype" w:hAnsi="Palatino Linotype"/>
          <w:sz w:val="22"/>
          <w:szCs w:val="22"/>
        </w:rPr>
      </w:pPr>
    </w:p>
    <w:p w14:paraId="148C4468" w14:textId="04A38A45" w:rsidR="00692E7E" w:rsidRPr="009D2C96" w:rsidRDefault="00D43DC5" w:rsidP="003E31D1">
      <w:pPr>
        <w:autoSpaceDE w:val="0"/>
        <w:autoSpaceDN w:val="0"/>
        <w:adjustRightInd w:val="0"/>
        <w:jc w:val="both"/>
        <w:rPr>
          <w:rFonts w:ascii="Palatino Linotype" w:hAnsi="Palatino Linotype"/>
          <w:b/>
          <w:sz w:val="22"/>
          <w:szCs w:val="22"/>
        </w:rPr>
      </w:pPr>
      <w:r>
        <w:rPr>
          <w:rFonts w:ascii="Palatino Linotype" w:hAnsi="Palatino Linotype"/>
          <w:b/>
          <w:sz w:val="22"/>
          <w:szCs w:val="22"/>
        </w:rPr>
        <w:t xml:space="preserve">Dra. </w:t>
      </w:r>
      <w:r w:rsidR="00692E7E" w:rsidRPr="009D2C96">
        <w:rPr>
          <w:rFonts w:ascii="Palatino Linotype" w:hAnsi="Palatino Linotype"/>
          <w:b/>
          <w:sz w:val="22"/>
          <w:szCs w:val="22"/>
        </w:rPr>
        <w:t xml:space="preserve">Glenda </w:t>
      </w:r>
      <w:proofErr w:type="spellStart"/>
      <w:r w:rsidR="00692E7E" w:rsidRPr="009D2C96">
        <w:rPr>
          <w:rFonts w:ascii="Palatino Linotype" w:hAnsi="Palatino Linotype"/>
          <w:b/>
          <w:sz w:val="22"/>
          <w:szCs w:val="22"/>
        </w:rPr>
        <w:t>Allán</w:t>
      </w:r>
      <w:proofErr w:type="spellEnd"/>
      <w:r w:rsidR="00692E7E" w:rsidRPr="009D2C96">
        <w:rPr>
          <w:rFonts w:ascii="Palatino Linotype" w:hAnsi="Palatino Linotype"/>
          <w:b/>
          <w:sz w:val="22"/>
          <w:szCs w:val="22"/>
        </w:rPr>
        <w:t xml:space="preserve">, delegada de la Secretaría del Concejo: </w:t>
      </w:r>
      <w:r w:rsidR="00F52563" w:rsidRPr="009D2C96">
        <w:rPr>
          <w:rFonts w:ascii="Palatino Linotype" w:hAnsi="Palatino Linotype"/>
          <w:sz w:val="22"/>
          <w:szCs w:val="22"/>
        </w:rPr>
        <w:t>señor presidente, talvez se me escucha</w:t>
      </w:r>
      <w:proofErr w:type="gramStart"/>
      <w:r w:rsidR="00F52563" w:rsidRPr="009D2C96">
        <w:rPr>
          <w:rFonts w:ascii="Palatino Linotype" w:hAnsi="Palatino Linotype"/>
          <w:sz w:val="22"/>
          <w:szCs w:val="22"/>
        </w:rPr>
        <w:t>?</w:t>
      </w:r>
      <w:proofErr w:type="gramEnd"/>
      <w:r w:rsidR="00F52563" w:rsidRPr="009D2C96">
        <w:rPr>
          <w:rFonts w:ascii="Palatino Linotype" w:hAnsi="Palatino Linotype"/>
          <w:b/>
          <w:sz w:val="22"/>
          <w:szCs w:val="22"/>
        </w:rPr>
        <w:t xml:space="preserve"> (</w:t>
      </w:r>
      <w:r w:rsidR="00692E7E" w:rsidRPr="009D2C96">
        <w:rPr>
          <w:rFonts w:ascii="Palatino Linotype" w:hAnsi="Palatino Linotype"/>
          <w:sz w:val="22"/>
          <w:szCs w:val="22"/>
        </w:rPr>
        <w:t>interferencia en el audio</w:t>
      </w:r>
      <w:r w:rsidR="00F52563" w:rsidRPr="009D2C96">
        <w:rPr>
          <w:rFonts w:ascii="Palatino Linotype" w:hAnsi="Palatino Linotype"/>
          <w:sz w:val="22"/>
          <w:szCs w:val="22"/>
        </w:rPr>
        <w:t>).</w:t>
      </w:r>
    </w:p>
    <w:p w14:paraId="12692B96" w14:textId="77777777" w:rsidR="00692E7E" w:rsidRPr="009D2C96" w:rsidRDefault="00692E7E" w:rsidP="003E31D1">
      <w:pPr>
        <w:autoSpaceDE w:val="0"/>
        <w:autoSpaceDN w:val="0"/>
        <w:adjustRightInd w:val="0"/>
        <w:jc w:val="both"/>
        <w:rPr>
          <w:rFonts w:ascii="Palatino Linotype" w:hAnsi="Palatino Linotype"/>
          <w:sz w:val="22"/>
          <w:szCs w:val="22"/>
        </w:rPr>
      </w:pPr>
    </w:p>
    <w:p w14:paraId="66BF4DFC" w14:textId="2C771063" w:rsidR="00692E7E" w:rsidRPr="009D2C96" w:rsidRDefault="00692E7E"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En todo caso nos remitimos al audio de la moción, no es cierto</w:t>
      </w:r>
      <w:r w:rsidR="00F52563" w:rsidRPr="009D2C96">
        <w:rPr>
          <w:rFonts w:ascii="Palatino Linotype" w:hAnsi="Palatino Linotype"/>
          <w:sz w:val="22"/>
          <w:szCs w:val="22"/>
        </w:rPr>
        <w:t xml:space="preserve"> s</w:t>
      </w:r>
      <w:r w:rsidRPr="009D2C96">
        <w:rPr>
          <w:rFonts w:ascii="Palatino Linotype" w:hAnsi="Palatino Linotype"/>
          <w:sz w:val="22"/>
          <w:szCs w:val="22"/>
        </w:rPr>
        <w:t>eñorita secretaría</w:t>
      </w:r>
      <w:proofErr w:type="gramStart"/>
      <w:r w:rsidR="00F52563" w:rsidRPr="009D2C96">
        <w:rPr>
          <w:rFonts w:ascii="Palatino Linotype" w:hAnsi="Palatino Linotype"/>
          <w:sz w:val="22"/>
          <w:szCs w:val="22"/>
        </w:rPr>
        <w:t>?</w:t>
      </w:r>
      <w:proofErr w:type="gramEnd"/>
    </w:p>
    <w:p w14:paraId="317F9F87" w14:textId="77777777" w:rsidR="00692E7E" w:rsidRPr="009D2C96" w:rsidRDefault="00692E7E" w:rsidP="003E31D1">
      <w:pPr>
        <w:autoSpaceDE w:val="0"/>
        <w:autoSpaceDN w:val="0"/>
        <w:adjustRightInd w:val="0"/>
        <w:jc w:val="both"/>
        <w:rPr>
          <w:rFonts w:ascii="Palatino Linotype" w:hAnsi="Palatino Linotype"/>
          <w:b/>
          <w:sz w:val="22"/>
          <w:szCs w:val="22"/>
        </w:rPr>
      </w:pPr>
    </w:p>
    <w:p w14:paraId="7D97278A" w14:textId="6AD24EE3" w:rsidR="006F4828" w:rsidRPr="009D2C96" w:rsidRDefault="00D43DC5" w:rsidP="003E31D1">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Dra. </w:t>
      </w:r>
      <w:r w:rsidR="00692E7E" w:rsidRPr="009D2C96">
        <w:rPr>
          <w:rFonts w:ascii="Palatino Linotype" w:hAnsi="Palatino Linotype"/>
          <w:b/>
          <w:sz w:val="22"/>
          <w:szCs w:val="22"/>
        </w:rPr>
        <w:t xml:space="preserve">Glenda </w:t>
      </w:r>
      <w:proofErr w:type="spellStart"/>
      <w:r w:rsidR="00692E7E" w:rsidRPr="009D2C96">
        <w:rPr>
          <w:rFonts w:ascii="Palatino Linotype" w:hAnsi="Palatino Linotype"/>
          <w:b/>
          <w:sz w:val="22"/>
          <w:szCs w:val="22"/>
        </w:rPr>
        <w:t>Allán</w:t>
      </w:r>
      <w:proofErr w:type="spellEnd"/>
      <w:r w:rsidR="00692E7E" w:rsidRPr="009D2C96">
        <w:rPr>
          <w:rFonts w:ascii="Palatino Linotype" w:hAnsi="Palatino Linotype"/>
          <w:b/>
          <w:sz w:val="22"/>
          <w:szCs w:val="22"/>
        </w:rPr>
        <w:t xml:space="preserve">, delegada de la Secretaría del Concejo: </w:t>
      </w:r>
      <w:r w:rsidR="00692E7E" w:rsidRPr="009D2C96">
        <w:rPr>
          <w:rFonts w:ascii="Palatino Linotype" w:hAnsi="Palatino Linotype"/>
          <w:sz w:val="22"/>
          <w:szCs w:val="22"/>
        </w:rPr>
        <w:t>Si señor presidente, conforme usted lo planteo, se procede con la votación</w:t>
      </w:r>
      <w:r w:rsidR="00F52563" w:rsidRPr="009D2C96">
        <w:rPr>
          <w:rFonts w:ascii="Palatino Linotype" w:hAnsi="Palatino Linotype"/>
          <w:sz w:val="22"/>
          <w:szCs w:val="22"/>
        </w:rPr>
        <w:t>.</w:t>
      </w:r>
    </w:p>
    <w:p w14:paraId="4A177851" w14:textId="77777777" w:rsidR="00692E7E" w:rsidRPr="009D2C96" w:rsidRDefault="00692E7E" w:rsidP="003E31D1">
      <w:pPr>
        <w:autoSpaceDE w:val="0"/>
        <w:autoSpaceDN w:val="0"/>
        <w:adjustRightInd w:val="0"/>
        <w:jc w:val="both"/>
        <w:rPr>
          <w:rFonts w:ascii="Palatino Linotype" w:hAnsi="Palatino Linotype"/>
          <w:sz w:val="22"/>
          <w:szCs w:val="22"/>
        </w:rPr>
      </w:pPr>
    </w:p>
    <w:p w14:paraId="3205D4A2" w14:textId="6EBC5DEF" w:rsidR="00692E7E" w:rsidRPr="009D2C96" w:rsidRDefault="00692E7E"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para que pase a conocimiento del Concejo Metropolitano en segundo debate</w:t>
      </w:r>
      <w:r w:rsidR="00F52563" w:rsidRPr="009D2C96">
        <w:rPr>
          <w:rFonts w:ascii="Palatino Linotype" w:hAnsi="Palatino Linotype"/>
          <w:sz w:val="22"/>
          <w:szCs w:val="22"/>
        </w:rPr>
        <w:t>.</w:t>
      </w:r>
    </w:p>
    <w:p w14:paraId="2AD4E507" w14:textId="77777777" w:rsidR="006F4828" w:rsidRPr="009D2C96" w:rsidRDefault="006F4828" w:rsidP="003E31D1">
      <w:pPr>
        <w:autoSpaceDE w:val="0"/>
        <w:autoSpaceDN w:val="0"/>
        <w:adjustRightInd w:val="0"/>
        <w:jc w:val="both"/>
        <w:rPr>
          <w:rFonts w:ascii="Palatino Linotype" w:hAnsi="Palatino Linotype" w:cs="Tahoma"/>
          <w:color w:val="000000" w:themeColor="text1"/>
          <w:sz w:val="22"/>
          <w:szCs w:val="22"/>
        </w:rPr>
      </w:pPr>
    </w:p>
    <w:p w14:paraId="38415E8C" w14:textId="21293DAC" w:rsidR="00692E7E" w:rsidRPr="009D2C96" w:rsidRDefault="00D43DC5" w:rsidP="003E31D1">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Dra. </w:t>
      </w:r>
      <w:r w:rsidR="00692E7E" w:rsidRPr="009D2C96">
        <w:rPr>
          <w:rFonts w:ascii="Palatino Linotype" w:hAnsi="Palatino Linotype"/>
          <w:b/>
          <w:sz w:val="22"/>
          <w:szCs w:val="22"/>
        </w:rPr>
        <w:t xml:space="preserve">Glenda </w:t>
      </w:r>
      <w:proofErr w:type="spellStart"/>
      <w:r w:rsidR="00692E7E" w:rsidRPr="009D2C96">
        <w:rPr>
          <w:rFonts w:ascii="Palatino Linotype" w:hAnsi="Palatino Linotype"/>
          <w:b/>
          <w:sz w:val="22"/>
          <w:szCs w:val="22"/>
        </w:rPr>
        <w:t>Allán</w:t>
      </w:r>
      <w:proofErr w:type="spellEnd"/>
      <w:r w:rsidR="00692E7E" w:rsidRPr="009D2C96">
        <w:rPr>
          <w:rFonts w:ascii="Palatino Linotype" w:hAnsi="Palatino Linotype"/>
          <w:b/>
          <w:sz w:val="22"/>
          <w:szCs w:val="22"/>
        </w:rPr>
        <w:t xml:space="preserve">, delegada de la Secretaría del Concejo: </w:t>
      </w:r>
      <w:r w:rsidR="00692E7E" w:rsidRPr="009D2C96">
        <w:rPr>
          <w:rFonts w:ascii="Palatino Linotype" w:hAnsi="Palatino Linotype"/>
          <w:sz w:val="22"/>
          <w:szCs w:val="22"/>
        </w:rPr>
        <w:t>A segundo debate señor presidente.</w:t>
      </w:r>
    </w:p>
    <w:p w14:paraId="1E8F95AC" w14:textId="77777777" w:rsidR="00692E7E" w:rsidRPr="009D2C96" w:rsidRDefault="00692E7E" w:rsidP="003E31D1">
      <w:pPr>
        <w:autoSpaceDE w:val="0"/>
        <w:autoSpaceDN w:val="0"/>
        <w:adjustRightInd w:val="0"/>
        <w:jc w:val="both"/>
        <w:rPr>
          <w:rFonts w:ascii="Palatino Linotype" w:hAnsi="Palatino Linotype"/>
          <w:b/>
          <w:sz w:val="22"/>
          <w:szCs w:val="22"/>
        </w:rPr>
      </w:pPr>
    </w:p>
    <w:p w14:paraId="5BD29F06" w14:textId="4B6C8DF6" w:rsidR="00692E7E" w:rsidRPr="009D2C96" w:rsidRDefault="00692E7E"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Pr="009D2C96">
        <w:rPr>
          <w:rFonts w:ascii="Palatino Linotype" w:hAnsi="Palatino Linotype"/>
          <w:sz w:val="22"/>
          <w:szCs w:val="22"/>
        </w:rPr>
        <w:t>ratificando el informe de la comisión que ya se había emitido.</w:t>
      </w:r>
    </w:p>
    <w:p w14:paraId="3ED4F48E" w14:textId="77777777" w:rsidR="00692E7E" w:rsidRPr="009D2C96" w:rsidRDefault="00692E7E" w:rsidP="003E31D1">
      <w:pPr>
        <w:autoSpaceDE w:val="0"/>
        <w:autoSpaceDN w:val="0"/>
        <w:adjustRightInd w:val="0"/>
        <w:jc w:val="both"/>
        <w:rPr>
          <w:rFonts w:ascii="Palatino Linotype" w:hAnsi="Palatino Linotype" w:cs="Tahoma"/>
          <w:color w:val="000000" w:themeColor="text1"/>
          <w:sz w:val="22"/>
          <w:szCs w:val="22"/>
        </w:rPr>
      </w:pPr>
    </w:p>
    <w:p w14:paraId="21295C97" w14:textId="462FB5D8" w:rsidR="00692E7E" w:rsidRPr="009D2C96" w:rsidRDefault="00D43DC5" w:rsidP="003E31D1">
      <w:pPr>
        <w:autoSpaceDE w:val="0"/>
        <w:autoSpaceDN w:val="0"/>
        <w:adjustRightInd w:val="0"/>
        <w:jc w:val="both"/>
        <w:rPr>
          <w:rFonts w:ascii="Palatino Linotype" w:hAnsi="Palatino Linotype" w:cs="Tahoma"/>
          <w:color w:val="000000" w:themeColor="text1"/>
          <w:sz w:val="22"/>
          <w:szCs w:val="22"/>
        </w:rPr>
      </w:pPr>
      <w:r>
        <w:rPr>
          <w:rFonts w:ascii="Palatino Linotype" w:hAnsi="Palatino Linotype"/>
          <w:b/>
          <w:sz w:val="22"/>
          <w:szCs w:val="22"/>
        </w:rPr>
        <w:t xml:space="preserve">Dra. </w:t>
      </w:r>
      <w:r w:rsidR="00692E7E" w:rsidRPr="009D2C96">
        <w:rPr>
          <w:rFonts w:ascii="Palatino Linotype" w:hAnsi="Palatino Linotype"/>
          <w:b/>
          <w:sz w:val="22"/>
          <w:szCs w:val="22"/>
        </w:rPr>
        <w:t xml:space="preserve">Glenda </w:t>
      </w:r>
      <w:proofErr w:type="spellStart"/>
      <w:r w:rsidR="00692E7E" w:rsidRPr="009D2C96">
        <w:rPr>
          <w:rFonts w:ascii="Palatino Linotype" w:hAnsi="Palatino Linotype"/>
          <w:b/>
          <w:sz w:val="22"/>
          <w:szCs w:val="22"/>
        </w:rPr>
        <w:t>Allán</w:t>
      </w:r>
      <w:proofErr w:type="spellEnd"/>
      <w:r w:rsidR="00692E7E" w:rsidRPr="009D2C96">
        <w:rPr>
          <w:rFonts w:ascii="Palatino Linotype" w:hAnsi="Palatino Linotype"/>
          <w:b/>
          <w:sz w:val="22"/>
          <w:szCs w:val="22"/>
        </w:rPr>
        <w:t xml:space="preserve">, delegada de la Secretaría del Concejo: </w:t>
      </w:r>
      <w:r w:rsidR="00692E7E" w:rsidRPr="009D2C96">
        <w:rPr>
          <w:rFonts w:ascii="Palatino Linotype" w:hAnsi="Palatino Linotype"/>
          <w:sz w:val="22"/>
          <w:szCs w:val="22"/>
        </w:rPr>
        <w:t>Así es señor presidente, con forme a esa disposición se procede con la votación</w:t>
      </w:r>
      <w:r w:rsidR="00F52563" w:rsidRPr="009D2C96">
        <w:rPr>
          <w:rFonts w:ascii="Palatino Linotype" w:hAnsi="Palatino Linotype"/>
          <w:sz w:val="22"/>
          <w:szCs w:val="22"/>
        </w:rPr>
        <w:t>.</w:t>
      </w:r>
    </w:p>
    <w:p w14:paraId="4AD1DE9A" w14:textId="77777777" w:rsidR="00692E7E" w:rsidRPr="009D2C96" w:rsidRDefault="00692E7E" w:rsidP="003E31D1">
      <w:pPr>
        <w:autoSpaceDE w:val="0"/>
        <w:autoSpaceDN w:val="0"/>
        <w:adjustRightInd w:val="0"/>
        <w:jc w:val="both"/>
        <w:rPr>
          <w:rFonts w:ascii="Palatino Linotype" w:hAnsi="Palatino Linotype" w:cs="Tahoma"/>
          <w:color w:val="000000" w:themeColor="text1"/>
          <w:sz w:val="22"/>
          <w:szCs w:val="22"/>
        </w:rPr>
      </w:pPr>
    </w:p>
    <w:p w14:paraId="70559A4D" w14:textId="6FC6CEB6" w:rsidR="00692E7E" w:rsidRPr="009D2C96" w:rsidRDefault="00692E7E"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 xml:space="preserve">Fernando Morales: </w:t>
      </w:r>
      <w:r w:rsidR="00F52563" w:rsidRPr="009D2C96">
        <w:rPr>
          <w:rFonts w:ascii="Palatino Linotype" w:hAnsi="Palatino Linotype"/>
          <w:sz w:val="22"/>
          <w:szCs w:val="22"/>
        </w:rPr>
        <w:t>Perfecto.</w:t>
      </w:r>
      <w:r w:rsidRPr="009D2C96">
        <w:rPr>
          <w:rFonts w:ascii="Palatino Linotype" w:hAnsi="Palatino Linotype"/>
          <w:sz w:val="22"/>
          <w:szCs w:val="22"/>
        </w:rPr>
        <w:t xml:space="preserve"> Por favor, señorita secretaria tome votación.</w:t>
      </w:r>
    </w:p>
    <w:p w14:paraId="1F0D6C71" w14:textId="77777777" w:rsidR="00692E7E" w:rsidRPr="009D2C96" w:rsidRDefault="00692E7E" w:rsidP="003E31D1">
      <w:pPr>
        <w:autoSpaceDE w:val="0"/>
        <w:autoSpaceDN w:val="0"/>
        <w:adjustRightInd w:val="0"/>
        <w:jc w:val="both"/>
        <w:rPr>
          <w:rFonts w:ascii="Palatino Linotype" w:hAnsi="Palatino Linotype" w:cs="Tahoma"/>
          <w:color w:val="000000" w:themeColor="text1"/>
          <w:sz w:val="22"/>
          <w:szCs w:val="22"/>
        </w:rPr>
      </w:pPr>
    </w:p>
    <w:p w14:paraId="14C6309D" w14:textId="2F5FE873" w:rsidR="005F1ADC" w:rsidRPr="009D2C96" w:rsidRDefault="00D43DC5" w:rsidP="003E31D1">
      <w:pPr>
        <w:autoSpaceDE w:val="0"/>
        <w:autoSpaceDN w:val="0"/>
        <w:adjustRightInd w:val="0"/>
        <w:jc w:val="both"/>
        <w:rPr>
          <w:rFonts w:ascii="Palatino Linotype" w:hAnsi="Palatino Linotype" w:cs="Tahoma"/>
          <w:color w:val="000000" w:themeColor="text1"/>
          <w:sz w:val="22"/>
          <w:szCs w:val="22"/>
        </w:rPr>
      </w:pPr>
      <w:r>
        <w:rPr>
          <w:rFonts w:ascii="Palatino Linotype" w:hAnsi="Palatino Linotype"/>
          <w:b/>
          <w:sz w:val="22"/>
          <w:szCs w:val="22"/>
        </w:rPr>
        <w:t xml:space="preserve">Dra. </w:t>
      </w:r>
      <w:r w:rsidR="005F1ADC" w:rsidRPr="009D2C96">
        <w:rPr>
          <w:rFonts w:ascii="Palatino Linotype" w:hAnsi="Palatino Linotype"/>
          <w:b/>
          <w:sz w:val="22"/>
          <w:szCs w:val="22"/>
        </w:rPr>
        <w:t xml:space="preserve">Glenda </w:t>
      </w:r>
      <w:proofErr w:type="spellStart"/>
      <w:r w:rsidR="005F1ADC" w:rsidRPr="009D2C96">
        <w:rPr>
          <w:rFonts w:ascii="Palatino Linotype" w:hAnsi="Palatino Linotype"/>
          <w:b/>
          <w:sz w:val="22"/>
          <w:szCs w:val="22"/>
        </w:rPr>
        <w:t>Allán</w:t>
      </w:r>
      <w:proofErr w:type="spellEnd"/>
      <w:r w:rsidR="005F1ADC" w:rsidRPr="009D2C96">
        <w:rPr>
          <w:rFonts w:ascii="Palatino Linotype" w:hAnsi="Palatino Linotype"/>
          <w:b/>
          <w:sz w:val="22"/>
          <w:szCs w:val="22"/>
        </w:rPr>
        <w:t xml:space="preserve">, delegada de la Secretaría del Concejo: </w:t>
      </w:r>
      <w:r w:rsidR="005F1ADC" w:rsidRPr="009D2C96">
        <w:rPr>
          <w:rFonts w:ascii="Palatino Linotype" w:hAnsi="Palatino Linotype"/>
          <w:sz w:val="22"/>
          <w:szCs w:val="22"/>
        </w:rPr>
        <w:t>Procedo con la votación señor presidente</w:t>
      </w:r>
      <w:r w:rsidR="00F52563" w:rsidRPr="009D2C96">
        <w:rPr>
          <w:rFonts w:ascii="Palatino Linotype" w:hAnsi="Palatino Linotype"/>
          <w:sz w:val="22"/>
          <w:szCs w:val="22"/>
        </w:rPr>
        <w:t>.</w:t>
      </w:r>
    </w:p>
    <w:p w14:paraId="1243BD65" w14:textId="77777777" w:rsidR="005F1ADC" w:rsidRPr="009D2C96" w:rsidRDefault="005F1ADC" w:rsidP="003E31D1">
      <w:pPr>
        <w:autoSpaceDE w:val="0"/>
        <w:autoSpaceDN w:val="0"/>
        <w:adjustRightInd w:val="0"/>
        <w:jc w:val="both"/>
        <w:rPr>
          <w:rFonts w:ascii="Palatino Linotype" w:hAnsi="Palatino Linotype" w:cs="Tahoma"/>
          <w:color w:val="000000" w:themeColor="text1"/>
          <w:sz w:val="22"/>
          <w:szCs w:val="22"/>
        </w:rPr>
      </w:pPr>
    </w:p>
    <w:p w14:paraId="75E5612C" w14:textId="5B213ADB" w:rsidR="005F1ADC" w:rsidRPr="009D2C96" w:rsidRDefault="005F1ADC"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b/>
          <w:sz w:val="22"/>
          <w:szCs w:val="22"/>
        </w:rPr>
        <w:t xml:space="preserve">Concejal Fernando Morales: </w:t>
      </w:r>
      <w:r w:rsidRPr="009D2C96">
        <w:rPr>
          <w:rFonts w:ascii="Palatino Linotype" w:hAnsi="Palatino Linotype"/>
          <w:sz w:val="22"/>
          <w:szCs w:val="22"/>
        </w:rPr>
        <w:t>Perdón que le corte, es importante que esté presente justo el articulado que usted mencionó, justo por el tema que ya está in</w:t>
      </w:r>
      <w:r w:rsidR="00F52563" w:rsidRPr="009D2C96">
        <w:rPr>
          <w:rFonts w:ascii="Palatino Linotype" w:hAnsi="Palatino Linotype"/>
          <w:sz w:val="22"/>
          <w:szCs w:val="22"/>
        </w:rPr>
        <w:t>tegrado al</w:t>
      </w:r>
      <w:r w:rsidRPr="009D2C96">
        <w:rPr>
          <w:rFonts w:ascii="Palatino Linotype" w:hAnsi="Palatino Linotype"/>
          <w:sz w:val="22"/>
          <w:szCs w:val="22"/>
        </w:rPr>
        <w:t xml:space="preserve"> Código Municipal. Por favor tome votación.</w:t>
      </w:r>
    </w:p>
    <w:p w14:paraId="7BCDDB41" w14:textId="77777777" w:rsidR="005F1ADC" w:rsidRPr="009D2C96" w:rsidRDefault="005F1ADC" w:rsidP="003E31D1">
      <w:pPr>
        <w:autoSpaceDE w:val="0"/>
        <w:autoSpaceDN w:val="0"/>
        <w:adjustRightInd w:val="0"/>
        <w:jc w:val="both"/>
        <w:rPr>
          <w:rFonts w:ascii="Palatino Linotype" w:hAnsi="Palatino Linotype" w:cs="Tahoma"/>
          <w:color w:val="000000" w:themeColor="text1"/>
          <w:sz w:val="22"/>
          <w:szCs w:val="22"/>
        </w:rPr>
      </w:pPr>
    </w:p>
    <w:p w14:paraId="0EC03907" w14:textId="0D655A79" w:rsidR="0046515C" w:rsidRPr="009D2C96" w:rsidRDefault="00D43DC5" w:rsidP="003E31D1">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Dra. </w:t>
      </w:r>
      <w:r w:rsidR="0046515C" w:rsidRPr="009D2C96">
        <w:rPr>
          <w:rFonts w:ascii="Palatino Linotype" w:hAnsi="Palatino Linotype"/>
          <w:b/>
          <w:sz w:val="22"/>
          <w:szCs w:val="22"/>
        </w:rPr>
        <w:t xml:space="preserve">Glenda </w:t>
      </w:r>
      <w:proofErr w:type="spellStart"/>
      <w:r w:rsidR="0046515C" w:rsidRPr="009D2C96">
        <w:rPr>
          <w:rFonts w:ascii="Palatino Linotype" w:hAnsi="Palatino Linotype"/>
          <w:b/>
          <w:sz w:val="22"/>
          <w:szCs w:val="22"/>
        </w:rPr>
        <w:t>Allán</w:t>
      </w:r>
      <w:proofErr w:type="spellEnd"/>
      <w:r w:rsidR="0046515C" w:rsidRPr="009D2C96">
        <w:rPr>
          <w:rFonts w:ascii="Palatino Linotype" w:hAnsi="Palatino Linotype"/>
          <w:b/>
          <w:sz w:val="22"/>
          <w:szCs w:val="22"/>
        </w:rPr>
        <w:t>, delegad</w:t>
      </w:r>
      <w:r w:rsidR="00933571" w:rsidRPr="009D2C96">
        <w:rPr>
          <w:rFonts w:ascii="Palatino Linotype" w:hAnsi="Palatino Linotype"/>
          <w:b/>
          <w:sz w:val="22"/>
          <w:szCs w:val="22"/>
        </w:rPr>
        <w:t xml:space="preserve">a de la Secretaría del Concejo: </w:t>
      </w:r>
      <w:r w:rsidR="00F52563" w:rsidRPr="009D2C96">
        <w:rPr>
          <w:rFonts w:ascii="Palatino Linotype" w:hAnsi="Palatino Linotype"/>
          <w:sz w:val="22"/>
          <w:szCs w:val="22"/>
        </w:rPr>
        <w:t>Procedo señor presidente. Permítame un segundo por favor.</w:t>
      </w:r>
    </w:p>
    <w:p w14:paraId="3B5252A9" w14:textId="77777777" w:rsidR="00455044" w:rsidRPr="009D2C96" w:rsidRDefault="00455044" w:rsidP="003E31D1">
      <w:pPr>
        <w:autoSpaceDE w:val="0"/>
        <w:autoSpaceDN w:val="0"/>
        <w:adjustRightInd w:val="0"/>
        <w:jc w:val="both"/>
        <w:rPr>
          <w:rFonts w:ascii="Palatino Linotype" w:hAnsi="Palatino Linotype"/>
          <w:sz w:val="22"/>
          <w:szCs w:val="22"/>
        </w:rPr>
      </w:pPr>
    </w:p>
    <w:p w14:paraId="6039FEE0" w14:textId="044C8D82" w:rsidR="00455044" w:rsidRPr="009D2C96" w:rsidRDefault="00D43DC5" w:rsidP="003E31D1">
      <w:pPr>
        <w:autoSpaceDE w:val="0"/>
        <w:autoSpaceDN w:val="0"/>
        <w:adjustRightInd w:val="0"/>
        <w:jc w:val="both"/>
        <w:rPr>
          <w:rFonts w:ascii="Palatino Linotype" w:hAnsi="Palatino Linotype" w:cs="Tahoma"/>
          <w:color w:val="000000" w:themeColor="text1"/>
          <w:sz w:val="22"/>
          <w:szCs w:val="22"/>
        </w:rPr>
      </w:pPr>
      <w:r>
        <w:rPr>
          <w:rFonts w:ascii="Palatino Linotype" w:hAnsi="Palatino Linotype"/>
          <w:b/>
          <w:sz w:val="22"/>
          <w:szCs w:val="22"/>
        </w:rPr>
        <w:t xml:space="preserve">Dra. </w:t>
      </w:r>
      <w:r w:rsidR="00455044" w:rsidRPr="009D2C96">
        <w:rPr>
          <w:rFonts w:ascii="Palatino Linotype" w:hAnsi="Palatino Linotype"/>
          <w:b/>
          <w:sz w:val="22"/>
          <w:szCs w:val="22"/>
        </w:rPr>
        <w:t xml:space="preserve">Glenda </w:t>
      </w:r>
      <w:proofErr w:type="spellStart"/>
      <w:r w:rsidR="00455044" w:rsidRPr="009D2C96">
        <w:rPr>
          <w:rFonts w:ascii="Palatino Linotype" w:hAnsi="Palatino Linotype"/>
          <w:b/>
          <w:sz w:val="22"/>
          <w:szCs w:val="22"/>
        </w:rPr>
        <w:t>Allán</w:t>
      </w:r>
      <w:proofErr w:type="spellEnd"/>
      <w:r w:rsidR="00455044" w:rsidRPr="009D2C96">
        <w:rPr>
          <w:rFonts w:ascii="Palatino Linotype" w:hAnsi="Palatino Linotype"/>
          <w:b/>
          <w:sz w:val="22"/>
          <w:szCs w:val="22"/>
        </w:rPr>
        <w:t>, delegada de la Secretaría del Concejo:</w:t>
      </w:r>
      <w:r w:rsidR="00455044" w:rsidRPr="009D2C96">
        <w:rPr>
          <w:rFonts w:ascii="Palatino Linotype" w:hAnsi="Palatino Linotype"/>
          <w:b/>
          <w:sz w:val="22"/>
          <w:szCs w:val="22"/>
        </w:rPr>
        <w:t xml:space="preserve"> </w:t>
      </w:r>
      <w:r w:rsidR="00455044" w:rsidRPr="009D2C96">
        <w:rPr>
          <w:rFonts w:ascii="Palatino Linotype" w:hAnsi="Palatino Linotype"/>
          <w:sz w:val="22"/>
          <w:szCs w:val="22"/>
        </w:rPr>
        <w:t>señores concejales: Luis Robles.</w:t>
      </w:r>
    </w:p>
    <w:p w14:paraId="7F588A38" w14:textId="77777777" w:rsidR="0046515C" w:rsidRPr="009D2C96" w:rsidRDefault="0046515C" w:rsidP="003E31D1">
      <w:pPr>
        <w:autoSpaceDE w:val="0"/>
        <w:autoSpaceDN w:val="0"/>
        <w:adjustRightInd w:val="0"/>
        <w:jc w:val="both"/>
        <w:rPr>
          <w:rFonts w:ascii="Palatino Linotype" w:hAnsi="Palatino Linotype" w:cs="Tahoma"/>
          <w:color w:val="000000" w:themeColor="text1"/>
          <w:sz w:val="22"/>
          <w:szCs w:val="22"/>
        </w:rPr>
      </w:pPr>
    </w:p>
    <w:p w14:paraId="1E785C56" w14:textId="47F970B0" w:rsidR="00455044" w:rsidRPr="009D2C96" w:rsidRDefault="00455044"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Concejal Luis Robles</w:t>
      </w:r>
      <w:r w:rsidRPr="009D2C96">
        <w:rPr>
          <w:rFonts w:ascii="Palatino Linotype" w:hAnsi="Palatino Linotype"/>
          <w:b/>
          <w:sz w:val="22"/>
          <w:szCs w:val="22"/>
        </w:rPr>
        <w:t>:</w:t>
      </w:r>
      <w:r w:rsidRPr="009D2C96">
        <w:rPr>
          <w:rFonts w:ascii="Palatino Linotype" w:hAnsi="Palatino Linotype"/>
          <w:sz w:val="22"/>
          <w:szCs w:val="22"/>
        </w:rPr>
        <w:t xml:space="preserve"> A favor.</w:t>
      </w:r>
    </w:p>
    <w:p w14:paraId="64C075DE" w14:textId="77777777" w:rsidR="00F1219C" w:rsidRPr="009D2C96" w:rsidRDefault="00F1219C" w:rsidP="003E31D1">
      <w:pPr>
        <w:autoSpaceDE w:val="0"/>
        <w:autoSpaceDN w:val="0"/>
        <w:adjustRightInd w:val="0"/>
        <w:jc w:val="both"/>
        <w:rPr>
          <w:rFonts w:ascii="Palatino Linotype" w:hAnsi="Palatino Linotype" w:cs="Tahoma"/>
          <w:color w:val="000000" w:themeColor="text1"/>
          <w:sz w:val="22"/>
          <w:szCs w:val="22"/>
        </w:rPr>
      </w:pPr>
    </w:p>
    <w:p w14:paraId="6C2B9F58" w14:textId="07DD5486" w:rsidR="009C108C" w:rsidRPr="009D2C96" w:rsidRDefault="00D43DC5" w:rsidP="003E31D1">
      <w:pPr>
        <w:autoSpaceDE w:val="0"/>
        <w:autoSpaceDN w:val="0"/>
        <w:adjustRightInd w:val="0"/>
        <w:jc w:val="both"/>
        <w:rPr>
          <w:rFonts w:ascii="Palatino Linotype" w:hAnsi="Palatino Linotype"/>
          <w:b/>
          <w:sz w:val="22"/>
          <w:szCs w:val="22"/>
        </w:rPr>
      </w:pPr>
      <w:r>
        <w:rPr>
          <w:rFonts w:ascii="Palatino Linotype" w:hAnsi="Palatino Linotype"/>
          <w:b/>
          <w:sz w:val="22"/>
          <w:szCs w:val="22"/>
        </w:rPr>
        <w:t xml:space="preserve">Dra. </w:t>
      </w:r>
      <w:r w:rsidR="009C108C" w:rsidRPr="009D2C96">
        <w:rPr>
          <w:rFonts w:ascii="Palatino Linotype" w:hAnsi="Palatino Linotype"/>
          <w:b/>
          <w:sz w:val="22"/>
          <w:szCs w:val="22"/>
        </w:rPr>
        <w:t xml:space="preserve">Glenda </w:t>
      </w:r>
      <w:proofErr w:type="spellStart"/>
      <w:r w:rsidR="009C108C" w:rsidRPr="009D2C96">
        <w:rPr>
          <w:rFonts w:ascii="Palatino Linotype" w:hAnsi="Palatino Linotype"/>
          <w:b/>
          <w:sz w:val="22"/>
          <w:szCs w:val="22"/>
        </w:rPr>
        <w:t>Allán</w:t>
      </w:r>
      <w:proofErr w:type="spellEnd"/>
      <w:r w:rsidR="009C108C" w:rsidRPr="009D2C96">
        <w:rPr>
          <w:rFonts w:ascii="Palatino Linotype" w:hAnsi="Palatino Linotype"/>
          <w:b/>
          <w:sz w:val="22"/>
          <w:szCs w:val="22"/>
        </w:rPr>
        <w:t>, delegada de la Secretaría del Concejo:</w:t>
      </w:r>
      <w:r w:rsidR="009C108C" w:rsidRPr="009D2C96">
        <w:rPr>
          <w:rFonts w:ascii="Palatino Linotype" w:hAnsi="Palatino Linotype"/>
          <w:b/>
          <w:sz w:val="22"/>
          <w:szCs w:val="22"/>
        </w:rPr>
        <w:t xml:space="preserve"> </w:t>
      </w:r>
      <w:r w:rsidR="009C108C" w:rsidRPr="009D2C96">
        <w:rPr>
          <w:rFonts w:ascii="Palatino Linotype" w:hAnsi="Palatino Linotype" w:cs="Tahoma"/>
          <w:color w:val="000000" w:themeColor="text1"/>
          <w:sz w:val="22"/>
          <w:szCs w:val="22"/>
        </w:rPr>
        <w:t>c</w:t>
      </w:r>
      <w:r w:rsidR="009C108C" w:rsidRPr="009D2C96">
        <w:rPr>
          <w:rFonts w:ascii="Palatino Linotype" w:hAnsi="Palatino Linotype" w:cs="Tahoma"/>
          <w:color w:val="000000" w:themeColor="text1"/>
          <w:sz w:val="22"/>
          <w:szCs w:val="22"/>
        </w:rPr>
        <w:t xml:space="preserve">oncejal Santiago </w:t>
      </w:r>
      <w:proofErr w:type="spellStart"/>
      <w:r w:rsidR="009C108C" w:rsidRPr="009D2C96">
        <w:rPr>
          <w:rFonts w:ascii="Palatino Linotype" w:hAnsi="Palatino Linotype" w:cs="Tahoma"/>
          <w:color w:val="000000" w:themeColor="text1"/>
          <w:sz w:val="22"/>
          <w:szCs w:val="22"/>
        </w:rPr>
        <w:t>Guarderas</w:t>
      </w:r>
      <w:proofErr w:type="spellEnd"/>
      <w:r w:rsidR="009C108C" w:rsidRPr="009D2C96">
        <w:rPr>
          <w:rFonts w:ascii="Palatino Linotype" w:hAnsi="Palatino Linotype" w:cs="Tahoma"/>
          <w:color w:val="000000" w:themeColor="text1"/>
          <w:sz w:val="22"/>
          <w:szCs w:val="22"/>
        </w:rPr>
        <w:t>.</w:t>
      </w:r>
    </w:p>
    <w:p w14:paraId="156BC96F" w14:textId="77777777" w:rsidR="009C108C" w:rsidRPr="009D2C96" w:rsidRDefault="009C108C" w:rsidP="003E31D1">
      <w:pPr>
        <w:autoSpaceDE w:val="0"/>
        <w:autoSpaceDN w:val="0"/>
        <w:adjustRightInd w:val="0"/>
        <w:jc w:val="both"/>
        <w:rPr>
          <w:rFonts w:ascii="Palatino Linotype" w:hAnsi="Palatino Linotype" w:cs="Tahoma"/>
          <w:b/>
          <w:color w:val="000000" w:themeColor="text1"/>
          <w:sz w:val="22"/>
          <w:szCs w:val="22"/>
        </w:rPr>
      </w:pPr>
    </w:p>
    <w:p w14:paraId="4C695E78" w14:textId="5100572B" w:rsidR="00455044" w:rsidRPr="009D2C96" w:rsidRDefault="00455044"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cs="Tahoma"/>
          <w:b/>
          <w:color w:val="000000" w:themeColor="text1"/>
          <w:sz w:val="22"/>
          <w:szCs w:val="22"/>
        </w:rPr>
        <w:t xml:space="preserve">Concejal </w:t>
      </w:r>
      <w:r w:rsidR="00D43DC5">
        <w:rPr>
          <w:rFonts w:ascii="Palatino Linotype" w:hAnsi="Palatino Linotype" w:cs="Tahoma"/>
          <w:b/>
          <w:color w:val="000000" w:themeColor="text1"/>
          <w:sz w:val="22"/>
          <w:szCs w:val="22"/>
        </w:rPr>
        <w:t xml:space="preserve">Dr. </w:t>
      </w:r>
      <w:r w:rsidRPr="009D2C96">
        <w:rPr>
          <w:rFonts w:ascii="Palatino Linotype" w:hAnsi="Palatino Linotype" w:cs="Tahoma"/>
          <w:b/>
          <w:color w:val="000000" w:themeColor="text1"/>
          <w:sz w:val="22"/>
          <w:szCs w:val="22"/>
        </w:rPr>
        <w:t xml:space="preserve">Santiago </w:t>
      </w:r>
      <w:proofErr w:type="spellStart"/>
      <w:r w:rsidRPr="009D2C96">
        <w:rPr>
          <w:rFonts w:ascii="Palatino Linotype" w:hAnsi="Palatino Linotype" w:cs="Tahoma"/>
          <w:b/>
          <w:color w:val="000000" w:themeColor="text1"/>
          <w:sz w:val="22"/>
          <w:szCs w:val="22"/>
        </w:rPr>
        <w:t>Guarderas</w:t>
      </w:r>
      <w:proofErr w:type="spellEnd"/>
      <w:r w:rsidRPr="009D2C96">
        <w:rPr>
          <w:rFonts w:ascii="Palatino Linotype" w:hAnsi="Palatino Linotype" w:cs="Tahoma"/>
          <w:b/>
          <w:color w:val="000000" w:themeColor="text1"/>
          <w:sz w:val="22"/>
          <w:szCs w:val="22"/>
        </w:rPr>
        <w:t>:</w:t>
      </w:r>
      <w:r w:rsidR="00F1219C" w:rsidRPr="009D2C96">
        <w:rPr>
          <w:rFonts w:ascii="Palatino Linotype" w:hAnsi="Palatino Linotype" w:cs="Tahoma"/>
          <w:color w:val="000000" w:themeColor="text1"/>
          <w:sz w:val="22"/>
          <w:szCs w:val="22"/>
        </w:rPr>
        <w:t xml:space="preserve"> P</w:t>
      </w:r>
      <w:r w:rsidRPr="009D2C96">
        <w:rPr>
          <w:rFonts w:ascii="Palatino Linotype" w:hAnsi="Palatino Linotype" w:cs="Tahoma"/>
          <w:color w:val="000000" w:themeColor="text1"/>
          <w:sz w:val="22"/>
          <w:szCs w:val="22"/>
        </w:rPr>
        <w:t>or las razones que he señalado, creo que la comisión debería tener todos los informes a efecto de que el Concejo pudiera emitir una resolución debidamente sustentada, tanto más que el presidente de “Quito Honesto” ha señalado que hay objeciones constitucionales y legales en contra de este proyecto de ordenanza, abstención.</w:t>
      </w:r>
    </w:p>
    <w:p w14:paraId="015A0A46" w14:textId="77777777" w:rsidR="00455044" w:rsidRPr="009D2C96" w:rsidRDefault="00455044" w:rsidP="003E31D1">
      <w:pPr>
        <w:autoSpaceDE w:val="0"/>
        <w:autoSpaceDN w:val="0"/>
        <w:adjustRightInd w:val="0"/>
        <w:jc w:val="both"/>
        <w:rPr>
          <w:rFonts w:ascii="Palatino Linotype" w:hAnsi="Palatino Linotype" w:cs="Tahoma"/>
          <w:color w:val="000000" w:themeColor="text1"/>
          <w:sz w:val="22"/>
          <w:szCs w:val="22"/>
        </w:rPr>
      </w:pPr>
    </w:p>
    <w:p w14:paraId="375153F8" w14:textId="151CF932" w:rsidR="009C108C" w:rsidRPr="009D2C96" w:rsidRDefault="00D43DC5" w:rsidP="003E31D1">
      <w:pPr>
        <w:autoSpaceDE w:val="0"/>
        <w:autoSpaceDN w:val="0"/>
        <w:adjustRightInd w:val="0"/>
        <w:jc w:val="both"/>
        <w:rPr>
          <w:rFonts w:ascii="Palatino Linotype" w:hAnsi="Palatino Linotype" w:cs="Tahoma"/>
          <w:color w:val="000000" w:themeColor="text1"/>
          <w:sz w:val="22"/>
          <w:szCs w:val="22"/>
        </w:rPr>
      </w:pPr>
      <w:r>
        <w:rPr>
          <w:rFonts w:ascii="Palatino Linotype" w:hAnsi="Palatino Linotype"/>
          <w:b/>
          <w:sz w:val="22"/>
          <w:szCs w:val="22"/>
        </w:rPr>
        <w:t xml:space="preserve">Dra. </w:t>
      </w:r>
      <w:r w:rsidR="009C108C" w:rsidRPr="009D2C96">
        <w:rPr>
          <w:rFonts w:ascii="Palatino Linotype" w:hAnsi="Palatino Linotype"/>
          <w:b/>
          <w:sz w:val="22"/>
          <w:szCs w:val="22"/>
        </w:rPr>
        <w:t xml:space="preserve">Glenda </w:t>
      </w:r>
      <w:proofErr w:type="spellStart"/>
      <w:r w:rsidR="009C108C" w:rsidRPr="009D2C96">
        <w:rPr>
          <w:rFonts w:ascii="Palatino Linotype" w:hAnsi="Palatino Linotype"/>
          <w:b/>
          <w:sz w:val="22"/>
          <w:szCs w:val="22"/>
        </w:rPr>
        <w:t>Allán</w:t>
      </w:r>
      <w:proofErr w:type="spellEnd"/>
      <w:r w:rsidR="009C108C" w:rsidRPr="009D2C96">
        <w:rPr>
          <w:rFonts w:ascii="Palatino Linotype" w:hAnsi="Palatino Linotype"/>
          <w:b/>
          <w:sz w:val="22"/>
          <w:szCs w:val="22"/>
        </w:rPr>
        <w:t>, delegada de la Secretaría del Concejo:</w:t>
      </w:r>
      <w:r w:rsidR="009C108C" w:rsidRPr="009D2C96">
        <w:rPr>
          <w:rFonts w:ascii="Palatino Linotype" w:hAnsi="Palatino Linotype"/>
          <w:b/>
          <w:sz w:val="22"/>
          <w:szCs w:val="22"/>
        </w:rPr>
        <w:t xml:space="preserve"> </w:t>
      </w:r>
      <w:r w:rsidR="009C108C" w:rsidRPr="009D2C96">
        <w:rPr>
          <w:rFonts w:ascii="Palatino Linotype" w:hAnsi="Palatino Linotype"/>
          <w:sz w:val="22"/>
          <w:szCs w:val="22"/>
        </w:rPr>
        <w:t xml:space="preserve">Se toma nota señor concejal. Voto de abstención del concejal Santiago </w:t>
      </w:r>
      <w:proofErr w:type="spellStart"/>
      <w:r w:rsidR="009C108C" w:rsidRPr="009D2C96">
        <w:rPr>
          <w:rFonts w:ascii="Palatino Linotype" w:hAnsi="Palatino Linotype"/>
          <w:sz w:val="22"/>
          <w:szCs w:val="22"/>
        </w:rPr>
        <w:t>Guarderas</w:t>
      </w:r>
      <w:proofErr w:type="spellEnd"/>
      <w:r w:rsidR="009C108C" w:rsidRPr="009D2C96">
        <w:rPr>
          <w:rFonts w:ascii="Palatino Linotype" w:hAnsi="Palatino Linotype"/>
          <w:sz w:val="22"/>
          <w:szCs w:val="22"/>
        </w:rPr>
        <w:t>.</w:t>
      </w:r>
    </w:p>
    <w:p w14:paraId="460F120E" w14:textId="77777777" w:rsidR="009C108C" w:rsidRPr="009D2C96" w:rsidRDefault="009C108C" w:rsidP="003E31D1">
      <w:pPr>
        <w:autoSpaceDE w:val="0"/>
        <w:autoSpaceDN w:val="0"/>
        <w:adjustRightInd w:val="0"/>
        <w:jc w:val="both"/>
        <w:rPr>
          <w:rFonts w:ascii="Palatino Linotype" w:hAnsi="Palatino Linotype" w:cs="Tahoma"/>
          <w:color w:val="000000" w:themeColor="text1"/>
          <w:sz w:val="22"/>
          <w:szCs w:val="22"/>
        </w:rPr>
      </w:pPr>
    </w:p>
    <w:p w14:paraId="7972364D" w14:textId="1390AE36" w:rsidR="009C108C" w:rsidRPr="009D2C96" w:rsidRDefault="00D43DC5" w:rsidP="003E31D1">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Dra. </w:t>
      </w:r>
      <w:r w:rsidR="009C108C" w:rsidRPr="009D2C96">
        <w:rPr>
          <w:rFonts w:ascii="Palatino Linotype" w:hAnsi="Palatino Linotype"/>
          <w:b/>
          <w:sz w:val="22"/>
          <w:szCs w:val="22"/>
        </w:rPr>
        <w:t xml:space="preserve">Glenda </w:t>
      </w:r>
      <w:proofErr w:type="spellStart"/>
      <w:r w:rsidR="009C108C" w:rsidRPr="009D2C96">
        <w:rPr>
          <w:rFonts w:ascii="Palatino Linotype" w:hAnsi="Palatino Linotype"/>
          <w:b/>
          <w:sz w:val="22"/>
          <w:szCs w:val="22"/>
        </w:rPr>
        <w:t>Allán</w:t>
      </w:r>
      <w:proofErr w:type="spellEnd"/>
      <w:r w:rsidR="009C108C" w:rsidRPr="009D2C96">
        <w:rPr>
          <w:rFonts w:ascii="Palatino Linotype" w:hAnsi="Palatino Linotype"/>
          <w:b/>
          <w:sz w:val="22"/>
          <w:szCs w:val="22"/>
        </w:rPr>
        <w:t>, delegada de la Secretaría del Concejo:</w:t>
      </w:r>
      <w:r w:rsidR="009C108C" w:rsidRPr="009D2C96">
        <w:rPr>
          <w:rFonts w:ascii="Palatino Linotype" w:hAnsi="Palatino Linotype"/>
          <w:b/>
          <w:sz w:val="22"/>
          <w:szCs w:val="22"/>
        </w:rPr>
        <w:t xml:space="preserve"> </w:t>
      </w:r>
      <w:r w:rsidR="009C108C" w:rsidRPr="009D2C96">
        <w:rPr>
          <w:rFonts w:ascii="Palatino Linotype" w:hAnsi="Palatino Linotype"/>
          <w:sz w:val="22"/>
          <w:szCs w:val="22"/>
        </w:rPr>
        <w:t>c</w:t>
      </w:r>
      <w:r w:rsidR="009C108C" w:rsidRPr="009D2C96">
        <w:rPr>
          <w:rFonts w:ascii="Palatino Linotype" w:hAnsi="Palatino Linotype"/>
          <w:sz w:val="22"/>
          <w:szCs w:val="22"/>
        </w:rPr>
        <w:t>oncejal Fernando Morales</w:t>
      </w:r>
      <w:r w:rsidR="009C108C" w:rsidRPr="009D2C96">
        <w:rPr>
          <w:rFonts w:ascii="Palatino Linotype" w:hAnsi="Palatino Linotype"/>
          <w:sz w:val="22"/>
          <w:szCs w:val="22"/>
        </w:rPr>
        <w:t>.</w:t>
      </w:r>
    </w:p>
    <w:p w14:paraId="4DF5350D" w14:textId="77777777" w:rsidR="009C108C" w:rsidRPr="009D2C96" w:rsidRDefault="009C108C" w:rsidP="003E31D1">
      <w:pPr>
        <w:autoSpaceDE w:val="0"/>
        <w:autoSpaceDN w:val="0"/>
        <w:adjustRightInd w:val="0"/>
        <w:jc w:val="both"/>
        <w:rPr>
          <w:rFonts w:ascii="Palatino Linotype" w:hAnsi="Palatino Linotype" w:cs="Tahoma"/>
          <w:color w:val="000000" w:themeColor="text1"/>
          <w:sz w:val="22"/>
          <w:szCs w:val="22"/>
        </w:rPr>
      </w:pPr>
    </w:p>
    <w:p w14:paraId="2D9A318B" w14:textId="30780630" w:rsidR="009C108C" w:rsidRPr="009D2C96" w:rsidRDefault="009C108C"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b/>
          <w:sz w:val="22"/>
          <w:szCs w:val="22"/>
        </w:rPr>
        <w:t xml:space="preserve">Concejal </w:t>
      </w:r>
      <w:r w:rsidR="00D43DC5">
        <w:rPr>
          <w:rFonts w:ascii="Palatino Linotype" w:hAnsi="Palatino Linotype"/>
          <w:b/>
          <w:sz w:val="22"/>
          <w:szCs w:val="22"/>
        </w:rPr>
        <w:t xml:space="preserve">Abg. </w:t>
      </w:r>
      <w:r w:rsidRPr="009D2C96">
        <w:rPr>
          <w:rFonts w:ascii="Palatino Linotype" w:hAnsi="Palatino Linotype"/>
          <w:b/>
          <w:sz w:val="22"/>
          <w:szCs w:val="22"/>
        </w:rPr>
        <w:t>Fernando Morales:</w:t>
      </w:r>
      <w:r w:rsidRPr="009D2C96">
        <w:rPr>
          <w:rFonts w:ascii="Palatino Linotype" w:hAnsi="Palatino Linotype"/>
          <w:b/>
          <w:sz w:val="22"/>
          <w:szCs w:val="22"/>
        </w:rPr>
        <w:t xml:space="preserve"> </w:t>
      </w:r>
      <w:r w:rsidRPr="009D2C96">
        <w:rPr>
          <w:rFonts w:ascii="Palatino Linotype" w:hAnsi="Palatino Linotype"/>
          <w:sz w:val="22"/>
          <w:szCs w:val="22"/>
        </w:rPr>
        <w:t>En función del pronunciamiento del delegado de procuraduría que se ha cumplido con todas las formalidades legales y que esta ordenanza puede pasar a segundo debate del Concejo Metropolitano y se entiende del informe de procuraduría y por los anexos a la información de este proyecto de ordenanza que se contempla con todos los requerimientos de informes que se han solicitado, a favor.</w:t>
      </w:r>
    </w:p>
    <w:p w14:paraId="0F6B67DB" w14:textId="77777777" w:rsidR="009C108C" w:rsidRDefault="009C108C" w:rsidP="003E31D1">
      <w:pPr>
        <w:autoSpaceDE w:val="0"/>
        <w:autoSpaceDN w:val="0"/>
        <w:adjustRightInd w:val="0"/>
        <w:jc w:val="both"/>
        <w:rPr>
          <w:rFonts w:ascii="Palatino Linotype" w:hAnsi="Palatino Linotype" w:cs="Tahoma"/>
          <w:color w:val="000000" w:themeColor="text1"/>
          <w:sz w:val="22"/>
          <w:szCs w:val="22"/>
        </w:rPr>
      </w:pPr>
    </w:p>
    <w:p w14:paraId="08F0E906" w14:textId="77777777" w:rsidR="00FC1080" w:rsidRDefault="00FC1080" w:rsidP="003E31D1">
      <w:pPr>
        <w:autoSpaceDE w:val="0"/>
        <w:autoSpaceDN w:val="0"/>
        <w:adjustRightInd w:val="0"/>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FC1080" w:rsidRPr="009D2C96" w14:paraId="0491DC43" w14:textId="77777777" w:rsidTr="00F6133E">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EE2F9B2"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REGISTRO DE VOTACIÓN</w:t>
            </w:r>
          </w:p>
        </w:tc>
      </w:tr>
      <w:tr w:rsidR="00FC1080" w:rsidRPr="009D2C96" w14:paraId="480AC4D6"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6ABBAB76"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3CADC5C1"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71884890"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1454B925"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114F8B99"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3AB272D"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AUSENTE</w:t>
            </w:r>
          </w:p>
        </w:tc>
      </w:tr>
      <w:tr w:rsidR="00FC1080" w:rsidRPr="009D2C96" w14:paraId="5066DCA7"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602E1743" w14:textId="77777777" w:rsidR="00FC1080" w:rsidRPr="009D2C96" w:rsidRDefault="00FC1080" w:rsidP="00F6133E">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633F5727" w14:textId="77777777" w:rsidR="00FC1080" w:rsidRPr="009D2C96" w:rsidRDefault="00FC1080" w:rsidP="00F6133E">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0FFF7000" w14:textId="77777777" w:rsidR="00FC1080" w:rsidRPr="009D2C96" w:rsidRDefault="00FC1080"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55787B01"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A13A863"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F2F9B55"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r>
      <w:tr w:rsidR="00FC1080" w:rsidRPr="009D2C96" w14:paraId="0CDC11CF"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52BC52B" w14:textId="77777777" w:rsidR="00FC1080" w:rsidRPr="009D2C96" w:rsidRDefault="00FC1080" w:rsidP="00F6133E">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 xml:space="preserve">Santiago </w:t>
            </w:r>
            <w:proofErr w:type="spellStart"/>
            <w:r w:rsidRPr="009D2C96">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4B37B592" w14:textId="77777777" w:rsidR="00FC1080" w:rsidRPr="009D2C96" w:rsidRDefault="00FC1080" w:rsidP="00F6133E">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333D8FA9" w14:textId="77777777" w:rsidR="00FC1080" w:rsidRPr="009D2C96" w:rsidRDefault="00FC1080"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5BBD1644"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r w:rsidRPr="009D2C96">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14:paraId="000C20AC"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C4E2486"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r>
      <w:tr w:rsidR="00FC1080" w:rsidRPr="009D2C96" w14:paraId="289695E5"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71A3ED51" w14:textId="77777777" w:rsidR="00FC1080" w:rsidRPr="009D2C96" w:rsidRDefault="00FC1080" w:rsidP="00F6133E">
            <w:pPr>
              <w:pStyle w:val="Subttulo"/>
              <w:spacing w:line="276" w:lineRule="auto"/>
              <w:jc w:val="left"/>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38D42254" w14:textId="77777777" w:rsidR="00FC1080" w:rsidRPr="009D2C96" w:rsidRDefault="00FC1080" w:rsidP="00F6133E">
            <w:pPr>
              <w:spacing w:line="276" w:lineRule="auto"/>
              <w:jc w:val="center"/>
              <w:rPr>
                <w:rFonts w:ascii="Palatino Linotype" w:hAnsi="Palatino Linotype" w:cs="Tahoma"/>
                <w:color w:val="000000"/>
                <w:sz w:val="22"/>
                <w:szCs w:val="22"/>
              </w:rPr>
            </w:pPr>
            <w:r w:rsidRPr="009D2C96">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3D35CB8E" w14:textId="77777777" w:rsidR="00FC1080" w:rsidRPr="009D2C96" w:rsidRDefault="00FC1080"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53CED4A9"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0C13B93" w14:textId="77777777" w:rsidR="00FC1080" w:rsidRPr="009D2C96" w:rsidRDefault="00FC1080"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50174A9F" w14:textId="77777777" w:rsidR="00FC1080" w:rsidRPr="009D2C96" w:rsidRDefault="00FC1080" w:rsidP="00F6133E">
            <w:pPr>
              <w:spacing w:line="276" w:lineRule="auto"/>
              <w:rPr>
                <w:rFonts w:ascii="Palatino Linotype" w:hAnsi="Palatino Linotype"/>
                <w:i/>
                <w:color w:val="000000"/>
                <w:sz w:val="22"/>
                <w:szCs w:val="22"/>
                <w:lang w:val="es-ES"/>
              </w:rPr>
            </w:pPr>
          </w:p>
        </w:tc>
      </w:tr>
      <w:tr w:rsidR="00FC1080" w:rsidRPr="009D2C96" w14:paraId="3CBF38A8"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34014DC1" w14:textId="77777777" w:rsidR="00FC1080" w:rsidRPr="009D2C96" w:rsidRDefault="00FC1080" w:rsidP="00F6133E">
            <w:pPr>
              <w:pStyle w:val="Subttulo"/>
              <w:spacing w:line="276" w:lineRule="auto"/>
              <w:jc w:val="center"/>
              <w:rPr>
                <w:rFonts w:ascii="Palatino Linotype" w:hAnsi="Palatino Linotype"/>
                <w:b/>
                <w:i w:val="0"/>
                <w:color w:val="FFFFFF"/>
                <w:sz w:val="22"/>
                <w:szCs w:val="22"/>
                <w:lang w:val="es-ES"/>
              </w:rPr>
            </w:pPr>
            <w:r w:rsidRPr="009D2C96">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3110BD9B" w14:textId="77777777" w:rsidR="00FC1080" w:rsidRPr="009D2C96" w:rsidRDefault="00FC1080" w:rsidP="00F6133E">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6A46AAA3" w14:textId="77777777" w:rsidR="00FC1080" w:rsidRPr="009D2C96" w:rsidRDefault="00FC1080" w:rsidP="00F6133E">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340D2C6C" w14:textId="77777777" w:rsidR="00FC1080" w:rsidRPr="009D2C96" w:rsidRDefault="00FC1080" w:rsidP="00F6133E">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86DF2B6" w14:textId="77777777" w:rsidR="00FC1080" w:rsidRPr="009D2C96" w:rsidRDefault="00FC1080" w:rsidP="00F6133E">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D053B43" w14:textId="77777777" w:rsidR="00FC1080" w:rsidRPr="009D2C96" w:rsidRDefault="00FC1080" w:rsidP="00F6133E">
            <w:pPr>
              <w:pStyle w:val="Subttulo"/>
              <w:spacing w:line="276" w:lineRule="auto"/>
              <w:jc w:val="center"/>
              <w:rPr>
                <w:rFonts w:ascii="Palatino Linotype" w:hAnsi="Palatino Linotype"/>
                <w:i w:val="0"/>
                <w:color w:val="FFFFFF"/>
                <w:sz w:val="22"/>
                <w:szCs w:val="22"/>
                <w:lang w:val="es-ES"/>
              </w:rPr>
            </w:pPr>
            <w:r w:rsidRPr="009D2C96">
              <w:rPr>
                <w:rFonts w:ascii="Palatino Linotype" w:hAnsi="Palatino Linotype"/>
                <w:i w:val="0"/>
                <w:color w:val="FFFFFF"/>
                <w:sz w:val="22"/>
                <w:szCs w:val="22"/>
                <w:lang w:val="es-ES"/>
              </w:rPr>
              <w:t>0</w:t>
            </w:r>
          </w:p>
        </w:tc>
      </w:tr>
    </w:tbl>
    <w:p w14:paraId="1D282EB3" w14:textId="77777777" w:rsidR="00FC1080" w:rsidRDefault="00FC1080" w:rsidP="003E31D1">
      <w:pPr>
        <w:autoSpaceDE w:val="0"/>
        <w:autoSpaceDN w:val="0"/>
        <w:adjustRightInd w:val="0"/>
        <w:jc w:val="both"/>
        <w:rPr>
          <w:rFonts w:ascii="Palatino Linotype" w:hAnsi="Palatino Linotype" w:cs="Tahoma"/>
          <w:color w:val="000000" w:themeColor="text1"/>
          <w:sz w:val="22"/>
          <w:szCs w:val="22"/>
        </w:rPr>
      </w:pPr>
    </w:p>
    <w:p w14:paraId="47C5DCCA" w14:textId="07923E9A" w:rsidR="003E31D1" w:rsidRPr="009D2C96" w:rsidRDefault="00D43DC5" w:rsidP="003E31D1">
      <w:pPr>
        <w:autoSpaceDE w:val="0"/>
        <w:autoSpaceDN w:val="0"/>
        <w:adjustRightInd w:val="0"/>
        <w:jc w:val="both"/>
        <w:rPr>
          <w:rFonts w:ascii="Palatino Linotype" w:hAnsi="Palatino Linotype"/>
          <w:sz w:val="22"/>
          <w:szCs w:val="22"/>
        </w:rPr>
      </w:pPr>
      <w:r>
        <w:rPr>
          <w:rFonts w:ascii="Palatino Linotype" w:hAnsi="Palatino Linotype"/>
          <w:b/>
          <w:sz w:val="22"/>
          <w:szCs w:val="22"/>
        </w:rPr>
        <w:lastRenderedPageBreak/>
        <w:t xml:space="preserve">Dra. </w:t>
      </w:r>
      <w:r w:rsidR="009C108C" w:rsidRPr="009D2C96">
        <w:rPr>
          <w:rFonts w:ascii="Palatino Linotype" w:hAnsi="Palatino Linotype"/>
          <w:b/>
          <w:sz w:val="22"/>
          <w:szCs w:val="22"/>
        </w:rPr>
        <w:t xml:space="preserve">Glenda </w:t>
      </w:r>
      <w:proofErr w:type="spellStart"/>
      <w:r w:rsidR="009C108C" w:rsidRPr="009D2C96">
        <w:rPr>
          <w:rFonts w:ascii="Palatino Linotype" w:hAnsi="Palatino Linotype"/>
          <w:b/>
          <w:sz w:val="22"/>
          <w:szCs w:val="22"/>
        </w:rPr>
        <w:t>Allán</w:t>
      </w:r>
      <w:proofErr w:type="spellEnd"/>
      <w:r w:rsidR="009C108C" w:rsidRPr="009D2C96">
        <w:rPr>
          <w:rFonts w:ascii="Palatino Linotype" w:hAnsi="Palatino Linotype"/>
          <w:b/>
          <w:sz w:val="22"/>
          <w:szCs w:val="22"/>
        </w:rPr>
        <w:t>, delegada de la Secretaría del Concejo:</w:t>
      </w:r>
      <w:r w:rsidR="009C108C" w:rsidRPr="009D2C96">
        <w:rPr>
          <w:rFonts w:ascii="Palatino Linotype" w:hAnsi="Palatino Linotype"/>
          <w:b/>
          <w:sz w:val="22"/>
          <w:szCs w:val="22"/>
        </w:rPr>
        <w:t xml:space="preserve"> </w:t>
      </w:r>
      <w:r w:rsidR="009C108C" w:rsidRPr="00D43DC5">
        <w:rPr>
          <w:rFonts w:ascii="Palatino Linotype" w:hAnsi="Palatino Linotype"/>
          <w:sz w:val="22"/>
          <w:szCs w:val="22"/>
        </w:rPr>
        <w:t>Señor presidente, con dos votos a favor y una abstención, se aprueba la emisión del</w:t>
      </w:r>
      <w:r w:rsidR="009C108C" w:rsidRPr="009D2C96">
        <w:rPr>
          <w:rFonts w:ascii="Palatino Linotype" w:hAnsi="Palatino Linotype"/>
          <w:b/>
          <w:sz w:val="22"/>
          <w:szCs w:val="22"/>
        </w:rPr>
        <w:t xml:space="preserve"> </w:t>
      </w:r>
      <w:r w:rsidR="009C108C" w:rsidRPr="009D2C96">
        <w:rPr>
          <w:rFonts w:ascii="Palatino Linotype" w:hAnsi="Palatino Linotype" w:cs="Tahoma"/>
          <w:color w:val="000000" w:themeColor="text1"/>
          <w:sz w:val="22"/>
          <w:szCs w:val="22"/>
        </w:rPr>
        <w:t xml:space="preserve"> </w:t>
      </w:r>
      <w:r w:rsidR="005F74B7" w:rsidRPr="009D2C96">
        <w:rPr>
          <w:rFonts w:ascii="Palatino Linotype" w:hAnsi="Palatino Linotype"/>
          <w:sz w:val="22"/>
          <w:szCs w:val="22"/>
        </w:rPr>
        <w:t xml:space="preserve">DICTAMEN FAVORABLE </w:t>
      </w:r>
      <w:r w:rsidR="009C108C" w:rsidRPr="009D2C96">
        <w:rPr>
          <w:rFonts w:ascii="Palatino Linotype" w:hAnsi="Palatino Linotype"/>
          <w:sz w:val="22"/>
          <w:szCs w:val="22"/>
        </w:rPr>
        <w:t>para que</w:t>
      </w:r>
      <w:r w:rsidR="005F74B7" w:rsidRPr="009D2C96">
        <w:rPr>
          <w:rFonts w:ascii="Palatino Linotype" w:hAnsi="Palatino Linotype"/>
          <w:sz w:val="22"/>
          <w:szCs w:val="22"/>
        </w:rPr>
        <w:t xml:space="preserve"> el Concejo Metropolitano de Quito conozca y trate en segundo debate el “Proyecto de Ordenanza Metropolitana Sustitutiva de la Ordenanza Metropolitana No. 0116, mediante la cual se reemplaza el Capítulo XII en el Título II, del Libro Primero del Código Municipal que trata de la “Comisión Metropolitana de Lucha Contra la Corrupción”.</w:t>
      </w:r>
    </w:p>
    <w:p w14:paraId="048BF764" w14:textId="77777777" w:rsidR="009C108C" w:rsidRPr="009D2C96" w:rsidRDefault="009C108C" w:rsidP="003E31D1">
      <w:pPr>
        <w:autoSpaceDE w:val="0"/>
        <w:autoSpaceDN w:val="0"/>
        <w:adjustRightInd w:val="0"/>
        <w:jc w:val="both"/>
        <w:rPr>
          <w:rFonts w:ascii="Palatino Linotype" w:hAnsi="Palatino Linotype"/>
          <w:sz w:val="22"/>
          <w:szCs w:val="22"/>
        </w:rPr>
      </w:pPr>
    </w:p>
    <w:p w14:paraId="089E63D7" w14:textId="50E0B4A2" w:rsidR="009C108C" w:rsidRPr="009D2C96" w:rsidRDefault="009C108C" w:rsidP="003E31D1">
      <w:pPr>
        <w:autoSpaceDE w:val="0"/>
        <w:autoSpaceDN w:val="0"/>
        <w:adjustRightInd w:val="0"/>
        <w:jc w:val="both"/>
        <w:rPr>
          <w:rFonts w:ascii="Palatino Linotype" w:hAnsi="Palatino Linotype"/>
          <w:sz w:val="22"/>
          <w:szCs w:val="22"/>
        </w:rPr>
      </w:pPr>
      <w:r w:rsidRPr="009D2C96">
        <w:rPr>
          <w:rFonts w:ascii="Palatino Linotype" w:hAnsi="Palatino Linotype"/>
          <w:b/>
          <w:sz w:val="22"/>
          <w:szCs w:val="22"/>
        </w:rPr>
        <w:t>Concejal Fernando Morales:</w:t>
      </w:r>
      <w:r w:rsidRPr="009D2C96">
        <w:rPr>
          <w:rFonts w:ascii="Palatino Linotype" w:hAnsi="Palatino Linotype"/>
          <w:b/>
          <w:sz w:val="22"/>
          <w:szCs w:val="22"/>
        </w:rPr>
        <w:t xml:space="preserve"> </w:t>
      </w:r>
      <w:r w:rsidRPr="009D2C96">
        <w:rPr>
          <w:rFonts w:ascii="Palatino Linotype" w:hAnsi="Palatino Linotype"/>
          <w:sz w:val="22"/>
          <w:szCs w:val="22"/>
        </w:rPr>
        <w:t>Muchísima</w:t>
      </w:r>
      <w:r w:rsidR="00417F4C" w:rsidRPr="009D2C96">
        <w:rPr>
          <w:rFonts w:ascii="Palatino Linotype" w:hAnsi="Palatino Linotype"/>
          <w:sz w:val="22"/>
          <w:szCs w:val="22"/>
        </w:rPr>
        <w:t>s gracias señorita secretaría. Quiero agradecer a los señores concejales por sus aportes que nutren obviamente a la ordenanza, y no solo al proyecto de ordenanza sino a la Comisión de Participación Ciudadana. Como ya se aprobó pasará a segundo debate y recibiremos todos los aportes, sugerencias y observaciones para poder procesar de parte de los señores concejales. Le solicito señorita secretaría que por favor se tramite de forma inmediata esta resolución con el fin de que la Secretaría del Concejo pueda poner en el orden del día este tratamiento, ya que es de suma importancia por todos los actos de corrupción que han empezado a presentarse y develarse en la ciudadanía que ha podido conocer y obviamente dentro del Distrito Metropolitano.</w:t>
      </w:r>
    </w:p>
    <w:p w14:paraId="70A4D121" w14:textId="77777777" w:rsidR="00417F4C" w:rsidRPr="009D2C96" w:rsidRDefault="00417F4C" w:rsidP="003E31D1">
      <w:pPr>
        <w:autoSpaceDE w:val="0"/>
        <w:autoSpaceDN w:val="0"/>
        <w:adjustRightInd w:val="0"/>
        <w:jc w:val="both"/>
        <w:rPr>
          <w:rFonts w:ascii="Palatino Linotype" w:hAnsi="Palatino Linotype"/>
          <w:sz w:val="22"/>
          <w:szCs w:val="22"/>
        </w:rPr>
      </w:pPr>
    </w:p>
    <w:p w14:paraId="27B33E23" w14:textId="4ACA1310" w:rsidR="00417F4C" w:rsidRPr="009D2C96" w:rsidRDefault="00417F4C" w:rsidP="003E31D1">
      <w:pPr>
        <w:autoSpaceDE w:val="0"/>
        <w:autoSpaceDN w:val="0"/>
        <w:adjustRightInd w:val="0"/>
        <w:jc w:val="both"/>
        <w:rPr>
          <w:rFonts w:ascii="Palatino Linotype" w:hAnsi="Palatino Linotype" w:cs="Tahoma"/>
          <w:color w:val="000000" w:themeColor="text1"/>
          <w:sz w:val="22"/>
          <w:szCs w:val="22"/>
        </w:rPr>
      </w:pPr>
      <w:r w:rsidRPr="009D2C96">
        <w:rPr>
          <w:rFonts w:ascii="Palatino Linotype" w:hAnsi="Palatino Linotype"/>
          <w:sz w:val="22"/>
          <w:szCs w:val="22"/>
        </w:rPr>
        <w:t>Quiero agradecer la presencia de los señores concejales y con esto y sin ningún otro tema adicional, daríamos por concluida la sesión.</w:t>
      </w:r>
    </w:p>
    <w:p w14:paraId="7BDFB5A2" w14:textId="69F352E5" w:rsidR="000449FE" w:rsidRPr="009D2C96" w:rsidRDefault="000449FE" w:rsidP="000449FE">
      <w:pPr>
        <w:autoSpaceDE w:val="0"/>
        <w:autoSpaceDN w:val="0"/>
        <w:adjustRightInd w:val="0"/>
        <w:jc w:val="both"/>
        <w:rPr>
          <w:rFonts w:ascii="Palatino Linotype" w:hAnsi="Palatino Linotype" w:cs="Tahoma"/>
          <w:color w:val="000000" w:themeColor="text1"/>
          <w:sz w:val="22"/>
          <w:szCs w:val="22"/>
        </w:rPr>
      </w:pPr>
    </w:p>
    <w:p w14:paraId="56CB349E" w14:textId="77777777" w:rsidR="00DE5E38" w:rsidRPr="009D2C96" w:rsidRDefault="00DE5E38" w:rsidP="00DE5E38">
      <w:pPr>
        <w:spacing w:line="276" w:lineRule="auto"/>
        <w:jc w:val="both"/>
        <w:rPr>
          <w:rFonts w:ascii="Palatino Linotype" w:hAnsi="Palatino Linotype" w:cs="Tahoma"/>
          <w:color w:val="000000" w:themeColor="text1"/>
          <w:sz w:val="22"/>
          <w:szCs w:val="22"/>
        </w:rPr>
      </w:pPr>
    </w:p>
    <w:p w14:paraId="490B9F7A" w14:textId="490D0297" w:rsidR="00405F0C" w:rsidRPr="009D2C96" w:rsidRDefault="00525526" w:rsidP="00E24206">
      <w:pPr>
        <w:spacing w:line="276" w:lineRule="auto"/>
        <w:jc w:val="both"/>
        <w:rPr>
          <w:rFonts w:ascii="Palatino Linotype" w:hAnsi="Palatino Linotype" w:cs="Arial"/>
          <w:color w:val="000000"/>
          <w:sz w:val="22"/>
          <w:szCs w:val="22"/>
          <w:lang w:val="es-EC" w:eastAsia="en-US"/>
        </w:rPr>
      </w:pPr>
      <w:r w:rsidRPr="009D2C96">
        <w:rPr>
          <w:rFonts w:ascii="Palatino Linotype" w:hAnsi="Palatino Linotype" w:cs="Arial"/>
          <w:color w:val="000000"/>
          <w:sz w:val="22"/>
          <w:szCs w:val="22"/>
          <w:lang w:val="es-EC" w:eastAsia="en-US"/>
        </w:rPr>
        <w:t>El p</w:t>
      </w:r>
      <w:r w:rsidR="00B70140" w:rsidRPr="009D2C96">
        <w:rPr>
          <w:rFonts w:ascii="Palatino Linotype" w:hAnsi="Palatino Linotype" w:cs="Arial"/>
          <w:color w:val="000000"/>
          <w:sz w:val="22"/>
          <w:szCs w:val="22"/>
          <w:lang w:val="es-EC" w:eastAsia="en-US"/>
        </w:rPr>
        <w:t>residente de la c</w:t>
      </w:r>
      <w:r w:rsidR="00405F0C" w:rsidRPr="009D2C96">
        <w:rPr>
          <w:rFonts w:ascii="Palatino Linotype" w:hAnsi="Palatino Linotype" w:cs="Arial"/>
          <w:color w:val="000000"/>
          <w:sz w:val="22"/>
          <w:szCs w:val="22"/>
          <w:lang w:val="es-EC" w:eastAsia="en-US"/>
        </w:rPr>
        <w:t xml:space="preserve">omisión, concejal </w:t>
      </w:r>
      <w:r w:rsidR="00972208" w:rsidRPr="009D2C96">
        <w:rPr>
          <w:rFonts w:ascii="Palatino Linotype" w:hAnsi="Palatino Linotype" w:cs="Arial"/>
          <w:color w:val="000000"/>
          <w:sz w:val="22"/>
          <w:szCs w:val="22"/>
          <w:lang w:val="es-EC" w:eastAsia="en-US"/>
        </w:rPr>
        <w:t>Fernando Morales</w:t>
      </w:r>
      <w:r w:rsidR="005A0CEA" w:rsidRPr="009D2C96">
        <w:rPr>
          <w:rFonts w:ascii="Palatino Linotype" w:hAnsi="Palatino Linotype" w:cs="Arial"/>
          <w:color w:val="000000"/>
          <w:sz w:val="22"/>
          <w:szCs w:val="22"/>
          <w:lang w:val="es-EC" w:eastAsia="en-US"/>
        </w:rPr>
        <w:t xml:space="preserve">, </w:t>
      </w:r>
      <w:r w:rsidR="00405F0C" w:rsidRPr="009D2C96">
        <w:rPr>
          <w:rFonts w:ascii="Palatino Linotype" w:hAnsi="Palatino Linotype" w:cs="Arial"/>
          <w:color w:val="000000"/>
          <w:sz w:val="22"/>
          <w:szCs w:val="22"/>
          <w:lang w:val="es-EC" w:eastAsia="en-US"/>
        </w:rPr>
        <w:t>sin tener más puntos a tratar, clausura</w:t>
      </w:r>
      <w:r w:rsidR="005A0CEA" w:rsidRPr="009D2C96">
        <w:rPr>
          <w:rFonts w:ascii="Palatino Linotype" w:hAnsi="Palatino Linotype" w:cs="Arial"/>
          <w:color w:val="000000"/>
          <w:sz w:val="22"/>
          <w:szCs w:val="22"/>
          <w:lang w:val="es-EC" w:eastAsia="en-US"/>
        </w:rPr>
        <w:t xml:space="preserve"> la sesión, siendo las 1</w:t>
      </w:r>
      <w:r w:rsidR="00714CCD" w:rsidRPr="009D2C96">
        <w:rPr>
          <w:rFonts w:ascii="Palatino Linotype" w:hAnsi="Palatino Linotype" w:cs="Arial"/>
          <w:color w:val="000000"/>
          <w:sz w:val="22"/>
          <w:szCs w:val="22"/>
          <w:lang w:val="es-EC" w:eastAsia="en-US"/>
        </w:rPr>
        <w:t>6</w:t>
      </w:r>
      <w:r w:rsidR="00112EEA" w:rsidRPr="009D2C96">
        <w:rPr>
          <w:rFonts w:ascii="Palatino Linotype" w:hAnsi="Palatino Linotype" w:cs="Arial"/>
          <w:color w:val="000000"/>
          <w:sz w:val="22"/>
          <w:szCs w:val="22"/>
          <w:lang w:val="es-EC" w:eastAsia="en-US"/>
        </w:rPr>
        <w:t>h</w:t>
      </w:r>
      <w:r w:rsidR="00417F4C" w:rsidRPr="009D2C96">
        <w:rPr>
          <w:rFonts w:ascii="Palatino Linotype" w:hAnsi="Palatino Linotype" w:cs="Arial"/>
          <w:color w:val="000000"/>
          <w:sz w:val="22"/>
          <w:szCs w:val="22"/>
          <w:lang w:val="es-EC" w:eastAsia="en-US"/>
        </w:rPr>
        <w:t>31</w:t>
      </w:r>
      <w:r w:rsidR="00405F0C" w:rsidRPr="009D2C96">
        <w:rPr>
          <w:rFonts w:ascii="Palatino Linotype" w:hAnsi="Palatino Linotype" w:cs="Arial"/>
          <w:color w:val="000000"/>
          <w:sz w:val="22"/>
          <w:szCs w:val="22"/>
          <w:lang w:val="es-EC" w:eastAsia="en-US"/>
        </w:rPr>
        <w:t xml:space="preserve">. </w:t>
      </w:r>
    </w:p>
    <w:p w14:paraId="5DF1F977" w14:textId="3D474461" w:rsidR="004D63D0" w:rsidRPr="009D2C96" w:rsidRDefault="004D63D0" w:rsidP="00E24206">
      <w:pPr>
        <w:spacing w:line="276" w:lineRule="auto"/>
        <w:jc w:val="both"/>
        <w:rPr>
          <w:rFonts w:ascii="Palatino Linotype" w:hAnsi="Palatino Linotype" w:cs="Tahoma"/>
          <w:color w:val="000000" w:themeColor="text1"/>
          <w:sz w:val="22"/>
          <w:szCs w:val="2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930A53" w:rsidRPr="009D2C96" w14:paraId="04A72429" w14:textId="77777777" w:rsidTr="00C71C74">
        <w:trPr>
          <w:trHeight w:val="381"/>
          <w:jc w:val="center"/>
        </w:trPr>
        <w:tc>
          <w:tcPr>
            <w:tcW w:w="8948" w:type="dxa"/>
            <w:gridSpan w:val="3"/>
            <w:shd w:val="clear" w:color="auto" w:fill="0070C0"/>
          </w:tcPr>
          <w:p w14:paraId="3E314EC1" w14:textId="2E5FF644"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REGISTRO ASISTENCIA – FINALIZACIÓN SESIÓN</w:t>
            </w:r>
          </w:p>
        </w:tc>
      </w:tr>
      <w:tr w:rsidR="00930A53" w:rsidRPr="009D2C96" w14:paraId="18F393E9" w14:textId="77777777" w:rsidTr="0033423A">
        <w:trPr>
          <w:trHeight w:val="381"/>
          <w:jc w:val="center"/>
        </w:trPr>
        <w:tc>
          <w:tcPr>
            <w:tcW w:w="5152" w:type="dxa"/>
            <w:shd w:val="clear" w:color="auto" w:fill="0070C0"/>
          </w:tcPr>
          <w:p w14:paraId="1B22F331"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b/>
                <w:i w:val="0"/>
                <w:color w:val="FFFFFF"/>
                <w:sz w:val="22"/>
                <w:szCs w:val="22"/>
                <w:lang w:val="es-ES"/>
              </w:rPr>
              <w:t>INTEGRANTES  COMISIÓN</w:t>
            </w:r>
          </w:p>
        </w:tc>
        <w:tc>
          <w:tcPr>
            <w:tcW w:w="1919" w:type="dxa"/>
            <w:shd w:val="clear" w:color="auto" w:fill="0070C0"/>
          </w:tcPr>
          <w:p w14:paraId="26D85E6B"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PRESENTE</w:t>
            </w:r>
          </w:p>
        </w:tc>
        <w:tc>
          <w:tcPr>
            <w:tcW w:w="1877" w:type="dxa"/>
            <w:shd w:val="clear" w:color="auto" w:fill="0070C0"/>
          </w:tcPr>
          <w:p w14:paraId="55AAEA83"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 xml:space="preserve">AUSENTE </w:t>
            </w:r>
          </w:p>
        </w:tc>
      </w:tr>
      <w:tr w:rsidR="0033423A" w:rsidRPr="009D2C96" w14:paraId="6FD15A33" w14:textId="77777777" w:rsidTr="0033423A">
        <w:trPr>
          <w:trHeight w:val="381"/>
          <w:jc w:val="center"/>
        </w:trPr>
        <w:tc>
          <w:tcPr>
            <w:tcW w:w="5152" w:type="dxa"/>
            <w:shd w:val="clear" w:color="auto" w:fill="auto"/>
          </w:tcPr>
          <w:p w14:paraId="537E0FD6" w14:textId="6E16C1D7" w:rsidR="0033423A"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sz w:val="22"/>
                <w:szCs w:val="22"/>
                <w:lang w:val="es-ES"/>
              </w:rPr>
              <w:t>Fernando Morales</w:t>
            </w:r>
          </w:p>
        </w:tc>
        <w:tc>
          <w:tcPr>
            <w:tcW w:w="1919" w:type="dxa"/>
            <w:shd w:val="clear" w:color="auto" w:fill="auto"/>
          </w:tcPr>
          <w:p w14:paraId="26325571" w14:textId="7A1759CD" w:rsidR="0033423A" w:rsidRPr="009D2C96" w:rsidRDefault="00972208"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7" w:type="dxa"/>
            <w:shd w:val="clear" w:color="auto" w:fill="auto"/>
          </w:tcPr>
          <w:p w14:paraId="74049B93" w14:textId="77777777" w:rsidR="0033423A" w:rsidRPr="009D2C96"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33423A" w:rsidRPr="009D2C96" w14:paraId="7CAF7C31" w14:textId="77777777" w:rsidTr="0033423A">
        <w:trPr>
          <w:trHeight w:val="381"/>
          <w:jc w:val="center"/>
        </w:trPr>
        <w:tc>
          <w:tcPr>
            <w:tcW w:w="5152" w:type="dxa"/>
            <w:shd w:val="clear" w:color="auto" w:fill="auto"/>
          </w:tcPr>
          <w:p w14:paraId="4D7E43D9" w14:textId="7854F3B8" w:rsidR="0033423A"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 xml:space="preserve">Santiago </w:t>
            </w:r>
            <w:proofErr w:type="spellStart"/>
            <w:r w:rsidRPr="009D2C96">
              <w:rPr>
                <w:rFonts w:ascii="Palatino Linotype" w:hAnsi="Palatino Linotype" w:cs="Tahoma"/>
                <w:b/>
                <w:i w:val="0"/>
                <w:color w:val="000000" w:themeColor="text1"/>
                <w:sz w:val="22"/>
                <w:szCs w:val="22"/>
              </w:rPr>
              <w:t>Guarderas</w:t>
            </w:r>
            <w:proofErr w:type="spellEnd"/>
          </w:p>
        </w:tc>
        <w:tc>
          <w:tcPr>
            <w:tcW w:w="1919" w:type="dxa"/>
            <w:shd w:val="clear" w:color="auto" w:fill="auto"/>
          </w:tcPr>
          <w:p w14:paraId="7FFDB644" w14:textId="137EFE9F" w:rsidR="0033423A" w:rsidRPr="009D2C96" w:rsidRDefault="00CE3DE0"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7" w:type="dxa"/>
            <w:shd w:val="clear" w:color="auto" w:fill="auto"/>
          </w:tcPr>
          <w:p w14:paraId="4346581F" w14:textId="7F62FC89" w:rsidR="0033423A" w:rsidRPr="009D2C96"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33423A" w:rsidRPr="009D2C96" w14:paraId="0408E9BF" w14:textId="77777777" w:rsidTr="0033423A">
        <w:trPr>
          <w:trHeight w:val="381"/>
          <w:jc w:val="center"/>
        </w:trPr>
        <w:tc>
          <w:tcPr>
            <w:tcW w:w="5152" w:type="dxa"/>
            <w:shd w:val="clear" w:color="auto" w:fill="auto"/>
          </w:tcPr>
          <w:p w14:paraId="733C6952" w14:textId="7F7E87DC" w:rsidR="0033423A"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Luis Robles</w:t>
            </w:r>
          </w:p>
        </w:tc>
        <w:tc>
          <w:tcPr>
            <w:tcW w:w="1919" w:type="dxa"/>
            <w:shd w:val="clear" w:color="auto" w:fill="auto"/>
          </w:tcPr>
          <w:p w14:paraId="6FA16300" w14:textId="634250B7" w:rsidR="0033423A" w:rsidRPr="009D2C96" w:rsidRDefault="0033423A"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7" w:type="dxa"/>
            <w:shd w:val="clear" w:color="auto" w:fill="auto"/>
          </w:tcPr>
          <w:p w14:paraId="1D5FECB7" w14:textId="128A6B47" w:rsidR="0033423A" w:rsidRPr="009D2C96"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930A53" w:rsidRPr="009D2C96" w14:paraId="30CA409D" w14:textId="77777777" w:rsidTr="0033423A">
        <w:trPr>
          <w:trHeight w:val="381"/>
          <w:jc w:val="center"/>
        </w:trPr>
        <w:tc>
          <w:tcPr>
            <w:tcW w:w="5152" w:type="dxa"/>
            <w:shd w:val="clear" w:color="auto" w:fill="0070C0"/>
          </w:tcPr>
          <w:p w14:paraId="64FBFFE1"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TOTAL</w:t>
            </w:r>
          </w:p>
        </w:tc>
        <w:tc>
          <w:tcPr>
            <w:tcW w:w="1919" w:type="dxa"/>
            <w:shd w:val="clear" w:color="auto" w:fill="0070C0"/>
          </w:tcPr>
          <w:p w14:paraId="32943D1F" w14:textId="5215B175" w:rsidR="00930A53" w:rsidRPr="009D2C96" w:rsidRDefault="00CE3DE0"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3</w:t>
            </w:r>
          </w:p>
        </w:tc>
        <w:tc>
          <w:tcPr>
            <w:tcW w:w="1877" w:type="dxa"/>
            <w:shd w:val="clear" w:color="auto" w:fill="0070C0"/>
          </w:tcPr>
          <w:p w14:paraId="7BF994B1" w14:textId="3725F556" w:rsidR="00930A53" w:rsidRPr="009D2C96" w:rsidRDefault="00DE5E38"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0</w:t>
            </w:r>
          </w:p>
        </w:tc>
      </w:tr>
    </w:tbl>
    <w:p w14:paraId="7217132E" w14:textId="4B2DB0AE" w:rsidR="00930A53" w:rsidRPr="009D2C96" w:rsidRDefault="00930A53" w:rsidP="00E24206">
      <w:pPr>
        <w:spacing w:line="276" w:lineRule="auto"/>
        <w:jc w:val="both"/>
        <w:rPr>
          <w:rFonts w:ascii="Palatino Linotype" w:hAnsi="Palatino Linotype" w:cs="Tahoma"/>
          <w:color w:val="000000" w:themeColor="text1"/>
          <w:sz w:val="22"/>
          <w:szCs w:val="22"/>
        </w:rPr>
      </w:pPr>
    </w:p>
    <w:p w14:paraId="7920AF2C" w14:textId="742C29A7" w:rsidR="00405F0C" w:rsidRPr="009D2C96" w:rsidRDefault="00405F0C" w:rsidP="00E24206">
      <w:pPr>
        <w:pStyle w:val="Default"/>
        <w:spacing w:line="276" w:lineRule="auto"/>
        <w:jc w:val="both"/>
        <w:rPr>
          <w:rFonts w:ascii="Palatino Linotype" w:hAnsi="Palatino Linotype"/>
          <w:sz w:val="22"/>
          <w:szCs w:val="22"/>
        </w:rPr>
      </w:pPr>
      <w:r w:rsidRPr="009D2C96">
        <w:rPr>
          <w:rFonts w:ascii="Palatino Linotype" w:hAnsi="Palatino Linotype"/>
          <w:sz w:val="22"/>
          <w:szCs w:val="22"/>
        </w:rPr>
        <w:t>Para constancia</w:t>
      </w:r>
      <w:r w:rsidR="00CA76BA" w:rsidRPr="009D2C96">
        <w:rPr>
          <w:rFonts w:ascii="Palatino Linotype" w:hAnsi="Palatino Linotype"/>
          <w:sz w:val="22"/>
          <w:szCs w:val="22"/>
        </w:rPr>
        <w:t>,</w:t>
      </w:r>
      <w:r w:rsidRPr="009D2C96">
        <w:rPr>
          <w:rFonts w:ascii="Palatino Linotype" w:hAnsi="Palatino Linotype"/>
          <w:sz w:val="22"/>
          <w:szCs w:val="22"/>
        </w:rPr>
        <w:t xml:space="preserve"> firma</w:t>
      </w:r>
      <w:r w:rsidR="00CA76BA" w:rsidRPr="009D2C96">
        <w:rPr>
          <w:rFonts w:ascii="Palatino Linotype" w:hAnsi="Palatino Linotype"/>
          <w:sz w:val="22"/>
          <w:szCs w:val="22"/>
        </w:rPr>
        <w:t>n</w:t>
      </w:r>
      <w:r w:rsidRPr="009D2C96">
        <w:rPr>
          <w:rFonts w:ascii="Palatino Linotype" w:hAnsi="Palatino Linotype"/>
          <w:sz w:val="22"/>
          <w:szCs w:val="22"/>
        </w:rPr>
        <w:t xml:space="preserve"> el</w:t>
      </w:r>
      <w:r w:rsidR="00972208" w:rsidRPr="009D2C96">
        <w:rPr>
          <w:rFonts w:ascii="Palatino Linotype" w:hAnsi="Palatino Linotype"/>
          <w:sz w:val="22"/>
          <w:szCs w:val="22"/>
        </w:rPr>
        <w:t xml:space="preserve"> señor P</w:t>
      </w:r>
      <w:r w:rsidRPr="009D2C96">
        <w:rPr>
          <w:rFonts w:ascii="Palatino Linotype" w:hAnsi="Palatino Linotype"/>
          <w:sz w:val="22"/>
          <w:szCs w:val="22"/>
        </w:rPr>
        <w:t xml:space="preserve">residente de la </w:t>
      </w:r>
      <w:r w:rsidR="00031D2F" w:rsidRPr="009D2C96">
        <w:rPr>
          <w:rFonts w:ascii="Palatino Linotype" w:hAnsi="Palatino Linotype"/>
          <w:sz w:val="22"/>
          <w:szCs w:val="22"/>
        </w:rPr>
        <w:t>Comisión de Participaci</w:t>
      </w:r>
      <w:r w:rsidR="00972208" w:rsidRPr="009D2C96">
        <w:rPr>
          <w:rFonts w:ascii="Palatino Linotype" w:hAnsi="Palatino Linotype"/>
          <w:sz w:val="22"/>
          <w:szCs w:val="22"/>
        </w:rPr>
        <w:t>ón Ciudadana y Gobierno Abierto</w:t>
      </w:r>
      <w:r w:rsidR="0033423A" w:rsidRPr="009D2C96">
        <w:rPr>
          <w:rFonts w:ascii="Palatino Linotype" w:hAnsi="Palatino Linotype"/>
          <w:sz w:val="22"/>
          <w:szCs w:val="22"/>
        </w:rPr>
        <w:t xml:space="preserve"> </w:t>
      </w:r>
      <w:r w:rsidR="000E73BE" w:rsidRPr="009D2C96">
        <w:rPr>
          <w:rFonts w:ascii="Palatino Linotype" w:hAnsi="Palatino Linotype"/>
          <w:sz w:val="22"/>
          <w:szCs w:val="22"/>
        </w:rPr>
        <w:t xml:space="preserve">y </w:t>
      </w:r>
      <w:r w:rsidRPr="009D2C96">
        <w:rPr>
          <w:rFonts w:ascii="Palatino Linotype" w:hAnsi="Palatino Linotype"/>
          <w:sz w:val="22"/>
          <w:szCs w:val="22"/>
        </w:rPr>
        <w:t>l</w:t>
      </w:r>
      <w:r w:rsidR="000E73BE" w:rsidRPr="009D2C96">
        <w:rPr>
          <w:rFonts w:ascii="Palatino Linotype" w:hAnsi="Palatino Linotype"/>
          <w:sz w:val="22"/>
          <w:szCs w:val="22"/>
        </w:rPr>
        <w:t>a</w:t>
      </w:r>
      <w:r w:rsidRPr="009D2C96">
        <w:rPr>
          <w:rFonts w:ascii="Palatino Linotype" w:hAnsi="Palatino Linotype"/>
          <w:sz w:val="22"/>
          <w:szCs w:val="22"/>
        </w:rPr>
        <w:t xml:space="preserve"> señor</w:t>
      </w:r>
      <w:r w:rsidR="000E73BE" w:rsidRPr="009D2C96">
        <w:rPr>
          <w:rFonts w:ascii="Palatino Linotype" w:hAnsi="Palatino Linotype"/>
          <w:sz w:val="22"/>
          <w:szCs w:val="22"/>
        </w:rPr>
        <w:t>a</w:t>
      </w:r>
      <w:r w:rsidRPr="009D2C96">
        <w:rPr>
          <w:rFonts w:ascii="Palatino Linotype" w:hAnsi="Palatino Linotype"/>
          <w:sz w:val="22"/>
          <w:szCs w:val="22"/>
        </w:rPr>
        <w:t xml:space="preserve"> Secretari</w:t>
      </w:r>
      <w:r w:rsidR="000E73BE" w:rsidRPr="009D2C96">
        <w:rPr>
          <w:rFonts w:ascii="Palatino Linotype" w:hAnsi="Palatino Linotype"/>
          <w:sz w:val="22"/>
          <w:szCs w:val="22"/>
        </w:rPr>
        <w:t>a</w:t>
      </w:r>
      <w:r w:rsidRPr="009D2C96">
        <w:rPr>
          <w:rFonts w:ascii="Palatino Linotype" w:hAnsi="Palatino Linotype"/>
          <w:sz w:val="22"/>
          <w:szCs w:val="22"/>
        </w:rPr>
        <w:t xml:space="preserve"> General del Concejo Metropolitano de Quito</w:t>
      </w:r>
      <w:r w:rsidR="000E73BE" w:rsidRPr="009D2C96">
        <w:rPr>
          <w:rFonts w:ascii="Palatino Linotype" w:hAnsi="Palatino Linotype"/>
          <w:sz w:val="22"/>
          <w:szCs w:val="22"/>
        </w:rPr>
        <w:t xml:space="preserve"> (E)</w:t>
      </w:r>
      <w:r w:rsidRPr="009D2C96">
        <w:rPr>
          <w:rFonts w:ascii="Palatino Linotype" w:hAnsi="Palatino Linotype"/>
          <w:sz w:val="22"/>
          <w:szCs w:val="22"/>
        </w:rPr>
        <w:t>.</w:t>
      </w:r>
    </w:p>
    <w:p w14:paraId="75ED2B7C" w14:textId="77777777" w:rsidR="009535E0" w:rsidRPr="009D2C96" w:rsidRDefault="009535E0" w:rsidP="00E24206">
      <w:pPr>
        <w:pStyle w:val="Default"/>
        <w:spacing w:line="276" w:lineRule="auto"/>
        <w:jc w:val="both"/>
        <w:rPr>
          <w:rFonts w:ascii="Palatino Linotype" w:hAnsi="Palatino Linotype"/>
          <w:sz w:val="22"/>
          <w:szCs w:val="22"/>
        </w:rPr>
      </w:pPr>
    </w:p>
    <w:p w14:paraId="7753E4C1" w14:textId="77777777" w:rsidR="00953892" w:rsidRPr="009D2C96" w:rsidRDefault="00953892" w:rsidP="00E24206">
      <w:pPr>
        <w:spacing w:line="276" w:lineRule="auto"/>
        <w:jc w:val="both"/>
        <w:rPr>
          <w:rFonts w:ascii="Palatino Linotype" w:hAnsi="Palatino Linotype" w:cs="Tahoma"/>
          <w:color w:val="000000" w:themeColor="text1"/>
          <w:sz w:val="22"/>
          <w:szCs w:val="22"/>
        </w:rPr>
      </w:pPr>
    </w:p>
    <w:p w14:paraId="6C2EE237" w14:textId="77777777" w:rsidR="004E5B36" w:rsidRPr="009D2C96" w:rsidRDefault="004E5B36" w:rsidP="00E24206">
      <w:pPr>
        <w:spacing w:line="276" w:lineRule="auto"/>
        <w:jc w:val="both"/>
        <w:rPr>
          <w:rFonts w:ascii="Palatino Linotype" w:hAnsi="Palatino Linotype" w:cs="Tahoma"/>
          <w:color w:val="000000" w:themeColor="text1"/>
          <w:sz w:val="22"/>
          <w:szCs w:val="22"/>
        </w:rPr>
      </w:pPr>
    </w:p>
    <w:p w14:paraId="67DA6D11" w14:textId="053D897A" w:rsidR="00405F0C" w:rsidRPr="009D2C96" w:rsidRDefault="00972208" w:rsidP="00E24206">
      <w:pPr>
        <w:pStyle w:val="Sinespaciado"/>
        <w:spacing w:line="276" w:lineRule="auto"/>
        <w:jc w:val="both"/>
        <w:rPr>
          <w:rFonts w:ascii="Palatino Linotype" w:hAnsi="Palatino Linotype" w:cs="Tahoma"/>
          <w:color w:val="000000" w:themeColor="text1"/>
        </w:rPr>
      </w:pPr>
      <w:r w:rsidRPr="009D2C96">
        <w:rPr>
          <w:rFonts w:ascii="Palatino Linotype" w:hAnsi="Palatino Linotype" w:cs="Tahoma"/>
          <w:color w:val="000000" w:themeColor="text1"/>
        </w:rPr>
        <w:t xml:space="preserve">Abg. Fernando </w:t>
      </w:r>
      <w:r w:rsidR="00E24206" w:rsidRPr="009D2C96">
        <w:rPr>
          <w:rFonts w:ascii="Palatino Linotype" w:hAnsi="Palatino Linotype" w:cs="Tahoma"/>
          <w:color w:val="000000" w:themeColor="text1"/>
        </w:rPr>
        <w:t xml:space="preserve">Morales </w:t>
      </w:r>
      <w:r w:rsidR="00E24206" w:rsidRPr="009D2C96">
        <w:rPr>
          <w:rFonts w:ascii="Palatino Linotype" w:hAnsi="Palatino Linotype" w:cs="Tahoma"/>
          <w:color w:val="000000" w:themeColor="text1"/>
        </w:rPr>
        <w:tab/>
      </w:r>
      <w:r w:rsidR="00405F0C" w:rsidRPr="009D2C96">
        <w:rPr>
          <w:rFonts w:ascii="Palatino Linotype" w:hAnsi="Palatino Linotype" w:cs="Tahoma"/>
          <w:color w:val="000000" w:themeColor="text1"/>
        </w:rPr>
        <w:tab/>
      </w:r>
      <w:r w:rsidR="00405F0C" w:rsidRPr="009D2C96">
        <w:rPr>
          <w:rFonts w:ascii="Palatino Linotype" w:hAnsi="Palatino Linotype" w:cs="Tahoma"/>
          <w:color w:val="000000" w:themeColor="text1"/>
        </w:rPr>
        <w:tab/>
      </w:r>
      <w:r w:rsidR="00405F0C" w:rsidRPr="009D2C96">
        <w:rPr>
          <w:rFonts w:ascii="Palatino Linotype" w:hAnsi="Palatino Linotype" w:cs="Tahoma"/>
          <w:color w:val="000000" w:themeColor="text1"/>
        </w:rPr>
        <w:tab/>
      </w:r>
      <w:r w:rsidR="00E24206" w:rsidRPr="009D2C96">
        <w:rPr>
          <w:rFonts w:ascii="Palatino Linotype" w:hAnsi="Palatino Linotype" w:cs="Tahoma"/>
          <w:color w:val="000000" w:themeColor="text1"/>
        </w:rPr>
        <w:tab/>
      </w:r>
      <w:r w:rsidR="00405F0C" w:rsidRPr="009D2C96">
        <w:rPr>
          <w:rFonts w:ascii="Palatino Linotype" w:hAnsi="Palatino Linotype" w:cs="Tahoma"/>
          <w:color w:val="000000" w:themeColor="text1"/>
        </w:rPr>
        <w:t>Ab</w:t>
      </w:r>
      <w:r w:rsidR="006C7157" w:rsidRPr="009D2C96">
        <w:rPr>
          <w:rFonts w:ascii="Palatino Linotype" w:hAnsi="Palatino Linotype" w:cs="Tahoma"/>
          <w:color w:val="000000" w:themeColor="text1"/>
        </w:rPr>
        <w:t>g</w:t>
      </w:r>
      <w:r w:rsidR="00405F0C" w:rsidRPr="009D2C96">
        <w:rPr>
          <w:rFonts w:ascii="Palatino Linotype" w:hAnsi="Palatino Linotype" w:cs="Tahoma"/>
          <w:color w:val="000000" w:themeColor="text1"/>
        </w:rPr>
        <w:t xml:space="preserve">. </w:t>
      </w:r>
      <w:r w:rsidR="00A25E52" w:rsidRPr="009D2C96">
        <w:rPr>
          <w:rFonts w:ascii="Palatino Linotype" w:hAnsi="Palatino Linotype" w:cs="Tahoma"/>
          <w:color w:val="000000" w:themeColor="text1"/>
        </w:rPr>
        <w:t>Damaris Ortiz</w:t>
      </w:r>
    </w:p>
    <w:p w14:paraId="41971E1C" w14:textId="3E8FF3AF" w:rsidR="00405F0C" w:rsidRPr="009D2C96" w:rsidRDefault="00405F0C" w:rsidP="00E24206">
      <w:pPr>
        <w:pStyle w:val="Sinespaciado"/>
        <w:spacing w:line="276" w:lineRule="auto"/>
        <w:jc w:val="both"/>
        <w:rPr>
          <w:rFonts w:ascii="Palatino Linotype" w:hAnsi="Palatino Linotype" w:cs="Tahoma"/>
          <w:b/>
          <w:color w:val="000000" w:themeColor="text1"/>
        </w:rPr>
      </w:pPr>
      <w:r w:rsidRPr="009D2C96">
        <w:rPr>
          <w:rFonts w:ascii="Palatino Linotype" w:hAnsi="Palatino Linotype" w:cs="Tahoma"/>
          <w:b/>
          <w:color w:val="000000" w:themeColor="text1"/>
        </w:rPr>
        <w:lastRenderedPageBreak/>
        <w:t xml:space="preserve">PRESIDENTE DE LA COMISIÓN </w:t>
      </w:r>
      <w:r w:rsidRPr="009D2C96">
        <w:rPr>
          <w:rFonts w:ascii="Palatino Linotype" w:hAnsi="Palatino Linotype" w:cs="Tahoma"/>
          <w:b/>
          <w:color w:val="000000" w:themeColor="text1"/>
        </w:rPr>
        <w:tab/>
      </w:r>
      <w:r w:rsidRPr="009D2C96">
        <w:rPr>
          <w:rFonts w:ascii="Palatino Linotype" w:hAnsi="Palatino Linotype" w:cs="Tahoma"/>
          <w:b/>
          <w:color w:val="000000" w:themeColor="text1"/>
        </w:rPr>
        <w:tab/>
      </w:r>
      <w:r w:rsidRPr="009D2C96">
        <w:rPr>
          <w:rFonts w:ascii="Palatino Linotype" w:hAnsi="Palatino Linotype" w:cs="Tahoma"/>
          <w:b/>
          <w:color w:val="000000" w:themeColor="text1"/>
        </w:rPr>
        <w:tab/>
      </w:r>
      <w:r w:rsidR="00E24206" w:rsidRPr="009D2C96">
        <w:rPr>
          <w:rFonts w:ascii="Palatino Linotype" w:hAnsi="Palatino Linotype" w:cs="Tahoma"/>
          <w:b/>
          <w:color w:val="000000" w:themeColor="text1"/>
        </w:rPr>
        <w:tab/>
      </w:r>
      <w:r w:rsidRPr="009D2C96">
        <w:rPr>
          <w:rFonts w:ascii="Palatino Linotype" w:hAnsi="Palatino Linotype" w:cs="Tahoma"/>
          <w:b/>
          <w:color w:val="000000" w:themeColor="text1"/>
        </w:rPr>
        <w:t>SECRETARI</w:t>
      </w:r>
      <w:r w:rsidR="00A25E52" w:rsidRPr="009D2C96">
        <w:rPr>
          <w:rFonts w:ascii="Palatino Linotype" w:hAnsi="Palatino Linotype" w:cs="Tahoma"/>
          <w:b/>
          <w:color w:val="000000" w:themeColor="text1"/>
        </w:rPr>
        <w:t>A</w:t>
      </w:r>
      <w:r w:rsidRPr="009D2C96">
        <w:rPr>
          <w:rFonts w:ascii="Palatino Linotype" w:hAnsi="Palatino Linotype" w:cs="Tahoma"/>
          <w:b/>
          <w:color w:val="000000" w:themeColor="text1"/>
        </w:rPr>
        <w:t xml:space="preserve"> GENERAL DEL</w:t>
      </w:r>
    </w:p>
    <w:p w14:paraId="5D6AF874" w14:textId="2573CCD1" w:rsidR="00D5523E" w:rsidRPr="009D2C96" w:rsidRDefault="00405F0C" w:rsidP="00E24206">
      <w:pPr>
        <w:pStyle w:val="Sinespaciado"/>
        <w:spacing w:line="276" w:lineRule="auto"/>
        <w:jc w:val="both"/>
        <w:rPr>
          <w:rFonts w:ascii="Palatino Linotype" w:hAnsi="Palatino Linotype" w:cs="Tahoma"/>
          <w:b/>
          <w:color w:val="000000" w:themeColor="text1"/>
        </w:rPr>
      </w:pPr>
      <w:r w:rsidRPr="009D2C96">
        <w:rPr>
          <w:rFonts w:ascii="Palatino Linotype" w:hAnsi="Palatino Linotype" w:cs="Tahoma"/>
          <w:b/>
          <w:color w:val="000000" w:themeColor="text1"/>
        </w:rPr>
        <w:t xml:space="preserve">DE </w:t>
      </w:r>
      <w:r w:rsidR="00031D2F" w:rsidRPr="009D2C96">
        <w:rPr>
          <w:rFonts w:ascii="Palatino Linotype" w:hAnsi="Palatino Linotype" w:cs="Tahoma"/>
          <w:b/>
          <w:color w:val="000000" w:themeColor="text1"/>
        </w:rPr>
        <w:t>PARTICIPACIÓN CIUDADANA</w:t>
      </w:r>
      <w:r w:rsidR="00930A53" w:rsidRPr="009D2C96">
        <w:rPr>
          <w:rFonts w:ascii="Palatino Linotype" w:hAnsi="Palatino Linotype" w:cs="Tahoma"/>
          <w:b/>
          <w:color w:val="000000" w:themeColor="text1"/>
        </w:rPr>
        <w:t xml:space="preserve">         </w:t>
      </w:r>
      <w:r w:rsidR="00930A53" w:rsidRPr="009D2C96">
        <w:rPr>
          <w:rFonts w:ascii="Palatino Linotype" w:hAnsi="Palatino Linotype" w:cs="Tahoma"/>
          <w:b/>
          <w:color w:val="000000" w:themeColor="text1"/>
        </w:rPr>
        <w:tab/>
      </w:r>
      <w:r w:rsidR="00E24206" w:rsidRPr="009D2C96">
        <w:rPr>
          <w:rFonts w:ascii="Palatino Linotype" w:hAnsi="Palatino Linotype" w:cs="Tahoma"/>
          <w:b/>
          <w:color w:val="000000" w:themeColor="text1"/>
        </w:rPr>
        <w:tab/>
      </w:r>
      <w:r w:rsidRPr="009D2C96">
        <w:rPr>
          <w:rFonts w:ascii="Palatino Linotype" w:hAnsi="Palatino Linotype" w:cs="Tahoma"/>
          <w:b/>
          <w:color w:val="000000" w:themeColor="text1"/>
        </w:rPr>
        <w:t>CONCEJO</w:t>
      </w:r>
      <w:r w:rsidR="00473287" w:rsidRPr="009D2C96">
        <w:rPr>
          <w:rFonts w:ascii="Palatino Linotype" w:hAnsi="Palatino Linotype" w:cs="Tahoma"/>
          <w:b/>
          <w:color w:val="000000" w:themeColor="text1"/>
        </w:rPr>
        <w:t xml:space="preserve"> (E</w:t>
      </w:r>
      <w:r w:rsidR="00A25E52" w:rsidRPr="009D2C96">
        <w:rPr>
          <w:rFonts w:ascii="Palatino Linotype" w:hAnsi="Palatino Linotype" w:cs="Tahoma"/>
          <w:b/>
          <w:color w:val="000000" w:themeColor="text1"/>
        </w:rPr>
        <w:t>)</w:t>
      </w:r>
    </w:p>
    <w:p w14:paraId="7E87194F" w14:textId="77777777" w:rsidR="00473287" w:rsidRPr="009D2C96" w:rsidRDefault="00473287" w:rsidP="00E24206">
      <w:pPr>
        <w:pStyle w:val="Sinespaciado"/>
        <w:spacing w:line="276" w:lineRule="aut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930A53" w:rsidRPr="009D2C96" w14:paraId="5C376AC8" w14:textId="77777777" w:rsidTr="00C71C74">
        <w:trPr>
          <w:trHeight w:val="373"/>
          <w:jc w:val="center"/>
        </w:trPr>
        <w:tc>
          <w:tcPr>
            <w:tcW w:w="8798" w:type="dxa"/>
            <w:gridSpan w:val="3"/>
            <w:shd w:val="clear" w:color="auto" w:fill="0070C0"/>
          </w:tcPr>
          <w:p w14:paraId="4AE8B368" w14:textId="2A53F8F8"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REGISTRO ASISTENCIA –RESUMEN SESIÓN</w:t>
            </w:r>
          </w:p>
        </w:tc>
      </w:tr>
      <w:tr w:rsidR="00930A53" w:rsidRPr="009D2C96" w14:paraId="2E713335" w14:textId="77777777" w:rsidTr="00C71C74">
        <w:trPr>
          <w:trHeight w:val="373"/>
          <w:jc w:val="center"/>
        </w:trPr>
        <w:tc>
          <w:tcPr>
            <w:tcW w:w="5009" w:type="dxa"/>
            <w:shd w:val="clear" w:color="auto" w:fill="0070C0"/>
          </w:tcPr>
          <w:p w14:paraId="550857DE"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b/>
                <w:i w:val="0"/>
                <w:color w:val="FFFFFF"/>
                <w:sz w:val="22"/>
                <w:szCs w:val="22"/>
                <w:lang w:val="es-ES"/>
              </w:rPr>
              <w:t>INTEGRANTES  COMISIÓN</w:t>
            </w:r>
          </w:p>
        </w:tc>
        <w:tc>
          <w:tcPr>
            <w:tcW w:w="1917" w:type="dxa"/>
            <w:shd w:val="clear" w:color="auto" w:fill="0070C0"/>
          </w:tcPr>
          <w:p w14:paraId="3C1FB7FD"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PRESENTE</w:t>
            </w:r>
          </w:p>
        </w:tc>
        <w:tc>
          <w:tcPr>
            <w:tcW w:w="1872" w:type="dxa"/>
            <w:shd w:val="clear" w:color="auto" w:fill="0070C0"/>
          </w:tcPr>
          <w:p w14:paraId="27E244AC"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 xml:space="preserve">AUSENTE </w:t>
            </w:r>
          </w:p>
        </w:tc>
      </w:tr>
      <w:tr w:rsidR="00972208" w:rsidRPr="009D2C96" w14:paraId="2DF3B25D" w14:textId="77777777" w:rsidTr="00C71C74">
        <w:trPr>
          <w:trHeight w:val="373"/>
          <w:jc w:val="center"/>
        </w:trPr>
        <w:tc>
          <w:tcPr>
            <w:tcW w:w="5009" w:type="dxa"/>
            <w:shd w:val="clear" w:color="auto" w:fill="auto"/>
          </w:tcPr>
          <w:p w14:paraId="47C63EFC" w14:textId="489F1DBE" w:rsidR="00972208"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sz w:val="22"/>
                <w:szCs w:val="22"/>
                <w:lang w:val="es-ES"/>
              </w:rPr>
              <w:t>Fernando Morales</w:t>
            </w:r>
          </w:p>
        </w:tc>
        <w:tc>
          <w:tcPr>
            <w:tcW w:w="1917" w:type="dxa"/>
            <w:shd w:val="clear" w:color="auto" w:fill="auto"/>
          </w:tcPr>
          <w:p w14:paraId="1B6B355F" w14:textId="77777777"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2" w:type="dxa"/>
            <w:shd w:val="clear" w:color="auto" w:fill="auto"/>
          </w:tcPr>
          <w:p w14:paraId="7AEB3F98" w14:textId="77777777"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9D2C96" w14:paraId="13396230" w14:textId="77777777" w:rsidTr="00C71C74">
        <w:trPr>
          <w:trHeight w:val="373"/>
          <w:jc w:val="center"/>
        </w:trPr>
        <w:tc>
          <w:tcPr>
            <w:tcW w:w="5009" w:type="dxa"/>
            <w:shd w:val="clear" w:color="auto" w:fill="auto"/>
          </w:tcPr>
          <w:p w14:paraId="790E7545" w14:textId="3C34D923" w:rsidR="00972208"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 xml:space="preserve">Santiago </w:t>
            </w:r>
            <w:proofErr w:type="spellStart"/>
            <w:r w:rsidRPr="009D2C96">
              <w:rPr>
                <w:rFonts w:ascii="Palatino Linotype" w:hAnsi="Palatino Linotype" w:cs="Tahoma"/>
                <w:b/>
                <w:i w:val="0"/>
                <w:color w:val="000000" w:themeColor="text1"/>
                <w:sz w:val="22"/>
                <w:szCs w:val="22"/>
              </w:rPr>
              <w:t>Guarderas</w:t>
            </w:r>
            <w:proofErr w:type="spellEnd"/>
          </w:p>
        </w:tc>
        <w:tc>
          <w:tcPr>
            <w:tcW w:w="1917" w:type="dxa"/>
            <w:shd w:val="clear" w:color="auto" w:fill="auto"/>
          </w:tcPr>
          <w:p w14:paraId="3AB5CFF4" w14:textId="69D9C81B"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2" w:type="dxa"/>
            <w:shd w:val="clear" w:color="auto" w:fill="auto"/>
          </w:tcPr>
          <w:p w14:paraId="6BF78F17" w14:textId="28F5CF75"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9D2C96" w14:paraId="27BF8652" w14:textId="77777777" w:rsidTr="00C71C74">
        <w:trPr>
          <w:trHeight w:val="373"/>
          <w:jc w:val="center"/>
        </w:trPr>
        <w:tc>
          <w:tcPr>
            <w:tcW w:w="5009" w:type="dxa"/>
            <w:shd w:val="clear" w:color="auto" w:fill="auto"/>
          </w:tcPr>
          <w:p w14:paraId="1B789698" w14:textId="51DB480A" w:rsidR="00972208" w:rsidRPr="009D2C96" w:rsidRDefault="00972208" w:rsidP="00E24206">
            <w:pPr>
              <w:pStyle w:val="Subttulo"/>
              <w:spacing w:line="276" w:lineRule="auto"/>
              <w:rPr>
                <w:rFonts w:ascii="Palatino Linotype" w:hAnsi="Palatino Linotype" w:cs="Tahoma"/>
                <w:b/>
                <w:i w:val="0"/>
                <w:color w:val="000000"/>
                <w:sz w:val="22"/>
                <w:szCs w:val="22"/>
                <w:lang w:val="es-ES"/>
              </w:rPr>
            </w:pPr>
            <w:r w:rsidRPr="009D2C96">
              <w:rPr>
                <w:rFonts w:ascii="Palatino Linotype" w:hAnsi="Palatino Linotype" w:cs="Tahoma"/>
                <w:b/>
                <w:i w:val="0"/>
                <w:color w:val="000000" w:themeColor="text1"/>
                <w:sz w:val="22"/>
                <w:szCs w:val="22"/>
              </w:rPr>
              <w:t>Luis Robles</w:t>
            </w:r>
          </w:p>
        </w:tc>
        <w:tc>
          <w:tcPr>
            <w:tcW w:w="1917" w:type="dxa"/>
            <w:shd w:val="clear" w:color="auto" w:fill="auto"/>
          </w:tcPr>
          <w:p w14:paraId="7C35FFCF" w14:textId="0C751D75"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r w:rsidRPr="009D2C96">
              <w:rPr>
                <w:rFonts w:ascii="Palatino Linotype" w:hAnsi="Palatino Linotype" w:cs="Tahoma"/>
                <w:i w:val="0"/>
                <w:color w:val="000000"/>
                <w:sz w:val="22"/>
                <w:szCs w:val="22"/>
                <w:lang w:val="es-ES"/>
              </w:rPr>
              <w:t>1</w:t>
            </w:r>
          </w:p>
        </w:tc>
        <w:tc>
          <w:tcPr>
            <w:tcW w:w="1872" w:type="dxa"/>
            <w:shd w:val="clear" w:color="auto" w:fill="auto"/>
          </w:tcPr>
          <w:p w14:paraId="3EA3AA0D" w14:textId="1A22A78A" w:rsidR="00972208" w:rsidRPr="009D2C96"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30A53" w:rsidRPr="009D2C96" w14:paraId="66F9F78A" w14:textId="77777777" w:rsidTr="00C71C74">
        <w:trPr>
          <w:trHeight w:val="373"/>
          <w:jc w:val="center"/>
        </w:trPr>
        <w:tc>
          <w:tcPr>
            <w:tcW w:w="5009" w:type="dxa"/>
            <w:shd w:val="clear" w:color="auto" w:fill="0070C0"/>
          </w:tcPr>
          <w:p w14:paraId="7990CA35" w14:textId="77777777" w:rsidR="00930A53" w:rsidRPr="009D2C96" w:rsidRDefault="00930A53" w:rsidP="00E24206">
            <w:pPr>
              <w:pStyle w:val="Subttulo"/>
              <w:spacing w:line="276" w:lineRule="auto"/>
              <w:jc w:val="center"/>
              <w:rPr>
                <w:rFonts w:ascii="Palatino Linotype" w:hAnsi="Palatino Linotype" w:cs="Tahoma"/>
                <w:b/>
                <w:i w:val="0"/>
                <w:color w:val="FFFFFF"/>
                <w:sz w:val="22"/>
                <w:szCs w:val="22"/>
                <w:lang w:val="es-ES"/>
              </w:rPr>
            </w:pPr>
            <w:r w:rsidRPr="009D2C96">
              <w:rPr>
                <w:rFonts w:ascii="Palatino Linotype" w:hAnsi="Palatino Linotype" w:cs="Tahoma"/>
                <w:b/>
                <w:i w:val="0"/>
                <w:color w:val="FFFFFF"/>
                <w:sz w:val="22"/>
                <w:szCs w:val="22"/>
                <w:lang w:val="es-ES"/>
              </w:rPr>
              <w:t>TOTAL</w:t>
            </w:r>
          </w:p>
        </w:tc>
        <w:tc>
          <w:tcPr>
            <w:tcW w:w="1917" w:type="dxa"/>
            <w:shd w:val="clear" w:color="auto" w:fill="0070C0"/>
          </w:tcPr>
          <w:p w14:paraId="42AA4BF7" w14:textId="0FCA4106" w:rsidR="00930A53" w:rsidRPr="009D2C96" w:rsidRDefault="00A931A1"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3</w:t>
            </w:r>
          </w:p>
        </w:tc>
        <w:tc>
          <w:tcPr>
            <w:tcW w:w="1872" w:type="dxa"/>
            <w:shd w:val="clear" w:color="auto" w:fill="0070C0"/>
          </w:tcPr>
          <w:p w14:paraId="1A310E30" w14:textId="646794BA" w:rsidR="00930A53" w:rsidRPr="009D2C96" w:rsidRDefault="00972208" w:rsidP="00E24206">
            <w:pPr>
              <w:pStyle w:val="Subttulo"/>
              <w:spacing w:line="276" w:lineRule="auto"/>
              <w:jc w:val="center"/>
              <w:rPr>
                <w:rFonts w:ascii="Palatino Linotype" w:hAnsi="Palatino Linotype" w:cs="Tahoma"/>
                <w:i w:val="0"/>
                <w:color w:val="FFFFFF"/>
                <w:sz w:val="22"/>
                <w:szCs w:val="22"/>
                <w:lang w:val="es-ES"/>
              </w:rPr>
            </w:pPr>
            <w:r w:rsidRPr="009D2C96">
              <w:rPr>
                <w:rFonts w:ascii="Palatino Linotype" w:hAnsi="Palatino Linotype" w:cs="Tahoma"/>
                <w:i w:val="0"/>
                <w:color w:val="FFFFFF"/>
                <w:sz w:val="22"/>
                <w:szCs w:val="22"/>
                <w:lang w:val="es-ES"/>
              </w:rPr>
              <w:t>0</w:t>
            </w:r>
          </w:p>
        </w:tc>
      </w:tr>
    </w:tbl>
    <w:p w14:paraId="677D8914" w14:textId="77777777" w:rsidR="00405F0C" w:rsidRPr="009D2C96" w:rsidRDefault="00405F0C" w:rsidP="00E24206">
      <w:pPr>
        <w:pStyle w:val="Sinespaciado"/>
        <w:spacing w:line="276" w:lineRule="auto"/>
        <w:rPr>
          <w:rFonts w:ascii="Palatino Linotype" w:hAnsi="Palatino Linotype"/>
          <w:b/>
          <w:color w:val="000000" w:themeColor="text1"/>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76181E" w:rsidRPr="00F75076" w14:paraId="7CA4D1FE"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6765A854" w14:textId="7777777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41F79461" w14:textId="7777777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52041C5D" w14:textId="7777777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2C0EE6F" w14:textId="7777777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3E87D936" w14:textId="34A9F9F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Sumilla:</w:t>
            </w:r>
          </w:p>
        </w:tc>
      </w:tr>
      <w:tr w:rsidR="0076181E" w:rsidRPr="00F75076" w14:paraId="73B1251A"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A190B43" w14:textId="77777777" w:rsidR="00E00972" w:rsidRPr="00F75076" w:rsidRDefault="00E0097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0DD1EB46" w14:textId="77777777" w:rsidR="00E00972" w:rsidRPr="00F75076" w:rsidRDefault="00E00972"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 xml:space="preserve">Glenda </w:t>
            </w:r>
            <w:proofErr w:type="spellStart"/>
            <w:r w:rsidRPr="00F75076">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93B9F6A" w14:textId="55DA0688" w:rsidR="00E00972" w:rsidRPr="00F75076" w:rsidRDefault="00952DB4"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SCPC</w:t>
            </w:r>
          </w:p>
        </w:tc>
        <w:tc>
          <w:tcPr>
            <w:tcW w:w="992" w:type="dxa"/>
            <w:tcBorders>
              <w:top w:val="single" w:sz="4" w:space="0" w:color="000000"/>
              <w:left w:val="single" w:sz="4" w:space="0" w:color="000000"/>
              <w:bottom w:val="single" w:sz="4" w:space="0" w:color="000000"/>
              <w:right w:val="single" w:sz="4" w:space="0" w:color="000000"/>
            </w:tcBorders>
            <w:hideMark/>
          </w:tcPr>
          <w:p w14:paraId="0F5F8E30" w14:textId="224DBEA0" w:rsidR="00E00972" w:rsidRPr="00F75076" w:rsidRDefault="00A931A1"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2020-0</w:t>
            </w:r>
            <w:r w:rsidR="00DE5E38" w:rsidRPr="00F75076">
              <w:rPr>
                <w:rFonts w:ascii="Palatino Linotype" w:hAnsi="Palatino Linotype" w:cs="Tahoma"/>
                <w:color w:val="000000" w:themeColor="text1"/>
                <w:sz w:val="16"/>
                <w:szCs w:val="16"/>
              </w:rPr>
              <w:t>6</w:t>
            </w:r>
            <w:r w:rsidR="00CE3DE0" w:rsidRPr="00F75076">
              <w:rPr>
                <w:rFonts w:ascii="Palatino Linotype" w:hAnsi="Palatino Linotype" w:cs="Tahoma"/>
                <w:color w:val="000000" w:themeColor="text1"/>
                <w:sz w:val="16"/>
                <w:szCs w:val="16"/>
              </w:rPr>
              <w:t>-</w:t>
            </w:r>
            <w:r w:rsidR="00145745" w:rsidRPr="00F75076">
              <w:rPr>
                <w:rFonts w:ascii="Palatino Linotype" w:hAnsi="Palatino Linotype" w:cs="Tahoma"/>
                <w:color w:val="000000" w:themeColor="text1"/>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14:paraId="5FDE7165" w14:textId="00183F8F" w:rsidR="00E00972" w:rsidRPr="00F75076" w:rsidRDefault="00E00972" w:rsidP="00E24206">
            <w:pPr>
              <w:spacing w:line="276" w:lineRule="auto"/>
              <w:rPr>
                <w:rFonts w:ascii="Palatino Linotype" w:hAnsi="Palatino Linotype" w:cs="Tahoma"/>
                <w:color w:val="000000" w:themeColor="text1"/>
                <w:sz w:val="16"/>
                <w:szCs w:val="16"/>
              </w:rPr>
            </w:pPr>
          </w:p>
        </w:tc>
      </w:tr>
      <w:tr w:rsidR="009C3F02" w:rsidRPr="00F75076" w14:paraId="21E5AE4F"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tcPr>
          <w:p w14:paraId="6DE9487C" w14:textId="77777777" w:rsidR="009C3F02" w:rsidRPr="00F75076" w:rsidRDefault="009C3F02" w:rsidP="00E24206">
            <w:pPr>
              <w:spacing w:line="276" w:lineRule="auto"/>
              <w:rPr>
                <w:rFonts w:ascii="Palatino Linotype" w:hAnsi="Palatino Linotype" w:cs="Tahoma"/>
                <w:b/>
                <w:color w:val="000000" w:themeColor="text1"/>
                <w:sz w:val="16"/>
                <w:szCs w:val="16"/>
              </w:rPr>
            </w:pPr>
            <w:r w:rsidRPr="00F75076">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14:paraId="298EA892" w14:textId="4292FF56" w:rsidR="009C3F02" w:rsidRPr="00F75076" w:rsidRDefault="009C3F02"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 xml:space="preserve">Samuel </w:t>
            </w:r>
            <w:proofErr w:type="spellStart"/>
            <w:r w:rsidRPr="00F75076">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60E5B5B0" w14:textId="74CF55B5" w:rsidR="009C3F02" w:rsidRPr="00F75076" w:rsidRDefault="009C3F02"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14:paraId="67781A2B" w14:textId="02F2E467" w:rsidR="009C3F02" w:rsidRPr="00F75076" w:rsidRDefault="00DE5E38" w:rsidP="00E24206">
            <w:pPr>
              <w:spacing w:line="276" w:lineRule="auto"/>
              <w:rPr>
                <w:rFonts w:ascii="Palatino Linotype" w:hAnsi="Palatino Linotype" w:cs="Tahoma"/>
                <w:color w:val="000000" w:themeColor="text1"/>
                <w:sz w:val="16"/>
                <w:szCs w:val="16"/>
              </w:rPr>
            </w:pPr>
            <w:r w:rsidRPr="00F75076">
              <w:rPr>
                <w:rFonts w:ascii="Palatino Linotype" w:hAnsi="Palatino Linotype" w:cs="Tahoma"/>
                <w:color w:val="000000" w:themeColor="text1"/>
                <w:sz w:val="16"/>
                <w:szCs w:val="16"/>
              </w:rPr>
              <w:t>2020-06</w:t>
            </w:r>
            <w:r w:rsidR="00CE3DE0" w:rsidRPr="00F75076">
              <w:rPr>
                <w:rFonts w:ascii="Palatino Linotype" w:hAnsi="Palatino Linotype" w:cs="Tahoma"/>
                <w:color w:val="000000" w:themeColor="text1"/>
                <w:sz w:val="16"/>
                <w:szCs w:val="16"/>
              </w:rPr>
              <w:t>-</w:t>
            </w:r>
            <w:r w:rsidR="00145745" w:rsidRPr="00F75076">
              <w:rPr>
                <w:rFonts w:ascii="Palatino Linotype" w:hAnsi="Palatino Linotype" w:cs="Tahoma"/>
                <w:color w:val="000000" w:themeColor="text1"/>
                <w:sz w:val="16"/>
                <w:szCs w:val="16"/>
              </w:rPr>
              <w:t>30</w:t>
            </w:r>
          </w:p>
        </w:tc>
        <w:tc>
          <w:tcPr>
            <w:tcW w:w="851" w:type="dxa"/>
            <w:tcBorders>
              <w:top w:val="single" w:sz="4" w:space="0" w:color="000000"/>
              <w:left w:val="single" w:sz="4" w:space="0" w:color="000000"/>
              <w:bottom w:val="single" w:sz="4" w:space="0" w:color="000000"/>
              <w:right w:val="single" w:sz="4" w:space="0" w:color="000000"/>
            </w:tcBorders>
          </w:tcPr>
          <w:p w14:paraId="0590DFC8" w14:textId="03FB03FF" w:rsidR="009C3F02" w:rsidRPr="00F75076" w:rsidRDefault="009C3F02" w:rsidP="00E24206">
            <w:pPr>
              <w:spacing w:line="276" w:lineRule="auto"/>
              <w:rPr>
                <w:rFonts w:ascii="Palatino Linotype" w:hAnsi="Palatino Linotype" w:cs="Tahoma"/>
                <w:color w:val="000000" w:themeColor="text1"/>
                <w:sz w:val="16"/>
                <w:szCs w:val="16"/>
              </w:rPr>
            </w:pPr>
          </w:p>
        </w:tc>
      </w:tr>
    </w:tbl>
    <w:p w14:paraId="4C269B31" w14:textId="77777777" w:rsidR="007A00F0" w:rsidRPr="009D2C96" w:rsidRDefault="007A00F0" w:rsidP="00E24206">
      <w:pPr>
        <w:spacing w:line="276" w:lineRule="auto"/>
        <w:rPr>
          <w:rFonts w:ascii="Palatino Linotype" w:hAnsi="Palatino Linotype"/>
          <w:color w:val="000000" w:themeColor="text1"/>
          <w:sz w:val="22"/>
          <w:szCs w:val="22"/>
        </w:rPr>
      </w:pPr>
      <w:bookmarkStart w:id="0" w:name="_GoBack"/>
      <w:bookmarkEnd w:id="0"/>
    </w:p>
    <w:sectPr w:rsidR="007A00F0" w:rsidRPr="009D2C96" w:rsidSect="00777267">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42F5" w14:textId="77777777" w:rsidR="00C05EDA" w:rsidRDefault="00C05EDA" w:rsidP="00D5523E">
      <w:r>
        <w:separator/>
      </w:r>
    </w:p>
  </w:endnote>
  <w:endnote w:type="continuationSeparator" w:id="0">
    <w:p w14:paraId="26F1C324" w14:textId="77777777" w:rsidR="00C05EDA" w:rsidRDefault="00C05EDA" w:rsidP="00D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Page Numbers (Bottom of Page)"/>
        <w:docPartUnique/>
      </w:docPartObj>
    </w:sdtPr>
    <w:sdtContent>
      <w:sdt>
        <w:sdtPr>
          <w:rPr>
            <w:rFonts w:ascii="Palatino Linotype" w:hAnsi="Palatino Linotype"/>
          </w:rPr>
          <w:id w:val="-879860086"/>
          <w:docPartObj>
            <w:docPartGallery w:val="Page Numbers (Top of Page)"/>
            <w:docPartUnique/>
          </w:docPartObj>
        </w:sdtPr>
        <w:sdtContent>
          <w:p w14:paraId="2DD7CBFD" w14:textId="3D42CC99" w:rsidR="0046515C" w:rsidRPr="00B71F2D" w:rsidRDefault="0046515C">
            <w:pPr>
              <w:pStyle w:val="Piedepgina"/>
              <w:jc w:val="right"/>
              <w:rPr>
                <w:rFonts w:ascii="Palatino Linotype" w:hAnsi="Palatino Linotype"/>
              </w:rPr>
            </w:pPr>
            <w:r w:rsidRPr="00B71F2D">
              <w:rPr>
                <w:rFonts w:ascii="Palatino Linotype" w:hAnsi="Palatino Linotype"/>
                <w:lang w:val="es-ES"/>
              </w:rPr>
              <w:t xml:space="preserve">Página </w:t>
            </w:r>
            <w:r w:rsidRPr="00B71F2D">
              <w:rPr>
                <w:rFonts w:ascii="Palatino Linotype" w:hAnsi="Palatino Linotype"/>
                <w:b/>
                <w:bCs/>
                <w:sz w:val="24"/>
                <w:szCs w:val="24"/>
              </w:rPr>
              <w:fldChar w:fldCharType="begin"/>
            </w:r>
            <w:r w:rsidRPr="00B71F2D">
              <w:rPr>
                <w:rFonts w:ascii="Palatino Linotype" w:hAnsi="Palatino Linotype"/>
                <w:b/>
                <w:bCs/>
              </w:rPr>
              <w:instrText>PAGE</w:instrText>
            </w:r>
            <w:r w:rsidRPr="00B71F2D">
              <w:rPr>
                <w:rFonts w:ascii="Palatino Linotype" w:hAnsi="Palatino Linotype"/>
                <w:b/>
                <w:bCs/>
                <w:sz w:val="24"/>
                <w:szCs w:val="24"/>
              </w:rPr>
              <w:fldChar w:fldCharType="separate"/>
            </w:r>
            <w:r w:rsidR="00F75076">
              <w:rPr>
                <w:rFonts w:ascii="Palatino Linotype" w:hAnsi="Palatino Linotype"/>
                <w:b/>
                <w:bCs/>
                <w:noProof/>
              </w:rPr>
              <w:t>9</w:t>
            </w:r>
            <w:r w:rsidRPr="00B71F2D">
              <w:rPr>
                <w:rFonts w:ascii="Palatino Linotype" w:hAnsi="Palatino Linotype"/>
                <w:b/>
                <w:bCs/>
                <w:sz w:val="24"/>
                <w:szCs w:val="24"/>
              </w:rPr>
              <w:fldChar w:fldCharType="end"/>
            </w:r>
            <w:r w:rsidRPr="00B71F2D">
              <w:rPr>
                <w:rFonts w:ascii="Palatino Linotype" w:hAnsi="Palatino Linotype"/>
                <w:lang w:val="es-ES"/>
              </w:rPr>
              <w:t xml:space="preserve"> de </w:t>
            </w:r>
            <w:r w:rsidRPr="00B71F2D">
              <w:rPr>
                <w:rFonts w:ascii="Palatino Linotype" w:hAnsi="Palatino Linotype"/>
                <w:b/>
                <w:bCs/>
                <w:sz w:val="24"/>
                <w:szCs w:val="24"/>
              </w:rPr>
              <w:fldChar w:fldCharType="begin"/>
            </w:r>
            <w:r w:rsidRPr="00B71F2D">
              <w:rPr>
                <w:rFonts w:ascii="Palatino Linotype" w:hAnsi="Palatino Linotype"/>
                <w:b/>
                <w:bCs/>
              </w:rPr>
              <w:instrText>NUMPAGES</w:instrText>
            </w:r>
            <w:r w:rsidRPr="00B71F2D">
              <w:rPr>
                <w:rFonts w:ascii="Palatino Linotype" w:hAnsi="Palatino Linotype"/>
                <w:b/>
                <w:bCs/>
                <w:sz w:val="24"/>
                <w:szCs w:val="24"/>
              </w:rPr>
              <w:fldChar w:fldCharType="separate"/>
            </w:r>
            <w:r w:rsidR="00F75076">
              <w:rPr>
                <w:rFonts w:ascii="Palatino Linotype" w:hAnsi="Palatino Linotype"/>
                <w:b/>
                <w:bCs/>
                <w:noProof/>
              </w:rPr>
              <w:t>10</w:t>
            </w:r>
            <w:r w:rsidRPr="00B71F2D">
              <w:rPr>
                <w:rFonts w:ascii="Palatino Linotype" w:hAnsi="Palatino Linotype"/>
                <w:b/>
                <w:bCs/>
                <w:sz w:val="24"/>
                <w:szCs w:val="24"/>
              </w:rPr>
              <w:fldChar w:fldCharType="end"/>
            </w:r>
          </w:p>
        </w:sdtContent>
      </w:sdt>
    </w:sdtContent>
  </w:sdt>
  <w:p w14:paraId="381A2946" w14:textId="77777777" w:rsidR="0046515C" w:rsidRDefault="00465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9435" w14:textId="77777777" w:rsidR="00C05EDA" w:rsidRDefault="00C05EDA" w:rsidP="00D5523E">
      <w:r>
        <w:separator/>
      </w:r>
    </w:p>
  </w:footnote>
  <w:footnote w:type="continuationSeparator" w:id="0">
    <w:p w14:paraId="234D9EA1" w14:textId="77777777" w:rsidR="00C05EDA" w:rsidRDefault="00C05EDA" w:rsidP="00D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54"/>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5E70BCE"/>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CB370CB"/>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10E0656"/>
    <w:multiLevelType w:val="hybridMultilevel"/>
    <w:tmpl w:val="908E0D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2BA1284"/>
    <w:multiLevelType w:val="hybridMultilevel"/>
    <w:tmpl w:val="9478306A"/>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470338E"/>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91912A3"/>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AB42819"/>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E5C46C9"/>
    <w:multiLevelType w:val="hybridMultilevel"/>
    <w:tmpl w:val="A0CE8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2F639AB"/>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5DE4392"/>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9981C09"/>
    <w:multiLevelType w:val="hybridMultilevel"/>
    <w:tmpl w:val="D7067E58"/>
    <w:lvl w:ilvl="0" w:tplc="593E313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9ED4107"/>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5413209A"/>
    <w:multiLevelType w:val="hybridMultilevel"/>
    <w:tmpl w:val="34E8F242"/>
    <w:lvl w:ilvl="0" w:tplc="73C83296">
      <w:start w:val="1"/>
      <w:numFmt w:val="decimal"/>
      <w:lvlText w:val="%1."/>
      <w:lvlJc w:val="left"/>
      <w:pPr>
        <w:ind w:left="720" w:hanging="360"/>
      </w:pPr>
      <w:rPr>
        <w:rFonts w:cs="Times New Roman"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B0D3DCC"/>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0957EAA"/>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397634F"/>
    <w:multiLevelType w:val="hybridMultilevel"/>
    <w:tmpl w:val="132E11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7445C47"/>
    <w:multiLevelType w:val="hybridMultilevel"/>
    <w:tmpl w:val="BEF8E940"/>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703A1E23"/>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3DB5F7E"/>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4907F06"/>
    <w:multiLevelType w:val="hybridMultilevel"/>
    <w:tmpl w:val="AA38C32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50A44FB"/>
    <w:multiLevelType w:val="hybridMultilevel"/>
    <w:tmpl w:val="243C5454"/>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2" w15:restartNumberingAfterBreak="0">
    <w:nsid w:val="76DA6A27"/>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EAA0C09"/>
    <w:multiLevelType w:val="hybridMultilevel"/>
    <w:tmpl w:val="63565F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5"/>
  </w:num>
  <w:num w:numId="5">
    <w:abstractNumId w:val="7"/>
  </w:num>
  <w:num w:numId="6">
    <w:abstractNumId w:val="3"/>
  </w:num>
  <w:num w:numId="7">
    <w:abstractNumId w:val="8"/>
  </w:num>
  <w:num w:numId="8">
    <w:abstractNumId w:val="20"/>
  </w:num>
  <w:num w:numId="9">
    <w:abstractNumId w:val="21"/>
  </w:num>
  <w:num w:numId="10">
    <w:abstractNumId w:val="4"/>
  </w:num>
  <w:num w:numId="11">
    <w:abstractNumId w:val="17"/>
  </w:num>
  <w:num w:numId="12">
    <w:abstractNumId w:val="13"/>
  </w:num>
  <w:num w:numId="13">
    <w:abstractNumId w:val="12"/>
  </w:num>
  <w:num w:numId="14">
    <w:abstractNumId w:val="1"/>
  </w:num>
  <w:num w:numId="15">
    <w:abstractNumId w:val="2"/>
  </w:num>
  <w:num w:numId="16">
    <w:abstractNumId w:val="14"/>
  </w:num>
  <w:num w:numId="17">
    <w:abstractNumId w:val="19"/>
  </w:num>
  <w:num w:numId="18">
    <w:abstractNumId w:val="9"/>
  </w:num>
  <w:num w:numId="19">
    <w:abstractNumId w:val="16"/>
  </w:num>
  <w:num w:numId="20">
    <w:abstractNumId w:val="6"/>
  </w:num>
  <w:num w:numId="21">
    <w:abstractNumId w:val="10"/>
  </w:num>
  <w:num w:numId="22">
    <w:abstractNumId w:val="0"/>
  </w:num>
  <w:num w:numId="23">
    <w:abstractNumId w:val="22"/>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58D0"/>
    <w:rsid w:val="00006484"/>
    <w:rsid w:val="000108CD"/>
    <w:rsid w:val="00012CE1"/>
    <w:rsid w:val="00013DD3"/>
    <w:rsid w:val="00013FA5"/>
    <w:rsid w:val="000179DC"/>
    <w:rsid w:val="00017ADA"/>
    <w:rsid w:val="0002325A"/>
    <w:rsid w:val="000239DD"/>
    <w:rsid w:val="00031D2F"/>
    <w:rsid w:val="00041E9E"/>
    <w:rsid w:val="000449FE"/>
    <w:rsid w:val="00044C58"/>
    <w:rsid w:val="000517DF"/>
    <w:rsid w:val="000572A4"/>
    <w:rsid w:val="00060C1E"/>
    <w:rsid w:val="00070565"/>
    <w:rsid w:val="00070B84"/>
    <w:rsid w:val="00070E5A"/>
    <w:rsid w:val="00081201"/>
    <w:rsid w:val="000826C5"/>
    <w:rsid w:val="000879C1"/>
    <w:rsid w:val="00087C4F"/>
    <w:rsid w:val="00095642"/>
    <w:rsid w:val="000A325F"/>
    <w:rsid w:val="000A5BB3"/>
    <w:rsid w:val="000A7725"/>
    <w:rsid w:val="000B2E7F"/>
    <w:rsid w:val="000B65CD"/>
    <w:rsid w:val="000B6D12"/>
    <w:rsid w:val="000B7403"/>
    <w:rsid w:val="000C0058"/>
    <w:rsid w:val="000C17FC"/>
    <w:rsid w:val="000C1F78"/>
    <w:rsid w:val="000C2371"/>
    <w:rsid w:val="000C57F8"/>
    <w:rsid w:val="000D1D56"/>
    <w:rsid w:val="000D29D6"/>
    <w:rsid w:val="000D343A"/>
    <w:rsid w:val="000D52AA"/>
    <w:rsid w:val="000D6DD8"/>
    <w:rsid w:val="000E1759"/>
    <w:rsid w:val="000E29B8"/>
    <w:rsid w:val="000E5D86"/>
    <w:rsid w:val="000E698C"/>
    <w:rsid w:val="000E6CF5"/>
    <w:rsid w:val="000E73BE"/>
    <w:rsid w:val="000F2DE2"/>
    <w:rsid w:val="000F2FF3"/>
    <w:rsid w:val="000F635D"/>
    <w:rsid w:val="000F684B"/>
    <w:rsid w:val="001008B1"/>
    <w:rsid w:val="00101D60"/>
    <w:rsid w:val="00102EFB"/>
    <w:rsid w:val="0010675D"/>
    <w:rsid w:val="00111639"/>
    <w:rsid w:val="00111E3E"/>
    <w:rsid w:val="00112EEA"/>
    <w:rsid w:val="00113BD6"/>
    <w:rsid w:val="00117544"/>
    <w:rsid w:val="00120FA7"/>
    <w:rsid w:val="00121C9B"/>
    <w:rsid w:val="00122241"/>
    <w:rsid w:val="001235FA"/>
    <w:rsid w:val="00126E08"/>
    <w:rsid w:val="00134B47"/>
    <w:rsid w:val="00135149"/>
    <w:rsid w:val="00136635"/>
    <w:rsid w:val="001407A0"/>
    <w:rsid w:val="001408D3"/>
    <w:rsid w:val="001435E7"/>
    <w:rsid w:val="00144438"/>
    <w:rsid w:val="00144B47"/>
    <w:rsid w:val="00145745"/>
    <w:rsid w:val="00146780"/>
    <w:rsid w:val="0015066A"/>
    <w:rsid w:val="00151CF5"/>
    <w:rsid w:val="00151E42"/>
    <w:rsid w:val="00152F0D"/>
    <w:rsid w:val="00153AA1"/>
    <w:rsid w:val="00154FFE"/>
    <w:rsid w:val="0015679D"/>
    <w:rsid w:val="00156B7D"/>
    <w:rsid w:val="00163546"/>
    <w:rsid w:val="00165956"/>
    <w:rsid w:val="00173ACD"/>
    <w:rsid w:val="00175585"/>
    <w:rsid w:val="0017726D"/>
    <w:rsid w:val="00177920"/>
    <w:rsid w:val="00177DB1"/>
    <w:rsid w:val="001846AE"/>
    <w:rsid w:val="00184E3D"/>
    <w:rsid w:val="00186E8E"/>
    <w:rsid w:val="001900B1"/>
    <w:rsid w:val="0019085B"/>
    <w:rsid w:val="00193F33"/>
    <w:rsid w:val="00194E98"/>
    <w:rsid w:val="001A07D9"/>
    <w:rsid w:val="001A18F5"/>
    <w:rsid w:val="001A44FB"/>
    <w:rsid w:val="001A5B07"/>
    <w:rsid w:val="001B09E6"/>
    <w:rsid w:val="001B208D"/>
    <w:rsid w:val="001B5C0A"/>
    <w:rsid w:val="001C3A43"/>
    <w:rsid w:val="001C3B41"/>
    <w:rsid w:val="001C6359"/>
    <w:rsid w:val="001D0586"/>
    <w:rsid w:val="001D19B0"/>
    <w:rsid w:val="001D2086"/>
    <w:rsid w:val="001D3157"/>
    <w:rsid w:val="001D674C"/>
    <w:rsid w:val="001E5F43"/>
    <w:rsid w:val="001F050E"/>
    <w:rsid w:val="001F10A7"/>
    <w:rsid w:val="001F5699"/>
    <w:rsid w:val="001F77A2"/>
    <w:rsid w:val="0020384D"/>
    <w:rsid w:val="00203B8D"/>
    <w:rsid w:val="002048F3"/>
    <w:rsid w:val="002050C1"/>
    <w:rsid w:val="00205A5A"/>
    <w:rsid w:val="0021552C"/>
    <w:rsid w:val="0022095F"/>
    <w:rsid w:val="0022169B"/>
    <w:rsid w:val="0022210C"/>
    <w:rsid w:val="00224C2B"/>
    <w:rsid w:val="00225376"/>
    <w:rsid w:val="0022649E"/>
    <w:rsid w:val="00226BFF"/>
    <w:rsid w:val="00227F4C"/>
    <w:rsid w:val="00240F78"/>
    <w:rsid w:val="002422EA"/>
    <w:rsid w:val="00247E95"/>
    <w:rsid w:val="00250815"/>
    <w:rsid w:val="00251F51"/>
    <w:rsid w:val="0025221F"/>
    <w:rsid w:val="00254F48"/>
    <w:rsid w:val="00255068"/>
    <w:rsid w:val="0026122B"/>
    <w:rsid w:val="00261CE0"/>
    <w:rsid w:val="00263849"/>
    <w:rsid w:val="00264747"/>
    <w:rsid w:val="00265F45"/>
    <w:rsid w:val="0027060E"/>
    <w:rsid w:val="00272C3B"/>
    <w:rsid w:val="00272D6D"/>
    <w:rsid w:val="00273436"/>
    <w:rsid w:val="00274C49"/>
    <w:rsid w:val="00274F47"/>
    <w:rsid w:val="00276DC9"/>
    <w:rsid w:val="00276EEC"/>
    <w:rsid w:val="00276F67"/>
    <w:rsid w:val="00277BBA"/>
    <w:rsid w:val="0028357A"/>
    <w:rsid w:val="00285876"/>
    <w:rsid w:val="002873D8"/>
    <w:rsid w:val="0029359B"/>
    <w:rsid w:val="002935FB"/>
    <w:rsid w:val="0029450D"/>
    <w:rsid w:val="00294618"/>
    <w:rsid w:val="002A04C0"/>
    <w:rsid w:val="002A3AA9"/>
    <w:rsid w:val="002B0C9B"/>
    <w:rsid w:val="002B52D8"/>
    <w:rsid w:val="002C07AA"/>
    <w:rsid w:val="002C09C9"/>
    <w:rsid w:val="002C37C0"/>
    <w:rsid w:val="002D0939"/>
    <w:rsid w:val="002D1337"/>
    <w:rsid w:val="002D1468"/>
    <w:rsid w:val="002D37FD"/>
    <w:rsid w:val="002D6720"/>
    <w:rsid w:val="002D7F80"/>
    <w:rsid w:val="002E0879"/>
    <w:rsid w:val="002E2E38"/>
    <w:rsid w:val="002E3B60"/>
    <w:rsid w:val="002E43DA"/>
    <w:rsid w:val="002E54CE"/>
    <w:rsid w:val="002E6328"/>
    <w:rsid w:val="002F0ED9"/>
    <w:rsid w:val="002F21AC"/>
    <w:rsid w:val="002F5D31"/>
    <w:rsid w:val="002F5E5F"/>
    <w:rsid w:val="002F71AD"/>
    <w:rsid w:val="00303570"/>
    <w:rsid w:val="00304363"/>
    <w:rsid w:val="003047EC"/>
    <w:rsid w:val="00305649"/>
    <w:rsid w:val="00306129"/>
    <w:rsid w:val="00306488"/>
    <w:rsid w:val="00310A52"/>
    <w:rsid w:val="0031474B"/>
    <w:rsid w:val="00315183"/>
    <w:rsid w:val="00315C1C"/>
    <w:rsid w:val="00320000"/>
    <w:rsid w:val="003213D1"/>
    <w:rsid w:val="00321BF5"/>
    <w:rsid w:val="0032300F"/>
    <w:rsid w:val="00323711"/>
    <w:rsid w:val="00327441"/>
    <w:rsid w:val="00332E28"/>
    <w:rsid w:val="0033423A"/>
    <w:rsid w:val="003408AF"/>
    <w:rsid w:val="003420C7"/>
    <w:rsid w:val="00347093"/>
    <w:rsid w:val="00347D4E"/>
    <w:rsid w:val="00352987"/>
    <w:rsid w:val="00360779"/>
    <w:rsid w:val="00363A0B"/>
    <w:rsid w:val="003744F0"/>
    <w:rsid w:val="00374688"/>
    <w:rsid w:val="00374A74"/>
    <w:rsid w:val="00374F0E"/>
    <w:rsid w:val="00375EB5"/>
    <w:rsid w:val="003773FC"/>
    <w:rsid w:val="0038137D"/>
    <w:rsid w:val="00386A3F"/>
    <w:rsid w:val="003951DB"/>
    <w:rsid w:val="003958B7"/>
    <w:rsid w:val="00396243"/>
    <w:rsid w:val="00397383"/>
    <w:rsid w:val="003A666D"/>
    <w:rsid w:val="003B04C7"/>
    <w:rsid w:val="003B1C8F"/>
    <w:rsid w:val="003B4947"/>
    <w:rsid w:val="003B69D6"/>
    <w:rsid w:val="003B7B6B"/>
    <w:rsid w:val="003B7C2B"/>
    <w:rsid w:val="003C56A0"/>
    <w:rsid w:val="003C68E8"/>
    <w:rsid w:val="003D0648"/>
    <w:rsid w:val="003D26F5"/>
    <w:rsid w:val="003D6467"/>
    <w:rsid w:val="003D7C2C"/>
    <w:rsid w:val="003E0775"/>
    <w:rsid w:val="003E2AB3"/>
    <w:rsid w:val="003E31D1"/>
    <w:rsid w:val="003E50F0"/>
    <w:rsid w:val="003E7030"/>
    <w:rsid w:val="003F0A28"/>
    <w:rsid w:val="003F3066"/>
    <w:rsid w:val="003F575B"/>
    <w:rsid w:val="003F6F33"/>
    <w:rsid w:val="003F787F"/>
    <w:rsid w:val="003F7C23"/>
    <w:rsid w:val="004041DF"/>
    <w:rsid w:val="004042E8"/>
    <w:rsid w:val="00405F0C"/>
    <w:rsid w:val="00406B67"/>
    <w:rsid w:val="00411D31"/>
    <w:rsid w:val="00413C4A"/>
    <w:rsid w:val="00416699"/>
    <w:rsid w:val="00416A82"/>
    <w:rsid w:val="00417F4C"/>
    <w:rsid w:val="00420CA4"/>
    <w:rsid w:val="00426039"/>
    <w:rsid w:val="004278EE"/>
    <w:rsid w:val="00427C8F"/>
    <w:rsid w:val="004319E0"/>
    <w:rsid w:val="00431B20"/>
    <w:rsid w:val="00431CDE"/>
    <w:rsid w:val="004349B4"/>
    <w:rsid w:val="00441769"/>
    <w:rsid w:val="004419D0"/>
    <w:rsid w:val="00441ED1"/>
    <w:rsid w:val="00443648"/>
    <w:rsid w:val="0045065A"/>
    <w:rsid w:val="00450D8A"/>
    <w:rsid w:val="004544A6"/>
    <w:rsid w:val="00455044"/>
    <w:rsid w:val="004554D0"/>
    <w:rsid w:val="004554E1"/>
    <w:rsid w:val="004577CA"/>
    <w:rsid w:val="00460D24"/>
    <w:rsid w:val="004622AA"/>
    <w:rsid w:val="00462940"/>
    <w:rsid w:val="0046515C"/>
    <w:rsid w:val="00466855"/>
    <w:rsid w:val="00467B6B"/>
    <w:rsid w:val="00471D5C"/>
    <w:rsid w:val="00473287"/>
    <w:rsid w:val="00475BD0"/>
    <w:rsid w:val="004808EE"/>
    <w:rsid w:val="00481798"/>
    <w:rsid w:val="004841EF"/>
    <w:rsid w:val="0048431A"/>
    <w:rsid w:val="004864E0"/>
    <w:rsid w:val="00487E9D"/>
    <w:rsid w:val="00492B93"/>
    <w:rsid w:val="00494AF6"/>
    <w:rsid w:val="00494C16"/>
    <w:rsid w:val="0049504C"/>
    <w:rsid w:val="004951FF"/>
    <w:rsid w:val="004A693C"/>
    <w:rsid w:val="004B3CEE"/>
    <w:rsid w:val="004C206D"/>
    <w:rsid w:val="004C4647"/>
    <w:rsid w:val="004C4C2A"/>
    <w:rsid w:val="004C4D62"/>
    <w:rsid w:val="004C5398"/>
    <w:rsid w:val="004C69C8"/>
    <w:rsid w:val="004D013B"/>
    <w:rsid w:val="004D59E6"/>
    <w:rsid w:val="004D63D0"/>
    <w:rsid w:val="004E135C"/>
    <w:rsid w:val="004E1F51"/>
    <w:rsid w:val="004E5B36"/>
    <w:rsid w:val="004E6140"/>
    <w:rsid w:val="004F0D27"/>
    <w:rsid w:val="004F1D2A"/>
    <w:rsid w:val="004F211C"/>
    <w:rsid w:val="004F27D4"/>
    <w:rsid w:val="004F3FF7"/>
    <w:rsid w:val="004F4EA9"/>
    <w:rsid w:val="00505654"/>
    <w:rsid w:val="005058C9"/>
    <w:rsid w:val="0051149F"/>
    <w:rsid w:val="0051225D"/>
    <w:rsid w:val="0051418D"/>
    <w:rsid w:val="00514894"/>
    <w:rsid w:val="0051615A"/>
    <w:rsid w:val="00516E69"/>
    <w:rsid w:val="0051781A"/>
    <w:rsid w:val="005238F3"/>
    <w:rsid w:val="00523D7D"/>
    <w:rsid w:val="005251D9"/>
    <w:rsid w:val="00525526"/>
    <w:rsid w:val="00527EBE"/>
    <w:rsid w:val="00532F35"/>
    <w:rsid w:val="005331EA"/>
    <w:rsid w:val="00533E98"/>
    <w:rsid w:val="00534207"/>
    <w:rsid w:val="0053750B"/>
    <w:rsid w:val="00541FB0"/>
    <w:rsid w:val="00543B28"/>
    <w:rsid w:val="00544545"/>
    <w:rsid w:val="00544A5C"/>
    <w:rsid w:val="00545E61"/>
    <w:rsid w:val="00547230"/>
    <w:rsid w:val="005531D5"/>
    <w:rsid w:val="00554D5A"/>
    <w:rsid w:val="00556349"/>
    <w:rsid w:val="0055690A"/>
    <w:rsid w:val="0055717D"/>
    <w:rsid w:val="00564D00"/>
    <w:rsid w:val="005653AB"/>
    <w:rsid w:val="00566084"/>
    <w:rsid w:val="00566314"/>
    <w:rsid w:val="00566420"/>
    <w:rsid w:val="00577089"/>
    <w:rsid w:val="0058410C"/>
    <w:rsid w:val="00584C0A"/>
    <w:rsid w:val="00585C06"/>
    <w:rsid w:val="005919F9"/>
    <w:rsid w:val="00592CC9"/>
    <w:rsid w:val="00593894"/>
    <w:rsid w:val="00594D2C"/>
    <w:rsid w:val="00597430"/>
    <w:rsid w:val="005A0584"/>
    <w:rsid w:val="005A0C63"/>
    <w:rsid w:val="005A0CEA"/>
    <w:rsid w:val="005A1CF9"/>
    <w:rsid w:val="005A2233"/>
    <w:rsid w:val="005A3C9F"/>
    <w:rsid w:val="005A69C1"/>
    <w:rsid w:val="005A707B"/>
    <w:rsid w:val="005B00D4"/>
    <w:rsid w:val="005B379D"/>
    <w:rsid w:val="005B5DF6"/>
    <w:rsid w:val="005B6998"/>
    <w:rsid w:val="005C0F49"/>
    <w:rsid w:val="005C2701"/>
    <w:rsid w:val="005C3130"/>
    <w:rsid w:val="005C33BF"/>
    <w:rsid w:val="005C56DD"/>
    <w:rsid w:val="005D0192"/>
    <w:rsid w:val="005D1395"/>
    <w:rsid w:val="005D195C"/>
    <w:rsid w:val="005D3CCA"/>
    <w:rsid w:val="005D6543"/>
    <w:rsid w:val="005D6834"/>
    <w:rsid w:val="005E770F"/>
    <w:rsid w:val="005E7F69"/>
    <w:rsid w:val="005F0E3F"/>
    <w:rsid w:val="005F1ADC"/>
    <w:rsid w:val="005F2BA4"/>
    <w:rsid w:val="005F38F3"/>
    <w:rsid w:val="005F3F34"/>
    <w:rsid w:val="005F5A69"/>
    <w:rsid w:val="005F74B7"/>
    <w:rsid w:val="00603495"/>
    <w:rsid w:val="00605B98"/>
    <w:rsid w:val="00605F83"/>
    <w:rsid w:val="00606D85"/>
    <w:rsid w:val="00607F1F"/>
    <w:rsid w:val="006111A6"/>
    <w:rsid w:val="00611A7D"/>
    <w:rsid w:val="00613F8D"/>
    <w:rsid w:val="00616181"/>
    <w:rsid w:val="0061786C"/>
    <w:rsid w:val="00621DAF"/>
    <w:rsid w:val="00622D8B"/>
    <w:rsid w:val="0063056C"/>
    <w:rsid w:val="006348FD"/>
    <w:rsid w:val="0063655E"/>
    <w:rsid w:val="00650932"/>
    <w:rsid w:val="00650F07"/>
    <w:rsid w:val="00652772"/>
    <w:rsid w:val="0066145C"/>
    <w:rsid w:val="00661F99"/>
    <w:rsid w:val="006647D1"/>
    <w:rsid w:val="00666D20"/>
    <w:rsid w:val="00670BD6"/>
    <w:rsid w:val="00672C43"/>
    <w:rsid w:val="00672E1C"/>
    <w:rsid w:val="00675DE8"/>
    <w:rsid w:val="00680BC6"/>
    <w:rsid w:val="006825F8"/>
    <w:rsid w:val="00684785"/>
    <w:rsid w:val="006852C6"/>
    <w:rsid w:val="00686116"/>
    <w:rsid w:val="00687713"/>
    <w:rsid w:val="0068789C"/>
    <w:rsid w:val="0069015E"/>
    <w:rsid w:val="00690AA8"/>
    <w:rsid w:val="00692789"/>
    <w:rsid w:val="0069299E"/>
    <w:rsid w:val="00692E7E"/>
    <w:rsid w:val="006958A4"/>
    <w:rsid w:val="00697F7C"/>
    <w:rsid w:val="006A2449"/>
    <w:rsid w:val="006A2ADB"/>
    <w:rsid w:val="006A336F"/>
    <w:rsid w:val="006A50C1"/>
    <w:rsid w:val="006B03F5"/>
    <w:rsid w:val="006B308A"/>
    <w:rsid w:val="006B51D7"/>
    <w:rsid w:val="006C5FBC"/>
    <w:rsid w:val="006C7157"/>
    <w:rsid w:val="006C748E"/>
    <w:rsid w:val="006C7ED3"/>
    <w:rsid w:val="006D132E"/>
    <w:rsid w:val="006D28F6"/>
    <w:rsid w:val="006D3C8B"/>
    <w:rsid w:val="006D58AE"/>
    <w:rsid w:val="006E580F"/>
    <w:rsid w:val="006F2C96"/>
    <w:rsid w:val="006F2CD2"/>
    <w:rsid w:val="006F3D78"/>
    <w:rsid w:val="006F405A"/>
    <w:rsid w:val="006F4828"/>
    <w:rsid w:val="006F5403"/>
    <w:rsid w:val="006F6C96"/>
    <w:rsid w:val="006F787E"/>
    <w:rsid w:val="00700EA1"/>
    <w:rsid w:val="007013CD"/>
    <w:rsid w:val="007061B9"/>
    <w:rsid w:val="00706F93"/>
    <w:rsid w:val="0070776D"/>
    <w:rsid w:val="00712963"/>
    <w:rsid w:val="00712E6D"/>
    <w:rsid w:val="00713018"/>
    <w:rsid w:val="007146B5"/>
    <w:rsid w:val="00714CCD"/>
    <w:rsid w:val="00714F47"/>
    <w:rsid w:val="0071624E"/>
    <w:rsid w:val="00716392"/>
    <w:rsid w:val="00721D93"/>
    <w:rsid w:val="00724086"/>
    <w:rsid w:val="0072443B"/>
    <w:rsid w:val="007254FE"/>
    <w:rsid w:val="00726F57"/>
    <w:rsid w:val="007278E2"/>
    <w:rsid w:val="00727BF6"/>
    <w:rsid w:val="007327C6"/>
    <w:rsid w:val="00733C7C"/>
    <w:rsid w:val="00734605"/>
    <w:rsid w:val="00735BEF"/>
    <w:rsid w:val="00740C4F"/>
    <w:rsid w:val="00742BA9"/>
    <w:rsid w:val="00746242"/>
    <w:rsid w:val="007508C3"/>
    <w:rsid w:val="00752C55"/>
    <w:rsid w:val="00755F96"/>
    <w:rsid w:val="0076026D"/>
    <w:rsid w:val="0076181E"/>
    <w:rsid w:val="00762DBE"/>
    <w:rsid w:val="00764271"/>
    <w:rsid w:val="00766030"/>
    <w:rsid w:val="0076615C"/>
    <w:rsid w:val="00767573"/>
    <w:rsid w:val="00770D6E"/>
    <w:rsid w:val="00775A97"/>
    <w:rsid w:val="00775B5D"/>
    <w:rsid w:val="00777267"/>
    <w:rsid w:val="007777B2"/>
    <w:rsid w:val="007815E9"/>
    <w:rsid w:val="00782977"/>
    <w:rsid w:val="007853F4"/>
    <w:rsid w:val="00785FDF"/>
    <w:rsid w:val="00787934"/>
    <w:rsid w:val="007914C5"/>
    <w:rsid w:val="00792727"/>
    <w:rsid w:val="007947E8"/>
    <w:rsid w:val="00795A8A"/>
    <w:rsid w:val="007A00F0"/>
    <w:rsid w:val="007A19EA"/>
    <w:rsid w:val="007A38C2"/>
    <w:rsid w:val="007A587F"/>
    <w:rsid w:val="007A59F7"/>
    <w:rsid w:val="007A6A7B"/>
    <w:rsid w:val="007B471B"/>
    <w:rsid w:val="007B6973"/>
    <w:rsid w:val="007B71E3"/>
    <w:rsid w:val="007C2CA8"/>
    <w:rsid w:val="007C3E6C"/>
    <w:rsid w:val="007C4286"/>
    <w:rsid w:val="007C69B1"/>
    <w:rsid w:val="007C75BF"/>
    <w:rsid w:val="007D243D"/>
    <w:rsid w:val="007D4124"/>
    <w:rsid w:val="007D75F0"/>
    <w:rsid w:val="007D7D9F"/>
    <w:rsid w:val="007E0B81"/>
    <w:rsid w:val="007E1B4A"/>
    <w:rsid w:val="007E1BA0"/>
    <w:rsid w:val="007E362E"/>
    <w:rsid w:val="007E480A"/>
    <w:rsid w:val="007E7A5D"/>
    <w:rsid w:val="007E7C54"/>
    <w:rsid w:val="007F051B"/>
    <w:rsid w:val="007F0897"/>
    <w:rsid w:val="007F0A29"/>
    <w:rsid w:val="007F4DDF"/>
    <w:rsid w:val="007F5F4F"/>
    <w:rsid w:val="00803E11"/>
    <w:rsid w:val="00810A26"/>
    <w:rsid w:val="00811871"/>
    <w:rsid w:val="0081223F"/>
    <w:rsid w:val="008140E7"/>
    <w:rsid w:val="00822BA2"/>
    <w:rsid w:val="00830656"/>
    <w:rsid w:val="00840AAC"/>
    <w:rsid w:val="00840D4A"/>
    <w:rsid w:val="00846EFF"/>
    <w:rsid w:val="00847120"/>
    <w:rsid w:val="008506B9"/>
    <w:rsid w:val="00851A13"/>
    <w:rsid w:val="00853378"/>
    <w:rsid w:val="00853633"/>
    <w:rsid w:val="00853B68"/>
    <w:rsid w:val="00864FAE"/>
    <w:rsid w:val="00867EA9"/>
    <w:rsid w:val="008724E9"/>
    <w:rsid w:val="00873BFC"/>
    <w:rsid w:val="00873EFF"/>
    <w:rsid w:val="00874305"/>
    <w:rsid w:val="00877DA6"/>
    <w:rsid w:val="00880248"/>
    <w:rsid w:val="00881BAE"/>
    <w:rsid w:val="00884F61"/>
    <w:rsid w:val="00887B8D"/>
    <w:rsid w:val="00891773"/>
    <w:rsid w:val="00894281"/>
    <w:rsid w:val="00894450"/>
    <w:rsid w:val="00895782"/>
    <w:rsid w:val="008A071C"/>
    <w:rsid w:val="008A6CA5"/>
    <w:rsid w:val="008A7084"/>
    <w:rsid w:val="008B17A2"/>
    <w:rsid w:val="008B2853"/>
    <w:rsid w:val="008B387C"/>
    <w:rsid w:val="008B6138"/>
    <w:rsid w:val="008C0513"/>
    <w:rsid w:val="008C1A8C"/>
    <w:rsid w:val="008C77DC"/>
    <w:rsid w:val="008D003A"/>
    <w:rsid w:val="008D14E5"/>
    <w:rsid w:val="008D4D1E"/>
    <w:rsid w:val="008D6CF7"/>
    <w:rsid w:val="008E0EA0"/>
    <w:rsid w:val="008E1DEE"/>
    <w:rsid w:val="008E5672"/>
    <w:rsid w:val="008E5975"/>
    <w:rsid w:val="008E7532"/>
    <w:rsid w:val="008E7775"/>
    <w:rsid w:val="008F33B7"/>
    <w:rsid w:val="008F597E"/>
    <w:rsid w:val="008F5C1B"/>
    <w:rsid w:val="008F75DC"/>
    <w:rsid w:val="00900B6C"/>
    <w:rsid w:val="009024A3"/>
    <w:rsid w:val="00902BD0"/>
    <w:rsid w:val="00923717"/>
    <w:rsid w:val="00930A53"/>
    <w:rsid w:val="00932615"/>
    <w:rsid w:val="00933546"/>
    <w:rsid w:val="00933571"/>
    <w:rsid w:val="00940B96"/>
    <w:rsid w:val="0094377D"/>
    <w:rsid w:val="00946867"/>
    <w:rsid w:val="00952DB4"/>
    <w:rsid w:val="00952E1A"/>
    <w:rsid w:val="009535E0"/>
    <w:rsid w:val="00953892"/>
    <w:rsid w:val="00954A1F"/>
    <w:rsid w:val="00955CE9"/>
    <w:rsid w:val="00956A6C"/>
    <w:rsid w:val="009604F9"/>
    <w:rsid w:val="0096077E"/>
    <w:rsid w:val="00960AEE"/>
    <w:rsid w:val="00961EB2"/>
    <w:rsid w:val="00962E45"/>
    <w:rsid w:val="00965250"/>
    <w:rsid w:val="00970ECD"/>
    <w:rsid w:val="00970F24"/>
    <w:rsid w:val="0097104F"/>
    <w:rsid w:val="00972208"/>
    <w:rsid w:val="00975ED3"/>
    <w:rsid w:val="0097716B"/>
    <w:rsid w:val="00977AD5"/>
    <w:rsid w:val="0098123C"/>
    <w:rsid w:val="009816B5"/>
    <w:rsid w:val="0098665F"/>
    <w:rsid w:val="00986BEA"/>
    <w:rsid w:val="009908B2"/>
    <w:rsid w:val="00992DE2"/>
    <w:rsid w:val="009A171D"/>
    <w:rsid w:val="009A3109"/>
    <w:rsid w:val="009A390F"/>
    <w:rsid w:val="009A6051"/>
    <w:rsid w:val="009A7781"/>
    <w:rsid w:val="009B0352"/>
    <w:rsid w:val="009B064F"/>
    <w:rsid w:val="009B1733"/>
    <w:rsid w:val="009B3153"/>
    <w:rsid w:val="009B4BDD"/>
    <w:rsid w:val="009B4E82"/>
    <w:rsid w:val="009B6833"/>
    <w:rsid w:val="009C095F"/>
    <w:rsid w:val="009C108C"/>
    <w:rsid w:val="009C13E2"/>
    <w:rsid w:val="009C3F02"/>
    <w:rsid w:val="009C4BAF"/>
    <w:rsid w:val="009D1373"/>
    <w:rsid w:val="009D2362"/>
    <w:rsid w:val="009D24A5"/>
    <w:rsid w:val="009D2C96"/>
    <w:rsid w:val="009E7F54"/>
    <w:rsid w:val="009F4F06"/>
    <w:rsid w:val="009F57E6"/>
    <w:rsid w:val="00A01FD5"/>
    <w:rsid w:val="00A04B66"/>
    <w:rsid w:val="00A139FA"/>
    <w:rsid w:val="00A2110F"/>
    <w:rsid w:val="00A256B6"/>
    <w:rsid w:val="00A25ABC"/>
    <w:rsid w:val="00A25E52"/>
    <w:rsid w:val="00A26F15"/>
    <w:rsid w:val="00A3125A"/>
    <w:rsid w:val="00A31439"/>
    <w:rsid w:val="00A32FB4"/>
    <w:rsid w:val="00A35DB0"/>
    <w:rsid w:val="00A36295"/>
    <w:rsid w:val="00A36D9F"/>
    <w:rsid w:val="00A435DF"/>
    <w:rsid w:val="00A438C0"/>
    <w:rsid w:val="00A46B4A"/>
    <w:rsid w:val="00A4717B"/>
    <w:rsid w:val="00A473E7"/>
    <w:rsid w:val="00A47617"/>
    <w:rsid w:val="00A47C5B"/>
    <w:rsid w:val="00A51647"/>
    <w:rsid w:val="00A5515A"/>
    <w:rsid w:val="00A60FA1"/>
    <w:rsid w:val="00A61480"/>
    <w:rsid w:val="00A629E2"/>
    <w:rsid w:val="00A71253"/>
    <w:rsid w:val="00A72E06"/>
    <w:rsid w:val="00A74CD7"/>
    <w:rsid w:val="00A77105"/>
    <w:rsid w:val="00A82817"/>
    <w:rsid w:val="00A837BB"/>
    <w:rsid w:val="00A84C96"/>
    <w:rsid w:val="00A931A1"/>
    <w:rsid w:val="00A937F1"/>
    <w:rsid w:val="00A93C4A"/>
    <w:rsid w:val="00A9611E"/>
    <w:rsid w:val="00AA0FFD"/>
    <w:rsid w:val="00AA316D"/>
    <w:rsid w:val="00AA746E"/>
    <w:rsid w:val="00AA7E4B"/>
    <w:rsid w:val="00AB189B"/>
    <w:rsid w:val="00AB4EB0"/>
    <w:rsid w:val="00AC3AD6"/>
    <w:rsid w:val="00AC7017"/>
    <w:rsid w:val="00AD19FB"/>
    <w:rsid w:val="00AD33CF"/>
    <w:rsid w:val="00AD59B3"/>
    <w:rsid w:val="00AE2DF4"/>
    <w:rsid w:val="00AE499D"/>
    <w:rsid w:val="00AE51B8"/>
    <w:rsid w:val="00AF0FF5"/>
    <w:rsid w:val="00AF119D"/>
    <w:rsid w:val="00AF2AC0"/>
    <w:rsid w:val="00AF6836"/>
    <w:rsid w:val="00AF75E3"/>
    <w:rsid w:val="00B0052A"/>
    <w:rsid w:val="00B01C51"/>
    <w:rsid w:val="00B02D7B"/>
    <w:rsid w:val="00B034C6"/>
    <w:rsid w:val="00B11956"/>
    <w:rsid w:val="00B11A60"/>
    <w:rsid w:val="00B14FE0"/>
    <w:rsid w:val="00B21A11"/>
    <w:rsid w:val="00B267A9"/>
    <w:rsid w:val="00B337A1"/>
    <w:rsid w:val="00B35A11"/>
    <w:rsid w:val="00B36DF0"/>
    <w:rsid w:val="00B40C92"/>
    <w:rsid w:val="00B467AF"/>
    <w:rsid w:val="00B46A4E"/>
    <w:rsid w:val="00B46AD2"/>
    <w:rsid w:val="00B51CDB"/>
    <w:rsid w:val="00B5500B"/>
    <w:rsid w:val="00B556BA"/>
    <w:rsid w:val="00B56D72"/>
    <w:rsid w:val="00B57040"/>
    <w:rsid w:val="00B70140"/>
    <w:rsid w:val="00B70F40"/>
    <w:rsid w:val="00B71F2D"/>
    <w:rsid w:val="00B732C1"/>
    <w:rsid w:val="00B73A3F"/>
    <w:rsid w:val="00B76314"/>
    <w:rsid w:val="00B7753A"/>
    <w:rsid w:val="00B77EF7"/>
    <w:rsid w:val="00B77F38"/>
    <w:rsid w:val="00B85507"/>
    <w:rsid w:val="00B86062"/>
    <w:rsid w:val="00B87727"/>
    <w:rsid w:val="00B91111"/>
    <w:rsid w:val="00B9275C"/>
    <w:rsid w:val="00B96705"/>
    <w:rsid w:val="00B96CA1"/>
    <w:rsid w:val="00BA3435"/>
    <w:rsid w:val="00BA52F3"/>
    <w:rsid w:val="00BA74B5"/>
    <w:rsid w:val="00BB10E4"/>
    <w:rsid w:val="00BB136C"/>
    <w:rsid w:val="00BB1B85"/>
    <w:rsid w:val="00BB4253"/>
    <w:rsid w:val="00BD05FD"/>
    <w:rsid w:val="00BD2622"/>
    <w:rsid w:val="00BD268A"/>
    <w:rsid w:val="00BD5198"/>
    <w:rsid w:val="00BD5763"/>
    <w:rsid w:val="00BE01B7"/>
    <w:rsid w:val="00BE0B9D"/>
    <w:rsid w:val="00BE56FB"/>
    <w:rsid w:val="00BE7E09"/>
    <w:rsid w:val="00BF0129"/>
    <w:rsid w:val="00BF4507"/>
    <w:rsid w:val="00BF6501"/>
    <w:rsid w:val="00BF6B0C"/>
    <w:rsid w:val="00BF7317"/>
    <w:rsid w:val="00C01946"/>
    <w:rsid w:val="00C03543"/>
    <w:rsid w:val="00C04391"/>
    <w:rsid w:val="00C05EDA"/>
    <w:rsid w:val="00C06613"/>
    <w:rsid w:val="00C1517D"/>
    <w:rsid w:val="00C15F28"/>
    <w:rsid w:val="00C22ECD"/>
    <w:rsid w:val="00C33FBE"/>
    <w:rsid w:val="00C358DF"/>
    <w:rsid w:val="00C36EA9"/>
    <w:rsid w:val="00C41549"/>
    <w:rsid w:val="00C46ADC"/>
    <w:rsid w:val="00C5344B"/>
    <w:rsid w:val="00C55874"/>
    <w:rsid w:val="00C6246C"/>
    <w:rsid w:val="00C63DF4"/>
    <w:rsid w:val="00C660E3"/>
    <w:rsid w:val="00C67FFD"/>
    <w:rsid w:val="00C71C74"/>
    <w:rsid w:val="00C76920"/>
    <w:rsid w:val="00C76DE2"/>
    <w:rsid w:val="00C77FC5"/>
    <w:rsid w:val="00C803A6"/>
    <w:rsid w:val="00C8436F"/>
    <w:rsid w:val="00C91397"/>
    <w:rsid w:val="00C91BC8"/>
    <w:rsid w:val="00C968C9"/>
    <w:rsid w:val="00CA2830"/>
    <w:rsid w:val="00CA3EFF"/>
    <w:rsid w:val="00CA4094"/>
    <w:rsid w:val="00CA5115"/>
    <w:rsid w:val="00CA741D"/>
    <w:rsid w:val="00CA76BA"/>
    <w:rsid w:val="00CB029D"/>
    <w:rsid w:val="00CB0F86"/>
    <w:rsid w:val="00CB4600"/>
    <w:rsid w:val="00CB53FF"/>
    <w:rsid w:val="00CB619B"/>
    <w:rsid w:val="00CC112D"/>
    <w:rsid w:val="00CC69A1"/>
    <w:rsid w:val="00CC7B42"/>
    <w:rsid w:val="00CD66D2"/>
    <w:rsid w:val="00CD68AF"/>
    <w:rsid w:val="00CE3D48"/>
    <w:rsid w:val="00CE3DE0"/>
    <w:rsid w:val="00CE79BC"/>
    <w:rsid w:val="00CF2072"/>
    <w:rsid w:val="00CF5214"/>
    <w:rsid w:val="00CF5B3A"/>
    <w:rsid w:val="00CF5C91"/>
    <w:rsid w:val="00CF6C8C"/>
    <w:rsid w:val="00CF7ACD"/>
    <w:rsid w:val="00D0056C"/>
    <w:rsid w:val="00D0136E"/>
    <w:rsid w:val="00D01974"/>
    <w:rsid w:val="00D02ABE"/>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708E"/>
    <w:rsid w:val="00D32E5A"/>
    <w:rsid w:val="00D34E8F"/>
    <w:rsid w:val="00D37CB5"/>
    <w:rsid w:val="00D4100F"/>
    <w:rsid w:val="00D4278A"/>
    <w:rsid w:val="00D43205"/>
    <w:rsid w:val="00D43DC5"/>
    <w:rsid w:val="00D45622"/>
    <w:rsid w:val="00D47ABC"/>
    <w:rsid w:val="00D53D96"/>
    <w:rsid w:val="00D54002"/>
    <w:rsid w:val="00D54D5F"/>
    <w:rsid w:val="00D54FD1"/>
    <w:rsid w:val="00D5523E"/>
    <w:rsid w:val="00D568C9"/>
    <w:rsid w:val="00D575A5"/>
    <w:rsid w:val="00D62255"/>
    <w:rsid w:val="00D64C89"/>
    <w:rsid w:val="00D71B80"/>
    <w:rsid w:val="00D74538"/>
    <w:rsid w:val="00D7759C"/>
    <w:rsid w:val="00D81A43"/>
    <w:rsid w:val="00D84653"/>
    <w:rsid w:val="00D84665"/>
    <w:rsid w:val="00D84E72"/>
    <w:rsid w:val="00D84FB9"/>
    <w:rsid w:val="00D86062"/>
    <w:rsid w:val="00D867B3"/>
    <w:rsid w:val="00D90E0B"/>
    <w:rsid w:val="00D950B8"/>
    <w:rsid w:val="00D9542B"/>
    <w:rsid w:val="00DA5539"/>
    <w:rsid w:val="00DB0FB0"/>
    <w:rsid w:val="00DB5023"/>
    <w:rsid w:val="00DB56E8"/>
    <w:rsid w:val="00DB6A1A"/>
    <w:rsid w:val="00DB7C54"/>
    <w:rsid w:val="00DC0691"/>
    <w:rsid w:val="00DC22F6"/>
    <w:rsid w:val="00DC2CA0"/>
    <w:rsid w:val="00DC6731"/>
    <w:rsid w:val="00DC6E21"/>
    <w:rsid w:val="00DC704F"/>
    <w:rsid w:val="00DD0DC4"/>
    <w:rsid w:val="00DD2C12"/>
    <w:rsid w:val="00DD6BE3"/>
    <w:rsid w:val="00DD7E77"/>
    <w:rsid w:val="00DE0CBB"/>
    <w:rsid w:val="00DE2921"/>
    <w:rsid w:val="00DE31A0"/>
    <w:rsid w:val="00DE5E38"/>
    <w:rsid w:val="00DE67A1"/>
    <w:rsid w:val="00DE7501"/>
    <w:rsid w:val="00DE7DB8"/>
    <w:rsid w:val="00DF2169"/>
    <w:rsid w:val="00DF29ED"/>
    <w:rsid w:val="00DF331A"/>
    <w:rsid w:val="00DF758A"/>
    <w:rsid w:val="00DF7710"/>
    <w:rsid w:val="00E00972"/>
    <w:rsid w:val="00E01B12"/>
    <w:rsid w:val="00E06579"/>
    <w:rsid w:val="00E06DBD"/>
    <w:rsid w:val="00E10426"/>
    <w:rsid w:val="00E115FA"/>
    <w:rsid w:val="00E141DD"/>
    <w:rsid w:val="00E1453B"/>
    <w:rsid w:val="00E17458"/>
    <w:rsid w:val="00E224D2"/>
    <w:rsid w:val="00E24206"/>
    <w:rsid w:val="00E2759C"/>
    <w:rsid w:val="00E30247"/>
    <w:rsid w:val="00E31CF8"/>
    <w:rsid w:val="00E3326E"/>
    <w:rsid w:val="00E36755"/>
    <w:rsid w:val="00E5275F"/>
    <w:rsid w:val="00E550AD"/>
    <w:rsid w:val="00E5587E"/>
    <w:rsid w:val="00E576F5"/>
    <w:rsid w:val="00E60454"/>
    <w:rsid w:val="00E66CA6"/>
    <w:rsid w:val="00E72312"/>
    <w:rsid w:val="00E7253D"/>
    <w:rsid w:val="00E72D66"/>
    <w:rsid w:val="00E7358E"/>
    <w:rsid w:val="00E74F04"/>
    <w:rsid w:val="00E753CF"/>
    <w:rsid w:val="00E76105"/>
    <w:rsid w:val="00E779A0"/>
    <w:rsid w:val="00E809A7"/>
    <w:rsid w:val="00E826CC"/>
    <w:rsid w:val="00E8394A"/>
    <w:rsid w:val="00E96574"/>
    <w:rsid w:val="00E96782"/>
    <w:rsid w:val="00EA21F8"/>
    <w:rsid w:val="00EA2CEB"/>
    <w:rsid w:val="00EB085F"/>
    <w:rsid w:val="00EB2F90"/>
    <w:rsid w:val="00EB36C3"/>
    <w:rsid w:val="00EB53CF"/>
    <w:rsid w:val="00EB61CA"/>
    <w:rsid w:val="00EB6A0C"/>
    <w:rsid w:val="00EC238E"/>
    <w:rsid w:val="00EC25AD"/>
    <w:rsid w:val="00EC4A57"/>
    <w:rsid w:val="00EC749C"/>
    <w:rsid w:val="00ED03D0"/>
    <w:rsid w:val="00ED21E9"/>
    <w:rsid w:val="00ED38F1"/>
    <w:rsid w:val="00ED3BD2"/>
    <w:rsid w:val="00ED4381"/>
    <w:rsid w:val="00ED467D"/>
    <w:rsid w:val="00ED4DA5"/>
    <w:rsid w:val="00ED624B"/>
    <w:rsid w:val="00EE2D7F"/>
    <w:rsid w:val="00EE2E34"/>
    <w:rsid w:val="00EF28E4"/>
    <w:rsid w:val="00EF4802"/>
    <w:rsid w:val="00EF4CA6"/>
    <w:rsid w:val="00F01B5F"/>
    <w:rsid w:val="00F024D5"/>
    <w:rsid w:val="00F06935"/>
    <w:rsid w:val="00F1219C"/>
    <w:rsid w:val="00F167DE"/>
    <w:rsid w:val="00F1763B"/>
    <w:rsid w:val="00F17FE0"/>
    <w:rsid w:val="00F2077F"/>
    <w:rsid w:val="00F2334B"/>
    <w:rsid w:val="00F238EA"/>
    <w:rsid w:val="00F26623"/>
    <w:rsid w:val="00F26AC1"/>
    <w:rsid w:val="00F31871"/>
    <w:rsid w:val="00F32878"/>
    <w:rsid w:val="00F35B0D"/>
    <w:rsid w:val="00F35F27"/>
    <w:rsid w:val="00F368AB"/>
    <w:rsid w:val="00F37368"/>
    <w:rsid w:val="00F4061C"/>
    <w:rsid w:val="00F426E6"/>
    <w:rsid w:val="00F42DD2"/>
    <w:rsid w:val="00F43F24"/>
    <w:rsid w:val="00F4480A"/>
    <w:rsid w:val="00F44A06"/>
    <w:rsid w:val="00F453D8"/>
    <w:rsid w:val="00F458BE"/>
    <w:rsid w:val="00F5016B"/>
    <w:rsid w:val="00F52563"/>
    <w:rsid w:val="00F52B40"/>
    <w:rsid w:val="00F61242"/>
    <w:rsid w:val="00F62963"/>
    <w:rsid w:val="00F62C15"/>
    <w:rsid w:val="00F66F8E"/>
    <w:rsid w:val="00F670EB"/>
    <w:rsid w:val="00F72A44"/>
    <w:rsid w:val="00F73519"/>
    <w:rsid w:val="00F73863"/>
    <w:rsid w:val="00F7434A"/>
    <w:rsid w:val="00F74667"/>
    <w:rsid w:val="00F75076"/>
    <w:rsid w:val="00F772B3"/>
    <w:rsid w:val="00F81541"/>
    <w:rsid w:val="00F829E5"/>
    <w:rsid w:val="00F83CBE"/>
    <w:rsid w:val="00F8451C"/>
    <w:rsid w:val="00F84719"/>
    <w:rsid w:val="00F87363"/>
    <w:rsid w:val="00F979BD"/>
    <w:rsid w:val="00FA4E7F"/>
    <w:rsid w:val="00FA517C"/>
    <w:rsid w:val="00FA7CF5"/>
    <w:rsid w:val="00FB0672"/>
    <w:rsid w:val="00FB30C6"/>
    <w:rsid w:val="00FB35CC"/>
    <w:rsid w:val="00FC1080"/>
    <w:rsid w:val="00FC10AC"/>
    <w:rsid w:val="00FC1306"/>
    <w:rsid w:val="00FC52DE"/>
    <w:rsid w:val="00FD2B11"/>
    <w:rsid w:val="00FD5668"/>
    <w:rsid w:val="00FE2EBE"/>
    <w:rsid w:val="00FE3FE7"/>
    <w:rsid w:val="00FE46D5"/>
    <w:rsid w:val="00FF15E3"/>
    <w:rsid w:val="00FF5017"/>
    <w:rsid w:val="00FF602B"/>
    <w:rsid w:val="00FF7AC7"/>
    <w:rsid w:val="00FF7D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1DDE"/>
  <w15:docId w15:val="{955D247C-DF34-4052-A466-9314780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1C"/>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405F0C"/>
    <w:pPr>
      <w:jc w:val="both"/>
    </w:pPr>
    <w:rPr>
      <w:rFonts w:eastAsia="Times New Roman"/>
      <w:i/>
      <w:iCs/>
      <w:lang w:val="es-MX" w:eastAsia="es-ES"/>
    </w:rPr>
  </w:style>
  <w:style w:type="character" w:customStyle="1" w:styleId="SubttuloCar">
    <w:name w:val="Subtítulo Car"/>
    <w:basedOn w:val="Fuentedeprrafopredeter"/>
    <w:link w:val="Subttulo"/>
    <w:rsid w:val="00405F0C"/>
    <w:rPr>
      <w:rFonts w:ascii="Times New Roman" w:eastAsia="Times New Roman" w:hAnsi="Times New Roman" w:cs="Times New Roman"/>
      <w:i/>
      <w:iCs/>
      <w:sz w:val="24"/>
      <w:szCs w:val="24"/>
      <w:lang w:val="es-MX" w:eastAsia="es-ES"/>
    </w:rPr>
  </w:style>
  <w:style w:type="paragraph" w:styleId="Sinespaciado">
    <w:name w:val="No Spacing"/>
    <w:uiPriority w:val="1"/>
    <w:qFormat/>
    <w:rsid w:val="00405F0C"/>
    <w:pPr>
      <w:spacing w:after="0" w:line="240" w:lineRule="auto"/>
    </w:pPr>
    <w:rPr>
      <w:rFonts w:ascii="Calibri" w:eastAsia="MS Mincho" w:hAnsi="Calibri" w:cs="Times New Roman"/>
    </w:rPr>
  </w:style>
  <w:style w:type="paragraph" w:styleId="Prrafodelista">
    <w:name w:val="List Paragraph"/>
    <w:basedOn w:val="Normal"/>
    <w:uiPriority w:val="34"/>
    <w:qFormat/>
    <w:rsid w:val="00E17458"/>
    <w:pPr>
      <w:spacing w:after="200" w:line="276" w:lineRule="auto"/>
      <w:ind w:left="720"/>
      <w:contextualSpacing/>
    </w:pPr>
    <w:rPr>
      <w:rFonts w:ascii="Calibri" w:eastAsia="MS Mincho" w:hAnsi="Calibri"/>
      <w:sz w:val="22"/>
      <w:szCs w:val="22"/>
      <w:lang w:val="es-EC" w:eastAsia="en-US"/>
    </w:rPr>
  </w:style>
  <w:style w:type="paragraph" w:styleId="Textodeglobo">
    <w:name w:val="Balloon Text"/>
    <w:basedOn w:val="Normal"/>
    <w:link w:val="TextodegloboCar"/>
    <w:uiPriority w:val="99"/>
    <w:semiHidden/>
    <w:unhideWhenUsed/>
    <w:rsid w:val="000C57F8"/>
    <w:rPr>
      <w:rFonts w:ascii="Segoe UI" w:eastAsia="MS Mincho" w:hAnsi="Segoe UI" w:cs="Segoe UI"/>
      <w:sz w:val="18"/>
      <w:szCs w:val="18"/>
      <w:lang w:val="es-EC" w:eastAsia="en-US"/>
    </w:rPr>
  </w:style>
  <w:style w:type="character" w:customStyle="1" w:styleId="TextodegloboCar">
    <w:name w:val="Texto de globo Car"/>
    <w:basedOn w:val="Fuentedeprrafopredeter"/>
    <w:link w:val="Textodeglobo"/>
    <w:uiPriority w:val="99"/>
    <w:semiHidden/>
    <w:rsid w:val="000C57F8"/>
    <w:rPr>
      <w:rFonts w:ascii="Segoe UI" w:eastAsia="MS Mincho" w:hAnsi="Segoe UI" w:cs="Segoe UI"/>
      <w:sz w:val="18"/>
      <w:szCs w:val="18"/>
    </w:rPr>
  </w:style>
  <w:style w:type="paragraph" w:styleId="Encabezado">
    <w:name w:val="header"/>
    <w:basedOn w:val="Normal"/>
    <w:link w:val="Encabezado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EncabezadoCar">
    <w:name w:val="Encabezado Car"/>
    <w:basedOn w:val="Fuentedeprrafopredeter"/>
    <w:link w:val="Encabezado"/>
    <w:uiPriority w:val="99"/>
    <w:rsid w:val="00D5523E"/>
    <w:rPr>
      <w:rFonts w:ascii="Calibri" w:eastAsia="MS Mincho" w:hAnsi="Calibri" w:cs="Times New Roman"/>
    </w:rPr>
  </w:style>
  <w:style w:type="paragraph" w:styleId="Piedepgina">
    <w:name w:val="footer"/>
    <w:basedOn w:val="Normal"/>
    <w:link w:val="Piedepgina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PiedepginaCar">
    <w:name w:val="Pie de página Car"/>
    <w:basedOn w:val="Fuentedeprrafopredeter"/>
    <w:link w:val="Piedepgina"/>
    <w:uiPriority w:val="99"/>
    <w:rsid w:val="00D5523E"/>
    <w:rPr>
      <w:rFonts w:ascii="Calibri" w:eastAsia="MS Mincho" w:hAnsi="Calibri" w:cs="Times New Roman"/>
    </w:rPr>
  </w:style>
  <w:style w:type="character" w:styleId="Refdecomentario">
    <w:name w:val="annotation reference"/>
    <w:basedOn w:val="Fuentedeprrafopredeter"/>
    <w:uiPriority w:val="99"/>
    <w:semiHidden/>
    <w:unhideWhenUsed/>
    <w:rsid w:val="00DC704F"/>
    <w:rPr>
      <w:sz w:val="16"/>
      <w:szCs w:val="16"/>
    </w:rPr>
  </w:style>
  <w:style w:type="paragraph" w:styleId="Textocomentario">
    <w:name w:val="annotation text"/>
    <w:basedOn w:val="Normal"/>
    <w:link w:val="TextocomentarioCar"/>
    <w:uiPriority w:val="99"/>
    <w:semiHidden/>
    <w:unhideWhenUsed/>
    <w:rsid w:val="00DC704F"/>
    <w:pPr>
      <w:spacing w:after="200"/>
    </w:pPr>
    <w:rPr>
      <w:rFonts w:ascii="Calibri" w:eastAsia="MS Mincho" w:hAnsi="Calibri"/>
      <w:sz w:val="20"/>
      <w:szCs w:val="20"/>
      <w:lang w:val="es-EC" w:eastAsia="en-US"/>
    </w:rPr>
  </w:style>
  <w:style w:type="character" w:customStyle="1" w:styleId="TextocomentarioCar">
    <w:name w:val="Texto comentario Car"/>
    <w:basedOn w:val="Fuentedeprrafopredeter"/>
    <w:link w:val="Textocomentario"/>
    <w:uiPriority w:val="99"/>
    <w:semiHidden/>
    <w:rsid w:val="00DC704F"/>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704F"/>
    <w:rPr>
      <w:b/>
      <w:bCs/>
    </w:rPr>
  </w:style>
  <w:style w:type="character" w:customStyle="1" w:styleId="AsuntodelcomentarioCar">
    <w:name w:val="Asunto del comentario Car"/>
    <w:basedOn w:val="TextocomentarioCar"/>
    <w:link w:val="Asuntodelcomentario"/>
    <w:uiPriority w:val="99"/>
    <w:semiHidden/>
    <w:rsid w:val="00DC704F"/>
    <w:rPr>
      <w:rFonts w:ascii="Calibri" w:eastAsia="MS Mincho" w:hAnsi="Calibri" w:cs="Times New Roman"/>
      <w:b/>
      <w:bCs/>
      <w:sz w:val="20"/>
      <w:szCs w:val="20"/>
    </w:rPr>
  </w:style>
  <w:style w:type="table" w:styleId="Tablaconcuadrcula">
    <w:name w:val="Table Grid"/>
    <w:basedOn w:val="Tablanormal"/>
    <w:uiPriority w:val="59"/>
    <w:rsid w:val="0002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41936048782413656gmail-msolistparagraph">
    <w:name w:val="m_8141936048782413656gmail-msolistparagraph"/>
    <w:basedOn w:val="Normal"/>
    <w:rsid w:val="00F670EB"/>
    <w:pPr>
      <w:spacing w:before="100" w:beforeAutospacing="1" w:after="100" w:afterAutospacing="1"/>
    </w:pPr>
  </w:style>
  <w:style w:type="paragraph" w:styleId="NormalWeb">
    <w:name w:val="Normal (Web)"/>
    <w:basedOn w:val="Normal"/>
    <w:uiPriority w:val="99"/>
    <w:unhideWhenUsed/>
    <w:rsid w:val="00672E1C"/>
    <w:pPr>
      <w:spacing w:before="100" w:beforeAutospacing="1" w:after="100" w:afterAutospacing="1"/>
    </w:pPr>
  </w:style>
  <w:style w:type="paragraph" w:customStyle="1" w:styleId="Default">
    <w:name w:val="Default"/>
    <w:rsid w:val="002D09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372">
      <w:bodyDiv w:val="1"/>
      <w:marLeft w:val="0"/>
      <w:marRight w:val="0"/>
      <w:marTop w:val="0"/>
      <w:marBottom w:val="0"/>
      <w:divBdr>
        <w:top w:val="none" w:sz="0" w:space="0" w:color="auto"/>
        <w:left w:val="none" w:sz="0" w:space="0" w:color="auto"/>
        <w:bottom w:val="none" w:sz="0" w:space="0" w:color="auto"/>
        <w:right w:val="none" w:sz="0" w:space="0" w:color="auto"/>
      </w:divBdr>
    </w:div>
    <w:div w:id="516777363">
      <w:bodyDiv w:val="1"/>
      <w:marLeft w:val="0"/>
      <w:marRight w:val="0"/>
      <w:marTop w:val="0"/>
      <w:marBottom w:val="0"/>
      <w:divBdr>
        <w:top w:val="none" w:sz="0" w:space="0" w:color="auto"/>
        <w:left w:val="none" w:sz="0" w:space="0" w:color="auto"/>
        <w:bottom w:val="none" w:sz="0" w:space="0" w:color="auto"/>
        <w:right w:val="none" w:sz="0" w:space="0" w:color="auto"/>
      </w:divBdr>
    </w:div>
    <w:div w:id="706300304">
      <w:bodyDiv w:val="1"/>
      <w:marLeft w:val="0"/>
      <w:marRight w:val="0"/>
      <w:marTop w:val="0"/>
      <w:marBottom w:val="0"/>
      <w:divBdr>
        <w:top w:val="none" w:sz="0" w:space="0" w:color="auto"/>
        <w:left w:val="none" w:sz="0" w:space="0" w:color="auto"/>
        <w:bottom w:val="none" w:sz="0" w:space="0" w:color="auto"/>
        <w:right w:val="none" w:sz="0" w:space="0" w:color="auto"/>
      </w:divBdr>
    </w:div>
    <w:div w:id="810367896">
      <w:bodyDiv w:val="1"/>
      <w:marLeft w:val="0"/>
      <w:marRight w:val="0"/>
      <w:marTop w:val="0"/>
      <w:marBottom w:val="0"/>
      <w:divBdr>
        <w:top w:val="none" w:sz="0" w:space="0" w:color="auto"/>
        <w:left w:val="none" w:sz="0" w:space="0" w:color="auto"/>
        <w:bottom w:val="none" w:sz="0" w:space="0" w:color="auto"/>
        <w:right w:val="none" w:sz="0" w:space="0" w:color="auto"/>
      </w:divBdr>
      <w:divsChild>
        <w:div w:id="328876278">
          <w:marLeft w:val="0"/>
          <w:marRight w:val="0"/>
          <w:marTop w:val="0"/>
          <w:marBottom w:val="0"/>
          <w:divBdr>
            <w:top w:val="none" w:sz="0" w:space="0" w:color="auto"/>
            <w:left w:val="none" w:sz="0" w:space="0" w:color="auto"/>
            <w:bottom w:val="none" w:sz="0" w:space="0" w:color="auto"/>
            <w:right w:val="none" w:sz="0" w:space="0" w:color="auto"/>
          </w:divBdr>
          <w:divsChild>
            <w:div w:id="11983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379">
      <w:bodyDiv w:val="1"/>
      <w:marLeft w:val="0"/>
      <w:marRight w:val="0"/>
      <w:marTop w:val="0"/>
      <w:marBottom w:val="0"/>
      <w:divBdr>
        <w:top w:val="none" w:sz="0" w:space="0" w:color="auto"/>
        <w:left w:val="none" w:sz="0" w:space="0" w:color="auto"/>
        <w:bottom w:val="none" w:sz="0" w:space="0" w:color="auto"/>
        <w:right w:val="none" w:sz="0" w:space="0" w:color="auto"/>
      </w:divBdr>
    </w:div>
    <w:div w:id="1123965008">
      <w:bodyDiv w:val="1"/>
      <w:marLeft w:val="0"/>
      <w:marRight w:val="0"/>
      <w:marTop w:val="0"/>
      <w:marBottom w:val="0"/>
      <w:divBdr>
        <w:top w:val="none" w:sz="0" w:space="0" w:color="auto"/>
        <w:left w:val="none" w:sz="0" w:space="0" w:color="auto"/>
        <w:bottom w:val="none" w:sz="0" w:space="0" w:color="auto"/>
        <w:right w:val="none" w:sz="0" w:space="0" w:color="auto"/>
      </w:divBdr>
    </w:div>
    <w:div w:id="1326973497">
      <w:bodyDiv w:val="1"/>
      <w:marLeft w:val="0"/>
      <w:marRight w:val="0"/>
      <w:marTop w:val="0"/>
      <w:marBottom w:val="0"/>
      <w:divBdr>
        <w:top w:val="none" w:sz="0" w:space="0" w:color="auto"/>
        <w:left w:val="none" w:sz="0" w:space="0" w:color="auto"/>
        <w:bottom w:val="none" w:sz="0" w:space="0" w:color="auto"/>
        <w:right w:val="none" w:sz="0" w:space="0" w:color="auto"/>
      </w:divBdr>
    </w:div>
    <w:div w:id="1380742253">
      <w:bodyDiv w:val="1"/>
      <w:marLeft w:val="0"/>
      <w:marRight w:val="0"/>
      <w:marTop w:val="0"/>
      <w:marBottom w:val="0"/>
      <w:divBdr>
        <w:top w:val="none" w:sz="0" w:space="0" w:color="auto"/>
        <w:left w:val="none" w:sz="0" w:space="0" w:color="auto"/>
        <w:bottom w:val="none" w:sz="0" w:space="0" w:color="auto"/>
        <w:right w:val="none" w:sz="0" w:space="0" w:color="auto"/>
      </w:divBdr>
      <w:divsChild>
        <w:div w:id="1724717397">
          <w:marLeft w:val="0"/>
          <w:marRight w:val="0"/>
          <w:marTop w:val="0"/>
          <w:marBottom w:val="0"/>
          <w:divBdr>
            <w:top w:val="none" w:sz="0" w:space="0" w:color="auto"/>
            <w:left w:val="none" w:sz="0" w:space="0" w:color="auto"/>
            <w:bottom w:val="none" w:sz="0" w:space="0" w:color="auto"/>
            <w:right w:val="none" w:sz="0" w:space="0" w:color="auto"/>
          </w:divBdr>
          <w:divsChild>
            <w:div w:id="1206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152">
      <w:bodyDiv w:val="1"/>
      <w:marLeft w:val="0"/>
      <w:marRight w:val="0"/>
      <w:marTop w:val="0"/>
      <w:marBottom w:val="0"/>
      <w:divBdr>
        <w:top w:val="none" w:sz="0" w:space="0" w:color="auto"/>
        <w:left w:val="none" w:sz="0" w:space="0" w:color="auto"/>
        <w:bottom w:val="none" w:sz="0" w:space="0" w:color="auto"/>
        <w:right w:val="none" w:sz="0" w:space="0" w:color="auto"/>
      </w:divBdr>
    </w:div>
    <w:div w:id="1669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3F5C-5AB4-42A5-855E-F6BD1523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10</Pages>
  <Words>3366</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57</cp:revision>
  <cp:lastPrinted>2020-01-28T15:17:00Z</cp:lastPrinted>
  <dcterms:created xsi:type="dcterms:W3CDTF">2020-06-30T15:28:00Z</dcterms:created>
  <dcterms:modified xsi:type="dcterms:W3CDTF">2020-07-14T18:12:00Z</dcterms:modified>
</cp:coreProperties>
</file>