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406BDEEF" w:rsidR="00353AEE" w:rsidRPr="00D50645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D50645">
        <w:rPr>
          <w:rFonts w:ascii="Palatino Linotype" w:hAnsi="Palatino Linotype" w:cs="Arial"/>
          <w:b/>
          <w:sz w:val="20"/>
          <w:szCs w:val="20"/>
        </w:rPr>
        <w:t>ACTA</w:t>
      </w:r>
      <w:r w:rsidR="009C2A20" w:rsidRPr="00D50645">
        <w:rPr>
          <w:rFonts w:ascii="Palatino Linotype" w:hAnsi="Palatino Linotype" w:cs="Arial"/>
          <w:b/>
          <w:sz w:val="20"/>
          <w:szCs w:val="20"/>
        </w:rPr>
        <w:t xml:space="preserve"> RESOLUTIVA DE LA SESIÓN No. 06</w:t>
      </w:r>
      <w:r w:rsidR="008F08DC" w:rsidRPr="00D50645">
        <w:rPr>
          <w:rFonts w:ascii="Palatino Linotype" w:hAnsi="Palatino Linotype" w:cs="Arial"/>
          <w:b/>
          <w:sz w:val="20"/>
          <w:szCs w:val="20"/>
        </w:rPr>
        <w:t>9</w:t>
      </w:r>
      <w:r w:rsidRPr="00D50645">
        <w:rPr>
          <w:rFonts w:ascii="Palatino Linotype" w:hAnsi="Palatino Linotype" w:cs="Arial"/>
          <w:b/>
          <w:sz w:val="20"/>
          <w:szCs w:val="20"/>
        </w:rPr>
        <w:t xml:space="preserve"> - ORDINARIA</w:t>
      </w:r>
    </w:p>
    <w:p w14:paraId="581A6C1C" w14:textId="77777777" w:rsidR="00353AEE" w:rsidRPr="00D50645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D50645">
        <w:rPr>
          <w:rFonts w:ascii="Palatino Linotype" w:hAnsi="Palatino Linotype" w:cs="Arial"/>
          <w:b/>
          <w:sz w:val="20"/>
          <w:szCs w:val="20"/>
        </w:rPr>
        <w:t>DE LA COMISIÓN DE ORDENAMIENTO TERRITORIAL</w:t>
      </w:r>
    </w:p>
    <w:p w14:paraId="6FD555EE" w14:textId="77777777" w:rsidR="002F19C2" w:rsidRPr="00D50645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3BF15C35" w14:textId="1F890234" w:rsidR="00353AEE" w:rsidRPr="00D50645" w:rsidRDefault="008F08DC" w:rsidP="002768BF">
      <w:pPr>
        <w:spacing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D50645">
        <w:rPr>
          <w:rFonts w:ascii="Palatino Linotype" w:hAnsi="Palatino Linotype" w:cs="Arial"/>
          <w:b/>
          <w:sz w:val="20"/>
          <w:szCs w:val="20"/>
        </w:rPr>
        <w:t>VIERNES</w:t>
      </w:r>
      <w:r w:rsidR="00B543E7" w:rsidRPr="00D50645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D50645">
        <w:rPr>
          <w:rFonts w:ascii="Palatino Linotype" w:hAnsi="Palatino Linotype" w:cs="Arial"/>
          <w:b/>
          <w:sz w:val="20"/>
          <w:szCs w:val="20"/>
        </w:rPr>
        <w:t>29</w:t>
      </w:r>
      <w:r w:rsidR="00C334E7" w:rsidRPr="00D50645">
        <w:rPr>
          <w:rFonts w:ascii="Palatino Linotype" w:hAnsi="Palatino Linotype" w:cs="Arial"/>
          <w:b/>
          <w:sz w:val="20"/>
          <w:szCs w:val="20"/>
        </w:rPr>
        <w:t xml:space="preserve"> DE </w:t>
      </w:r>
      <w:r w:rsidR="006801DC" w:rsidRPr="00D50645">
        <w:rPr>
          <w:rFonts w:ascii="Palatino Linotype" w:hAnsi="Palatino Linotype" w:cs="Arial"/>
          <w:b/>
          <w:sz w:val="20"/>
          <w:szCs w:val="20"/>
        </w:rPr>
        <w:t xml:space="preserve">ABRIL </w:t>
      </w:r>
      <w:r w:rsidR="00B75964" w:rsidRPr="00D50645">
        <w:rPr>
          <w:rFonts w:ascii="Palatino Linotype" w:hAnsi="Palatino Linotype" w:cs="Arial"/>
          <w:b/>
          <w:sz w:val="20"/>
          <w:szCs w:val="20"/>
        </w:rPr>
        <w:t>DE 202</w:t>
      </w:r>
      <w:r w:rsidR="00B50E8E" w:rsidRPr="00D50645">
        <w:rPr>
          <w:rFonts w:ascii="Palatino Linotype" w:hAnsi="Palatino Linotype" w:cs="Arial"/>
          <w:b/>
          <w:sz w:val="20"/>
          <w:szCs w:val="20"/>
        </w:rPr>
        <w:t>2</w:t>
      </w:r>
    </w:p>
    <w:p w14:paraId="21C5C694" w14:textId="74A871A4" w:rsidR="00794186" w:rsidRPr="00D50645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En el Distrito Metropolitano de Quito, siendo las </w:t>
      </w:r>
      <w:r w:rsidR="007A3B54" w:rsidRPr="007A1472">
        <w:rPr>
          <w:rFonts w:ascii="Palatino Linotype" w:eastAsia="Batang" w:hAnsi="Palatino Linotype" w:cs="Arial"/>
          <w:sz w:val="20"/>
          <w:szCs w:val="20"/>
          <w:lang w:eastAsia="es-ES"/>
        </w:rPr>
        <w:t>1</w:t>
      </w:r>
      <w:r w:rsidR="00A737A2" w:rsidRPr="007A1472">
        <w:rPr>
          <w:rFonts w:ascii="Palatino Linotype" w:eastAsia="Batang" w:hAnsi="Palatino Linotype" w:cs="Arial"/>
          <w:sz w:val="20"/>
          <w:szCs w:val="20"/>
          <w:lang w:eastAsia="es-ES"/>
        </w:rPr>
        <w:t>0</w:t>
      </w:r>
      <w:r w:rsidR="00977FBA" w:rsidRPr="007A1472">
        <w:rPr>
          <w:rFonts w:ascii="Palatino Linotype" w:eastAsia="Batang" w:hAnsi="Palatino Linotype" w:cs="Arial"/>
          <w:sz w:val="20"/>
          <w:szCs w:val="20"/>
          <w:lang w:eastAsia="es-ES"/>
        </w:rPr>
        <w:t>h</w:t>
      </w:r>
      <w:r w:rsidR="00A942C5" w:rsidRPr="007A1472">
        <w:rPr>
          <w:rFonts w:ascii="Palatino Linotype" w:eastAsia="Batang" w:hAnsi="Palatino Linotype" w:cs="Arial"/>
          <w:sz w:val="20"/>
          <w:szCs w:val="20"/>
          <w:lang w:eastAsia="es-ES"/>
        </w:rPr>
        <w:t>1</w:t>
      </w:r>
      <w:r w:rsidR="007F2F23" w:rsidRPr="007A1472">
        <w:rPr>
          <w:rFonts w:ascii="Palatino Linotype" w:eastAsia="Batang" w:hAnsi="Palatino Linotype" w:cs="Arial"/>
          <w:sz w:val="20"/>
          <w:szCs w:val="20"/>
          <w:lang w:eastAsia="es-ES"/>
        </w:rPr>
        <w:t>7</w:t>
      </w:r>
      <w:r w:rsidR="00BE50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del </w:t>
      </w:r>
      <w:r w:rsidR="008F08DC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29</w:t>
      </w:r>
      <w:r w:rsidR="006801DC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</w:t>
      </w:r>
      <w:r w:rsidR="00A737A2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de </w:t>
      </w:r>
      <w:r w:rsidR="006801DC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abril </w:t>
      </w:r>
      <w:r w:rsidR="00B50E8E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de 2022</w:t>
      </w: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, conforme la convocatoria, se lleva a cabo la </w:t>
      </w:r>
      <w:r w:rsidR="00471493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sesión </w:t>
      </w:r>
      <w:r w:rsidR="00B50E8E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No. 06</w:t>
      </w:r>
      <w:r w:rsidR="008F08DC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9</w:t>
      </w: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- ordinaria de la Comisión de Ordenamiento Territorial, presidida por la concejala </w:t>
      </w:r>
      <w:r w:rsidR="008D2F92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Amparito Narváez</w:t>
      </w:r>
      <w:r w:rsidR="000E3735" w:rsidRPr="00D50645">
        <w:rPr>
          <w:rFonts w:ascii="Palatino Linotype" w:hAnsi="Palatino Linotype"/>
          <w:sz w:val="20"/>
          <w:szCs w:val="20"/>
        </w:rPr>
        <w:t xml:space="preserve">, </w:t>
      </w:r>
      <w:r w:rsidR="001B7F48">
        <w:rPr>
          <w:rFonts w:ascii="Palatino Linotype" w:hAnsi="Palatino Linotype"/>
          <w:sz w:val="20"/>
          <w:szCs w:val="20"/>
        </w:rPr>
        <w:t>en la s</w:t>
      </w:r>
      <w:r w:rsidR="000E3735" w:rsidRPr="00D50645">
        <w:rPr>
          <w:rFonts w:ascii="Palatino Linotype" w:hAnsi="Palatino Linotype"/>
          <w:sz w:val="20"/>
          <w:szCs w:val="20"/>
        </w:rPr>
        <w:t>ala de sesiones No. 2 del Concejo Metropolitano</w:t>
      </w:r>
      <w:r w:rsidR="00794186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.</w:t>
      </w:r>
    </w:p>
    <w:p w14:paraId="6E8C159C" w14:textId="77777777" w:rsidR="00353AEE" w:rsidRPr="00D50645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</w:p>
    <w:p w14:paraId="0F25FD62" w14:textId="01309FB1" w:rsidR="00353AEE" w:rsidRPr="00D50645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: </w:t>
      </w:r>
      <w:r w:rsidR="00F20E7F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Amparito Narváez, </w:t>
      </w:r>
      <w:r w:rsidR="002C32B8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René Bedón; y, </w:t>
      </w:r>
      <w:r w:rsidR="00657B87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Luis Robles</w:t>
      </w:r>
      <w:r w:rsidR="002C32B8">
        <w:rPr>
          <w:rFonts w:ascii="Palatino Linotype" w:eastAsia="Batang" w:hAnsi="Palatino Linotype" w:cs="Arial"/>
          <w:sz w:val="20"/>
          <w:szCs w:val="20"/>
          <w:lang w:eastAsia="es-ES"/>
        </w:rPr>
        <w:t>,</w:t>
      </w:r>
      <w:r w:rsidR="00D9479F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</w:t>
      </w: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de conformidad con el siguiente detalle: </w:t>
      </w:r>
    </w:p>
    <w:p w14:paraId="3F7647E2" w14:textId="77777777" w:rsidR="0020595C" w:rsidRPr="00D50645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D50645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D50645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  <w:t>REGISTRO ASISTENCIA – INICIO SESIÓN</w:t>
            </w:r>
          </w:p>
        </w:tc>
      </w:tr>
      <w:tr w:rsidR="00E55536" w:rsidRPr="00D50645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D50645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D50645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D50645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</w:tr>
      <w:tr w:rsidR="002841D6" w:rsidRPr="00D50645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2C5BBCAA" w:rsidR="002841D6" w:rsidRPr="00D50645" w:rsidRDefault="002841D6" w:rsidP="008F08DC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4B9A1025" w:rsidR="002841D6" w:rsidRPr="00D50645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618930B2" w:rsidR="002841D6" w:rsidRPr="00D50645" w:rsidRDefault="00630827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</w:tr>
      <w:tr w:rsidR="002841D6" w:rsidRPr="00D50645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2841D6" w:rsidRPr="00D50645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Luis Robles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03E9A2D0" w:rsidR="002841D6" w:rsidRPr="00D50645" w:rsidRDefault="00630827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137D3A5" w:rsidR="002841D6" w:rsidRPr="00D50645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2841D6" w:rsidRPr="00D50645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2841D6" w:rsidRPr="00D50645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30F717A0" w:rsidR="002841D6" w:rsidRPr="00D50645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50D9137C" w:rsidR="002841D6" w:rsidRPr="00D50645" w:rsidRDefault="00630827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</w:tr>
      <w:tr w:rsidR="002841D6" w:rsidRPr="00D50645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2841D6" w:rsidRPr="00D50645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3B309918" w:rsidR="002841D6" w:rsidRPr="00D50645" w:rsidRDefault="00630827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1DEA288E" w:rsidR="002841D6" w:rsidRPr="00D50645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2841D6" w:rsidRPr="00D50645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2841D6" w:rsidRPr="00D50645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4847813A" w:rsidR="002841D6" w:rsidRPr="00D50645" w:rsidRDefault="00630827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2841D6" w:rsidRPr="00D50645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2841D6" w:rsidRPr="00D50645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2841D6" w:rsidRPr="00D50645" w:rsidRDefault="002841D6" w:rsidP="002841D6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42E72F6E" w:rsidR="002841D6" w:rsidRPr="00D50645" w:rsidRDefault="00630827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i w:val="0"/>
                <w:color w:val="FFFFFF" w:themeColor="background1"/>
                <w:sz w:val="20"/>
                <w:szCs w:val="20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3AD4DD2E" w:rsidR="002841D6" w:rsidRPr="00D50645" w:rsidRDefault="004956E0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0"/>
                <w:szCs w:val="20"/>
                <w:lang w:val="es-ES"/>
              </w:rPr>
            </w:pPr>
            <w:r w:rsidRPr="00D50645">
              <w:rPr>
                <w:rFonts w:ascii="Palatino Linotype" w:hAnsi="Palatino Linotype" w:cs="Arial"/>
                <w:i w:val="0"/>
                <w:color w:val="FFFFFF" w:themeColor="background1"/>
                <w:sz w:val="20"/>
                <w:szCs w:val="20"/>
                <w:lang w:val="es-ES"/>
              </w:rPr>
              <w:t>2</w:t>
            </w:r>
          </w:p>
        </w:tc>
      </w:tr>
    </w:tbl>
    <w:p w14:paraId="225481BD" w14:textId="77777777" w:rsidR="006F6C8A" w:rsidRPr="00D50645" w:rsidRDefault="006F6C8A" w:rsidP="002768BF">
      <w:pPr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</w:p>
    <w:p w14:paraId="7F51E84D" w14:textId="4BACF0C3" w:rsidR="00597A3B" w:rsidRPr="00D50645" w:rsidRDefault="001C618A" w:rsidP="00597A3B">
      <w:pPr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>Además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se registra la presencia de los siguientes funcionarios municipales: Rogelio Echeverría, 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Nancy Armas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, Paulina Vela y 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Darwin Aguilar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, funcionarios de la Unidad Especial Regula Tu Barrio; 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Miguel Vázquez y Sebastián Pillajo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, funcionario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s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de la Secretaría de Ambiente; Luis Albán, funcionario de la Dirección General de Riesgos; 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Verónica Pillajo, funcionaria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del despacho del concejal Luis Robles; Galuth de la Torre, Evelyn Zurita; y, Santiago Aldas, funcionarios del despacho de la concejala Amparito Narváez; y, Said Flores, funcionario de la Secretaría General del Concejo.</w:t>
      </w:r>
    </w:p>
    <w:p w14:paraId="46CB947D" w14:textId="1735A043" w:rsidR="00B318C2" w:rsidRPr="00D50645" w:rsidRDefault="00D5034A" w:rsidP="00B318C2">
      <w:pPr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La </w:t>
      </w:r>
      <w:r w:rsidR="00151AF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doctora Glenda Allán</w:t>
      </w: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>, delegada</w:t>
      </w:r>
      <w:r w:rsidR="001C618A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de la Secretaría General del Concejo Metropolitan</w:t>
      </w:r>
      <w:r w:rsidR="00511F9E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o</w:t>
      </w:r>
      <w:r w:rsidR="001C618A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de Quito, constata que existe el quórum legal y reglamentario y procede a dar lectura </w:t>
      </w:r>
      <w:r w:rsidR="00AE5B21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del </w:t>
      </w:r>
      <w:r w:rsidR="001C618A" w:rsidRPr="00D50645">
        <w:rPr>
          <w:rFonts w:ascii="Palatino Linotype" w:eastAsia="Batang" w:hAnsi="Palatino Linotype" w:cs="Arial"/>
          <w:sz w:val="20"/>
          <w:szCs w:val="20"/>
          <w:lang w:eastAsia="es-ES"/>
        </w:rPr>
        <w:t>orden del día:</w:t>
      </w:r>
    </w:p>
    <w:p w14:paraId="5C06D407" w14:textId="0A891868" w:rsidR="008F08DC" w:rsidRPr="00D50645" w:rsidRDefault="008F08DC" w:rsidP="00597A3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sz w:val="20"/>
          <w:szCs w:val="20"/>
          <w:lang w:eastAsia="es-ES"/>
        </w:rPr>
      </w:pPr>
      <w:r w:rsidRPr="00D50645">
        <w:rPr>
          <w:rFonts w:ascii="Palatino Linotype" w:hAnsi="Palatino Linotype" w:cs="Times New Roman"/>
          <w:sz w:val="20"/>
          <w:szCs w:val="20"/>
        </w:rPr>
        <w:t>1</w:t>
      </w:r>
      <w:r w:rsidRPr="00D50645">
        <w:rPr>
          <w:rFonts w:ascii="Palatino Linotype" w:eastAsia="Times New Roman" w:hAnsi="Palatino Linotype" w:cs="Times New Roman"/>
          <w:sz w:val="20"/>
          <w:szCs w:val="20"/>
        </w:rPr>
        <w:t xml:space="preserve">.- </w:t>
      </w:r>
      <w:r w:rsidR="00597A3B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Conocimiento y resolución para que el Concejo Metropolitano de Quito, conozca en primer debate, el Proyecto de </w:t>
      </w:r>
      <w:r w:rsidR="00597A3B" w:rsidRPr="00D50645">
        <w:rPr>
          <w:rFonts w:ascii="Palatino Linotype" w:eastAsia="Batang" w:hAnsi="Palatino Linotype" w:cs="Arial"/>
          <w:i/>
          <w:sz w:val="20"/>
          <w:szCs w:val="20"/>
          <w:lang w:eastAsia="es-ES"/>
        </w:rPr>
        <w:t>“ORDENANZA REFORMATORIA A LA ORDENANZA No. 106-2020-AHC, SANCIONADA EL 03 DE DICIEMBRE DE 2020, QUE RECONOCIÓ Y APROBÓ EL FRACCIONAMIENTO DEL PREDIO NO. 679362, SOBRE EL QUE SE ENCUENTRA EL ASENTAMIENTO HUMANO DE HECHO Y CONSOLIDADO DE INTERÉS SOCIAL DENOMINADO LOTE ATRES-SEIS (A3-6), "EL BOSQUE" DE LA HACIENDA TAJAMAR, PARROQUIA CALDERÓN”.</w:t>
      </w:r>
    </w:p>
    <w:p w14:paraId="0E4F397E" w14:textId="719477EE" w:rsidR="00B318C2" w:rsidRPr="00D50645" w:rsidRDefault="00B318C2" w:rsidP="00F21726">
      <w:pPr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</w:p>
    <w:p w14:paraId="51308A97" w14:textId="26029592" w:rsidR="00597A3B" w:rsidRPr="00D50645" w:rsidRDefault="00597A3B" w:rsidP="00597A3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La Comisión de Ordenamiento Territorial, aprobó el orden del día, conforme a la siguiente votación: </w:t>
      </w:r>
    </w:p>
    <w:p w14:paraId="4C30C027" w14:textId="77777777" w:rsidR="00597A3B" w:rsidRPr="00D50645" w:rsidRDefault="00597A3B" w:rsidP="00597A3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F08DC" w:rsidRPr="00D50645" w14:paraId="57A2C690" w14:textId="77777777" w:rsidTr="00A0055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716E56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lastRenderedPageBreak/>
              <w:t>REGISTRO DE VOTACIÓN</w:t>
            </w:r>
          </w:p>
        </w:tc>
      </w:tr>
      <w:tr w:rsidR="008F08DC" w:rsidRPr="00D50645" w14:paraId="62F7F922" w14:textId="77777777" w:rsidTr="00A0055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A85CAE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F834EF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1397BB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B0B1C8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FA11F20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33BD75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ABSTENCIÓN</w:t>
            </w:r>
          </w:p>
        </w:tc>
      </w:tr>
      <w:tr w:rsidR="008F08DC" w:rsidRPr="00D50645" w14:paraId="07E81F77" w14:textId="77777777" w:rsidTr="00A0055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8011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98A" w14:textId="142643C4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30B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AE0" w14:textId="6ADD63BF" w:rsidR="008F08DC" w:rsidRPr="00D50645" w:rsidRDefault="006308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334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E4F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3F9607C8" w14:textId="77777777" w:rsidTr="00A0055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C5A2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AE7" w14:textId="08DBEAB2" w:rsidR="008F08DC" w:rsidRPr="00D50645" w:rsidRDefault="006308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DEB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D96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579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C5A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1E70C9A2" w14:textId="77777777" w:rsidTr="00A0055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4A63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3CA" w14:textId="459D3565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E8C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33F" w14:textId="63243BB0" w:rsidR="008F08DC" w:rsidRPr="00D50645" w:rsidRDefault="006308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F2E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2A3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0BFC54A4" w14:textId="77777777" w:rsidTr="00A0055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0D69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2E0" w14:textId="44DE3A13" w:rsidR="008F08DC" w:rsidRPr="00D50645" w:rsidRDefault="006308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D46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E5C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7A5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82E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2A6A7784" w14:textId="77777777" w:rsidTr="00A0055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C894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CE06" w14:textId="1779EF5C" w:rsidR="008F08DC" w:rsidRPr="00D50645" w:rsidRDefault="006308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A79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C2F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3F4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90E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6D02D8F6" w14:textId="77777777" w:rsidTr="00A0055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77DD17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69A8E6" w14:textId="591CAD83" w:rsidR="008F08DC" w:rsidRPr="00D50645" w:rsidRDefault="00630827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816ED3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856474" w14:textId="682A3783" w:rsidR="008F08DC" w:rsidRPr="00D50645" w:rsidRDefault="007A1472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6B7AC5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51E674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0</w:t>
            </w:r>
          </w:p>
        </w:tc>
      </w:tr>
    </w:tbl>
    <w:p w14:paraId="0A96BAA3" w14:textId="77777777" w:rsidR="008F08DC" w:rsidRPr="00D50645" w:rsidRDefault="008F08DC" w:rsidP="00F21726">
      <w:pPr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</w:p>
    <w:p w14:paraId="69247035" w14:textId="77777777" w:rsidR="00B318C2" w:rsidRPr="00D50645" w:rsidRDefault="005F063C" w:rsidP="00B318C2">
      <w:pPr>
        <w:jc w:val="center"/>
        <w:rPr>
          <w:rFonts w:ascii="Palatino Linotype" w:hAnsi="Palatino Linotype"/>
          <w:b/>
          <w:sz w:val="20"/>
          <w:szCs w:val="20"/>
        </w:rPr>
      </w:pPr>
      <w:r w:rsidRPr="00D50645">
        <w:rPr>
          <w:rFonts w:ascii="Palatino Linotype" w:hAnsi="Palatino Linotype"/>
          <w:b/>
          <w:sz w:val="20"/>
          <w:szCs w:val="20"/>
        </w:rPr>
        <w:t>DESARROLLO DE LA SESIÓN</w:t>
      </w:r>
    </w:p>
    <w:p w14:paraId="3A4D158C" w14:textId="77777777" w:rsidR="008F08DC" w:rsidRPr="00D50645" w:rsidRDefault="005F063C" w:rsidP="008F08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D50645">
        <w:rPr>
          <w:rFonts w:ascii="Palatino Linotype" w:hAnsi="Palatino Linotype"/>
          <w:b/>
          <w:sz w:val="20"/>
          <w:szCs w:val="20"/>
        </w:rPr>
        <w:t xml:space="preserve">Primer </w:t>
      </w:r>
      <w:r w:rsidR="008A1367" w:rsidRPr="00D50645">
        <w:rPr>
          <w:rFonts w:ascii="Palatino Linotype" w:hAnsi="Palatino Linotype"/>
          <w:b/>
          <w:sz w:val="20"/>
          <w:szCs w:val="20"/>
        </w:rPr>
        <w:t xml:space="preserve">Punto. </w:t>
      </w:r>
      <w:r w:rsidR="00F575F3" w:rsidRPr="00D50645">
        <w:rPr>
          <w:rFonts w:ascii="Palatino Linotype" w:hAnsi="Palatino Linotype"/>
          <w:b/>
          <w:sz w:val="20"/>
          <w:szCs w:val="20"/>
        </w:rPr>
        <w:t>–</w:t>
      </w:r>
      <w:r w:rsidR="00B318C2" w:rsidRPr="00D50645">
        <w:rPr>
          <w:rFonts w:ascii="Palatino Linotype" w:hAnsi="Palatino Linotype"/>
          <w:b/>
          <w:sz w:val="20"/>
          <w:szCs w:val="20"/>
        </w:rPr>
        <w:t xml:space="preserve"> </w:t>
      </w:r>
      <w:r w:rsidR="008F08DC" w:rsidRPr="00D50645">
        <w:rPr>
          <w:rFonts w:ascii="Palatino Linotype" w:eastAsia="Times New Roman" w:hAnsi="Palatino Linotype" w:cs="Times New Roman"/>
          <w:sz w:val="20"/>
          <w:szCs w:val="20"/>
        </w:rPr>
        <w:t xml:space="preserve">Conocimiento y resolución para que el Concejo Metropolitano de Quito, conozca en primer debate, el Proyecto de </w:t>
      </w:r>
      <w:r w:rsidR="008F08DC" w:rsidRPr="00D50645">
        <w:rPr>
          <w:rFonts w:ascii="Palatino Linotype" w:eastAsia="Times New Roman" w:hAnsi="Palatino Linotype" w:cs="Times New Roman"/>
          <w:i/>
          <w:sz w:val="20"/>
          <w:szCs w:val="20"/>
        </w:rPr>
        <w:t>“ORDENANZA REFORMATORIA A LA ORDENANZA No. 106-2020-AHC, SANCIONADA EL 03 DE DICIEMBRE DE 2020, QUE RECONOCIÓ Y APROBÓ EL FRACCIONAMIENTO DEL PREDIO NO.  679362, SOBRE EL QUE SE ENCUENTRA EL ASENTAMIENTO HUMANO DE HECHO Y CONSOLIDADO DE INTERÉS SOCIAL DENOMINADO LOTE ATRES-SEIS (A3-6), "EL BOSQUE" DE LA HACIENDA TAJAMAR, PARROQUIA CALDERÓN”</w:t>
      </w:r>
      <w:r w:rsidR="008F08DC" w:rsidRPr="00D50645">
        <w:rPr>
          <w:rFonts w:ascii="Palatino Linotype" w:eastAsia="Times New Roman" w:hAnsi="Palatino Linotype" w:cs="Times New Roman"/>
          <w:sz w:val="20"/>
          <w:szCs w:val="20"/>
        </w:rPr>
        <w:t>.</w:t>
      </w:r>
    </w:p>
    <w:p w14:paraId="02217057" w14:textId="5D26F1E8" w:rsidR="00B318C2" w:rsidRPr="00D50645" w:rsidRDefault="00B318C2" w:rsidP="00B318C2">
      <w:pPr>
        <w:jc w:val="both"/>
        <w:rPr>
          <w:rFonts w:ascii="Palatino Linotype" w:hAnsi="Palatino Linotype"/>
          <w:sz w:val="20"/>
          <w:szCs w:val="20"/>
        </w:rPr>
      </w:pPr>
    </w:p>
    <w:p w14:paraId="315598A4" w14:textId="375FC752" w:rsidR="001627F5" w:rsidRPr="00D50645" w:rsidRDefault="00597A3B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</w:rPr>
      </w:pP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>L</w:t>
      </w:r>
      <w:r w:rsidR="00B318C2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a presidenta de la Comisión mocionó emitir </w:t>
      </w:r>
      <w:r w:rsidR="00B318C2" w:rsidRPr="00D50645">
        <w:rPr>
          <w:rFonts w:ascii="Palatino Linotype" w:eastAsia="Batang" w:hAnsi="Palatino Linotype" w:cs="Arial"/>
          <w:b/>
          <w:sz w:val="20"/>
          <w:szCs w:val="20"/>
          <w:lang w:eastAsia="es-ES"/>
        </w:rPr>
        <w:t>DICTAMEN FAVORABLE</w:t>
      </w:r>
      <w:r w:rsidR="00B318C2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para que el Concejo Metropolitano de Quito conozca y trate en </w:t>
      </w:r>
      <w:r w:rsidR="00B318C2" w:rsidRPr="00D50645">
        <w:rPr>
          <w:rFonts w:ascii="Palatino Linotype" w:eastAsia="Batang" w:hAnsi="Palatino Linotype" w:cs="Arial"/>
          <w:b/>
          <w:sz w:val="20"/>
          <w:szCs w:val="20"/>
          <w:lang w:eastAsia="es-ES"/>
        </w:rPr>
        <w:t>PRIMER</w:t>
      </w:r>
      <w:r w:rsidR="00B318C2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</w:t>
      </w:r>
      <w:r w:rsidR="00B318C2" w:rsidRPr="00D50645">
        <w:rPr>
          <w:rFonts w:ascii="Palatino Linotype" w:eastAsia="Batang" w:hAnsi="Palatino Linotype" w:cs="Arial"/>
          <w:b/>
          <w:sz w:val="20"/>
          <w:szCs w:val="20"/>
          <w:lang w:eastAsia="es-ES"/>
        </w:rPr>
        <w:t>DEBATE</w:t>
      </w:r>
      <w:r w:rsidR="00B318C2"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 el proyecto </w:t>
      </w:r>
      <w:r w:rsidR="00B318C2" w:rsidRPr="00D50645">
        <w:rPr>
          <w:rFonts w:ascii="Palatino Linotype" w:hAnsi="Palatino Linotype"/>
          <w:sz w:val="20"/>
          <w:szCs w:val="20"/>
        </w:rPr>
        <w:t>“</w:t>
      </w:r>
      <w:r w:rsidR="00B318C2" w:rsidRPr="00D50645">
        <w:rPr>
          <w:rFonts w:ascii="Palatino Linotype" w:hAnsi="Palatino Linotype"/>
          <w:i/>
          <w:sz w:val="20"/>
          <w:szCs w:val="20"/>
        </w:rPr>
        <w:t>O</w:t>
      </w:r>
      <w:r w:rsidR="00B318C2" w:rsidRPr="00D50645">
        <w:rPr>
          <w:rFonts w:ascii="Palatino Linotype" w:hAnsi="Palatino Linotype"/>
          <w:bCs/>
          <w:i/>
          <w:sz w:val="20"/>
          <w:szCs w:val="20"/>
        </w:rPr>
        <w:t xml:space="preserve">rdenanza Reformatoria a la Ordenanza No. </w:t>
      </w:r>
      <w:r w:rsidR="00B318C2" w:rsidRPr="00D50645">
        <w:rPr>
          <w:rFonts w:ascii="Palatino Linotype" w:hAnsi="Palatino Linotype"/>
          <w:i/>
          <w:sz w:val="20"/>
          <w:szCs w:val="20"/>
        </w:rPr>
        <w:t>106-2020-AHC</w:t>
      </w:r>
      <w:r w:rsidR="00B318C2" w:rsidRPr="00D50645">
        <w:rPr>
          <w:rFonts w:ascii="Palatino Linotype" w:hAnsi="Palatino Linotype"/>
          <w:bCs/>
          <w:i/>
          <w:sz w:val="20"/>
          <w:szCs w:val="20"/>
        </w:rPr>
        <w:t>, sancionada el 03 de diciembre de 2020, que reconoció y aprobó el fraccionamiento del predio No.  679362, sobre el que se encuentra el Asentamiento Humano de Hecho y Consolidado de Interés Social denominado Lote Atres-seis (A3-6), "El Bosque" de La Hacienda Tajamar, Parroquia Calderón”</w:t>
      </w:r>
    </w:p>
    <w:p w14:paraId="1379DFA3" w14:textId="71B823BC" w:rsidR="00B318C2" w:rsidRPr="00D50645" w:rsidRDefault="00B318C2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0"/>
          <w:szCs w:val="20"/>
        </w:rPr>
      </w:pPr>
    </w:p>
    <w:p w14:paraId="73F9D204" w14:textId="77777777" w:rsidR="00597A3B" w:rsidRPr="00D50645" w:rsidRDefault="00597A3B" w:rsidP="00597A3B">
      <w:pPr>
        <w:spacing w:before="120" w:after="120" w:line="240" w:lineRule="auto"/>
        <w:jc w:val="both"/>
        <w:rPr>
          <w:rFonts w:ascii="Palatino Linotype" w:eastAsia="Batang" w:hAnsi="Palatino Linotype" w:cs="Arial"/>
          <w:sz w:val="20"/>
          <w:szCs w:val="20"/>
          <w:lang w:eastAsia="es-ES"/>
        </w:rPr>
      </w:pPr>
      <w:r w:rsidRPr="00D50645">
        <w:rPr>
          <w:rFonts w:ascii="Palatino Linotype" w:eastAsia="Batang" w:hAnsi="Palatino Linotype" w:cs="Arial"/>
          <w:sz w:val="20"/>
          <w:szCs w:val="20"/>
          <w:lang w:eastAsia="es-ES"/>
        </w:rPr>
        <w:t xml:space="preserve">La Comisión aprobó la moción, conforme a la siguiente votación: </w:t>
      </w:r>
    </w:p>
    <w:p w14:paraId="6AB5C996" w14:textId="4316E7B0" w:rsidR="00EB19D9" w:rsidRPr="00D50645" w:rsidRDefault="00EB19D9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0"/>
          <w:szCs w:val="2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F08DC" w:rsidRPr="00D50645" w14:paraId="06602E78" w14:textId="77777777" w:rsidTr="00A0055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D1D188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REGISTRO DE VOTACIÓN</w:t>
            </w:r>
          </w:p>
        </w:tc>
      </w:tr>
      <w:tr w:rsidR="008F08DC" w:rsidRPr="00D50645" w14:paraId="18D3FC32" w14:textId="77777777" w:rsidTr="00A0055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E35FD3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DFFE43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2A3DA9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8C56C2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4E92C90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5F7337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b/>
                <w:color w:val="FFFFFF"/>
                <w:sz w:val="20"/>
                <w:szCs w:val="20"/>
                <w:lang w:eastAsia="es-EC"/>
              </w:rPr>
              <w:t>ABSTENCIÓN</w:t>
            </w:r>
          </w:p>
        </w:tc>
      </w:tr>
      <w:tr w:rsidR="008F08DC" w:rsidRPr="00D50645" w14:paraId="3E761CD9" w14:textId="77777777" w:rsidTr="00A0055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BD58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EC4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F13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F11" w14:textId="1A13C309" w:rsidR="008F08DC" w:rsidRPr="00D50645" w:rsidRDefault="00DA00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FFC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41A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637DB3D7" w14:textId="77777777" w:rsidTr="00A0055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7B89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47" w14:textId="3571A1FC" w:rsidR="008F08DC" w:rsidRPr="00D50645" w:rsidRDefault="00DA00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02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800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895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B23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64FE8571" w14:textId="77777777" w:rsidTr="00A0055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2F0C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770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2A0" w14:textId="4351D9DA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425" w14:textId="7AB96145" w:rsidR="008F08DC" w:rsidRPr="00D50645" w:rsidRDefault="00DA00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820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E73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5E78D3D5" w14:textId="77777777" w:rsidTr="00A0055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2B93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2FA" w14:textId="32096ECC" w:rsidR="008F08DC" w:rsidRPr="00D50645" w:rsidRDefault="00DA00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317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CE7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8ED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B14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11DECBF3" w14:textId="77777777" w:rsidTr="00A0055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7CDA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54D" w14:textId="3EC9B81D" w:rsidR="008F08DC" w:rsidRPr="00D50645" w:rsidRDefault="00DA0027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092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5C8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435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41E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s-EC"/>
              </w:rPr>
            </w:pPr>
          </w:p>
        </w:tc>
      </w:tr>
      <w:tr w:rsidR="008F08DC" w:rsidRPr="00D50645" w14:paraId="36621B4D" w14:textId="77777777" w:rsidTr="00A0055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42F615" w14:textId="77777777" w:rsidR="008F08DC" w:rsidRPr="00D50645" w:rsidRDefault="008F08DC" w:rsidP="00A0055E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E73E13" w14:textId="0DDA777D" w:rsidR="008F08DC" w:rsidRPr="00D50645" w:rsidRDefault="00DA0027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452C74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C737E8" w14:textId="5A74A062" w:rsidR="008F08DC" w:rsidRPr="00D50645" w:rsidRDefault="00480D57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B889FD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92660F" w14:textId="77777777" w:rsidR="008F08DC" w:rsidRPr="00D50645" w:rsidRDefault="008F08DC" w:rsidP="00A0055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color w:val="FFFFFF"/>
                <w:sz w:val="20"/>
                <w:szCs w:val="20"/>
              </w:rPr>
              <w:t>0</w:t>
            </w:r>
          </w:p>
        </w:tc>
      </w:tr>
    </w:tbl>
    <w:p w14:paraId="60C32107" w14:textId="008F3AFE" w:rsidR="008F08DC" w:rsidRPr="00D50645" w:rsidRDefault="008F08DC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0"/>
          <w:szCs w:val="20"/>
        </w:rPr>
      </w:pPr>
    </w:p>
    <w:p w14:paraId="11D6CB90" w14:textId="1DA439FA" w:rsidR="008F08DC" w:rsidRPr="00D50645" w:rsidRDefault="008F08DC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0"/>
          <w:szCs w:val="20"/>
        </w:rPr>
      </w:pPr>
    </w:p>
    <w:p w14:paraId="566F06E9" w14:textId="56732727" w:rsidR="0039397C" w:rsidRPr="00D50645" w:rsidRDefault="00597A3B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50645">
        <w:rPr>
          <w:rFonts w:ascii="Palatino Linotype" w:hAnsi="Palatino Linotype" w:cs="Arial"/>
          <w:color w:val="000000"/>
          <w:sz w:val="20"/>
          <w:szCs w:val="20"/>
        </w:rPr>
        <w:t xml:space="preserve">La presidenta de la comisión, concejala Amparito Narváez, sin más </w:t>
      </w:r>
      <w:r w:rsidR="002C32B8">
        <w:rPr>
          <w:rFonts w:ascii="Palatino Linotype" w:hAnsi="Palatino Linotype" w:cs="Arial"/>
          <w:color w:val="000000"/>
          <w:sz w:val="20"/>
          <w:szCs w:val="20"/>
        </w:rPr>
        <w:t>puntos</w:t>
      </w:r>
      <w:bookmarkStart w:id="0" w:name="_GoBack"/>
      <w:bookmarkEnd w:id="0"/>
      <w:r w:rsidRPr="00D50645">
        <w:rPr>
          <w:rFonts w:ascii="Palatino Linotype" w:hAnsi="Palatino Linotype" w:cs="Arial"/>
          <w:color w:val="000000"/>
          <w:sz w:val="20"/>
          <w:szCs w:val="20"/>
        </w:rPr>
        <w:t xml:space="preserve"> que tratar, clausura la </w:t>
      </w:r>
      <w:r w:rsidRPr="00D50645">
        <w:rPr>
          <w:rFonts w:ascii="Palatino Linotype" w:hAnsi="Palatino Linotype" w:cs="Arial"/>
          <w:sz w:val="20"/>
          <w:szCs w:val="20"/>
        </w:rPr>
        <w:t>sesión siendo</w:t>
      </w:r>
      <w:r w:rsidRPr="00D50645">
        <w:rPr>
          <w:rFonts w:ascii="Palatino Linotype" w:hAnsi="Palatino Linotype" w:cs="Arial"/>
          <w:sz w:val="20"/>
          <w:szCs w:val="20"/>
        </w:rPr>
        <w:t xml:space="preserve"> las </w:t>
      </w:r>
      <w:r w:rsidRPr="00D50645">
        <w:rPr>
          <w:rFonts w:ascii="Palatino Linotype" w:hAnsi="Palatino Linotype" w:cs="Times"/>
          <w:sz w:val="20"/>
          <w:szCs w:val="20"/>
        </w:rPr>
        <w:t>10h</w:t>
      </w:r>
      <w:r w:rsidR="00DA0027" w:rsidRPr="00D50645">
        <w:rPr>
          <w:rFonts w:ascii="Palatino Linotype" w:hAnsi="Palatino Linotype" w:cs="Times"/>
          <w:sz w:val="20"/>
          <w:szCs w:val="20"/>
        </w:rPr>
        <w:t>25</w:t>
      </w:r>
      <w:r w:rsidRPr="00D50645">
        <w:rPr>
          <w:rFonts w:ascii="Palatino Linotype" w:hAnsi="Palatino Linotype" w:cs="Times"/>
          <w:sz w:val="20"/>
          <w:szCs w:val="20"/>
        </w:rPr>
        <w:t>.</w:t>
      </w:r>
    </w:p>
    <w:p w14:paraId="4F0FA07E" w14:textId="77777777" w:rsidR="00EA73CD" w:rsidRPr="00D50645" w:rsidRDefault="00EA73CD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50645" w14:paraId="07929DAB" w14:textId="77777777" w:rsidTr="00CF166F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D50645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REGISTRO DE ASISTENCIA – FINALIZACIÓN SESIÓN</w:t>
            </w:r>
          </w:p>
        </w:tc>
      </w:tr>
      <w:tr w:rsidR="006A37E9" w:rsidRPr="00D50645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D50645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D50645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D50645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AUSENTE</w:t>
            </w:r>
          </w:p>
        </w:tc>
      </w:tr>
      <w:tr w:rsidR="00EB7BA0" w:rsidRPr="00D50645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6DF1A0A5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C229970" w14:textId="4BF58DAE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</w:tr>
      <w:tr w:rsidR="00EB7BA0" w:rsidRPr="00D50645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4996D214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D1156A6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EB7BA0" w:rsidRPr="00D50645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24BE4BD9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3DF2046F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</w:tr>
      <w:tr w:rsidR="00EB7BA0" w:rsidRPr="00D50645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138387CF" w14:textId="7BCE04E7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2C0EB0CB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EB7BA0" w:rsidRPr="00D50645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3891AAFE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6A37E9" w:rsidRPr="00D50645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D50645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16B39B9F" w:rsidR="006A37E9" w:rsidRPr="00D50645" w:rsidRDefault="00597A3B" w:rsidP="002B5BF1">
            <w:pPr>
              <w:jc w:val="center"/>
              <w:rPr>
                <w:rFonts w:ascii="Palatino Linotype" w:hAnsi="Palatino Linotype" w:cs="Arial"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color w:val="FFFFFF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1A9F9FB2" w:rsidR="006A37E9" w:rsidRPr="00D50645" w:rsidRDefault="00597A3B" w:rsidP="00BB7199">
            <w:pPr>
              <w:jc w:val="center"/>
              <w:rPr>
                <w:rFonts w:ascii="Palatino Linotype" w:hAnsi="Palatino Linotype" w:cs="Arial"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color w:val="FFFFFF"/>
                <w:sz w:val="20"/>
                <w:szCs w:val="20"/>
                <w:lang w:eastAsia="es-EC"/>
              </w:rPr>
              <w:t>2</w:t>
            </w:r>
          </w:p>
        </w:tc>
      </w:tr>
    </w:tbl>
    <w:p w14:paraId="4620793E" w14:textId="77777777" w:rsidR="006A37E9" w:rsidRPr="00D50645" w:rsidRDefault="006A37E9" w:rsidP="002768BF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14:paraId="66D80BCC" w14:textId="681B1B91" w:rsidR="006A37E9" w:rsidRPr="00D50645" w:rsidRDefault="00CF3CEB" w:rsidP="002768BF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D50645">
        <w:rPr>
          <w:rFonts w:ascii="Palatino Linotype" w:hAnsi="Palatino Linotype" w:cs="Arial"/>
          <w:sz w:val="20"/>
          <w:szCs w:val="20"/>
        </w:rPr>
        <w:t>Para constancia firma</w:t>
      </w:r>
      <w:r w:rsidR="000835BA" w:rsidRPr="00D50645">
        <w:rPr>
          <w:rFonts w:ascii="Palatino Linotype" w:hAnsi="Palatino Linotype" w:cs="Arial"/>
          <w:sz w:val="20"/>
          <w:szCs w:val="20"/>
        </w:rPr>
        <w:t xml:space="preserve"> </w:t>
      </w:r>
      <w:r w:rsidR="005D790A" w:rsidRPr="00D50645">
        <w:rPr>
          <w:rFonts w:ascii="Palatino Linotype" w:hAnsi="Palatino Linotype" w:cs="Arial"/>
          <w:sz w:val="20"/>
          <w:szCs w:val="20"/>
        </w:rPr>
        <w:t>l</w:t>
      </w:r>
      <w:r w:rsidR="000835BA" w:rsidRPr="00D50645">
        <w:rPr>
          <w:rFonts w:ascii="Palatino Linotype" w:hAnsi="Palatino Linotype" w:cs="Arial"/>
          <w:sz w:val="20"/>
          <w:szCs w:val="20"/>
        </w:rPr>
        <w:t>a</w:t>
      </w:r>
      <w:r w:rsidR="005D790A" w:rsidRPr="00D50645">
        <w:rPr>
          <w:rFonts w:ascii="Palatino Linotype" w:hAnsi="Palatino Linotype" w:cs="Arial"/>
          <w:sz w:val="20"/>
          <w:szCs w:val="20"/>
        </w:rPr>
        <w:t xml:space="preserve"> </w:t>
      </w:r>
      <w:r w:rsidR="002823DC" w:rsidRPr="00D50645">
        <w:rPr>
          <w:rFonts w:ascii="Palatino Linotype" w:hAnsi="Palatino Linotype" w:cs="Arial"/>
          <w:color w:val="000000"/>
          <w:sz w:val="20"/>
          <w:szCs w:val="20"/>
        </w:rPr>
        <w:t>C</w:t>
      </w:r>
      <w:r w:rsidR="005D790A" w:rsidRPr="00D50645">
        <w:rPr>
          <w:rFonts w:ascii="Palatino Linotype" w:hAnsi="Palatino Linotype" w:cs="Arial"/>
          <w:color w:val="000000"/>
          <w:sz w:val="20"/>
          <w:szCs w:val="20"/>
        </w:rPr>
        <w:t>oncejal</w:t>
      </w:r>
      <w:r w:rsidR="000835BA" w:rsidRPr="00D50645">
        <w:rPr>
          <w:rFonts w:ascii="Palatino Linotype" w:hAnsi="Palatino Linotype" w:cs="Arial"/>
          <w:color w:val="000000"/>
          <w:sz w:val="20"/>
          <w:szCs w:val="20"/>
        </w:rPr>
        <w:t>a</w:t>
      </w:r>
      <w:r w:rsidR="005D790A" w:rsidRPr="00D50645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="009B1250" w:rsidRPr="00D50645">
        <w:rPr>
          <w:rFonts w:ascii="Palatino Linotype" w:hAnsi="Palatino Linotype" w:cs="Arial"/>
          <w:color w:val="000000"/>
          <w:sz w:val="20"/>
          <w:szCs w:val="20"/>
        </w:rPr>
        <w:t>Amparito Narváez</w:t>
      </w:r>
      <w:r w:rsidR="006A37E9" w:rsidRPr="00D50645">
        <w:rPr>
          <w:rFonts w:ascii="Palatino Linotype" w:hAnsi="Palatino Linotype" w:cs="Arial"/>
          <w:sz w:val="20"/>
          <w:szCs w:val="20"/>
        </w:rPr>
        <w:t>, president</w:t>
      </w:r>
      <w:r w:rsidR="000835BA" w:rsidRPr="00D50645">
        <w:rPr>
          <w:rFonts w:ascii="Palatino Linotype" w:hAnsi="Palatino Linotype" w:cs="Arial"/>
          <w:sz w:val="20"/>
          <w:szCs w:val="20"/>
        </w:rPr>
        <w:t>a</w:t>
      </w:r>
      <w:r w:rsidR="006A37E9" w:rsidRPr="00D50645">
        <w:rPr>
          <w:rFonts w:ascii="Palatino Linotype" w:hAnsi="Palatino Linotype" w:cs="Arial"/>
          <w:sz w:val="20"/>
          <w:szCs w:val="20"/>
        </w:rPr>
        <w:t xml:space="preserve"> de la Comis</w:t>
      </w:r>
      <w:r w:rsidRPr="00D50645">
        <w:rPr>
          <w:rFonts w:ascii="Palatino Linotype" w:hAnsi="Palatino Linotype" w:cs="Arial"/>
          <w:sz w:val="20"/>
          <w:szCs w:val="20"/>
        </w:rPr>
        <w:t>ión de Ordenamiento Territorial</w:t>
      </w:r>
      <w:r w:rsidR="00C84310" w:rsidRPr="00D50645">
        <w:rPr>
          <w:rFonts w:ascii="Palatino Linotype" w:hAnsi="Palatino Linotype" w:cs="Calibri"/>
          <w:bCs/>
          <w:color w:val="000000"/>
          <w:sz w:val="20"/>
          <w:szCs w:val="20"/>
          <w:lang w:eastAsia="es-EC"/>
        </w:rPr>
        <w:t xml:space="preserve">; </w:t>
      </w:r>
      <w:r w:rsidR="00232384" w:rsidRPr="00D50645">
        <w:rPr>
          <w:rFonts w:ascii="Palatino Linotype" w:hAnsi="Palatino Linotype" w:cs="Arial"/>
          <w:sz w:val="20"/>
          <w:szCs w:val="20"/>
        </w:rPr>
        <w:t>y, el</w:t>
      </w:r>
      <w:r w:rsidR="006A37E9" w:rsidRPr="00D50645">
        <w:rPr>
          <w:rFonts w:ascii="Palatino Linotype" w:hAnsi="Palatino Linotype" w:cs="Arial"/>
          <w:sz w:val="20"/>
          <w:szCs w:val="20"/>
        </w:rPr>
        <w:t xml:space="preserve"> Abg. </w:t>
      </w:r>
      <w:r w:rsidR="00EB7BA0" w:rsidRPr="00D50645">
        <w:rPr>
          <w:rFonts w:ascii="Palatino Linotype" w:hAnsi="Palatino Linotype" w:cs="Arial"/>
          <w:sz w:val="20"/>
          <w:szCs w:val="20"/>
        </w:rPr>
        <w:t>Pablo Santillán</w:t>
      </w:r>
      <w:r w:rsidR="006A37E9" w:rsidRPr="00D50645">
        <w:rPr>
          <w:rFonts w:ascii="Palatino Linotype" w:hAnsi="Palatino Linotype" w:cs="Arial"/>
          <w:sz w:val="20"/>
          <w:szCs w:val="20"/>
        </w:rPr>
        <w:t>, Secretari</w:t>
      </w:r>
      <w:r w:rsidR="00232384" w:rsidRPr="00D50645">
        <w:rPr>
          <w:rFonts w:ascii="Palatino Linotype" w:hAnsi="Palatino Linotype" w:cs="Arial"/>
          <w:sz w:val="20"/>
          <w:szCs w:val="20"/>
        </w:rPr>
        <w:t>o</w:t>
      </w:r>
      <w:r w:rsidR="006A37E9" w:rsidRPr="00D50645">
        <w:rPr>
          <w:rFonts w:ascii="Palatino Linotype" w:hAnsi="Palatino Linotype" w:cs="Arial"/>
          <w:sz w:val="20"/>
          <w:szCs w:val="20"/>
        </w:rPr>
        <w:t xml:space="preserve"> General del Co</w:t>
      </w:r>
      <w:r w:rsidR="00EB7BA0" w:rsidRPr="00D50645">
        <w:rPr>
          <w:rFonts w:ascii="Palatino Linotype" w:hAnsi="Palatino Linotype" w:cs="Arial"/>
          <w:sz w:val="20"/>
          <w:szCs w:val="20"/>
        </w:rPr>
        <w:t>ncejo Metropolitano de Quito</w:t>
      </w:r>
      <w:r w:rsidR="006A37E9" w:rsidRPr="00D50645">
        <w:rPr>
          <w:rFonts w:ascii="Palatino Linotype" w:hAnsi="Palatino Linotype" w:cs="Arial"/>
          <w:sz w:val="20"/>
          <w:szCs w:val="20"/>
        </w:rPr>
        <w:t>.</w:t>
      </w:r>
    </w:p>
    <w:p w14:paraId="07A202FB" w14:textId="77777777" w:rsidR="00C316EA" w:rsidRPr="00D50645" w:rsidRDefault="00C316EA" w:rsidP="002768BF">
      <w:pPr>
        <w:jc w:val="both"/>
        <w:rPr>
          <w:rFonts w:ascii="Palatino Linotype" w:hAnsi="Palatino Linotype" w:cs="Arial"/>
          <w:sz w:val="20"/>
          <w:szCs w:val="20"/>
        </w:rPr>
      </w:pPr>
    </w:p>
    <w:p w14:paraId="1C682E48" w14:textId="09A70381" w:rsidR="00BF09EB" w:rsidRPr="00D50645" w:rsidRDefault="00BF09EB" w:rsidP="002768BF">
      <w:pPr>
        <w:jc w:val="both"/>
        <w:rPr>
          <w:rFonts w:ascii="Palatino Linotype" w:hAnsi="Palatino Linotype" w:cs="Arial"/>
          <w:sz w:val="20"/>
          <w:szCs w:val="20"/>
        </w:rPr>
      </w:pPr>
    </w:p>
    <w:p w14:paraId="673E13A6" w14:textId="77777777" w:rsidR="005532DC" w:rsidRPr="00D50645" w:rsidRDefault="005532DC" w:rsidP="002768BF">
      <w:pPr>
        <w:jc w:val="both"/>
        <w:rPr>
          <w:rFonts w:ascii="Palatino Linotype" w:hAnsi="Palatino Linotype" w:cs="Arial"/>
          <w:sz w:val="20"/>
          <w:szCs w:val="20"/>
        </w:rPr>
      </w:pPr>
    </w:p>
    <w:p w14:paraId="3E21F4B5" w14:textId="77777777" w:rsidR="00DD0C32" w:rsidRPr="00D50645" w:rsidRDefault="00DD0C32" w:rsidP="002768BF">
      <w:pPr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D50645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D50645" w:rsidRDefault="007D322A" w:rsidP="00676E61">
            <w:pPr>
              <w:pStyle w:val="Sinespaciad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Concejala </w:t>
            </w:r>
            <w:r w:rsidR="00EB7BA0" w:rsidRPr="00D50645">
              <w:rPr>
                <w:rFonts w:ascii="Palatino Linotype" w:hAnsi="Palatino Linotype" w:cs="Arial"/>
                <w:color w:val="000000"/>
                <w:sz w:val="20"/>
                <w:szCs w:val="20"/>
              </w:rPr>
              <w:t>Amparito Narváez</w:t>
            </w:r>
            <w:r w:rsidRPr="00D50645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</w:t>
            </w:r>
            <w:r w:rsidRPr="00D50645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  <w:p w14:paraId="021C9868" w14:textId="39A65CFE" w:rsidR="007D322A" w:rsidRPr="00D50645" w:rsidRDefault="007D322A" w:rsidP="006847B9">
            <w:pPr>
              <w:pStyle w:val="Sinespaciad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sz w:val="20"/>
                <w:szCs w:val="20"/>
              </w:rPr>
              <w:t>PRESIDENT</w:t>
            </w:r>
            <w:r w:rsidR="006847B9" w:rsidRPr="00D50645">
              <w:rPr>
                <w:rFonts w:ascii="Palatino Linotype" w:hAnsi="Palatino Linotype" w:cs="Arial"/>
                <w:b/>
                <w:sz w:val="20"/>
                <w:szCs w:val="20"/>
              </w:rPr>
              <w:t>A</w:t>
            </w:r>
            <w:r w:rsidRPr="00D50645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D50645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sz w:val="20"/>
                <w:szCs w:val="20"/>
              </w:rPr>
              <w:t xml:space="preserve">Abg. </w:t>
            </w:r>
            <w:r w:rsidR="00530CD0" w:rsidRPr="00D50645">
              <w:rPr>
                <w:rFonts w:ascii="Palatino Linotype" w:hAnsi="Palatino Linotype" w:cs="Arial"/>
                <w:sz w:val="20"/>
                <w:szCs w:val="20"/>
              </w:rPr>
              <w:t>Pablo Santillán</w:t>
            </w:r>
          </w:p>
          <w:p w14:paraId="55EF7ADB" w14:textId="7F4C927E" w:rsidR="007D322A" w:rsidRPr="00D50645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sz w:val="20"/>
                <w:szCs w:val="20"/>
              </w:rPr>
              <w:t>SECRETARIO GENERAL DEL</w:t>
            </w:r>
          </w:p>
          <w:p w14:paraId="5F48F694" w14:textId="26F77B47" w:rsidR="007D322A" w:rsidRPr="00D50645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50645">
              <w:rPr>
                <w:rFonts w:ascii="Palatino Linotype" w:hAnsi="Palatino Linotype" w:cs="Arial"/>
                <w:b/>
                <w:sz w:val="20"/>
                <w:szCs w:val="20"/>
              </w:rPr>
              <w:t>CO</w:t>
            </w:r>
            <w:r w:rsidR="00EB7BA0" w:rsidRPr="00D50645">
              <w:rPr>
                <w:rFonts w:ascii="Palatino Linotype" w:hAnsi="Palatino Linotype" w:cs="Arial"/>
                <w:b/>
                <w:sz w:val="20"/>
                <w:szCs w:val="20"/>
              </w:rPr>
              <w:t>NCEJO METROPOLITANO DE QUITO</w:t>
            </w:r>
          </w:p>
        </w:tc>
      </w:tr>
    </w:tbl>
    <w:p w14:paraId="08303272" w14:textId="77777777" w:rsidR="006A37E9" w:rsidRPr="00D50645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50645" w14:paraId="311BAA62" w14:textId="77777777" w:rsidTr="00B33504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D50645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REGISTRO DE ASISTENCIA – RESUMEN DE SESIÓN</w:t>
            </w:r>
          </w:p>
        </w:tc>
      </w:tr>
      <w:tr w:rsidR="006A37E9" w:rsidRPr="00D50645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D50645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D50645" w:rsidRDefault="00B30101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D50645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AUSENTE</w:t>
            </w:r>
          </w:p>
        </w:tc>
      </w:tr>
      <w:tr w:rsidR="00EB7BA0" w:rsidRPr="00D50645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5EB934FD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sz w:val="20"/>
                <w:szCs w:val="2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78DFF7E0" w14:textId="711C0232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sz w:val="20"/>
                <w:szCs w:val="20"/>
                <w:lang w:eastAsia="es-EC"/>
              </w:rPr>
              <w:t>1</w:t>
            </w:r>
          </w:p>
        </w:tc>
      </w:tr>
      <w:tr w:rsidR="00EB7BA0" w:rsidRPr="00D50645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7659F8BB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25CE66A6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sz w:val="20"/>
                <w:szCs w:val="20"/>
                <w:lang w:eastAsia="es-EC"/>
              </w:rPr>
            </w:pPr>
          </w:p>
        </w:tc>
      </w:tr>
      <w:tr w:rsidR="00EB7BA0" w:rsidRPr="00D50645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6D8814D7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sz w:val="20"/>
                <w:szCs w:val="2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B5275D5" w14:textId="214A2C71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sz w:val="20"/>
                <w:szCs w:val="20"/>
                <w:lang w:eastAsia="es-EC"/>
              </w:rPr>
              <w:t>1</w:t>
            </w:r>
          </w:p>
        </w:tc>
      </w:tr>
      <w:tr w:rsidR="00EB7BA0" w:rsidRPr="00D50645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4DFE108E" w14:textId="009D34A2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423A53AD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sz w:val="20"/>
                <w:szCs w:val="20"/>
                <w:lang w:eastAsia="es-EC"/>
              </w:rPr>
            </w:pPr>
          </w:p>
        </w:tc>
      </w:tr>
      <w:tr w:rsidR="00EB7BA0" w:rsidRPr="00D50645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D506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3DFC9BAB" w:rsidR="00EB7BA0" w:rsidRPr="00D50645" w:rsidRDefault="00597A3B" w:rsidP="00EB7BA0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Cs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D50645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6A37E9" w:rsidRPr="00D50645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D50645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1ABFF66E" w:rsidR="006A37E9" w:rsidRPr="00D50645" w:rsidRDefault="00597A3B" w:rsidP="002B5BF1">
            <w:pPr>
              <w:jc w:val="center"/>
              <w:rPr>
                <w:rFonts w:ascii="Palatino Linotype" w:hAnsi="Palatino Linotype" w:cs="Arial"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color w:val="FFFFFF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6EB88F85" w:rsidR="006A37E9" w:rsidRPr="00D50645" w:rsidRDefault="00597A3B" w:rsidP="002B5BF1">
            <w:pPr>
              <w:jc w:val="center"/>
              <w:rPr>
                <w:rFonts w:ascii="Palatino Linotype" w:hAnsi="Palatino Linotype" w:cs="Arial"/>
                <w:color w:val="FFFFFF"/>
                <w:sz w:val="20"/>
                <w:szCs w:val="20"/>
                <w:lang w:eastAsia="es-EC"/>
              </w:rPr>
            </w:pPr>
            <w:r w:rsidRPr="00D50645">
              <w:rPr>
                <w:rFonts w:ascii="Palatino Linotype" w:hAnsi="Palatino Linotype" w:cs="Arial"/>
                <w:color w:val="FFFFFF"/>
                <w:sz w:val="20"/>
                <w:szCs w:val="20"/>
                <w:lang w:eastAsia="es-EC"/>
              </w:rPr>
              <w:t>2</w:t>
            </w:r>
          </w:p>
        </w:tc>
      </w:tr>
    </w:tbl>
    <w:p w14:paraId="788B4509" w14:textId="77777777" w:rsidR="006A37E9" w:rsidRPr="00D50645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D50645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D50645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D50645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62433AD0" w:rsidR="006A37E9" w:rsidRPr="00D50645" w:rsidRDefault="006847B9" w:rsidP="00060464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597A3B"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D50645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D50645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D50645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2CD3C17F" w:rsidR="006A37E9" w:rsidRPr="00D50645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597A3B" w:rsidRPr="00D50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05-24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D506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D50645" w:rsidRDefault="00D213D6" w:rsidP="002A7EB2">
      <w:pPr>
        <w:jc w:val="both"/>
        <w:rPr>
          <w:rFonts w:ascii="Palatino Linotype" w:hAnsi="Palatino Linotype"/>
          <w:sz w:val="20"/>
          <w:szCs w:val="20"/>
        </w:rPr>
      </w:pPr>
    </w:p>
    <w:sectPr w:rsidR="00D213D6" w:rsidRPr="00D50645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4BEC" w14:textId="77777777" w:rsidR="0028356B" w:rsidRDefault="0028356B" w:rsidP="00D812B1">
      <w:pPr>
        <w:spacing w:after="0" w:line="240" w:lineRule="auto"/>
      </w:pPr>
      <w:r>
        <w:separator/>
      </w:r>
    </w:p>
  </w:endnote>
  <w:endnote w:type="continuationSeparator" w:id="0">
    <w:p w14:paraId="468BC36F" w14:textId="77777777" w:rsidR="0028356B" w:rsidRDefault="0028356B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5ECC405D" w:rsidR="000800F4" w:rsidRDefault="000800F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2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2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0800F4" w:rsidRDefault="00080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D611" w14:textId="77777777" w:rsidR="0028356B" w:rsidRDefault="0028356B" w:rsidP="00D812B1">
      <w:pPr>
        <w:spacing w:after="0" w:line="240" w:lineRule="auto"/>
      </w:pPr>
      <w:r>
        <w:separator/>
      </w:r>
    </w:p>
  </w:footnote>
  <w:footnote w:type="continuationSeparator" w:id="0">
    <w:p w14:paraId="58F379D7" w14:textId="77777777" w:rsidR="0028356B" w:rsidRDefault="0028356B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0800F4" w:rsidRDefault="0028356B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0800F4">
      <w:tab/>
    </w:r>
  </w:p>
  <w:p w14:paraId="667F828F" w14:textId="0E71A6D1" w:rsidR="000800F4" w:rsidRDefault="000800F4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0800F4" w:rsidRDefault="000800F4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0800F4" w:rsidRDefault="000800F4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4E0A"/>
    <w:rsid w:val="00005F21"/>
    <w:rsid w:val="0000726F"/>
    <w:rsid w:val="00010B1C"/>
    <w:rsid w:val="00011228"/>
    <w:rsid w:val="00011F96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0EE7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0464"/>
    <w:rsid w:val="00061DA9"/>
    <w:rsid w:val="00062497"/>
    <w:rsid w:val="00063D57"/>
    <w:rsid w:val="000644E4"/>
    <w:rsid w:val="00065A57"/>
    <w:rsid w:val="000663BE"/>
    <w:rsid w:val="0006650A"/>
    <w:rsid w:val="00071723"/>
    <w:rsid w:val="00072162"/>
    <w:rsid w:val="000723D1"/>
    <w:rsid w:val="000758DE"/>
    <w:rsid w:val="000800F4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2B8C"/>
    <w:rsid w:val="000A34C7"/>
    <w:rsid w:val="000A4AE2"/>
    <w:rsid w:val="000A5726"/>
    <w:rsid w:val="000B1368"/>
    <w:rsid w:val="000B2863"/>
    <w:rsid w:val="000B4358"/>
    <w:rsid w:val="000B4434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3735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07F7B"/>
    <w:rsid w:val="00110584"/>
    <w:rsid w:val="00114430"/>
    <w:rsid w:val="00114818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1182"/>
    <w:rsid w:val="00144F60"/>
    <w:rsid w:val="00147A68"/>
    <w:rsid w:val="0015128D"/>
    <w:rsid w:val="00151AFB"/>
    <w:rsid w:val="00153020"/>
    <w:rsid w:val="001558E0"/>
    <w:rsid w:val="001565E1"/>
    <w:rsid w:val="00156AA8"/>
    <w:rsid w:val="00157851"/>
    <w:rsid w:val="0016263A"/>
    <w:rsid w:val="001627F5"/>
    <w:rsid w:val="00162A09"/>
    <w:rsid w:val="0016405F"/>
    <w:rsid w:val="00167075"/>
    <w:rsid w:val="0016763A"/>
    <w:rsid w:val="00167A21"/>
    <w:rsid w:val="0017481D"/>
    <w:rsid w:val="0017586D"/>
    <w:rsid w:val="00177FFC"/>
    <w:rsid w:val="00181416"/>
    <w:rsid w:val="00183637"/>
    <w:rsid w:val="00183E66"/>
    <w:rsid w:val="00186193"/>
    <w:rsid w:val="0019141E"/>
    <w:rsid w:val="00192309"/>
    <w:rsid w:val="0019235C"/>
    <w:rsid w:val="001933B7"/>
    <w:rsid w:val="001936CF"/>
    <w:rsid w:val="00194199"/>
    <w:rsid w:val="001968DA"/>
    <w:rsid w:val="001A03ED"/>
    <w:rsid w:val="001A153F"/>
    <w:rsid w:val="001A1811"/>
    <w:rsid w:val="001A2EB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B7F48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3A81"/>
    <w:rsid w:val="001D452B"/>
    <w:rsid w:val="001D5370"/>
    <w:rsid w:val="001E0765"/>
    <w:rsid w:val="001E0ABA"/>
    <w:rsid w:val="001E1444"/>
    <w:rsid w:val="001E18A4"/>
    <w:rsid w:val="001E4648"/>
    <w:rsid w:val="001E4B40"/>
    <w:rsid w:val="001E5AB9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4EF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5620"/>
    <w:rsid w:val="00257B80"/>
    <w:rsid w:val="0026005D"/>
    <w:rsid w:val="00260CD1"/>
    <w:rsid w:val="002618AB"/>
    <w:rsid w:val="002631A6"/>
    <w:rsid w:val="0026481C"/>
    <w:rsid w:val="00266012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56B"/>
    <w:rsid w:val="00283D0C"/>
    <w:rsid w:val="00283E6F"/>
    <w:rsid w:val="002841D6"/>
    <w:rsid w:val="0028503C"/>
    <w:rsid w:val="00285BAD"/>
    <w:rsid w:val="00285F42"/>
    <w:rsid w:val="002869D6"/>
    <w:rsid w:val="002901BC"/>
    <w:rsid w:val="002918F9"/>
    <w:rsid w:val="002926FD"/>
    <w:rsid w:val="00295C16"/>
    <w:rsid w:val="00295E3C"/>
    <w:rsid w:val="00297357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32B8"/>
    <w:rsid w:val="002C4464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24CF"/>
    <w:rsid w:val="00345348"/>
    <w:rsid w:val="003474D4"/>
    <w:rsid w:val="00347FD9"/>
    <w:rsid w:val="0035057A"/>
    <w:rsid w:val="00351C53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0D41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9397C"/>
    <w:rsid w:val="003A0DDC"/>
    <w:rsid w:val="003A4469"/>
    <w:rsid w:val="003A5878"/>
    <w:rsid w:val="003A63CC"/>
    <w:rsid w:val="003A6B97"/>
    <w:rsid w:val="003A7D79"/>
    <w:rsid w:val="003B1533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ACB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3D1A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37BD"/>
    <w:rsid w:val="0043459E"/>
    <w:rsid w:val="004348D8"/>
    <w:rsid w:val="00434BC4"/>
    <w:rsid w:val="00436C52"/>
    <w:rsid w:val="00441DED"/>
    <w:rsid w:val="00444001"/>
    <w:rsid w:val="00444FE1"/>
    <w:rsid w:val="0044603C"/>
    <w:rsid w:val="004475EE"/>
    <w:rsid w:val="00447B3B"/>
    <w:rsid w:val="004509E9"/>
    <w:rsid w:val="00453AB7"/>
    <w:rsid w:val="004542B7"/>
    <w:rsid w:val="00454A03"/>
    <w:rsid w:val="00457390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0D57"/>
    <w:rsid w:val="004836C6"/>
    <w:rsid w:val="004839AD"/>
    <w:rsid w:val="00484CFD"/>
    <w:rsid w:val="00487536"/>
    <w:rsid w:val="00487D46"/>
    <w:rsid w:val="00491C89"/>
    <w:rsid w:val="00494FEE"/>
    <w:rsid w:val="004956E0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1F65"/>
    <w:rsid w:val="00542C64"/>
    <w:rsid w:val="0054343B"/>
    <w:rsid w:val="00543931"/>
    <w:rsid w:val="00543FDD"/>
    <w:rsid w:val="0054418D"/>
    <w:rsid w:val="00545953"/>
    <w:rsid w:val="00545F03"/>
    <w:rsid w:val="00545FDA"/>
    <w:rsid w:val="005532DC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72DBB"/>
    <w:rsid w:val="005757E3"/>
    <w:rsid w:val="00576197"/>
    <w:rsid w:val="005770BC"/>
    <w:rsid w:val="0058011D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97A3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5CFD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73C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37A"/>
    <w:rsid w:val="005F240B"/>
    <w:rsid w:val="005F2B90"/>
    <w:rsid w:val="005F2C66"/>
    <w:rsid w:val="005F2E7F"/>
    <w:rsid w:val="005F4162"/>
    <w:rsid w:val="005F41FF"/>
    <w:rsid w:val="005F46A7"/>
    <w:rsid w:val="005F538E"/>
    <w:rsid w:val="005F7EEA"/>
    <w:rsid w:val="00606BF5"/>
    <w:rsid w:val="006101B3"/>
    <w:rsid w:val="00612D11"/>
    <w:rsid w:val="00612D66"/>
    <w:rsid w:val="0061670D"/>
    <w:rsid w:val="00616DCD"/>
    <w:rsid w:val="00620A2B"/>
    <w:rsid w:val="0062158A"/>
    <w:rsid w:val="00625ACF"/>
    <w:rsid w:val="006277A2"/>
    <w:rsid w:val="00630475"/>
    <w:rsid w:val="00630827"/>
    <w:rsid w:val="006326DD"/>
    <w:rsid w:val="00634A2A"/>
    <w:rsid w:val="00636D10"/>
    <w:rsid w:val="00637253"/>
    <w:rsid w:val="006372FE"/>
    <w:rsid w:val="00637F99"/>
    <w:rsid w:val="00642DEB"/>
    <w:rsid w:val="0064629A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56609"/>
    <w:rsid w:val="00657B87"/>
    <w:rsid w:val="00665567"/>
    <w:rsid w:val="00665741"/>
    <w:rsid w:val="00667813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1DC"/>
    <w:rsid w:val="00680623"/>
    <w:rsid w:val="00682401"/>
    <w:rsid w:val="006829FF"/>
    <w:rsid w:val="00682D35"/>
    <w:rsid w:val="0068311A"/>
    <w:rsid w:val="006847B9"/>
    <w:rsid w:val="0068589B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20B4"/>
    <w:rsid w:val="006A37E9"/>
    <w:rsid w:val="006A4415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0360"/>
    <w:rsid w:val="006C1141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D6E1D"/>
    <w:rsid w:val="006D77ED"/>
    <w:rsid w:val="006E1E86"/>
    <w:rsid w:val="006E2031"/>
    <w:rsid w:val="006E21F2"/>
    <w:rsid w:val="006E2A4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23A5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42F6"/>
    <w:rsid w:val="0074509D"/>
    <w:rsid w:val="00745F9E"/>
    <w:rsid w:val="00746999"/>
    <w:rsid w:val="00746B42"/>
    <w:rsid w:val="00746C0B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0FF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1472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15B1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4516"/>
    <w:rsid w:val="007C54F8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55F0"/>
    <w:rsid w:val="007E5C81"/>
    <w:rsid w:val="007E6499"/>
    <w:rsid w:val="007E67E7"/>
    <w:rsid w:val="007E68DD"/>
    <w:rsid w:val="007E75D1"/>
    <w:rsid w:val="007F1EE7"/>
    <w:rsid w:val="007F2F23"/>
    <w:rsid w:val="007F3CF0"/>
    <w:rsid w:val="007F5DA6"/>
    <w:rsid w:val="007F5FF4"/>
    <w:rsid w:val="00803B30"/>
    <w:rsid w:val="0080452E"/>
    <w:rsid w:val="008048E3"/>
    <w:rsid w:val="00806994"/>
    <w:rsid w:val="008117A5"/>
    <w:rsid w:val="00811862"/>
    <w:rsid w:val="00814DB3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DFD"/>
    <w:rsid w:val="00852E27"/>
    <w:rsid w:val="00853043"/>
    <w:rsid w:val="00860F0E"/>
    <w:rsid w:val="00861584"/>
    <w:rsid w:val="00861B3A"/>
    <w:rsid w:val="00861DC1"/>
    <w:rsid w:val="00866812"/>
    <w:rsid w:val="00866C8A"/>
    <w:rsid w:val="00867734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0B5F"/>
    <w:rsid w:val="0089458A"/>
    <w:rsid w:val="00894830"/>
    <w:rsid w:val="008967C9"/>
    <w:rsid w:val="008972A3"/>
    <w:rsid w:val="008A1367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5254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C8C"/>
    <w:rsid w:val="008D5DDB"/>
    <w:rsid w:val="008E0513"/>
    <w:rsid w:val="008E0C34"/>
    <w:rsid w:val="008E373F"/>
    <w:rsid w:val="008E57CE"/>
    <w:rsid w:val="008E66A5"/>
    <w:rsid w:val="008E79A5"/>
    <w:rsid w:val="008F08DC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2C0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683B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302"/>
    <w:rsid w:val="00990BBE"/>
    <w:rsid w:val="00990D0E"/>
    <w:rsid w:val="0099111D"/>
    <w:rsid w:val="009927BC"/>
    <w:rsid w:val="00993670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7F2F"/>
    <w:rsid w:val="009C03FE"/>
    <w:rsid w:val="009C292F"/>
    <w:rsid w:val="009C2A20"/>
    <w:rsid w:val="009C2A53"/>
    <w:rsid w:val="009C4605"/>
    <w:rsid w:val="009C6DEB"/>
    <w:rsid w:val="009D0B11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15A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5098"/>
    <w:rsid w:val="009F5830"/>
    <w:rsid w:val="009F7123"/>
    <w:rsid w:val="009F78C5"/>
    <w:rsid w:val="009F7D15"/>
    <w:rsid w:val="00A0224A"/>
    <w:rsid w:val="00A0235A"/>
    <w:rsid w:val="00A03D7A"/>
    <w:rsid w:val="00A049C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276F3"/>
    <w:rsid w:val="00A32B3B"/>
    <w:rsid w:val="00A3387B"/>
    <w:rsid w:val="00A34283"/>
    <w:rsid w:val="00A36190"/>
    <w:rsid w:val="00A400E7"/>
    <w:rsid w:val="00A40E58"/>
    <w:rsid w:val="00A4272B"/>
    <w:rsid w:val="00A42B54"/>
    <w:rsid w:val="00A43A0B"/>
    <w:rsid w:val="00A448B6"/>
    <w:rsid w:val="00A44A3F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47E2"/>
    <w:rsid w:val="00A555F6"/>
    <w:rsid w:val="00A5646E"/>
    <w:rsid w:val="00A564EE"/>
    <w:rsid w:val="00A60021"/>
    <w:rsid w:val="00A61328"/>
    <w:rsid w:val="00A62781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5EBB"/>
    <w:rsid w:val="00A75FA1"/>
    <w:rsid w:val="00A77C56"/>
    <w:rsid w:val="00A8165A"/>
    <w:rsid w:val="00A82C6E"/>
    <w:rsid w:val="00A84823"/>
    <w:rsid w:val="00A867C7"/>
    <w:rsid w:val="00A91A10"/>
    <w:rsid w:val="00A92B87"/>
    <w:rsid w:val="00A9406B"/>
    <w:rsid w:val="00A942C5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D8D"/>
    <w:rsid w:val="00AB5AEE"/>
    <w:rsid w:val="00AB6B2A"/>
    <w:rsid w:val="00AC013C"/>
    <w:rsid w:val="00AC25A0"/>
    <w:rsid w:val="00AC313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5A4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7D8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18C2"/>
    <w:rsid w:val="00B327F3"/>
    <w:rsid w:val="00B33504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62312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64EC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1B91"/>
    <w:rsid w:val="00BA2CD5"/>
    <w:rsid w:val="00BA41D8"/>
    <w:rsid w:val="00BA4580"/>
    <w:rsid w:val="00BA5C80"/>
    <w:rsid w:val="00BA690B"/>
    <w:rsid w:val="00BA75EE"/>
    <w:rsid w:val="00BB0533"/>
    <w:rsid w:val="00BB2A8C"/>
    <w:rsid w:val="00BB3E70"/>
    <w:rsid w:val="00BB4138"/>
    <w:rsid w:val="00BB564B"/>
    <w:rsid w:val="00BB6038"/>
    <w:rsid w:val="00BB7199"/>
    <w:rsid w:val="00BC165A"/>
    <w:rsid w:val="00BC1A95"/>
    <w:rsid w:val="00BC3A32"/>
    <w:rsid w:val="00BC3CB1"/>
    <w:rsid w:val="00BC40E3"/>
    <w:rsid w:val="00BC4397"/>
    <w:rsid w:val="00BC4CA8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2190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421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1A8E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2A85"/>
    <w:rsid w:val="00C23167"/>
    <w:rsid w:val="00C2399B"/>
    <w:rsid w:val="00C23F7B"/>
    <w:rsid w:val="00C24404"/>
    <w:rsid w:val="00C24790"/>
    <w:rsid w:val="00C25150"/>
    <w:rsid w:val="00C25B48"/>
    <w:rsid w:val="00C30976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06F5"/>
    <w:rsid w:val="00C41941"/>
    <w:rsid w:val="00C42951"/>
    <w:rsid w:val="00C42C36"/>
    <w:rsid w:val="00C433E8"/>
    <w:rsid w:val="00C4513C"/>
    <w:rsid w:val="00C47610"/>
    <w:rsid w:val="00C51224"/>
    <w:rsid w:val="00C51903"/>
    <w:rsid w:val="00C51D6A"/>
    <w:rsid w:val="00C52142"/>
    <w:rsid w:val="00C5282E"/>
    <w:rsid w:val="00C5663C"/>
    <w:rsid w:val="00C5782E"/>
    <w:rsid w:val="00C61516"/>
    <w:rsid w:val="00C6163B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75B91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87DE6"/>
    <w:rsid w:val="00C90EDE"/>
    <w:rsid w:val="00C974FB"/>
    <w:rsid w:val="00C97876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5872"/>
    <w:rsid w:val="00CB68CD"/>
    <w:rsid w:val="00CB6E17"/>
    <w:rsid w:val="00CB7ED9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55A5"/>
    <w:rsid w:val="00CE6351"/>
    <w:rsid w:val="00CE7BC8"/>
    <w:rsid w:val="00CE7E32"/>
    <w:rsid w:val="00CF166F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5CB0"/>
    <w:rsid w:val="00D26D07"/>
    <w:rsid w:val="00D27627"/>
    <w:rsid w:val="00D3017B"/>
    <w:rsid w:val="00D3227F"/>
    <w:rsid w:val="00D33468"/>
    <w:rsid w:val="00D3410B"/>
    <w:rsid w:val="00D3455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0645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1D9E"/>
    <w:rsid w:val="00D83740"/>
    <w:rsid w:val="00D83EA8"/>
    <w:rsid w:val="00D845E8"/>
    <w:rsid w:val="00D86879"/>
    <w:rsid w:val="00D90C45"/>
    <w:rsid w:val="00D9109F"/>
    <w:rsid w:val="00D914F1"/>
    <w:rsid w:val="00D940F8"/>
    <w:rsid w:val="00D9479F"/>
    <w:rsid w:val="00D95804"/>
    <w:rsid w:val="00D9698D"/>
    <w:rsid w:val="00D96F24"/>
    <w:rsid w:val="00DA0027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0F51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728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12950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07B7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548"/>
    <w:rsid w:val="00E64B44"/>
    <w:rsid w:val="00E72DEA"/>
    <w:rsid w:val="00E7365D"/>
    <w:rsid w:val="00E747EB"/>
    <w:rsid w:val="00E7663B"/>
    <w:rsid w:val="00E77A4E"/>
    <w:rsid w:val="00E81D09"/>
    <w:rsid w:val="00E825FC"/>
    <w:rsid w:val="00E82699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6EEC"/>
    <w:rsid w:val="00EA715D"/>
    <w:rsid w:val="00EA73CD"/>
    <w:rsid w:val="00EA7D64"/>
    <w:rsid w:val="00EA7F6D"/>
    <w:rsid w:val="00EB0700"/>
    <w:rsid w:val="00EB19D9"/>
    <w:rsid w:val="00EB1D5B"/>
    <w:rsid w:val="00EB25F8"/>
    <w:rsid w:val="00EB4483"/>
    <w:rsid w:val="00EB7120"/>
    <w:rsid w:val="00EB7BA0"/>
    <w:rsid w:val="00EC0218"/>
    <w:rsid w:val="00EC108F"/>
    <w:rsid w:val="00EC4B9E"/>
    <w:rsid w:val="00EC508A"/>
    <w:rsid w:val="00EC606D"/>
    <w:rsid w:val="00EC63C1"/>
    <w:rsid w:val="00ED04F5"/>
    <w:rsid w:val="00ED16AA"/>
    <w:rsid w:val="00ED2B0D"/>
    <w:rsid w:val="00ED3395"/>
    <w:rsid w:val="00ED46F0"/>
    <w:rsid w:val="00ED49C3"/>
    <w:rsid w:val="00ED5C02"/>
    <w:rsid w:val="00ED6468"/>
    <w:rsid w:val="00ED6B79"/>
    <w:rsid w:val="00EE0C6C"/>
    <w:rsid w:val="00EE11FD"/>
    <w:rsid w:val="00EE4FBF"/>
    <w:rsid w:val="00EE54C5"/>
    <w:rsid w:val="00EE5BAB"/>
    <w:rsid w:val="00EE6D74"/>
    <w:rsid w:val="00EE7C94"/>
    <w:rsid w:val="00EF0885"/>
    <w:rsid w:val="00EF1203"/>
    <w:rsid w:val="00EF13F4"/>
    <w:rsid w:val="00EF1F43"/>
    <w:rsid w:val="00EF2A8F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0AAC"/>
    <w:rsid w:val="00F3117A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249"/>
    <w:rsid w:val="00F519AA"/>
    <w:rsid w:val="00F51F86"/>
    <w:rsid w:val="00F52AD7"/>
    <w:rsid w:val="00F52ADA"/>
    <w:rsid w:val="00F52B44"/>
    <w:rsid w:val="00F52B9C"/>
    <w:rsid w:val="00F53444"/>
    <w:rsid w:val="00F575F3"/>
    <w:rsid w:val="00F60223"/>
    <w:rsid w:val="00F6188F"/>
    <w:rsid w:val="00F61ECC"/>
    <w:rsid w:val="00F640CF"/>
    <w:rsid w:val="00F64D67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2783"/>
    <w:rsid w:val="00F9304F"/>
    <w:rsid w:val="00F936B5"/>
    <w:rsid w:val="00F93A59"/>
    <w:rsid w:val="00F93DCA"/>
    <w:rsid w:val="00F94110"/>
    <w:rsid w:val="00F9486A"/>
    <w:rsid w:val="00F959AE"/>
    <w:rsid w:val="00FA0312"/>
    <w:rsid w:val="00FA0FFE"/>
    <w:rsid w:val="00FA6ED1"/>
    <w:rsid w:val="00FA7D3D"/>
    <w:rsid w:val="00FB0B6D"/>
    <w:rsid w:val="00FB1C6D"/>
    <w:rsid w:val="00FB1DD9"/>
    <w:rsid w:val="00FB1FD7"/>
    <w:rsid w:val="00FB2CD3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540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2695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FA07-5901-4BB2-A7D4-5773337D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650</cp:revision>
  <dcterms:created xsi:type="dcterms:W3CDTF">2021-08-02T20:09:00Z</dcterms:created>
  <dcterms:modified xsi:type="dcterms:W3CDTF">2022-05-24T14:52:00Z</dcterms:modified>
</cp:coreProperties>
</file>