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9A47" w14:textId="26C4D9B6" w:rsidR="00353AEE" w:rsidRPr="00212B2A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12B2A">
        <w:rPr>
          <w:rFonts w:ascii="Palatino Linotype" w:hAnsi="Palatino Linotype" w:cs="Arial"/>
          <w:b/>
        </w:rPr>
        <w:t>ACTA</w:t>
      </w:r>
      <w:r w:rsidR="000758DE" w:rsidRPr="00212B2A">
        <w:rPr>
          <w:rFonts w:ascii="Palatino Linotype" w:hAnsi="Palatino Linotype" w:cs="Arial"/>
          <w:b/>
        </w:rPr>
        <w:t xml:space="preserve"> RESOLUTIVA DE LA SESIÓN No. 04</w:t>
      </w:r>
      <w:r w:rsidR="00D41BDC" w:rsidRPr="00212B2A">
        <w:rPr>
          <w:rFonts w:ascii="Palatino Linotype" w:hAnsi="Palatino Linotype" w:cs="Arial"/>
          <w:b/>
        </w:rPr>
        <w:t>6</w:t>
      </w:r>
      <w:r w:rsidRPr="00212B2A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212B2A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12B2A">
        <w:rPr>
          <w:rFonts w:ascii="Palatino Linotype" w:hAnsi="Palatino Linotype" w:cs="Arial"/>
          <w:b/>
        </w:rPr>
        <w:t>DE LA COMISIÓN DE ORDENAMIENTO TERRITORIAL</w:t>
      </w:r>
    </w:p>
    <w:p w14:paraId="08B2519B" w14:textId="77777777" w:rsidR="00353AEE" w:rsidRPr="00212B2A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7927D8A6" w:rsidR="00353AEE" w:rsidRPr="00212B2A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212B2A">
        <w:rPr>
          <w:rFonts w:ascii="Palatino Linotype" w:hAnsi="Palatino Linotype" w:cs="Arial"/>
          <w:b/>
        </w:rPr>
        <w:t>VIERN</w:t>
      </w:r>
      <w:r w:rsidR="00C334E7" w:rsidRPr="00212B2A">
        <w:rPr>
          <w:rFonts w:ascii="Palatino Linotype" w:hAnsi="Palatino Linotype" w:cs="Arial"/>
          <w:b/>
        </w:rPr>
        <w:t xml:space="preserve">ES </w:t>
      </w:r>
      <w:r w:rsidR="00D41BDC" w:rsidRPr="00212B2A">
        <w:rPr>
          <w:rFonts w:ascii="Palatino Linotype" w:hAnsi="Palatino Linotype" w:cs="Arial"/>
          <w:b/>
        </w:rPr>
        <w:t>14</w:t>
      </w:r>
      <w:r w:rsidR="00C334E7" w:rsidRPr="00212B2A">
        <w:rPr>
          <w:rFonts w:ascii="Palatino Linotype" w:hAnsi="Palatino Linotype" w:cs="Arial"/>
          <w:b/>
        </w:rPr>
        <w:t xml:space="preserve"> DE </w:t>
      </w:r>
      <w:r w:rsidR="00D41BDC" w:rsidRPr="00212B2A">
        <w:rPr>
          <w:rFonts w:ascii="Palatino Linotype" w:hAnsi="Palatino Linotype" w:cs="Arial"/>
          <w:b/>
        </w:rPr>
        <w:t xml:space="preserve">MAYO </w:t>
      </w:r>
      <w:r w:rsidR="00B75964" w:rsidRPr="00212B2A">
        <w:rPr>
          <w:rFonts w:ascii="Palatino Linotype" w:hAnsi="Palatino Linotype" w:cs="Arial"/>
          <w:b/>
        </w:rPr>
        <w:t>DE 2021</w:t>
      </w:r>
    </w:p>
    <w:p w14:paraId="356B403C" w14:textId="57E68D87" w:rsidR="00353AEE" w:rsidRPr="00212B2A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212B2A">
        <w:rPr>
          <w:rFonts w:ascii="Palatino Linotype" w:eastAsia="Batang" w:hAnsi="Palatino Linotype" w:cs="Arial"/>
          <w:lang w:eastAsia="es-ES"/>
        </w:rPr>
        <w:t>1</w:t>
      </w:r>
      <w:r w:rsidR="002721C4" w:rsidRPr="00212B2A">
        <w:rPr>
          <w:rFonts w:ascii="Palatino Linotype" w:eastAsia="Batang" w:hAnsi="Palatino Linotype" w:cs="Arial"/>
          <w:lang w:eastAsia="es-ES"/>
        </w:rPr>
        <w:t>0</w:t>
      </w:r>
      <w:r w:rsidR="00977FBA" w:rsidRPr="00212B2A">
        <w:rPr>
          <w:rFonts w:ascii="Palatino Linotype" w:eastAsia="Batang" w:hAnsi="Palatino Linotype" w:cs="Arial"/>
          <w:lang w:eastAsia="es-ES"/>
        </w:rPr>
        <w:t>h</w:t>
      </w:r>
      <w:r w:rsidR="000011C9" w:rsidRPr="00212B2A">
        <w:rPr>
          <w:rFonts w:ascii="Palatino Linotype" w:eastAsia="Batang" w:hAnsi="Palatino Linotype" w:cs="Arial"/>
          <w:lang w:eastAsia="es-ES"/>
        </w:rPr>
        <w:t>03</w:t>
      </w:r>
      <w:r w:rsidR="00BE503B" w:rsidRPr="00212B2A">
        <w:rPr>
          <w:rFonts w:ascii="Palatino Linotype" w:eastAsia="Batang" w:hAnsi="Palatino Linotype" w:cs="Arial"/>
          <w:lang w:eastAsia="es-ES"/>
        </w:rPr>
        <w:t xml:space="preserve"> del </w:t>
      </w:r>
      <w:r w:rsidR="00D41BDC" w:rsidRPr="00212B2A">
        <w:rPr>
          <w:rFonts w:ascii="Palatino Linotype" w:eastAsia="Batang" w:hAnsi="Palatino Linotype" w:cs="Arial"/>
          <w:lang w:eastAsia="es-ES"/>
        </w:rPr>
        <w:t>14</w:t>
      </w:r>
      <w:r w:rsidR="00C334E7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471493" w:rsidRPr="00212B2A">
        <w:rPr>
          <w:rFonts w:ascii="Palatino Linotype" w:eastAsia="Batang" w:hAnsi="Palatino Linotype" w:cs="Arial"/>
          <w:lang w:eastAsia="es-ES"/>
        </w:rPr>
        <w:t xml:space="preserve">de </w:t>
      </w:r>
      <w:r w:rsidR="00D41BDC" w:rsidRPr="00212B2A">
        <w:rPr>
          <w:rFonts w:ascii="Palatino Linotype" w:eastAsia="Batang" w:hAnsi="Palatino Linotype" w:cs="Arial"/>
          <w:lang w:eastAsia="es-ES"/>
        </w:rPr>
        <w:t xml:space="preserve">mayo </w:t>
      </w:r>
      <w:r w:rsidR="00471493" w:rsidRPr="00212B2A">
        <w:rPr>
          <w:rFonts w:ascii="Palatino Linotype" w:eastAsia="Batang" w:hAnsi="Palatino Linotype" w:cs="Arial"/>
          <w:lang w:eastAsia="es-ES"/>
        </w:rPr>
        <w:t>de 2021</w:t>
      </w:r>
      <w:r w:rsidRPr="00212B2A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212B2A">
        <w:rPr>
          <w:rFonts w:ascii="Palatino Linotype" w:eastAsia="Batang" w:hAnsi="Palatino Linotype" w:cs="Arial"/>
          <w:lang w:eastAsia="es-ES"/>
        </w:rPr>
        <w:t xml:space="preserve">sesión </w:t>
      </w:r>
      <w:r w:rsidR="00F332AD" w:rsidRPr="00212B2A">
        <w:rPr>
          <w:rFonts w:ascii="Palatino Linotype" w:eastAsia="Batang" w:hAnsi="Palatino Linotype" w:cs="Arial"/>
          <w:lang w:eastAsia="es-ES"/>
        </w:rPr>
        <w:t>No. 04</w:t>
      </w:r>
      <w:r w:rsidR="00D41BDC" w:rsidRPr="00212B2A">
        <w:rPr>
          <w:rFonts w:ascii="Palatino Linotype" w:eastAsia="Batang" w:hAnsi="Palatino Linotype" w:cs="Arial"/>
          <w:lang w:eastAsia="es-ES"/>
        </w:rPr>
        <w:t>6</w:t>
      </w:r>
      <w:r w:rsidRPr="00212B2A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"Microsoft </w:t>
      </w:r>
      <w:proofErr w:type="spellStart"/>
      <w:r w:rsidRPr="00212B2A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212B2A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212B2A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542E988D" w:rsidR="00353AEE" w:rsidRPr="00212B2A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212B2A">
        <w:rPr>
          <w:rFonts w:ascii="Palatino Linotype" w:eastAsia="Batang" w:hAnsi="Palatino Linotype" w:cs="Arial"/>
          <w:lang w:eastAsia="es-ES"/>
        </w:rPr>
        <w:t xml:space="preserve">: Soledad Benítez, </w:t>
      </w:r>
      <w:r w:rsidR="00421938" w:rsidRPr="00212B2A">
        <w:rPr>
          <w:rFonts w:ascii="Palatino Linotype" w:eastAsia="Batang" w:hAnsi="Palatino Linotype" w:cs="Arial"/>
          <w:lang w:eastAsia="es-ES"/>
        </w:rPr>
        <w:t xml:space="preserve">Mario Granda, Santiago </w:t>
      </w:r>
      <w:proofErr w:type="spellStart"/>
      <w:r w:rsidR="00421938" w:rsidRPr="00212B2A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="00421938" w:rsidRPr="00212B2A">
        <w:rPr>
          <w:rFonts w:ascii="Palatino Linotype" w:eastAsia="Batang" w:hAnsi="Palatino Linotype" w:cs="Arial"/>
          <w:lang w:eastAsia="es-ES"/>
        </w:rPr>
        <w:t xml:space="preserve">; y, </w:t>
      </w:r>
      <w:r w:rsidR="000758DE" w:rsidRPr="00212B2A">
        <w:rPr>
          <w:rFonts w:ascii="Palatino Linotype" w:eastAsia="Batang" w:hAnsi="Palatino Linotype" w:cs="Arial"/>
          <w:lang w:eastAsia="es-ES"/>
        </w:rPr>
        <w:t>Luis Reina</w:t>
      </w:r>
      <w:r w:rsidR="00A95DF2" w:rsidRPr="00212B2A">
        <w:rPr>
          <w:rFonts w:ascii="Palatino Linotype" w:eastAsia="Batang" w:hAnsi="Palatino Linotype" w:cs="Arial"/>
          <w:lang w:eastAsia="es-ES"/>
        </w:rPr>
        <w:t>,</w:t>
      </w:r>
      <w:r w:rsidR="00B75964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Pr="00212B2A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212B2A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212B2A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B0742E" w14:textId="77777777" w:rsidR="00E55536" w:rsidRPr="00212B2A" w:rsidRDefault="00E55536" w:rsidP="00FB1DD9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0765E2B4" w14:textId="77777777" w:rsidR="00E55536" w:rsidRPr="00212B2A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212B2A" w14:paraId="62B0DA5B" w14:textId="77777777" w:rsidTr="005D1A66">
        <w:trPr>
          <w:trHeight w:val="33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212B2A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212B2A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77777777" w:rsidR="00E55536" w:rsidRPr="00212B2A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212B2A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7777777" w:rsidR="00E55536" w:rsidRPr="00212B2A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42D05D78" w:rsidR="00E55536" w:rsidRPr="00212B2A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5B8EC51E" w:rsidR="00E55536" w:rsidRPr="00212B2A" w:rsidRDefault="00011228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212B2A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77777777" w:rsidR="00E55536" w:rsidRPr="00212B2A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0F2D0191" w:rsidR="00E55536" w:rsidRPr="00212B2A" w:rsidRDefault="00011228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23E71CD1" w:rsidR="00E55536" w:rsidRPr="00212B2A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12B2A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77777777" w:rsidR="00E55536" w:rsidRPr="00212B2A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7019617B" w:rsidR="00E55536" w:rsidRPr="00212B2A" w:rsidRDefault="00FC30D1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33B59694" w:rsidR="00E55536" w:rsidRPr="00212B2A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12B2A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77777777" w:rsidR="00E55536" w:rsidRPr="00212B2A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18BD9569" w:rsidR="00E55536" w:rsidRPr="00212B2A" w:rsidRDefault="00FC30D1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585E7B30" w:rsidR="00E55536" w:rsidRPr="00212B2A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12B2A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77777777" w:rsidR="00E55536" w:rsidRPr="00212B2A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3C199C03" w:rsidR="00E55536" w:rsidRPr="00212B2A" w:rsidRDefault="00FC30D1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212B2A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12B2A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212B2A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3D82E1C7" w:rsidR="00E55536" w:rsidRPr="00212B2A" w:rsidRDefault="00FC30D1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434508F9" w:rsidR="00E55536" w:rsidRPr="00212B2A" w:rsidRDefault="003B41C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12B2A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452445EC" w14:textId="77777777" w:rsidR="00E55536" w:rsidRPr="00212B2A" w:rsidRDefault="00E55536" w:rsidP="002768BF">
      <w:pPr>
        <w:jc w:val="both"/>
        <w:rPr>
          <w:rFonts w:ascii="Palatino Linotype" w:hAnsi="Palatino Linotype"/>
        </w:rPr>
      </w:pPr>
    </w:p>
    <w:p w14:paraId="1ACF4B95" w14:textId="7B392D2C" w:rsidR="00F21726" w:rsidRPr="00212B2A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260CD1" w:rsidRPr="00212B2A">
        <w:rPr>
          <w:rFonts w:ascii="Palatino Linotype" w:hAnsi="Palatino Linotype"/>
        </w:rPr>
        <w:t xml:space="preserve"> </w:t>
      </w:r>
      <w:r w:rsidR="00260CD1" w:rsidRPr="00212B2A">
        <w:rPr>
          <w:rFonts w:ascii="Palatino Linotype" w:eastAsia="Batang" w:hAnsi="Palatino Linotype" w:cs="Arial"/>
          <w:lang w:eastAsia="es-ES"/>
        </w:rPr>
        <w:t>Iván Tapia Guijarro, Secretario de Territorio, Hábitat y Vivienda</w:t>
      </w:r>
      <w:r w:rsidR="00C340D6" w:rsidRPr="00212B2A">
        <w:rPr>
          <w:rFonts w:ascii="Palatino Linotype" w:eastAsia="Batang" w:hAnsi="Palatino Linotype" w:cs="Arial"/>
          <w:lang w:eastAsia="es-ES"/>
        </w:rPr>
        <w:t xml:space="preserve">; </w:t>
      </w:r>
      <w:r w:rsidR="00824C4C" w:rsidRPr="00212B2A">
        <w:rPr>
          <w:rFonts w:ascii="Palatino Linotype" w:eastAsia="Batang" w:hAnsi="Palatino Linotype" w:cs="Arial"/>
          <w:lang w:eastAsia="es-ES"/>
        </w:rPr>
        <w:t>Darío</w:t>
      </w:r>
      <w:r w:rsidR="00260CD1" w:rsidRPr="00212B2A">
        <w:rPr>
          <w:rFonts w:ascii="Palatino Linotype" w:eastAsia="Batang" w:hAnsi="Palatino Linotype" w:cs="Arial"/>
          <w:lang w:eastAsia="es-ES"/>
        </w:rPr>
        <w:t xml:space="preserve"> Gudiño Carvajal</w:t>
      </w:r>
      <w:r w:rsidR="00212B2A" w:rsidRPr="00212B2A">
        <w:rPr>
          <w:rFonts w:ascii="Palatino Linotype" w:eastAsia="Batang" w:hAnsi="Palatino Linotype" w:cs="Arial"/>
          <w:lang w:eastAsia="es-ES"/>
        </w:rPr>
        <w:t xml:space="preserve">, </w:t>
      </w:r>
      <w:r w:rsidR="00212B2A" w:rsidRPr="00212B2A">
        <w:rPr>
          <w:rFonts w:ascii="Palatino Linotype" w:hAnsi="Palatino Linotype"/>
        </w:rPr>
        <w:t>Director Metro</w:t>
      </w:r>
      <w:r w:rsidR="00212B2A" w:rsidRPr="00212B2A">
        <w:rPr>
          <w:rFonts w:ascii="Palatino Linotype" w:hAnsi="Palatino Linotype"/>
        </w:rPr>
        <w:t xml:space="preserve">politano de Gestión Territorial; </w:t>
      </w:r>
      <w:r w:rsidR="00EE4FBF" w:rsidRPr="00212B2A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212B2A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212B2A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212B2A">
        <w:rPr>
          <w:rFonts w:ascii="Palatino Linotype" w:eastAsia="Batang" w:hAnsi="Palatino Linotype" w:cs="Arial"/>
          <w:lang w:eastAsia="es-ES"/>
        </w:rPr>
        <w:t xml:space="preserve">, </w:t>
      </w:r>
      <w:r w:rsidR="0022035F" w:rsidRPr="00212B2A">
        <w:rPr>
          <w:rFonts w:ascii="Palatino Linotype" w:eastAsia="Batang" w:hAnsi="Palatino Linotype" w:cs="Arial"/>
          <w:lang w:eastAsia="es-ES"/>
        </w:rPr>
        <w:t xml:space="preserve">Rogelio Echeverría, </w:t>
      </w:r>
      <w:proofErr w:type="spellStart"/>
      <w:r w:rsidR="00260CD1" w:rsidRPr="00212B2A">
        <w:rPr>
          <w:rFonts w:ascii="Palatino Linotype" w:eastAsia="Batang" w:hAnsi="Palatino Linotype" w:cs="Arial"/>
          <w:lang w:eastAsia="es-ES"/>
        </w:rPr>
        <w:t>Gianyna</w:t>
      </w:r>
      <w:proofErr w:type="spellEnd"/>
      <w:r w:rsidR="00260CD1" w:rsidRPr="00212B2A">
        <w:rPr>
          <w:rFonts w:ascii="Palatino Linotype" w:eastAsia="Batang" w:hAnsi="Palatino Linotype" w:cs="Arial"/>
          <w:lang w:eastAsia="es-ES"/>
        </w:rPr>
        <w:t xml:space="preserve"> Rosero, </w:t>
      </w:r>
      <w:r w:rsidR="0076402A" w:rsidRPr="00212B2A">
        <w:rPr>
          <w:rFonts w:ascii="Palatino Linotype" w:eastAsia="Batang" w:hAnsi="Palatino Linotype" w:cs="Arial"/>
          <w:lang w:eastAsia="es-ES"/>
        </w:rPr>
        <w:t>C</w:t>
      </w:r>
      <w:r w:rsidR="00BE1836" w:rsidRPr="00212B2A">
        <w:rPr>
          <w:rFonts w:ascii="Palatino Linotype" w:eastAsia="Batang" w:hAnsi="Palatino Linotype" w:cs="Arial"/>
          <w:lang w:eastAsia="es-ES"/>
        </w:rPr>
        <w:t>h</w:t>
      </w:r>
      <w:r w:rsidR="0076402A" w:rsidRPr="00212B2A">
        <w:rPr>
          <w:rFonts w:ascii="Palatino Linotype" w:eastAsia="Batang" w:hAnsi="Palatino Linotype" w:cs="Arial"/>
          <w:lang w:eastAsia="es-ES"/>
        </w:rPr>
        <w:t xml:space="preserve">ristian Naranjo, </w:t>
      </w:r>
      <w:proofErr w:type="spellStart"/>
      <w:r w:rsidR="0022035F" w:rsidRPr="00212B2A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22035F" w:rsidRPr="00212B2A">
        <w:rPr>
          <w:rFonts w:ascii="Palatino Linotype" w:eastAsia="Batang" w:hAnsi="Palatino Linotype" w:cs="Arial"/>
          <w:lang w:eastAsia="es-ES"/>
        </w:rPr>
        <w:t xml:space="preserve"> Burbano,</w:t>
      </w:r>
      <w:r w:rsidR="00017FD1" w:rsidRPr="00212B2A">
        <w:rPr>
          <w:rFonts w:ascii="Palatino Linotype" w:eastAsia="Batang" w:hAnsi="Palatino Linotype" w:cs="Arial"/>
          <w:lang w:eastAsia="es-ES"/>
        </w:rPr>
        <w:t xml:space="preserve"> Cisne López, </w:t>
      </w:r>
      <w:r w:rsidR="009D167C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212B2A">
        <w:rPr>
          <w:rFonts w:ascii="Palatino Linotype" w:eastAsia="Batang" w:hAnsi="Palatino Linotype" w:cs="Arial"/>
          <w:lang w:eastAsia="es-ES"/>
        </w:rPr>
        <w:t xml:space="preserve">Pablo Alcocer, </w:t>
      </w:r>
      <w:r w:rsidR="00C340D6" w:rsidRPr="00212B2A">
        <w:rPr>
          <w:rFonts w:ascii="Palatino Linotype" w:eastAsia="Batang" w:hAnsi="Palatino Linotype" w:cs="Arial"/>
          <w:lang w:eastAsia="es-ES"/>
        </w:rPr>
        <w:t>Fernando Quintana; y,</w:t>
      </w:r>
      <w:r w:rsidR="003006D5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212B2A">
        <w:rPr>
          <w:rFonts w:ascii="Palatino Linotype" w:eastAsia="Batang" w:hAnsi="Palatino Linotype" w:cs="Arial"/>
          <w:lang w:eastAsia="es-ES"/>
        </w:rPr>
        <w:t>Lucía Jurado</w:t>
      </w:r>
      <w:r w:rsidR="009D167C" w:rsidRPr="00212B2A">
        <w:rPr>
          <w:rFonts w:ascii="Palatino Linotype" w:eastAsia="Batang" w:hAnsi="Palatino Linotype" w:cs="Arial"/>
          <w:lang w:eastAsia="es-ES"/>
        </w:rPr>
        <w:t xml:space="preserve">, </w:t>
      </w:r>
      <w:r w:rsidRPr="00212B2A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7A69C3" w:rsidRPr="00212B2A">
        <w:rPr>
          <w:rFonts w:ascii="Palatino Linotype" w:eastAsia="Batang" w:hAnsi="Palatino Linotype" w:cs="Arial"/>
          <w:lang w:eastAsia="es-ES"/>
        </w:rPr>
        <w:t>Elizabeth Ortiz</w:t>
      </w:r>
      <w:r w:rsidR="009D167C" w:rsidRPr="00212B2A">
        <w:rPr>
          <w:rFonts w:ascii="Palatino Linotype" w:eastAsia="Batang" w:hAnsi="Palatino Linotype" w:cs="Arial"/>
          <w:lang w:eastAsia="es-ES"/>
        </w:rPr>
        <w:t xml:space="preserve"> y Karina Suárez</w:t>
      </w:r>
      <w:r w:rsidR="007A69C3" w:rsidRPr="00212B2A">
        <w:rPr>
          <w:rFonts w:ascii="Palatino Linotype" w:eastAsia="Batang" w:hAnsi="Palatino Linotype" w:cs="Arial"/>
          <w:lang w:eastAsia="es-ES"/>
        </w:rPr>
        <w:t>, funcionaria</w:t>
      </w:r>
      <w:r w:rsidR="009D167C" w:rsidRPr="00212B2A">
        <w:rPr>
          <w:rFonts w:ascii="Palatino Linotype" w:eastAsia="Batang" w:hAnsi="Palatino Linotype" w:cs="Arial"/>
          <w:lang w:eastAsia="es-ES"/>
        </w:rPr>
        <w:t>s</w:t>
      </w:r>
      <w:r w:rsidR="007A69C3" w:rsidRPr="00212B2A">
        <w:rPr>
          <w:rFonts w:ascii="Palatino Linotype" w:eastAsia="Batang" w:hAnsi="Palatino Linotype" w:cs="Arial"/>
          <w:lang w:eastAsia="es-ES"/>
        </w:rPr>
        <w:t xml:space="preserve"> de la Secretaría de</w:t>
      </w:r>
      <w:r w:rsidR="00C13FB4" w:rsidRPr="00212B2A">
        <w:rPr>
          <w:rFonts w:ascii="Palatino Linotype" w:eastAsia="Batang" w:hAnsi="Palatino Linotype" w:cs="Arial"/>
          <w:lang w:eastAsia="es-ES"/>
        </w:rPr>
        <w:t xml:space="preserve"> Territorio, Hábitat y Vivienda</w:t>
      </w:r>
      <w:r w:rsidR="00C14160" w:rsidRPr="00212B2A">
        <w:rPr>
          <w:rFonts w:ascii="Palatino Linotype" w:eastAsia="Batang" w:hAnsi="Palatino Linotype" w:cs="Arial"/>
          <w:lang w:eastAsia="es-ES"/>
        </w:rPr>
        <w:t xml:space="preserve">; </w:t>
      </w:r>
      <w:r w:rsidR="008C4982" w:rsidRPr="00212B2A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212B2A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212B2A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212B2A">
        <w:rPr>
          <w:rFonts w:ascii="Palatino Linotype" w:eastAsia="Batang" w:hAnsi="Palatino Linotype" w:cs="Arial"/>
          <w:lang w:eastAsia="es-ES"/>
        </w:rPr>
        <w:t xml:space="preserve">Geovanny Ortiz </w:t>
      </w:r>
      <w:r w:rsidR="00B90A54" w:rsidRPr="00212B2A">
        <w:rPr>
          <w:rFonts w:ascii="Palatino Linotype" w:eastAsia="Batang" w:hAnsi="Palatino Linotype" w:cs="Arial"/>
          <w:lang w:eastAsia="es-ES"/>
        </w:rPr>
        <w:t xml:space="preserve">, funcionario de la Dirección Metropolitana de Catastro; </w:t>
      </w:r>
      <w:r w:rsidRPr="00212B2A">
        <w:rPr>
          <w:rFonts w:ascii="Palatino Linotype" w:eastAsia="Batang" w:hAnsi="Palatino Linotype" w:cs="Arial"/>
          <w:lang w:eastAsia="es-ES"/>
        </w:rPr>
        <w:t>Edison Yépez</w:t>
      </w:r>
      <w:r w:rsidR="00C340D6" w:rsidRPr="00212B2A">
        <w:rPr>
          <w:rFonts w:ascii="Palatino Linotype" w:eastAsia="Batang" w:hAnsi="Palatino Linotype" w:cs="Arial"/>
          <w:lang w:eastAsia="es-ES"/>
        </w:rPr>
        <w:t>,</w:t>
      </w:r>
      <w:r w:rsidRPr="00212B2A">
        <w:rPr>
          <w:rFonts w:ascii="Palatino Linotype" w:eastAsia="Batang" w:hAnsi="Palatino Linotype" w:cs="Arial"/>
          <w:lang w:eastAsia="es-ES"/>
        </w:rPr>
        <w:t xml:space="preserve"> delegado de la Procuraduría Metropolitana;</w:t>
      </w:r>
      <w:r w:rsidR="0022035F" w:rsidRPr="00212B2A">
        <w:rPr>
          <w:rFonts w:ascii="Palatino Linotype" w:eastAsia="Batang" w:hAnsi="Palatino Linotype" w:cs="Arial"/>
          <w:lang w:eastAsia="es-ES"/>
        </w:rPr>
        <w:t xml:space="preserve"> </w:t>
      </w:r>
      <w:proofErr w:type="spellStart"/>
      <w:r w:rsidR="00990BBE" w:rsidRPr="00212B2A">
        <w:rPr>
          <w:rFonts w:ascii="Palatino Linotype" w:eastAsia="Batang" w:hAnsi="Palatino Linotype" w:cs="Arial"/>
          <w:lang w:eastAsia="es-ES"/>
        </w:rPr>
        <w:t>Mariangel</w:t>
      </w:r>
      <w:proofErr w:type="spellEnd"/>
      <w:r w:rsidR="00990BBE" w:rsidRPr="00212B2A">
        <w:rPr>
          <w:rFonts w:ascii="Palatino Linotype" w:eastAsia="Batang" w:hAnsi="Palatino Linotype" w:cs="Arial"/>
          <w:lang w:eastAsia="es-ES"/>
        </w:rPr>
        <w:t xml:space="preserve"> Muñoz</w:t>
      </w:r>
      <w:r w:rsidR="00C340D6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9D167C" w:rsidRPr="00212B2A">
        <w:rPr>
          <w:rFonts w:ascii="Palatino Linotype" w:eastAsia="Batang" w:hAnsi="Palatino Linotype" w:cs="Arial"/>
          <w:lang w:eastAsia="es-ES"/>
        </w:rPr>
        <w:t>y Natalia Montalvo,</w:t>
      </w:r>
      <w:r w:rsidR="006C5E14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22035F" w:rsidRPr="00212B2A">
        <w:rPr>
          <w:rFonts w:ascii="Palatino Linotype" w:eastAsia="Batang" w:hAnsi="Palatino Linotype" w:cs="Arial"/>
          <w:lang w:eastAsia="es-ES"/>
        </w:rPr>
        <w:t>f</w:t>
      </w:r>
      <w:r w:rsidR="00824C4C">
        <w:rPr>
          <w:rFonts w:ascii="Palatino Linotype" w:eastAsia="Batang" w:hAnsi="Palatino Linotype" w:cs="Arial"/>
          <w:lang w:eastAsia="es-ES"/>
        </w:rPr>
        <w:t>uncionaria</w:t>
      </w:r>
      <w:r w:rsidR="009D167C" w:rsidRPr="00212B2A">
        <w:rPr>
          <w:rFonts w:ascii="Palatino Linotype" w:eastAsia="Batang" w:hAnsi="Palatino Linotype" w:cs="Arial"/>
          <w:lang w:eastAsia="es-ES"/>
        </w:rPr>
        <w:t>s</w:t>
      </w:r>
      <w:r w:rsidR="0022035F" w:rsidRPr="00212B2A">
        <w:rPr>
          <w:rFonts w:ascii="Palatino Linotype" w:eastAsia="Batang" w:hAnsi="Palatino Linotype" w:cs="Arial"/>
          <w:lang w:eastAsia="es-ES"/>
        </w:rPr>
        <w:t xml:space="preserve"> de la Secretaría General de Coordinación Territorial y Participación Ciudadana; Gabriela</w:t>
      </w:r>
      <w:r w:rsidR="003006D5" w:rsidRPr="00212B2A">
        <w:rPr>
          <w:rFonts w:ascii="Palatino Linotype" w:eastAsia="Batang" w:hAnsi="Palatino Linotype" w:cs="Arial"/>
          <w:lang w:eastAsia="es-ES"/>
        </w:rPr>
        <w:t xml:space="preserve"> Espín</w:t>
      </w:r>
      <w:r w:rsidR="006B2D38" w:rsidRPr="00212B2A">
        <w:rPr>
          <w:rFonts w:ascii="Palatino Linotype" w:eastAsia="Batang" w:hAnsi="Palatino Linotype" w:cs="Arial"/>
          <w:lang w:eastAsia="es-ES"/>
        </w:rPr>
        <w:t xml:space="preserve"> y Sebastián Nader</w:t>
      </w:r>
      <w:r w:rsidR="001C0ADD" w:rsidRPr="00212B2A">
        <w:rPr>
          <w:rFonts w:ascii="Palatino Linotype" w:eastAsia="Batang" w:hAnsi="Palatino Linotype" w:cs="Arial"/>
          <w:lang w:eastAsia="es-ES"/>
        </w:rPr>
        <w:t>,</w:t>
      </w:r>
      <w:r w:rsidR="0042617E" w:rsidRPr="00212B2A">
        <w:rPr>
          <w:rFonts w:ascii="Palatino Linotype" w:eastAsia="Batang" w:hAnsi="Palatino Linotype" w:cs="Arial"/>
          <w:lang w:eastAsia="es-ES"/>
        </w:rPr>
        <w:t xml:space="preserve"> funcionari</w:t>
      </w:r>
      <w:r w:rsidR="006B2D38" w:rsidRPr="00212B2A">
        <w:rPr>
          <w:rFonts w:ascii="Palatino Linotype" w:eastAsia="Batang" w:hAnsi="Palatino Linotype" w:cs="Arial"/>
          <w:lang w:eastAsia="es-ES"/>
        </w:rPr>
        <w:t>o</w:t>
      </w:r>
      <w:r w:rsidR="00824C4C">
        <w:rPr>
          <w:rFonts w:ascii="Palatino Linotype" w:eastAsia="Batang" w:hAnsi="Palatino Linotype" w:cs="Arial"/>
          <w:lang w:eastAsia="es-ES"/>
        </w:rPr>
        <w:t>s</w:t>
      </w:r>
      <w:r w:rsidR="001C0ADD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212B2A">
        <w:rPr>
          <w:rFonts w:ascii="Palatino Linotype" w:eastAsia="Batang" w:hAnsi="Palatino Linotype" w:cs="Arial"/>
          <w:lang w:eastAsia="es-ES"/>
        </w:rPr>
        <w:t xml:space="preserve">del despacho de la concejala Soledad Benítez; </w:t>
      </w:r>
      <w:r w:rsidR="002A4BB1" w:rsidRPr="00212B2A">
        <w:rPr>
          <w:rFonts w:ascii="Palatino Linotype" w:eastAsia="Batang" w:hAnsi="Palatino Linotype" w:cs="Arial"/>
          <w:lang w:eastAsia="es-ES"/>
        </w:rPr>
        <w:t xml:space="preserve">Carolina </w:t>
      </w:r>
      <w:r w:rsidR="0042617E" w:rsidRPr="00212B2A">
        <w:rPr>
          <w:rFonts w:ascii="Palatino Linotype" w:eastAsia="Batang" w:hAnsi="Palatino Linotype" w:cs="Arial"/>
          <w:lang w:eastAsia="es-ES"/>
        </w:rPr>
        <w:t>Velásquez</w:t>
      </w:r>
      <w:r w:rsidR="000A4AE2" w:rsidRPr="00212B2A">
        <w:rPr>
          <w:rFonts w:ascii="Palatino Linotype" w:eastAsia="Batang" w:hAnsi="Palatino Linotype" w:cs="Arial"/>
          <w:lang w:eastAsia="es-ES"/>
        </w:rPr>
        <w:t xml:space="preserve"> y Johanna Vélez</w:t>
      </w:r>
      <w:r w:rsidRPr="00212B2A">
        <w:rPr>
          <w:rFonts w:ascii="Palatino Linotype" w:eastAsia="Batang" w:hAnsi="Palatino Linotype" w:cs="Arial"/>
          <w:lang w:eastAsia="es-ES"/>
        </w:rPr>
        <w:t xml:space="preserve"> funcionaria</w:t>
      </w:r>
      <w:r w:rsidR="000A4AE2" w:rsidRPr="00212B2A">
        <w:rPr>
          <w:rFonts w:ascii="Palatino Linotype" w:eastAsia="Batang" w:hAnsi="Palatino Linotype" w:cs="Arial"/>
          <w:lang w:eastAsia="es-ES"/>
        </w:rPr>
        <w:t>s</w:t>
      </w:r>
      <w:r w:rsidRPr="00212B2A">
        <w:rPr>
          <w:rFonts w:ascii="Palatino Linotype" w:eastAsia="Batang" w:hAnsi="Palatino Linotype" w:cs="Arial"/>
          <w:lang w:eastAsia="es-ES"/>
        </w:rPr>
        <w:t xml:space="preserve"> del despacho del concejal Santiago </w:t>
      </w:r>
      <w:proofErr w:type="spellStart"/>
      <w:r w:rsidRPr="00212B2A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212B2A">
        <w:rPr>
          <w:rFonts w:ascii="Palatino Linotype" w:eastAsia="Batang" w:hAnsi="Palatino Linotype" w:cs="Arial"/>
          <w:lang w:eastAsia="es-ES"/>
        </w:rPr>
        <w:t xml:space="preserve">; </w:t>
      </w:r>
      <w:r w:rsidR="0053294B" w:rsidRPr="00212B2A">
        <w:rPr>
          <w:rFonts w:ascii="Palatino Linotype" w:eastAsia="Batang" w:hAnsi="Palatino Linotype" w:cs="Arial"/>
          <w:lang w:eastAsia="es-ES"/>
        </w:rPr>
        <w:t>Diana Arboleda y Martín Terán,</w:t>
      </w:r>
      <w:r w:rsidR="0022035F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Pr="00212B2A">
        <w:rPr>
          <w:rFonts w:ascii="Palatino Linotype" w:eastAsia="Batang" w:hAnsi="Palatino Linotype" w:cs="Arial"/>
          <w:lang w:eastAsia="es-ES"/>
        </w:rPr>
        <w:t>funcionari</w:t>
      </w:r>
      <w:r w:rsidR="0053294B" w:rsidRPr="00212B2A">
        <w:rPr>
          <w:rFonts w:ascii="Palatino Linotype" w:eastAsia="Batang" w:hAnsi="Palatino Linotype" w:cs="Arial"/>
          <w:lang w:eastAsia="es-ES"/>
        </w:rPr>
        <w:t>os</w:t>
      </w:r>
      <w:r w:rsidRPr="00212B2A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Pr="00212B2A">
        <w:rPr>
          <w:rFonts w:ascii="Palatino Linotype" w:eastAsia="Batang" w:hAnsi="Palatino Linotype" w:cs="Arial"/>
          <w:lang w:eastAsia="es-ES"/>
        </w:rPr>
        <w:t>l</w:t>
      </w:r>
      <w:r w:rsidR="00DA6BB3" w:rsidRPr="00212B2A">
        <w:rPr>
          <w:rFonts w:ascii="Palatino Linotype" w:eastAsia="Batang" w:hAnsi="Palatino Linotype" w:cs="Arial"/>
          <w:lang w:eastAsia="es-ES"/>
        </w:rPr>
        <w:t>a</w:t>
      </w:r>
      <w:r w:rsidRPr="00212B2A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212B2A">
        <w:rPr>
          <w:rFonts w:ascii="Palatino Linotype" w:eastAsia="Batang" w:hAnsi="Palatino Linotype" w:cs="Arial"/>
          <w:lang w:eastAsia="es-ES"/>
        </w:rPr>
        <w:t>a</w:t>
      </w:r>
      <w:r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212B2A">
        <w:rPr>
          <w:rFonts w:ascii="Palatino Linotype" w:eastAsia="Batang" w:hAnsi="Palatino Linotype" w:cs="Arial"/>
          <w:lang w:eastAsia="es-ES"/>
        </w:rPr>
        <w:t>Andrea Hidalgo</w:t>
      </w:r>
      <w:r w:rsidR="00596A75" w:rsidRPr="00212B2A">
        <w:rPr>
          <w:rFonts w:ascii="Palatino Linotype" w:eastAsia="Batang" w:hAnsi="Palatino Linotype" w:cs="Arial"/>
          <w:lang w:eastAsia="es-ES"/>
        </w:rPr>
        <w:t xml:space="preserve">; </w:t>
      </w:r>
      <w:r w:rsidR="003006D5" w:rsidRPr="00212B2A">
        <w:rPr>
          <w:rFonts w:ascii="Palatino Linotype" w:eastAsia="Batang" w:hAnsi="Palatino Linotype" w:cs="Arial"/>
          <w:lang w:eastAsia="es-ES"/>
        </w:rPr>
        <w:t>Patricio Torres, funcionario del des</w:t>
      </w:r>
      <w:r w:rsidR="00D27627" w:rsidRPr="00212B2A">
        <w:rPr>
          <w:rFonts w:ascii="Palatino Linotype" w:eastAsia="Batang" w:hAnsi="Palatino Linotype" w:cs="Arial"/>
          <w:lang w:eastAsia="es-ES"/>
        </w:rPr>
        <w:t>pacho del concejal Mario Granda</w:t>
      </w:r>
      <w:r w:rsidRPr="00212B2A">
        <w:rPr>
          <w:rFonts w:ascii="Palatino Linotype" w:eastAsia="Batang" w:hAnsi="Palatino Linotype" w:cs="Arial"/>
          <w:lang w:eastAsia="es-ES"/>
        </w:rPr>
        <w:t xml:space="preserve">; </w:t>
      </w:r>
      <w:r w:rsidR="0053294B" w:rsidRPr="00212B2A">
        <w:rPr>
          <w:rFonts w:ascii="Palatino Linotype" w:eastAsia="Batang" w:hAnsi="Palatino Linotype" w:cs="Arial"/>
          <w:lang w:eastAsia="es-ES"/>
        </w:rPr>
        <w:t xml:space="preserve">Alfonso Bolívar, funcionario del despacho del </w:t>
      </w:r>
      <w:r w:rsidR="0053294B" w:rsidRPr="00212B2A">
        <w:rPr>
          <w:rFonts w:ascii="Palatino Linotype" w:eastAsia="Batang" w:hAnsi="Palatino Linotype" w:cs="Arial"/>
          <w:lang w:eastAsia="es-ES"/>
        </w:rPr>
        <w:lastRenderedPageBreak/>
        <w:t>concejal Luis Reina</w:t>
      </w:r>
      <w:r w:rsidR="00C340D6" w:rsidRPr="00212B2A">
        <w:rPr>
          <w:rFonts w:ascii="Palatino Linotype" w:eastAsia="Batang" w:hAnsi="Palatino Linotype" w:cs="Arial"/>
          <w:lang w:eastAsia="es-ES"/>
        </w:rPr>
        <w:t>;</w:t>
      </w:r>
      <w:r w:rsidR="0053294B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Pr="00212B2A">
        <w:rPr>
          <w:rFonts w:ascii="Palatino Linotype" w:eastAsia="Batang" w:hAnsi="Palatino Linotype" w:cs="Arial"/>
          <w:lang w:eastAsia="es-ES"/>
        </w:rPr>
        <w:t xml:space="preserve">y, </w:t>
      </w:r>
      <w:r w:rsidR="00260CD1" w:rsidRPr="00212B2A">
        <w:rPr>
          <w:rFonts w:ascii="Palatino Linotype" w:eastAsia="Batang" w:hAnsi="Palatino Linotype" w:cs="Arial"/>
          <w:lang w:eastAsia="es-ES"/>
        </w:rPr>
        <w:t>Said Flores</w:t>
      </w:r>
      <w:r w:rsidR="0053294B" w:rsidRPr="00212B2A">
        <w:rPr>
          <w:rFonts w:ascii="Palatino Linotype" w:eastAsia="Batang" w:hAnsi="Palatino Linotype" w:cs="Arial"/>
          <w:lang w:eastAsia="es-ES"/>
        </w:rPr>
        <w:t xml:space="preserve">, </w:t>
      </w:r>
      <w:r w:rsidR="009D2DD3" w:rsidRPr="00212B2A">
        <w:rPr>
          <w:rFonts w:ascii="Palatino Linotype" w:eastAsia="Batang" w:hAnsi="Palatino Linotype" w:cs="Arial"/>
          <w:lang w:eastAsia="es-ES"/>
        </w:rPr>
        <w:t xml:space="preserve">funcionario </w:t>
      </w:r>
      <w:r w:rsidRPr="00212B2A">
        <w:rPr>
          <w:rFonts w:ascii="Palatino Linotype" w:eastAsia="Batang" w:hAnsi="Palatino Linotype" w:cs="Arial"/>
          <w:lang w:eastAsia="es-ES"/>
        </w:rPr>
        <w:t>de la Secretaría General del Concejo</w:t>
      </w:r>
      <w:r w:rsidR="00511F9E" w:rsidRPr="00212B2A">
        <w:rPr>
          <w:rFonts w:ascii="Palatino Linotype" w:eastAsia="Batang" w:hAnsi="Palatino Linotype" w:cs="Arial"/>
          <w:lang w:eastAsia="es-ES"/>
        </w:rPr>
        <w:t xml:space="preserve"> Metropolitano</w:t>
      </w:r>
      <w:r w:rsidRPr="00212B2A">
        <w:rPr>
          <w:rFonts w:ascii="Palatino Linotype" w:eastAsia="Batang" w:hAnsi="Palatino Linotype" w:cs="Arial"/>
          <w:lang w:eastAsia="es-ES"/>
        </w:rPr>
        <w:t>.</w:t>
      </w:r>
    </w:p>
    <w:p w14:paraId="2EA967AC" w14:textId="2B33CD41" w:rsidR="001C618A" w:rsidRPr="00212B2A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212B2A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212B2A">
        <w:rPr>
          <w:rFonts w:ascii="Palatino Linotype" w:eastAsia="Batang" w:hAnsi="Palatino Linotype" w:cs="Arial"/>
          <w:lang w:eastAsia="es-ES"/>
        </w:rPr>
        <w:t>, delegada</w:t>
      </w:r>
      <w:r w:rsidR="001C618A" w:rsidRPr="00212B2A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212B2A">
        <w:rPr>
          <w:rFonts w:ascii="Palatino Linotype" w:eastAsia="Batang" w:hAnsi="Palatino Linotype" w:cs="Arial"/>
          <w:lang w:eastAsia="es-ES"/>
        </w:rPr>
        <w:t>o</w:t>
      </w:r>
      <w:r w:rsidR="001C618A" w:rsidRPr="00212B2A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212B2A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212B2A">
        <w:rPr>
          <w:rFonts w:ascii="Palatino Linotype" w:eastAsia="Batang" w:hAnsi="Palatino Linotype" w:cs="Arial"/>
          <w:lang w:eastAsia="es-ES"/>
        </w:rPr>
        <w:t>orden del día:</w:t>
      </w:r>
    </w:p>
    <w:p w14:paraId="2C025DCE" w14:textId="5F4F47A9" w:rsidR="003B41C4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>1.- Conocimien</w:t>
      </w:r>
      <w:r w:rsidR="003B41C4" w:rsidRPr="00212B2A">
        <w:rPr>
          <w:rFonts w:ascii="Palatino Linotype" w:eastAsia="Batang" w:hAnsi="Palatino Linotype" w:cs="Arial"/>
          <w:lang w:eastAsia="es-ES"/>
        </w:rPr>
        <w:t>to y resolución de la siguiente</w:t>
      </w:r>
      <w:r w:rsidRPr="00212B2A">
        <w:rPr>
          <w:rFonts w:ascii="Palatino Linotype" w:eastAsia="Batang" w:hAnsi="Palatino Linotype" w:cs="Arial"/>
          <w:lang w:eastAsia="es-ES"/>
        </w:rPr>
        <w:t xml:space="preserve"> acta:  </w:t>
      </w:r>
    </w:p>
    <w:p w14:paraId="7F7D0771" w14:textId="77777777" w:rsidR="003B41C4" w:rsidRPr="00212B2A" w:rsidRDefault="003B41C4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5694F420" w14:textId="71D56859" w:rsidR="00B91FB0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1.1.- Acta de la sesión No. 45 ordinaria de 16 de abril de 2021. </w:t>
      </w:r>
    </w:p>
    <w:p w14:paraId="2B665FDF" w14:textId="77777777" w:rsidR="00B91FB0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 </w:t>
      </w:r>
    </w:p>
    <w:p w14:paraId="7A936D36" w14:textId="77777777" w:rsidR="003B41C4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2.- Conocimiento y resolución de los siguientes proyectos de Ordenanza, para su tratamiento en primer debate en el Concejo Metropolitano:   </w:t>
      </w:r>
    </w:p>
    <w:p w14:paraId="7C876DE0" w14:textId="77777777" w:rsidR="003B41C4" w:rsidRPr="00212B2A" w:rsidRDefault="003B41C4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178A53D" w14:textId="04D1B7DE" w:rsidR="00B91FB0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2.1.- Ordenanza que aprueba el proceso integral de regularización del Asentamiento Humano de Hecho y Consolidado de Interés Social denominado “Comité Pro-Mejoras del Barrio Ontaneda Alta” Segunda Etapa, a favor de sus copropietarios. </w:t>
      </w:r>
    </w:p>
    <w:p w14:paraId="5C67C39D" w14:textId="77777777" w:rsidR="00B91FB0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 </w:t>
      </w:r>
    </w:p>
    <w:p w14:paraId="13C84F8E" w14:textId="77777777" w:rsidR="00B91FB0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2.2.- Ordenanza que aprueba el proceso integral de regularización del Asentamiento Humano de Hecho y Consolidado de Interés Social denominado “San Miguel de </w:t>
      </w:r>
      <w:proofErr w:type="spellStart"/>
      <w:r w:rsidRPr="00212B2A">
        <w:rPr>
          <w:rFonts w:ascii="Palatino Linotype" w:eastAsia="Batang" w:hAnsi="Palatino Linotype" w:cs="Arial"/>
          <w:lang w:eastAsia="es-ES"/>
        </w:rPr>
        <w:t>Collacoto</w:t>
      </w:r>
      <w:proofErr w:type="spellEnd"/>
      <w:r w:rsidRPr="00212B2A">
        <w:rPr>
          <w:rFonts w:ascii="Palatino Linotype" w:eastAsia="Batang" w:hAnsi="Palatino Linotype" w:cs="Arial"/>
          <w:lang w:eastAsia="es-ES"/>
        </w:rPr>
        <w:t xml:space="preserve">” III Etapa, a favor de sus copropietarios. </w:t>
      </w:r>
    </w:p>
    <w:p w14:paraId="06A0B52F" w14:textId="77777777" w:rsidR="00B91FB0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 </w:t>
      </w:r>
    </w:p>
    <w:p w14:paraId="5E538132" w14:textId="77777777" w:rsidR="00B91FB0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>2.3.- Ordenanza que aprueba el proceso integral de regularización del Asentamiento Humano de Hecho y Consolidado de Interés Social denominado Comité Pro-mejoras del Barrio “</w:t>
      </w:r>
      <w:proofErr w:type="spellStart"/>
      <w:r w:rsidRPr="00212B2A">
        <w:rPr>
          <w:rFonts w:ascii="Palatino Linotype" w:eastAsia="Batang" w:hAnsi="Palatino Linotype" w:cs="Arial"/>
          <w:lang w:eastAsia="es-ES"/>
        </w:rPr>
        <w:t>Catzuquí</w:t>
      </w:r>
      <w:proofErr w:type="spellEnd"/>
      <w:r w:rsidRPr="00212B2A">
        <w:rPr>
          <w:rFonts w:ascii="Palatino Linotype" w:eastAsia="Batang" w:hAnsi="Palatino Linotype" w:cs="Arial"/>
          <w:lang w:eastAsia="es-ES"/>
        </w:rPr>
        <w:t xml:space="preserve"> de Moncayo”, a favor de sus copropietarios. </w:t>
      </w:r>
    </w:p>
    <w:p w14:paraId="4490530D" w14:textId="77777777" w:rsidR="00B91FB0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 </w:t>
      </w:r>
    </w:p>
    <w:p w14:paraId="76A718EF" w14:textId="6FCEE52C" w:rsidR="00426737" w:rsidRPr="00212B2A" w:rsidRDefault="00B91FB0" w:rsidP="00B91F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2.4.- Ordenanza que aprueba el proceso integral de regularización del Asentamiento Humano de Hecho y Consolidado de Interés Social denominado Comité Pro-mejoras del Barrio “Altar de </w:t>
      </w:r>
      <w:proofErr w:type="spellStart"/>
      <w:r w:rsidRPr="00212B2A">
        <w:rPr>
          <w:rFonts w:ascii="Palatino Linotype" w:eastAsia="Batang" w:hAnsi="Palatino Linotype" w:cs="Arial"/>
          <w:lang w:eastAsia="es-ES"/>
        </w:rPr>
        <w:t>Pululahua</w:t>
      </w:r>
      <w:proofErr w:type="spellEnd"/>
      <w:r w:rsidRPr="00212B2A">
        <w:rPr>
          <w:rFonts w:ascii="Palatino Linotype" w:eastAsia="Batang" w:hAnsi="Palatino Linotype" w:cs="Arial"/>
          <w:lang w:eastAsia="es-ES"/>
        </w:rPr>
        <w:t>”, a favor de sus copropietarios.</w:t>
      </w:r>
    </w:p>
    <w:p w14:paraId="32DEBA61" w14:textId="77777777" w:rsidR="00D41BDC" w:rsidRPr="00212B2A" w:rsidRDefault="00D41BD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544BD463" w14:textId="77777777" w:rsidR="00B91FB0" w:rsidRPr="00212B2A" w:rsidRDefault="00B91FB0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3.- Presentación del proyecto de Resolución, producto del cumplimiento de la Resolución No. 020-COT-2021, solicitado por la Comisión de Ordenamiento Territorial, y que se detalla en el oficio No. GADDMQ-SGCTYPC-UERB-2021-0634-O, suscrito por el abogado Paúl Muñoz, Director de la Unidad Especial Regula Tu Barrio; y resolución al respecto.   </w:t>
      </w:r>
    </w:p>
    <w:p w14:paraId="6B49A914" w14:textId="77777777" w:rsidR="00B91FB0" w:rsidRPr="00212B2A" w:rsidRDefault="00B91FB0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25A0E019" w14:textId="7C1FCEB3" w:rsidR="00D41BDC" w:rsidRPr="00212B2A" w:rsidRDefault="00B91FB0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>4.- Varios</w:t>
      </w:r>
    </w:p>
    <w:p w14:paraId="3230A31B" w14:textId="77777777" w:rsidR="00F4590B" w:rsidRPr="00212B2A" w:rsidRDefault="00F4590B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4590B" w:rsidRPr="00212B2A" w14:paraId="24701D4A" w14:textId="77777777" w:rsidTr="00F4590B">
        <w:tc>
          <w:tcPr>
            <w:tcW w:w="8644" w:type="dxa"/>
          </w:tcPr>
          <w:p w14:paraId="3FBF2EB8" w14:textId="061A44A4" w:rsidR="00F4590B" w:rsidRPr="00212B2A" w:rsidRDefault="00F4590B" w:rsidP="002768BF">
            <w:pPr>
              <w:autoSpaceDE w:val="0"/>
              <w:autoSpaceDN w:val="0"/>
              <w:adjustRightInd w:val="0"/>
              <w:jc w:val="both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212B2A">
              <w:rPr>
                <w:rFonts w:ascii="Palatino Linotype" w:eastAsia="Batang" w:hAnsi="Palatino Linotype" w:cs="Arial"/>
                <w:b/>
                <w:lang w:eastAsia="es-ES"/>
              </w:rPr>
              <w:t>Siendo las 10h08 ingresa a la sala de sesiones virtuales la concejala Andrea Hidalgo</w:t>
            </w:r>
          </w:p>
        </w:tc>
      </w:tr>
    </w:tbl>
    <w:p w14:paraId="1805E587" w14:textId="77777777" w:rsidR="00FC30D1" w:rsidRPr="00212B2A" w:rsidRDefault="00FC30D1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532D44C7" w14:textId="03E84E71" w:rsidR="00CA5FC4" w:rsidRPr="00212B2A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La </w:t>
      </w:r>
      <w:r w:rsidR="00CA5FC4" w:rsidRPr="00212B2A">
        <w:rPr>
          <w:rFonts w:ascii="Palatino Linotype" w:eastAsia="Batang" w:hAnsi="Palatino Linotype" w:cs="Arial"/>
          <w:lang w:eastAsia="es-ES"/>
        </w:rPr>
        <w:t>Comisión</w:t>
      </w:r>
      <w:r w:rsidR="00C66ACD"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B91FB0" w:rsidRPr="00212B2A">
        <w:rPr>
          <w:rFonts w:ascii="Palatino Linotype" w:eastAsia="Batang" w:hAnsi="Palatino Linotype" w:cs="Arial"/>
          <w:lang w:eastAsia="es-ES"/>
        </w:rPr>
        <w:t xml:space="preserve">de Ordenamiento Territorial, </w:t>
      </w:r>
      <w:r w:rsidR="00CA5FC4" w:rsidRPr="00212B2A">
        <w:rPr>
          <w:rFonts w:ascii="Palatino Linotype" w:eastAsia="Batang" w:hAnsi="Palatino Linotype" w:cs="Arial"/>
          <w:lang w:eastAsia="es-ES"/>
        </w:rPr>
        <w:t>aprueba el orden del día</w:t>
      </w:r>
      <w:r w:rsidR="00C66ACD" w:rsidRPr="00212B2A">
        <w:rPr>
          <w:rFonts w:ascii="Palatino Linotype" w:eastAsia="Batang" w:hAnsi="Palatino Linotype" w:cs="Arial"/>
          <w:lang w:eastAsia="es-ES"/>
        </w:rPr>
        <w:t>,</w:t>
      </w:r>
      <w:r w:rsidR="00CA5FC4" w:rsidRPr="00212B2A">
        <w:rPr>
          <w:rFonts w:ascii="Palatino Linotype" w:eastAsia="Batang" w:hAnsi="Palatino Linotype" w:cs="Arial"/>
          <w:lang w:eastAsia="es-ES"/>
        </w:rPr>
        <w:t xml:space="preserve"> conforme a la siguiente votación: </w:t>
      </w:r>
    </w:p>
    <w:p w14:paraId="0AB477AA" w14:textId="77777777" w:rsidR="00F9486A" w:rsidRDefault="00F9486A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5B86E07A" w14:textId="77777777" w:rsidR="00824C4C" w:rsidRPr="00212B2A" w:rsidRDefault="00824C4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76A5" w:rsidRPr="00212B2A" w14:paraId="0E29033E" w14:textId="77777777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85F616A" w14:textId="77777777" w:rsidR="002776A5" w:rsidRPr="00212B2A" w:rsidRDefault="002776A5" w:rsidP="007A69C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2776A5" w:rsidRPr="00212B2A" w14:paraId="49D442A2" w14:textId="77777777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6E0BEF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CCA252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7BFD1C" w14:textId="77777777" w:rsidR="002776A5" w:rsidRPr="00212B2A" w:rsidRDefault="002776A5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6A9BC11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8A0A80C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65BC653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76A5" w:rsidRPr="00212B2A" w14:paraId="187FBD7A" w14:textId="77777777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0A94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5C7" w14:textId="6F0555FB" w:rsidR="002776A5" w:rsidRPr="00212B2A" w:rsidRDefault="00FC30D1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06D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D55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9E9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5EE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12B2A" w14:paraId="159F45D6" w14:textId="77777777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A5C4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61A" w14:textId="3AC06F40" w:rsidR="002776A5" w:rsidRPr="00212B2A" w:rsidRDefault="00FC30D1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EDB4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617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6EE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751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12B2A" w14:paraId="312F3BE7" w14:textId="77777777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DA31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D2A" w14:textId="0378C7D7" w:rsidR="002776A5" w:rsidRPr="00212B2A" w:rsidRDefault="00FC30D1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30D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572" w14:textId="57EFEC86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0FA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40E5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12B2A" w14:paraId="63578C6E" w14:textId="77777777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D4EC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0EF" w14:textId="4B973190" w:rsidR="002776A5" w:rsidRPr="00212B2A" w:rsidRDefault="00FC30D1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337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D22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743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AE0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12B2A" w14:paraId="34B32709" w14:textId="77777777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59F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08C" w14:textId="02552C78" w:rsidR="002776A5" w:rsidRPr="00212B2A" w:rsidRDefault="00FC30D1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840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6F3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9F5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FE3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12B2A" w14:paraId="09FFF866" w14:textId="77777777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ED4981" w14:textId="77777777" w:rsidR="002776A5" w:rsidRPr="00212B2A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29AD69" w14:textId="1897B231" w:rsidR="002776A5" w:rsidRPr="00212B2A" w:rsidRDefault="00FC30D1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EE5CEC" w14:textId="0216075E" w:rsidR="002776A5" w:rsidRPr="00212B2A" w:rsidRDefault="00B91FB0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6FCA63" w14:textId="22254B1C" w:rsidR="002776A5" w:rsidRPr="00212B2A" w:rsidRDefault="00B91FB0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B40D29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69A586" w14:textId="77777777" w:rsidR="002776A5" w:rsidRPr="00212B2A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BE9180D" w14:textId="77777777" w:rsidR="00CA5FC4" w:rsidRPr="00212B2A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2C638485" w14:textId="77777777" w:rsidR="00676246" w:rsidRPr="00212B2A" w:rsidRDefault="00676246" w:rsidP="002768BF">
      <w:pPr>
        <w:jc w:val="center"/>
        <w:rPr>
          <w:rFonts w:ascii="Palatino Linotype" w:hAnsi="Palatino Linotype"/>
          <w:b/>
        </w:rPr>
      </w:pPr>
      <w:r w:rsidRPr="00212B2A">
        <w:rPr>
          <w:rFonts w:ascii="Palatino Linotype" w:hAnsi="Palatino Linotype"/>
          <w:b/>
        </w:rPr>
        <w:t>DESARROLLO DE LA SESIÓN</w:t>
      </w:r>
    </w:p>
    <w:p w14:paraId="40A05194" w14:textId="202E8A69" w:rsidR="00D41BDC" w:rsidRPr="00212B2A" w:rsidRDefault="009C6DEB" w:rsidP="00D41BDC">
      <w:pPr>
        <w:spacing w:after="0" w:line="240" w:lineRule="auto"/>
        <w:jc w:val="both"/>
        <w:rPr>
          <w:rFonts w:ascii="Palatino Linotype" w:hAnsi="Palatino Linotype"/>
          <w:b/>
        </w:rPr>
      </w:pPr>
      <w:r w:rsidRPr="00212B2A">
        <w:rPr>
          <w:rFonts w:ascii="Palatino Linotype" w:hAnsi="Palatino Linotype"/>
          <w:b/>
        </w:rPr>
        <w:t xml:space="preserve">Primer Punto.- </w:t>
      </w:r>
      <w:r w:rsidR="00BC58E8" w:rsidRPr="00212B2A">
        <w:rPr>
          <w:rFonts w:ascii="Palatino Linotype" w:hAnsi="Palatino Linotype"/>
          <w:b/>
        </w:rPr>
        <w:t xml:space="preserve"> </w:t>
      </w:r>
      <w:r w:rsidR="00D41BDC" w:rsidRPr="00212B2A">
        <w:rPr>
          <w:rFonts w:ascii="Palatino Linotype" w:hAnsi="Palatino Linotype"/>
          <w:b/>
        </w:rPr>
        <w:t xml:space="preserve">Conocimiento y resolución de la siguiente acta:   </w:t>
      </w:r>
    </w:p>
    <w:p w14:paraId="31AE3A54" w14:textId="77777777" w:rsidR="00D41BDC" w:rsidRPr="00212B2A" w:rsidRDefault="00D41BDC" w:rsidP="00D41BDC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6174DC47" w14:textId="61666E9C" w:rsidR="00DF789C" w:rsidRPr="00212B2A" w:rsidRDefault="00D41BDC" w:rsidP="00D41BDC">
      <w:pPr>
        <w:spacing w:after="0" w:line="240" w:lineRule="auto"/>
        <w:jc w:val="both"/>
        <w:rPr>
          <w:rFonts w:ascii="Palatino Linotype" w:hAnsi="Palatino Linotype"/>
          <w:b/>
        </w:rPr>
      </w:pPr>
      <w:r w:rsidRPr="00212B2A">
        <w:rPr>
          <w:rFonts w:ascii="Palatino Linotype" w:hAnsi="Palatino Linotype"/>
          <w:b/>
        </w:rPr>
        <w:t>1.1.- Acta de la sesión No. 45 ordinaria de 16 de abril de 2021.</w:t>
      </w:r>
    </w:p>
    <w:p w14:paraId="348090B9" w14:textId="77777777" w:rsidR="00D41BDC" w:rsidRPr="00212B2A" w:rsidRDefault="00D41BDC" w:rsidP="00D41BDC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3064DD5E" w14:textId="6E4327F0" w:rsidR="00E265E4" w:rsidRPr="00212B2A" w:rsidRDefault="00D41BDC" w:rsidP="00542C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>En funci</w:t>
      </w:r>
      <w:r w:rsidR="003B41C4" w:rsidRPr="00212B2A">
        <w:rPr>
          <w:rFonts w:ascii="Palatino Linotype" w:eastAsia="Batang" w:hAnsi="Palatino Linotype" w:cs="Arial"/>
          <w:lang w:eastAsia="es-ES"/>
        </w:rPr>
        <w:t>ón de las observaciones acogidas</w:t>
      </w:r>
      <w:proofErr w:type="gramStart"/>
      <w:r w:rsidR="003B41C4" w:rsidRPr="00212B2A">
        <w:rPr>
          <w:rFonts w:ascii="Palatino Linotype" w:eastAsia="Batang" w:hAnsi="Palatino Linotype" w:cs="Arial"/>
          <w:lang w:eastAsia="es-ES"/>
        </w:rPr>
        <w:t>,</w:t>
      </w:r>
      <w:r w:rsidRPr="00212B2A">
        <w:rPr>
          <w:rFonts w:ascii="Palatino Linotype" w:eastAsia="Batang" w:hAnsi="Palatino Linotype" w:cs="Arial"/>
          <w:lang w:eastAsia="es-ES"/>
        </w:rPr>
        <w:t>,</w:t>
      </w:r>
      <w:proofErr w:type="gramEnd"/>
      <w:r w:rsidRPr="00212B2A">
        <w:rPr>
          <w:rFonts w:ascii="Palatino Linotype" w:eastAsia="Batang" w:hAnsi="Palatino Linotype" w:cs="Arial"/>
          <w:lang w:eastAsia="es-ES"/>
        </w:rPr>
        <w:t xml:space="preserve"> la presidenta de la comisión, mociona la aprobación del Acta de la Sesión No.</w:t>
      </w:r>
      <w:r w:rsidRPr="00212B2A">
        <w:rPr>
          <w:rFonts w:ascii="Palatino Linotype" w:hAnsi="Palatino Linotype"/>
        </w:rPr>
        <w:t xml:space="preserve"> 45 ordinaria</w:t>
      </w:r>
      <w:r w:rsidR="003B41C4" w:rsidRPr="00212B2A">
        <w:rPr>
          <w:rFonts w:ascii="Palatino Linotype" w:hAnsi="Palatino Linotype"/>
        </w:rPr>
        <w:t xml:space="preserve"> de la Comisión de Ordenamiento Territorial</w:t>
      </w:r>
      <w:r w:rsidRPr="00212B2A">
        <w:rPr>
          <w:rFonts w:ascii="Palatino Linotype" w:hAnsi="Palatino Linotype"/>
        </w:rPr>
        <w:t xml:space="preserve"> de 16 de abril de 202</w:t>
      </w:r>
      <w:r w:rsidR="00FC30D1" w:rsidRPr="00212B2A">
        <w:rPr>
          <w:rFonts w:ascii="Palatino Linotype" w:hAnsi="Palatino Linotype"/>
        </w:rPr>
        <w:t>1</w:t>
      </w:r>
      <w:r w:rsidRPr="00212B2A">
        <w:rPr>
          <w:rFonts w:ascii="Palatino Linotype" w:hAnsi="Palatino Linotype"/>
        </w:rPr>
        <w:t>.</w:t>
      </w:r>
    </w:p>
    <w:p w14:paraId="53B81214" w14:textId="77777777" w:rsidR="00D41BDC" w:rsidRPr="00212B2A" w:rsidRDefault="00D41BDC" w:rsidP="00542C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B6F879A" w14:textId="77777777" w:rsidR="00542C64" w:rsidRPr="00212B2A" w:rsidRDefault="00542C64" w:rsidP="00542C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00B220F3" w14:textId="77777777" w:rsidR="000B4FE8" w:rsidRPr="00212B2A" w:rsidRDefault="000B4FE8" w:rsidP="000B4FE8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42C64" w:rsidRPr="00212B2A" w14:paraId="34A4DCF5" w14:textId="77777777" w:rsidTr="00927FD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A6C372" w14:textId="77777777" w:rsidR="00542C64" w:rsidRPr="00212B2A" w:rsidRDefault="00542C64" w:rsidP="00927FD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4E19CA" w:rsidRPr="00212B2A" w14:paraId="75170311" w14:textId="77777777" w:rsidTr="00F332AD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BD8191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2053FF" w14:textId="77777777" w:rsidR="004E19CA" w:rsidRPr="00212B2A" w:rsidRDefault="004E19CA" w:rsidP="004E19C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431994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392898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D7234B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71A014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E19CA" w:rsidRPr="00212B2A" w14:paraId="33BD0B60" w14:textId="77777777" w:rsidTr="00927FD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A149" w14:textId="77777777" w:rsidR="004E19CA" w:rsidRPr="00212B2A" w:rsidRDefault="004E19CA" w:rsidP="004E19C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59B" w14:textId="0E9BB6EE" w:rsidR="004E19CA" w:rsidRPr="00212B2A" w:rsidRDefault="00FC30D1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BF7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8B6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9C2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F7CC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E19CA" w:rsidRPr="00212B2A" w14:paraId="7C11A001" w14:textId="77777777" w:rsidTr="00927FD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398A" w14:textId="77777777" w:rsidR="004E19CA" w:rsidRPr="00212B2A" w:rsidRDefault="004E19CA" w:rsidP="004E19C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0E7" w14:textId="06C58AA0" w:rsidR="004E19CA" w:rsidRPr="00212B2A" w:rsidRDefault="00FC30D1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BCD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82B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44B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D56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E19CA" w:rsidRPr="00212B2A" w14:paraId="4A705F86" w14:textId="77777777" w:rsidTr="00927FD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388E" w14:textId="77777777" w:rsidR="004E19CA" w:rsidRPr="00212B2A" w:rsidRDefault="004E19CA" w:rsidP="004E19C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288" w14:textId="6363DE82" w:rsidR="004E19CA" w:rsidRPr="00212B2A" w:rsidRDefault="00FC30D1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82A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4E84" w14:textId="20A7B982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13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5BD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E19CA" w:rsidRPr="00212B2A" w14:paraId="293669C3" w14:textId="77777777" w:rsidTr="00927FD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65AE" w14:textId="77777777" w:rsidR="004E19CA" w:rsidRPr="00212B2A" w:rsidRDefault="004E19CA" w:rsidP="004E19C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16D" w14:textId="095C1EE3" w:rsidR="004E19CA" w:rsidRPr="00212B2A" w:rsidRDefault="00FC30D1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492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B29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320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DA8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E19CA" w:rsidRPr="00212B2A" w14:paraId="5D91058C" w14:textId="77777777" w:rsidTr="00927FD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2E9D" w14:textId="77777777" w:rsidR="004E19CA" w:rsidRPr="00212B2A" w:rsidRDefault="004E19CA" w:rsidP="004E19C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F89" w14:textId="2E198F08" w:rsidR="004E19CA" w:rsidRPr="00212B2A" w:rsidRDefault="00FC30D1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DB8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976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A1B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969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E19CA" w:rsidRPr="00212B2A" w14:paraId="75EDA61A" w14:textId="77777777" w:rsidTr="00927FD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8EB4FC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C1FB51" w14:textId="2590F1F6" w:rsidR="004E19CA" w:rsidRPr="00212B2A" w:rsidRDefault="00FC30D1" w:rsidP="004E19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D32F1C" w14:textId="2C7789FC" w:rsidR="004E19CA" w:rsidRPr="00212B2A" w:rsidRDefault="0045771F" w:rsidP="004E19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C33975" w14:textId="00F55BCC" w:rsidR="004E19CA" w:rsidRPr="00212B2A" w:rsidRDefault="0045771F" w:rsidP="004E19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803A1C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4220B6" w14:textId="77777777" w:rsidR="004E19CA" w:rsidRPr="00212B2A" w:rsidRDefault="004E19CA" w:rsidP="004E19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90A384B" w14:textId="77777777" w:rsidR="000B4FE8" w:rsidRPr="00212B2A" w:rsidRDefault="000B4FE8" w:rsidP="000B4FE8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4B58EE65" w14:textId="77777777" w:rsidR="00D41BDC" w:rsidRPr="00212B2A" w:rsidRDefault="009C6DEB" w:rsidP="00D41BDC">
      <w:pPr>
        <w:jc w:val="both"/>
        <w:rPr>
          <w:rFonts w:ascii="Palatino Linotype" w:hAnsi="Palatino Linotype" w:cs="Times"/>
          <w:b/>
        </w:rPr>
      </w:pPr>
      <w:r w:rsidRPr="00212B2A">
        <w:rPr>
          <w:rFonts w:ascii="Palatino Linotype" w:hAnsi="Palatino Linotype" w:cs="Times New Roman"/>
          <w:b/>
          <w:bCs/>
        </w:rPr>
        <w:t>Segundo Punto</w:t>
      </w:r>
      <w:r w:rsidR="00A4272B" w:rsidRPr="00212B2A">
        <w:rPr>
          <w:rFonts w:ascii="Palatino Linotype" w:hAnsi="Palatino Linotype" w:cs="Times"/>
          <w:b/>
        </w:rPr>
        <w:t xml:space="preserve">.- </w:t>
      </w:r>
      <w:r w:rsidR="00D41BDC" w:rsidRPr="00212B2A">
        <w:rPr>
          <w:rFonts w:ascii="Palatino Linotype" w:hAnsi="Palatino Linotype" w:cs="Times"/>
          <w:b/>
        </w:rPr>
        <w:t xml:space="preserve">Conocimiento y resolución de los siguientes proyectos de Ordenanza, para su tratamiento en primer debate en el Concejo Metropolitano:   </w:t>
      </w:r>
    </w:p>
    <w:p w14:paraId="012D8BCD" w14:textId="2DBE7801" w:rsidR="00D41BDC" w:rsidRPr="00212B2A" w:rsidRDefault="00D41BDC" w:rsidP="00D41BDC">
      <w:pPr>
        <w:jc w:val="both"/>
        <w:rPr>
          <w:rFonts w:ascii="Palatino Linotype" w:hAnsi="Palatino Linotype" w:cs="Times"/>
          <w:b/>
        </w:rPr>
      </w:pPr>
      <w:r w:rsidRPr="00212B2A">
        <w:rPr>
          <w:rFonts w:ascii="Palatino Linotype" w:hAnsi="Palatino Linotype" w:cs="Times"/>
          <w:b/>
        </w:rPr>
        <w:t xml:space="preserve">2.1.- Ordenanza que aprueba el proceso integral de regularización del Asentamiento Humano de Hecho y Consolidado de Interés Social denominado “Comité Pro-Mejoras del Barrio Ontaneda Alta” Segunda Etapa, a favor de sus copropietarios. </w:t>
      </w:r>
    </w:p>
    <w:p w14:paraId="59CE548F" w14:textId="1A5FBB8E" w:rsidR="00011228" w:rsidRPr="00212B2A" w:rsidRDefault="00FB64A3" w:rsidP="00011228">
      <w:pPr>
        <w:pStyle w:val="paragraph"/>
        <w:jc w:val="both"/>
        <w:textAlignment w:val="baseline"/>
        <w:rPr>
          <w:rFonts w:ascii="Palatino Linotype" w:hAnsi="Palatino Linotype"/>
          <w:sz w:val="22"/>
          <w:szCs w:val="22"/>
          <w:lang w:val="es-419" w:eastAsia="es-419"/>
        </w:rPr>
      </w:pPr>
      <w:r w:rsidRPr="00212B2A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Luego de la presentación técnica y legal realizada por la “Unidad Especial Regula Tu Barrio”, la presidenta de la comisión mociona se emita </w:t>
      </w:r>
      <w:r w:rsidRPr="00212B2A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Pr="00212B2A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trate en </w:t>
      </w:r>
      <w:r w:rsidRPr="00212B2A">
        <w:rPr>
          <w:rFonts w:ascii="Palatino Linotype" w:eastAsia="Batang" w:hAnsi="Palatino Linotype" w:cs="Arial"/>
          <w:b/>
          <w:sz w:val="22"/>
          <w:szCs w:val="22"/>
          <w:lang w:eastAsia="es-ES"/>
        </w:rPr>
        <w:t>PRIMER DEBATE</w:t>
      </w:r>
      <w:r w:rsidRPr="00212B2A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 de</w:t>
      </w:r>
      <w:r w:rsidR="00011228" w:rsidRPr="00212B2A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</w:t>
      </w:r>
      <w:r w:rsidR="00537949" w:rsidRPr="00212B2A">
        <w:rPr>
          <w:rFonts w:ascii="Palatino Linotype" w:eastAsia="Batang" w:hAnsi="Palatino Linotype" w:cs="Arial"/>
          <w:i/>
          <w:sz w:val="22"/>
          <w:szCs w:val="22"/>
          <w:lang w:eastAsia="es-ES"/>
        </w:rPr>
        <w:t>“</w:t>
      </w:r>
      <w:r w:rsidR="00251351" w:rsidRPr="00212B2A">
        <w:rPr>
          <w:rFonts w:ascii="Palatino Linotype" w:eastAsia="Batang" w:hAnsi="Palatino Linotype" w:cs="Arial"/>
          <w:i/>
          <w:sz w:val="22"/>
          <w:szCs w:val="22"/>
          <w:lang w:eastAsia="es-ES"/>
        </w:rPr>
        <w:t xml:space="preserve">Ordenanza que aprueba el proceso integral de regularización del Asentamiento </w:t>
      </w:r>
      <w:r w:rsidR="00251351" w:rsidRPr="00212B2A">
        <w:rPr>
          <w:rFonts w:ascii="Palatino Linotype" w:eastAsia="Batang" w:hAnsi="Palatino Linotype" w:cs="Arial"/>
          <w:i/>
          <w:sz w:val="22"/>
          <w:szCs w:val="22"/>
          <w:lang w:eastAsia="es-ES"/>
        </w:rPr>
        <w:lastRenderedPageBreak/>
        <w:t>Humano de Hecho y Consolidado de Interés Social denominado “Comité Pro-Mejoras del Barrio Ontaneda Alta” Segunda Etapa</w:t>
      </w:r>
      <w:r w:rsidR="00B11947" w:rsidRPr="00212B2A">
        <w:rPr>
          <w:rFonts w:ascii="Palatino Linotype" w:eastAsia="Batang" w:hAnsi="Palatino Linotype" w:cs="Arial"/>
          <w:i/>
          <w:sz w:val="22"/>
          <w:szCs w:val="22"/>
          <w:lang w:eastAsia="es-ES"/>
        </w:rPr>
        <w:t>, a favor de sus copropietarios</w:t>
      </w:r>
      <w:r w:rsidR="00537949" w:rsidRPr="00212B2A">
        <w:rPr>
          <w:rFonts w:ascii="Palatino Linotype" w:eastAsia="Batang" w:hAnsi="Palatino Linotype" w:cs="Arial"/>
          <w:i/>
          <w:sz w:val="22"/>
          <w:szCs w:val="22"/>
          <w:lang w:eastAsia="es-ES"/>
        </w:rPr>
        <w:t>”</w:t>
      </w:r>
      <w:r w:rsidR="00011228" w:rsidRPr="00212B2A">
        <w:rPr>
          <w:rFonts w:ascii="Palatino Linotype" w:eastAsia="Batang" w:hAnsi="Palatino Linotype" w:cs="Arial"/>
          <w:i/>
          <w:sz w:val="22"/>
          <w:szCs w:val="22"/>
          <w:lang w:eastAsia="es-ES"/>
        </w:rPr>
        <w:t>.</w:t>
      </w:r>
      <w:r w:rsidR="00011228" w:rsidRPr="00212B2A">
        <w:rPr>
          <w:rFonts w:ascii="Palatino Linotype" w:hAnsi="Palatino Linotype"/>
          <w:sz w:val="22"/>
          <w:szCs w:val="22"/>
          <w:lang w:val="es-419" w:eastAsia="es-419"/>
        </w:rPr>
        <w:t> </w:t>
      </w:r>
    </w:p>
    <w:p w14:paraId="6CE0AB17" w14:textId="393403FA" w:rsidR="005F538E" w:rsidRPr="00212B2A" w:rsidRDefault="00D41BDC" w:rsidP="00B11947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 </w:t>
      </w:r>
      <w:r w:rsidR="005F538E" w:rsidRPr="00212B2A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021082E0" w14:textId="77777777" w:rsidR="005F538E" w:rsidRPr="00212B2A" w:rsidRDefault="005F538E" w:rsidP="005F538E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F538E" w:rsidRPr="00212B2A" w14:paraId="27183675" w14:textId="77777777" w:rsidTr="006E491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79860B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F538E" w:rsidRPr="00212B2A" w14:paraId="07FE178A" w14:textId="77777777" w:rsidTr="006E491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6EDE48B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65919F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905489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07C217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6ADE0A5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8FF030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F538E" w:rsidRPr="00212B2A" w14:paraId="1FAD0F1D" w14:textId="77777777" w:rsidTr="006E491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C227" w14:textId="77777777" w:rsidR="005F538E" w:rsidRPr="00212B2A" w:rsidRDefault="005F538E" w:rsidP="006E491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4C5" w14:textId="3CE56992" w:rsidR="005F538E" w:rsidRPr="00212B2A" w:rsidRDefault="002A1304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B45" w14:textId="6033C6CA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9BA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F3B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264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538E" w:rsidRPr="00212B2A" w14:paraId="62071F2C" w14:textId="77777777" w:rsidTr="006E491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9DE2" w14:textId="77777777" w:rsidR="005F538E" w:rsidRPr="00212B2A" w:rsidRDefault="005F538E" w:rsidP="006E491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27B" w14:textId="480FD7DC" w:rsidR="005F538E" w:rsidRPr="00212B2A" w:rsidRDefault="002A1304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82E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232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12D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C3C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538E" w:rsidRPr="00212B2A" w14:paraId="27821CF0" w14:textId="77777777" w:rsidTr="006E491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D1F8" w14:textId="77777777" w:rsidR="005F538E" w:rsidRPr="00212B2A" w:rsidRDefault="005F538E" w:rsidP="006E491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04" w14:textId="22D8FA40" w:rsidR="005F538E" w:rsidRPr="00212B2A" w:rsidRDefault="002A1304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503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A9A" w14:textId="2277CFB1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680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AF4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538E" w:rsidRPr="00212B2A" w14:paraId="4801B7DE" w14:textId="77777777" w:rsidTr="006E491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E2CD" w14:textId="77777777" w:rsidR="005F538E" w:rsidRPr="00212B2A" w:rsidRDefault="005F538E" w:rsidP="006E491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47B" w14:textId="79052F3B" w:rsidR="005F538E" w:rsidRPr="00212B2A" w:rsidRDefault="002A1304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CA4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C5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F43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F3B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538E" w:rsidRPr="00212B2A" w14:paraId="34A5FD75" w14:textId="77777777" w:rsidTr="006E491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ACE6" w14:textId="77777777" w:rsidR="005F538E" w:rsidRPr="00212B2A" w:rsidRDefault="005F538E" w:rsidP="006E491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097" w14:textId="56F1DD4C" w:rsidR="005F538E" w:rsidRPr="00212B2A" w:rsidRDefault="002A1304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AB4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790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D52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A7F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538E" w:rsidRPr="00212B2A" w14:paraId="6B74E29A" w14:textId="77777777" w:rsidTr="006E491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F94ABE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B541AD" w14:textId="17C397FC" w:rsidR="005F538E" w:rsidRPr="00212B2A" w:rsidRDefault="002A1304" w:rsidP="006E491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A55DD7" w14:textId="7658FC4F" w:rsidR="005F538E" w:rsidRPr="00212B2A" w:rsidRDefault="00D02F82" w:rsidP="006E491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0DF2B3" w14:textId="4ED44F0C" w:rsidR="005F538E" w:rsidRPr="00212B2A" w:rsidRDefault="00D02F82" w:rsidP="006E491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247E98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193E39" w14:textId="77777777" w:rsidR="005F538E" w:rsidRPr="00212B2A" w:rsidRDefault="005F538E" w:rsidP="006E491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E261C3C" w14:textId="77777777" w:rsidR="005F538E" w:rsidRPr="00212B2A" w:rsidRDefault="005F538E" w:rsidP="005F538E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4A7DFAEA" w14:textId="41E94C03" w:rsidR="005D2DAF" w:rsidRPr="00212B2A" w:rsidRDefault="005D2DAF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212B2A">
        <w:rPr>
          <w:rFonts w:ascii="Palatino Linotype" w:hAnsi="Palatino Linotype" w:cs="Times New Roman"/>
          <w:bCs/>
        </w:rPr>
        <w:t xml:space="preserve">La Comisión de Ordenamiento Territorial, </w:t>
      </w:r>
      <w:r w:rsidR="00941DA3" w:rsidRPr="00212B2A">
        <w:rPr>
          <w:rFonts w:ascii="Palatino Linotype" w:hAnsi="Palatino Linotype" w:cs="Times New Roman"/>
          <w:b/>
          <w:bCs/>
        </w:rPr>
        <w:t xml:space="preserve">Resolvió: </w:t>
      </w:r>
      <w:r w:rsidRPr="00212B2A">
        <w:rPr>
          <w:rFonts w:ascii="Palatino Linotype" w:hAnsi="Palatino Linotype"/>
          <w:color w:val="000000" w:themeColor="text1"/>
        </w:rPr>
        <w:t xml:space="preserve">emitir </w:t>
      </w:r>
      <w:r w:rsidRPr="00212B2A">
        <w:rPr>
          <w:rFonts w:ascii="Palatino Linotype" w:hAnsi="Palatino Linotype"/>
          <w:b/>
          <w:color w:val="000000" w:themeColor="text1"/>
        </w:rPr>
        <w:t>DICTAMEN FAVORABLE</w:t>
      </w:r>
      <w:r w:rsidRPr="00212B2A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212B2A">
        <w:rPr>
          <w:rFonts w:ascii="Palatino Linotype" w:hAnsi="Palatino Linotype"/>
          <w:b/>
          <w:color w:val="000000" w:themeColor="text1"/>
        </w:rPr>
        <w:t>PRIMER</w:t>
      </w:r>
      <w:r w:rsidRPr="00212B2A">
        <w:rPr>
          <w:rFonts w:ascii="Palatino Linotype" w:hAnsi="Palatino Linotype"/>
          <w:color w:val="000000" w:themeColor="text1"/>
        </w:rPr>
        <w:t xml:space="preserve"> </w:t>
      </w:r>
      <w:r w:rsidRPr="00212B2A">
        <w:rPr>
          <w:rFonts w:ascii="Palatino Linotype" w:hAnsi="Palatino Linotype"/>
          <w:b/>
          <w:color w:val="000000" w:themeColor="text1"/>
        </w:rPr>
        <w:t xml:space="preserve">DEBATE </w:t>
      </w:r>
      <w:r w:rsidRPr="00212B2A">
        <w:rPr>
          <w:rFonts w:ascii="Palatino Linotype" w:hAnsi="Palatino Linotype" w:cs="Times New Roman"/>
          <w:bCs/>
        </w:rPr>
        <w:t>el proyecto de</w:t>
      </w:r>
      <w:r w:rsidRPr="00212B2A">
        <w:rPr>
          <w:rFonts w:ascii="Palatino Linotype" w:hAnsi="Palatino Linotype"/>
          <w:b/>
          <w:color w:val="000000" w:themeColor="text1"/>
        </w:rPr>
        <w:t xml:space="preserve"> </w:t>
      </w:r>
      <w:r w:rsidR="00D02F82" w:rsidRPr="00212B2A">
        <w:rPr>
          <w:rFonts w:ascii="Palatino Linotype" w:eastAsia="Batang" w:hAnsi="Palatino Linotype" w:cs="Arial"/>
          <w:i/>
          <w:lang w:eastAsia="es-ES"/>
        </w:rPr>
        <w:t>“Ordenanza que aprueba el proceso integral de regularización del Asentamiento Humano de Hecho y Consolidado de Interés Social denominado “Comité Pro-Mejoras del Barrio Ontaneda Alta” Segunda Etapa, a favor de sus copropietarios”.</w:t>
      </w:r>
      <w:r w:rsidR="00D02F82" w:rsidRPr="00212B2A">
        <w:rPr>
          <w:rFonts w:ascii="Palatino Linotype" w:hAnsi="Palatino Linotype"/>
          <w:lang w:val="es-419" w:eastAsia="es-419"/>
        </w:rPr>
        <w:t> </w:t>
      </w:r>
    </w:p>
    <w:p w14:paraId="6B837DD1" w14:textId="77777777" w:rsidR="00D41BDC" w:rsidRPr="00212B2A" w:rsidRDefault="00D41BDC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2EE567A4" w14:textId="1C3E5D36" w:rsidR="00D41BDC" w:rsidRPr="00212B2A" w:rsidRDefault="00D41BDC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212B2A">
        <w:rPr>
          <w:rFonts w:ascii="Palatino Linotype" w:hAnsi="Palatino Linotype"/>
          <w:b/>
          <w:color w:val="000000" w:themeColor="text1"/>
        </w:rPr>
        <w:t xml:space="preserve">2.2.- Ordenanza que aprueba el proceso integral de regularización del Asentamiento Humano de Hecho y Consolidado de Interés Social denominado “San Miguel de </w:t>
      </w:r>
      <w:proofErr w:type="spellStart"/>
      <w:r w:rsidRPr="00212B2A">
        <w:rPr>
          <w:rFonts w:ascii="Palatino Linotype" w:hAnsi="Palatino Linotype"/>
          <w:b/>
          <w:color w:val="000000" w:themeColor="text1"/>
        </w:rPr>
        <w:t>Collacoto</w:t>
      </w:r>
      <w:proofErr w:type="spellEnd"/>
      <w:r w:rsidRPr="00212B2A">
        <w:rPr>
          <w:rFonts w:ascii="Palatino Linotype" w:hAnsi="Palatino Linotype"/>
          <w:b/>
          <w:color w:val="000000" w:themeColor="text1"/>
        </w:rPr>
        <w:t>” III Etapa, a favor de sus copropietarios.</w:t>
      </w:r>
    </w:p>
    <w:p w14:paraId="31C5BA4C" w14:textId="77777777" w:rsidR="00D41BDC" w:rsidRPr="00212B2A" w:rsidRDefault="00D41BDC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4693034B" w14:textId="34EBE915" w:rsidR="002A1304" w:rsidRPr="00212B2A" w:rsidRDefault="003B4897" w:rsidP="002A130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Luego de la presentación técnica y legal realizada por la “Unidad Especial Regula Tu Barrio”, la presidenta de la comisión mociona se emita </w:t>
      </w:r>
      <w:r w:rsidRPr="00212B2A">
        <w:rPr>
          <w:rFonts w:ascii="Palatino Linotype" w:eastAsia="Batang" w:hAnsi="Palatino Linotype" w:cs="Arial"/>
          <w:b/>
          <w:lang w:eastAsia="es-ES"/>
        </w:rPr>
        <w:t>DICTAMEN FAVORABLE</w:t>
      </w:r>
      <w:r w:rsidRPr="00212B2A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212B2A">
        <w:rPr>
          <w:rFonts w:ascii="Palatino Linotype" w:eastAsia="Batang" w:hAnsi="Palatino Linotype" w:cs="Arial"/>
          <w:b/>
          <w:lang w:eastAsia="es-ES"/>
        </w:rPr>
        <w:t>PRIMER DEBATE</w:t>
      </w:r>
      <w:r w:rsidRPr="00212B2A">
        <w:rPr>
          <w:rFonts w:ascii="Palatino Linotype" w:eastAsia="Batang" w:hAnsi="Palatino Linotype" w:cs="Arial"/>
          <w:lang w:eastAsia="es-ES"/>
        </w:rPr>
        <w:t xml:space="preserve"> el proyecto de </w:t>
      </w:r>
      <w:r w:rsidR="00D02F82" w:rsidRPr="00212B2A">
        <w:rPr>
          <w:rFonts w:ascii="Palatino Linotype" w:eastAsia="Batang" w:hAnsi="Palatino Linotype" w:cs="Arial"/>
          <w:lang w:eastAsia="es-ES"/>
        </w:rPr>
        <w:t>“</w:t>
      </w:r>
      <w:r w:rsidR="002A1304" w:rsidRPr="00212B2A">
        <w:rPr>
          <w:rFonts w:ascii="Palatino Linotype" w:eastAsia="Batang" w:hAnsi="Palatino Linotype" w:cs="Arial"/>
          <w:i/>
          <w:lang w:eastAsia="es-ES"/>
        </w:rPr>
        <w:t xml:space="preserve">Ordenanza que aprueba el proceso integral de regularización del Asentamiento Humano de Hecho y Consolidado de Interés Social denominado “San Miguel de </w:t>
      </w:r>
      <w:proofErr w:type="spellStart"/>
      <w:r w:rsidR="002A1304" w:rsidRPr="00212B2A">
        <w:rPr>
          <w:rFonts w:ascii="Palatino Linotype" w:eastAsia="Batang" w:hAnsi="Palatino Linotype" w:cs="Arial"/>
          <w:i/>
          <w:lang w:eastAsia="es-ES"/>
        </w:rPr>
        <w:t>Collacoto</w:t>
      </w:r>
      <w:proofErr w:type="spellEnd"/>
      <w:r w:rsidR="002A1304" w:rsidRPr="00212B2A">
        <w:rPr>
          <w:rFonts w:ascii="Palatino Linotype" w:eastAsia="Batang" w:hAnsi="Palatino Linotype" w:cs="Arial"/>
          <w:i/>
          <w:lang w:eastAsia="es-ES"/>
        </w:rPr>
        <w:t>” III Etapa, a favor de sus copropietarios</w:t>
      </w:r>
      <w:r w:rsidR="00D02F82" w:rsidRPr="00212B2A">
        <w:rPr>
          <w:rFonts w:ascii="Palatino Linotype" w:eastAsia="Batang" w:hAnsi="Palatino Linotype" w:cs="Arial"/>
          <w:i/>
          <w:lang w:eastAsia="es-ES"/>
        </w:rPr>
        <w:t>”</w:t>
      </w:r>
      <w:r w:rsidR="002A1304" w:rsidRPr="00212B2A">
        <w:rPr>
          <w:rFonts w:ascii="Palatino Linotype" w:eastAsia="Batang" w:hAnsi="Palatino Linotype" w:cs="Arial"/>
          <w:i/>
          <w:lang w:eastAsia="es-ES"/>
        </w:rPr>
        <w:t>.</w:t>
      </w:r>
    </w:p>
    <w:p w14:paraId="6C7E2DF2" w14:textId="77777777" w:rsidR="003B4897" w:rsidRPr="00212B2A" w:rsidRDefault="003B4897" w:rsidP="003B48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FB59AA5" w14:textId="77777777" w:rsidR="003B4897" w:rsidRPr="00212B2A" w:rsidRDefault="003B4897" w:rsidP="003B48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34FA7DFD" w14:textId="77777777" w:rsidR="003B4897" w:rsidRPr="00212B2A" w:rsidRDefault="003B4897" w:rsidP="003B4897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B4897" w:rsidRPr="00212B2A" w14:paraId="4EE93A47" w14:textId="77777777" w:rsidTr="001074BF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C028C8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B4897" w:rsidRPr="00212B2A" w14:paraId="582D55F7" w14:textId="77777777" w:rsidTr="001074BF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6D836B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857809A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ED80E4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7688B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679ECF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444C3A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B4897" w:rsidRPr="00212B2A" w14:paraId="4FC482A7" w14:textId="77777777" w:rsidTr="001074B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B92C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207" w14:textId="71BE85E2" w:rsidR="003B4897" w:rsidRPr="00212B2A" w:rsidRDefault="00941B33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F61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5DB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ACA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51F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0E68DEC3" w14:textId="77777777" w:rsidTr="001074B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29F1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442" w14:textId="35232BB5" w:rsidR="003B4897" w:rsidRPr="00212B2A" w:rsidRDefault="00941B33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C6C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9E9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ED8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E16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32073A75" w14:textId="77777777" w:rsidTr="001074B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9E3A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A8A" w14:textId="21509B4B" w:rsidR="003B4897" w:rsidRPr="00212B2A" w:rsidRDefault="00941B33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01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F6B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D7F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444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53204A95" w14:textId="77777777" w:rsidTr="001074B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679B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BA0" w14:textId="2C624C3D" w:rsidR="003B4897" w:rsidRPr="00212B2A" w:rsidRDefault="00941B33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C8E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EDA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DD0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C61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4A514EA9" w14:textId="77777777" w:rsidTr="001074B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BB3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622" w14:textId="52137848" w:rsidR="003B4897" w:rsidRPr="00212B2A" w:rsidRDefault="00941B33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AD4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FE3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C22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F7EF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1C309AF6" w14:textId="77777777" w:rsidTr="001074B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438422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30E4EB" w14:textId="4FFA3DDE" w:rsidR="003B4897" w:rsidRPr="00212B2A" w:rsidRDefault="00941B33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CAD9AC" w14:textId="3E8E4DF1" w:rsidR="003B4897" w:rsidRPr="00212B2A" w:rsidRDefault="00391A1F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0D6E35" w14:textId="7450F170" w:rsidR="003B4897" w:rsidRPr="00212B2A" w:rsidRDefault="00391A1F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49AF1C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CFA66E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0FB59069" w14:textId="77777777" w:rsidR="003B4897" w:rsidRPr="00212B2A" w:rsidRDefault="003B4897" w:rsidP="003B4897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1AF8DE2F" w14:textId="6B1063EB" w:rsidR="00E0582D" w:rsidRPr="00212B2A" w:rsidRDefault="00941B33" w:rsidP="00E0582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212B2A">
        <w:rPr>
          <w:rFonts w:ascii="Palatino Linotype" w:hAnsi="Palatino Linotype" w:cs="Times New Roman"/>
          <w:bCs/>
        </w:rPr>
        <w:t xml:space="preserve">La Comisión de Ordenamiento Territorial, </w:t>
      </w:r>
      <w:r w:rsidRPr="00212B2A">
        <w:rPr>
          <w:rFonts w:ascii="Palatino Linotype" w:hAnsi="Palatino Linotype" w:cs="Times New Roman"/>
          <w:b/>
          <w:bCs/>
        </w:rPr>
        <w:t xml:space="preserve">Resolvió: </w:t>
      </w:r>
      <w:r w:rsidRPr="00212B2A">
        <w:rPr>
          <w:rFonts w:ascii="Palatino Linotype" w:hAnsi="Palatino Linotype"/>
          <w:color w:val="000000" w:themeColor="text1"/>
        </w:rPr>
        <w:t xml:space="preserve">emitir </w:t>
      </w:r>
      <w:r w:rsidRPr="00212B2A">
        <w:rPr>
          <w:rFonts w:ascii="Palatino Linotype" w:hAnsi="Palatino Linotype"/>
          <w:b/>
          <w:color w:val="000000" w:themeColor="text1"/>
        </w:rPr>
        <w:t>DICTAMEN FAVORABLE</w:t>
      </w:r>
      <w:r w:rsidRPr="00212B2A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212B2A">
        <w:rPr>
          <w:rFonts w:ascii="Palatino Linotype" w:hAnsi="Palatino Linotype"/>
          <w:b/>
          <w:color w:val="000000" w:themeColor="text1"/>
        </w:rPr>
        <w:t>PRIMER</w:t>
      </w:r>
      <w:r w:rsidRPr="00212B2A">
        <w:rPr>
          <w:rFonts w:ascii="Palatino Linotype" w:hAnsi="Palatino Linotype"/>
          <w:color w:val="000000" w:themeColor="text1"/>
        </w:rPr>
        <w:t xml:space="preserve"> </w:t>
      </w:r>
      <w:r w:rsidRPr="00212B2A">
        <w:rPr>
          <w:rFonts w:ascii="Palatino Linotype" w:hAnsi="Palatino Linotype"/>
          <w:b/>
          <w:color w:val="000000" w:themeColor="text1"/>
        </w:rPr>
        <w:t xml:space="preserve">DEBATE </w:t>
      </w:r>
      <w:r w:rsidRPr="00212B2A">
        <w:rPr>
          <w:rFonts w:ascii="Palatino Linotype" w:hAnsi="Palatino Linotype" w:cs="Times New Roman"/>
          <w:bCs/>
        </w:rPr>
        <w:t>el proyecto de</w:t>
      </w:r>
      <w:r w:rsidR="00E0582D" w:rsidRPr="00212B2A">
        <w:rPr>
          <w:rFonts w:ascii="Palatino Linotype" w:eastAsia="Batang" w:hAnsi="Palatino Linotype" w:cs="Arial"/>
          <w:lang w:eastAsia="es-ES"/>
        </w:rPr>
        <w:t xml:space="preserve"> “</w:t>
      </w:r>
      <w:r w:rsidR="00E0582D" w:rsidRPr="00212B2A">
        <w:rPr>
          <w:rFonts w:ascii="Palatino Linotype" w:eastAsia="Batang" w:hAnsi="Palatino Linotype" w:cs="Arial"/>
          <w:i/>
          <w:lang w:eastAsia="es-ES"/>
        </w:rPr>
        <w:t xml:space="preserve">Ordenanza que aprueba el proceso integral de regularización del Asentamiento Humano de Hecho y Consolidado de Interés Social denominado “San Miguel de </w:t>
      </w:r>
      <w:proofErr w:type="spellStart"/>
      <w:r w:rsidR="00E0582D" w:rsidRPr="00212B2A">
        <w:rPr>
          <w:rFonts w:ascii="Palatino Linotype" w:eastAsia="Batang" w:hAnsi="Palatino Linotype" w:cs="Arial"/>
          <w:i/>
          <w:lang w:eastAsia="es-ES"/>
        </w:rPr>
        <w:t>Collacoto</w:t>
      </w:r>
      <w:proofErr w:type="spellEnd"/>
      <w:r w:rsidR="00E0582D" w:rsidRPr="00212B2A">
        <w:rPr>
          <w:rFonts w:ascii="Palatino Linotype" w:eastAsia="Batang" w:hAnsi="Palatino Linotype" w:cs="Arial"/>
          <w:i/>
          <w:lang w:eastAsia="es-ES"/>
        </w:rPr>
        <w:t>” III Etapa, a favor de sus copropietarios”.</w:t>
      </w:r>
    </w:p>
    <w:p w14:paraId="4371B2BC" w14:textId="53B67D7C" w:rsidR="003B4897" w:rsidRPr="00212B2A" w:rsidRDefault="003B4897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3FEE3E85" w14:textId="2B9CE4E9" w:rsidR="003B4897" w:rsidRPr="00212B2A" w:rsidRDefault="003B4897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212B2A">
        <w:rPr>
          <w:rFonts w:ascii="Palatino Linotype" w:hAnsi="Palatino Linotype"/>
          <w:b/>
          <w:color w:val="000000" w:themeColor="text1"/>
        </w:rPr>
        <w:t>2.3.- Ordenanza que aprueba el proceso integral de regularización del Asentamiento Humano de Hecho y Consolidado de Interés Social denominado Comité Pro-mejoras del Barrio “</w:t>
      </w:r>
      <w:proofErr w:type="spellStart"/>
      <w:r w:rsidRPr="00212B2A">
        <w:rPr>
          <w:rFonts w:ascii="Palatino Linotype" w:hAnsi="Palatino Linotype"/>
          <w:b/>
          <w:color w:val="000000" w:themeColor="text1"/>
        </w:rPr>
        <w:t>Catzuquí</w:t>
      </w:r>
      <w:proofErr w:type="spellEnd"/>
      <w:r w:rsidRPr="00212B2A">
        <w:rPr>
          <w:rFonts w:ascii="Palatino Linotype" w:hAnsi="Palatino Linotype"/>
          <w:b/>
          <w:color w:val="000000" w:themeColor="text1"/>
        </w:rPr>
        <w:t xml:space="preserve"> de Moncayo”, a favor de sus copropietarios.</w:t>
      </w:r>
    </w:p>
    <w:p w14:paraId="16791C2E" w14:textId="77777777" w:rsidR="00D41BDC" w:rsidRPr="00212B2A" w:rsidRDefault="00D41BDC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351E7A60" w14:textId="54E46F2B" w:rsidR="00E0582D" w:rsidRPr="00212B2A" w:rsidRDefault="003B4897" w:rsidP="00E0582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Luego de la presentación técnica y legal realizada por la “Unidad Especial Regula Tu Barrio”, la presidenta de la comisión mociona se emita </w:t>
      </w:r>
      <w:r w:rsidRPr="00212B2A">
        <w:rPr>
          <w:rFonts w:ascii="Palatino Linotype" w:eastAsia="Batang" w:hAnsi="Palatino Linotype" w:cs="Arial"/>
          <w:b/>
          <w:lang w:eastAsia="es-ES"/>
        </w:rPr>
        <w:t>DICTAMEN FAVORABLE</w:t>
      </w:r>
      <w:r w:rsidRPr="00212B2A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212B2A">
        <w:rPr>
          <w:rFonts w:ascii="Palatino Linotype" w:eastAsia="Batang" w:hAnsi="Palatino Linotype" w:cs="Arial"/>
          <w:b/>
          <w:lang w:eastAsia="es-ES"/>
        </w:rPr>
        <w:t>PRIMER DEBATE</w:t>
      </w:r>
      <w:r w:rsidRPr="00212B2A">
        <w:rPr>
          <w:rFonts w:ascii="Palatino Linotype" w:eastAsia="Batang" w:hAnsi="Palatino Linotype" w:cs="Arial"/>
          <w:lang w:eastAsia="es-ES"/>
        </w:rPr>
        <w:t xml:space="preserve"> el proyecto de</w:t>
      </w:r>
      <w:r w:rsidR="00E0582D" w:rsidRPr="00212B2A">
        <w:rPr>
          <w:rFonts w:ascii="Palatino Linotype" w:eastAsia="Batang" w:hAnsi="Palatino Linotype" w:cs="Arial"/>
          <w:lang w:eastAsia="es-ES"/>
        </w:rPr>
        <w:t xml:space="preserve"> “</w:t>
      </w:r>
      <w:r w:rsidR="00E0582D" w:rsidRPr="00212B2A">
        <w:rPr>
          <w:rFonts w:ascii="Palatino Linotype" w:hAnsi="Palatino Linotype"/>
          <w:i/>
          <w:color w:val="000000" w:themeColor="text1"/>
        </w:rPr>
        <w:t>Ordenanza que aprueba el proceso integral de regularización del Asentamiento Humano de Hecho y Consolidado de Interés Social denominado Comité Pro-mejoras del Barrio “</w:t>
      </w:r>
      <w:proofErr w:type="spellStart"/>
      <w:r w:rsidR="00E0582D" w:rsidRPr="00212B2A">
        <w:rPr>
          <w:rFonts w:ascii="Palatino Linotype" w:hAnsi="Palatino Linotype"/>
          <w:i/>
          <w:color w:val="000000" w:themeColor="text1"/>
        </w:rPr>
        <w:t>Catzuquí</w:t>
      </w:r>
      <w:proofErr w:type="spellEnd"/>
      <w:r w:rsidR="00E0582D" w:rsidRPr="00212B2A">
        <w:rPr>
          <w:rFonts w:ascii="Palatino Linotype" w:hAnsi="Palatino Linotype"/>
          <w:i/>
          <w:color w:val="000000" w:themeColor="text1"/>
        </w:rPr>
        <w:t xml:space="preserve"> de Moncayo”, a favor de sus copropietarios”</w:t>
      </w:r>
      <w:r w:rsidR="00E0582D" w:rsidRPr="00212B2A">
        <w:rPr>
          <w:rFonts w:ascii="Palatino Linotype" w:hAnsi="Palatino Linotype"/>
          <w:b/>
          <w:color w:val="000000" w:themeColor="text1"/>
        </w:rPr>
        <w:t>.</w:t>
      </w:r>
    </w:p>
    <w:p w14:paraId="60A29888" w14:textId="21FC0E6D" w:rsidR="003B4897" w:rsidRPr="00212B2A" w:rsidRDefault="003B4897" w:rsidP="0035663B">
      <w:pPr>
        <w:spacing w:after="0" w:line="240" w:lineRule="auto"/>
        <w:jc w:val="both"/>
        <w:rPr>
          <w:rFonts w:ascii="Palatino Linotype" w:hAnsi="Palatino Linotype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 </w:t>
      </w:r>
    </w:p>
    <w:p w14:paraId="58C27E69" w14:textId="77777777" w:rsidR="003B4897" w:rsidRPr="00212B2A" w:rsidRDefault="003B4897" w:rsidP="003B48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3878564A" w14:textId="77777777" w:rsidR="003B4897" w:rsidRPr="00212B2A" w:rsidRDefault="003B4897" w:rsidP="003B4897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B4897" w:rsidRPr="00212B2A" w14:paraId="585A620B" w14:textId="77777777" w:rsidTr="001074BF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932E0B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B4897" w:rsidRPr="00212B2A" w14:paraId="76B5BE86" w14:textId="77777777" w:rsidTr="001074BF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701830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5CBB42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88BA4D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600853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2BFE71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CD07ED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B4897" w:rsidRPr="00212B2A" w14:paraId="6B87030C" w14:textId="77777777" w:rsidTr="001074B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1A0F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333" w14:textId="140821D7" w:rsidR="003B4897" w:rsidRPr="00212B2A" w:rsidRDefault="004C26F4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586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FCA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52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88F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47139A74" w14:textId="77777777" w:rsidTr="001074B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E00A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30F" w14:textId="1706DF98" w:rsidR="003B4897" w:rsidRPr="00212B2A" w:rsidRDefault="004C26F4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813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409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CAA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EC7F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7B6B9507" w14:textId="77777777" w:rsidTr="001074B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3792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74E" w14:textId="7DBC7D51" w:rsidR="003B4897" w:rsidRPr="00212B2A" w:rsidRDefault="004C26F4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7F4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376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4D9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E6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42AD912A" w14:textId="77777777" w:rsidTr="001074B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1A56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4B8F" w14:textId="432087FC" w:rsidR="003B4897" w:rsidRPr="00212B2A" w:rsidRDefault="004C26F4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928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3D1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78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E4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4F79EECF" w14:textId="77777777" w:rsidTr="001074B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DB04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B5C" w14:textId="520D9641" w:rsidR="003B4897" w:rsidRPr="00212B2A" w:rsidRDefault="004C26F4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07F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63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105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C2B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34674897" w14:textId="77777777" w:rsidTr="001074B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CB561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B2707E" w14:textId="6E4A0EEE" w:rsidR="003B4897" w:rsidRPr="00212B2A" w:rsidRDefault="004C26F4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927E32" w14:textId="0A9432B9" w:rsidR="003B4897" w:rsidRPr="00212B2A" w:rsidRDefault="00BC3CB1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0017B5" w14:textId="726A9FBF" w:rsidR="003B4897" w:rsidRPr="00212B2A" w:rsidRDefault="00BC3CB1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B9A68E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B719D8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9588984" w14:textId="77777777" w:rsidR="003B4897" w:rsidRPr="00212B2A" w:rsidRDefault="003B4897" w:rsidP="003B4897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0078D0AA" w14:textId="77777777" w:rsidR="0035663B" w:rsidRPr="00212B2A" w:rsidRDefault="00941B33" w:rsidP="0035663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212B2A">
        <w:rPr>
          <w:rFonts w:ascii="Palatino Linotype" w:hAnsi="Palatino Linotype" w:cs="Times New Roman"/>
          <w:bCs/>
        </w:rPr>
        <w:t xml:space="preserve">La Comisión de Ordenamiento Territorial, </w:t>
      </w:r>
      <w:r w:rsidRPr="00212B2A">
        <w:rPr>
          <w:rFonts w:ascii="Palatino Linotype" w:hAnsi="Palatino Linotype" w:cs="Times New Roman"/>
          <w:b/>
          <w:bCs/>
        </w:rPr>
        <w:t xml:space="preserve">Resolvió: </w:t>
      </w:r>
      <w:r w:rsidRPr="00212B2A">
        <w:rPr>
          <w:rFonts w:ascii="Palatino Linotype" w:hAnsi="Palatino Linotype"/>
          <w:color w:val="000000" w:themeColor="text1"/>
        </w:rPr>
        <w:t xml:space="preserve">emitir </w:t>
      </w:r>
      <w:r w:rsidRPr="00212B2A">
        <w:rPr>
          <w:rFonts w:ascii="Palatino Linotype" w:hAnsi="Palatino Linotype"/>
          <w:b/>
          <w:color w:val="000000" w:themeColor="text1"/>
        </w:rPr>
        <w:t>DICTAMEN FAVORABLE</w:t>
      </w:r>
      <w:r w:rsidRPr="00212B2A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212B2A">
        <w:rPr>
          <w:rFonts w:ascii="Palatino Linotype" w:hAnsi="Palatino Linotype"/>
          <w:b/>
          <w:color w:val="000000" w:themeColor="text1"/>
        </w:rPr>
        <w:t>PRIMER</w:t>
      </w:r>
      <w:r w:rsidRPr="00212B2A">
        <w:rPr>
          <w:rFonts w:ascii="Palatino Linotype" w:hAnsi="Palatino Linotype"/>
          <w:color w:val="000000" w:themeColor="text1"/>
        </w:rPr>
        <w:t xml:space="preserve"> </w:t>
      </w:r>
      <w:r w:rsidRPr="00212B2A">
        <w:rPr>
          <w:rFonts w:ascii="Palatino Linotype" w:hAnsi="Palatino Linotype"/>
          <w:b/>
          <w:color w:val="000000" w:themeColor="text1"/>
        </w:rPr>
        <w:t xml:space="preserve">DEBATE </w:t>
      </w:r>
      <w:r w:rsidRPr="00212B2A">
        <w:rPr>
          <w:rFonts w:ascii="Palatino Linotype" w:hAnsi="Palatino Linotype" w:cs="Times New Roman"/>
          <w:bCs/>
        </w:rPr>
        <w:t>el proyecto de</w:t>
      </w:r>
      <w:r w:rsidR="0035663B" w:rsidRPr="00212B2A">
        <w:rPr>
          <w:rFonts w:ascii="Palatino Linotype" w:hAnsi="Palatino Linotype" w:cs="Times New Roman"/>
          <w:bCs/>
        </w:rPr>
        <w:t xml:space="preserve"> </w:t>
      </w:r>
      <w:r w:rsidR="0035663B" w:rsidRPr="00212B2A">
        <w:rPr>
          <w:rFonts w:ascii="Palatino Linotype" w:eastAsia="Batang" w:hAnsi="Palatino Linotype" w:cs="Arial"/>
          <w:lang w:eastAsia="es-ES"/>
        </w:rPr>
        <w:t>“</w:t>
      </w:r>
      <w:r w:rsidR="0035663B" w:rsidRPr="00212B2A">
        <w:rPr>
          <w:rFonts w:ascii="Palatino Linotype" w:hAnsi="Palatino Linotype"/>
          <w:i/>
          <w:color w:val="000000" w:themeColor="text1"/>
        </w:rPr>
        <w:t>Ordenanza que aprueba el proceso integral de regularización del Asentamiento Humano de Hecho y Consolidado de Interés Social denominado Comité Pro-mejoras del Barrio “</w:t>
      </w:r>
      <w:proofErr w:type="spellStart"/>
      <w:r w:rsidR="0035663B" w:rsidRPr="00212B2A">
        <w:rPr>
          <w:rFonts w:ascii="Palatino Linotype" w:hAnsi="Palatino Linotype"/>
          <w:i/>
          <w:color w:val="000000" w:themeColor="text1"/>
        </w:rPr>
        <w:t>Catzuquí</w:t>
      </w:r>
      <w:proofErr w:type="spellEnd"/>
      <w:r w:rsidR="0035663B" w:rsidRPr="00212B2A">
        <w:rPr>
          <w:rFonts w:ascii="Palatino Linotype" w:hAnsi="Palatino Linotype"/>
          <w:i/>
          <w:color w:val="000000" w:themeColor="text1"/>
        </w:rPr>
        <w:t xml:space="preserve"> de Moncayo”, a favor de sus copropietarios”</w:t>
      </w:r>
      <w:r w:rsidR="0035663B" w:rsidRPr="00212B2A">
        <w:rPr>
          <w:rFonts w:ascii="Palatino Linotype" w:hAnsi="Palatino Linotype"/>
          <w:b/>
          <w:color w:val="000000" w:themeColor="text1"/>
        </w:rPr>
        <w:t>.</w:t>
      </w:r>
    </w:p>
    <w:p w14:paraId="13421BA3" w14:textId="77777777" w:rsidR="003B4897" w:rsidRPr="00212B2A" w:rsidRDefault="003B4897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6A2B0677" w14:textId="7A0FE45A" w:rsidR="003B4897" w:rsidRPr="00212B2A" w:rsidRDefault="00941B33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212B2A">
        <w:rPr>
          <w:rFonts w:ascii="Palatino Linotype" w:hAnsi="Palatino Linotype"/>
          <w:b/>
          <w:color w:val="000000" w:themeColor="text1"/>
        </w:rPr>
        <w:t xml:space="preserve">2.4.- </w:t>
      </w:r>
      <w:r w:rsidR="003B4897" w:rsidRPr="00212B2A">
        <w:rPr>
          <w:rFonts w:ascii="Palatino Linotype" w:hAnsi="Palatino Linotype"/>
          <w:b/>
          <w:color w:val="000000" w:themeColor="text1"/>
        </w:rPr>
        <w:t xml:space="preserve">Ordenanza que aprueba el proceso integral de regularización del Asentamiento Humano de Hecho y Consolidado de Interés Social denominado Comité Pro-mejoras del Barrio “Altar de </w:t>
      </w:r>
      <w:proofErr w:type="spellStart"/>
      <w:r w:rsidR="003B4897" w:rsidRPr="00212B2A">
        <w:rPr>
          <w:rFonts w:ascii="Palatino Linotype" w:hAnsi="Palatino Linotype"/>
          <w:b/>
          <w:color w:val="000000" w:themeColor="text1"/>
        </w:rPr>
        <w:t>Pululahua</w:t>
      </w:r>
      <w:proofErr w:type="spellEnd"/>
      <w:r w:rsidR="003B4897" w:rsidRPr="00212B2A">
        <w:rPr>
          <w:rFonts w:ascii="Palatino Linotype" w:hAnsi="Palatino Linotype"/>
          <w:b/>
          <w:color w:val="000000" w:themeColor="text1"/>
        </w:rPr>
        <w:t>”, a favor de sus copropietarios.</w:t>
      </w:r>
    </w:p>
    <w:p w14:paraId="0FA403A9" w14:textId="77777777" w:rsidR="003B4897" w:rsidRPr="00212B2A" w:rsidRDefault="003B4897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39C86FB3" w14:textId="55EEF98E" w:rsidR="003B4897" w:rsidRPr="00212B2A" w:rsidRDefault="003B4897" w:rsidP="003B4897">
      <w:pPr>
        <w:spacing w:after="0" w:line="240" w:lineRule="auto"/>
        <w:jc w:val="both"/>
        <w:rPr>
          <w:rFonts w:ascii="Palatino Linotype" w:hAnsi="Palatino Linotype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Luego de la presentación técnica y legal realizada por la “Unidad Especial Regula Tu Barrio”, la presidenta de la comisión mociona se emita </w:t>
      </w:r>
      <w:r w:rsidRPr="00212B2A">
        <w:rPr>
          <w:rFonts w:ascii="Palatino Linotype" w:eastAsia="Batang" w:hAnsi="Palatino Linotype" w:cs="Arial"/>
          <w:b/>
          <w:lang w:eastAsia="es-ES"/>
        </w:rPr>
        <w:t>DICTAMEN FAVORABLE</w:t>
      </w:r>
      <w:r w:rsidRPr="00212B2A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212B2A">
        <w:rPr>
          <w:rFonts w:ascii="Palatino Linotype" w:eastAsia="Batang" w:hAnsi="Palatino Linotype" w:cs="Arial"/>
          <w:b/>
          <w:lang w:eastAsia="es-ES"/>
        </w:rPr>
        <w:t>PRIMER DEBATE</w:t>
      </w:r>
      <w:r w:rsidRPr="00212B2A">
        <w:rPr>
          <w:rFonts w:ascii="Palatino Linotype" w:eastAsia="Batang" w:hAnsi="Palatino Linotype" w:cs="Arial"/>
          <w:lang w:eastAsia="es-ES"/>
        </w:rPr>
        <w:t xml:space="preserve"> el </w:t>
      </w:r>
      <w:r w:rsidRPr="00212B2A">
        <w:rPr>
          <w:rFonts w:ascii="Palatino Linotype" w:eastAsia="Batang" w:hAnsi="Palatino Linotype" w:cs="Arial"/>
          <w:lang w:eastAsia="es-ES"/>
        </w:rPr>
        <w:lastRenderedPageBreak/>
        <w:t xml:space="preserve">proyecto de </w:t>
      </w:r>
      <w:r w:rsidR="0035663B" w:rsidRPr="00212B2A">
        <w:rPr>
          <w:rFonts w:ascii="Palatino Linotype" w:eastAsia="Batang" w:hAnsi="Palatino Linotype" w:cs="Arial"/>
          <w:lang w:eastAsia="es-ES"/>
        </w:rPr>
        <w:t>“</w:t>
      </w:r>
      <w:r w:rsidR="004C26F4" w:rsidRPr="00212B2A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denominado Comité Pro-mejoras del Barrio “Altar de </w:t>
      </w:r>
      <w:proofErr w:type="spellStart"/>
      <w:r w:rsidR="004C26F4" w:rsidRPr="00212B2A">
        <w:rPr>
          <w:rFonts w:ascii="Palatino Linotype" w:hAnsi="Palatino Linotype"/>
          <w:i/>
          <w:color w:val="000000" w:themeColor="text1"/>
        </w:rPr>
        <w:t>Pululahua</w:t>
      </w:r>
      <w:proofErr w:type="spellEnd"/>
      <w:r w:rsidR="004C26F4" w:rsidRPr="00212B2A">
        <w:rPr>
          <w:rFonts w:ascii="Palatino Linotype" w:hAnsi="Palatino Linotype"/>
          <w:i/>
          <w:color w:val="000000" w:themeColor="text1"/>
        </w:rPr>
        <w:t>”, a favor de sus copropietarios</w:t>
      </w:r>
      <w:r w:rsidR="0035663B" w:rsidRPr="00212B2A">
        <w:rPr>
          <w:rFonts w:ascii="Palatino Linotype" w:hAnsi="Palatino Linotype"/>
          <w:i/>
          <w:color w:val="000000" w:themeColor="text1"/>
        </w:rPr>
        <w:t>”</w:t>
      </w:r>
      <w:r w:rsidR="004C26F4" w:rsidRPr="00212B2A">
        <w:rPr>
          <w:rFonts w:ascii="Palatino Linotype" w:hAnsi="Palatino Linotype"/>
          <w:i/>
          <w:color w:val="000000" w:themeColor="text1"/>
        </w:rPr>
        <w:t>.</w:t>
      </w:r>
    </w:p>
    <w:p w14:paraId="7F7F5998" w14:textId="77777777" w:rsidR="00BC3CB1" w:rsidRPr="00212B2A" w:rsidRDefault="00BC3CB1" w:rsidP="003B48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3DF4B6E" w14:textId="77777777" w:rsidR="003B4897" w:rsidRPr="00212B2A" w:rsidRDefault="003B4897" w:rsidP="003B48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285D6F7D" w14:textId="77777777" w:rsidR="003B4897" w:rsidRPr="00212B2A" w:rsidRDefault="003B4897" w:rsidP="003B4897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B4897" w:rsidRPr="00212B2A" w14:paraId="1F22BD48" w14:textId="77777777" w:rsidTr="001074BF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8ACE8D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B4897" w:rsidRPr="00212B2A" w14:paraId="5624F005" w14:textId="77777777" w:rsidTr="001074BF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C446A1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D64F4E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AD1B62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005358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8A4184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004A0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B4897" w:rsidRPr="00212B2A" w14:paraId="467B7FF8" w14:textId="77777777" w:rsidTr="001074B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4DC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BFA" w14:textId="5DCC3259" w:rsidR="003B4897" w:rsidRPr="00212B2A" w:rsidRDefault="009951DD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0C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EFA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11C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569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6490F131" w14:textId="77777777" w:rsidTr="001074B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2CA2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E6AB" w14:textId="7DB4778A" w:rsidR="003B4897" w:rsidRPr="00212B2A" w:rsidRDefault="009951DD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13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5AD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0DE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613B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1BBEAB27" w14:textId="77777777" w:rsidTr="001074B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E00F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192" w14:textId="0F5AE8F7" w:rsidR="003B4897" w:rsidRPr="00212B2A" w:rsidRDefault="009951DD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AE0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F3E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52A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31C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0A45C5CE" w14:textId="77777777" w:rsidTr="001074B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B08F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365" w14:textId="2DA7FAB6" w:rsidR="003B4897" w:rsidRPr="00212B2A" w:rsidRDefault="009951DD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6DD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8B6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272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11A6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4C8D47DD" w14:textId="77777777" w:rsidTr="001074B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21AA" w14:textId="77777777" w:rsidR="003B4897" w:rsidRPr="00212B2A" w:rsidRDefault="003B4897" w:rsidP="001074B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893" w14:textId="2049EDB0" w:rsidR="003B4897" w:rsidRPr="00212B2A" w:rsidRDefault="009951DD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D18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7C8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0C3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005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B4897" w:rsidRPr="00212B2A" w14:paraId="44870BDF" w14:textId="77777777" w:rsidTr="001074B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0ABE07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28FD18" w14:textId="4F303D0C" w:rsidR="003B4897" w:rsidRPr="00212B2A" w:rsidRDefault="009951DD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82406E" w14:textId="539D1C1F" w:rsidR="003B4897" w:rsidRPr="00212B2A" w:rsidRDefault="00BC3CB1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EEBD70" w14:textId="4D4CAD7F" w:rsidR="003B4897" w:rsidRPr="00212B2A" w:rsidRDefault="00BC3CB1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E646BC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3453FD" w14:textId="77777777" w:rsidR="003B4897" w:rsidRPr="00212B2A" w:rsidRDefault="003B4897" w:rsidP="001074B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0BDF3744" w14:textId="77777777" w:rsidR="003B4897" w:rsidRPr="00212B2A" w:rsidRDefault="003B4897" w:rsidP="003B4897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34FD5C9B" w14:textId="30510F43" w:rsidR="00D41BDC" w:rsidRPr="00212B2A" w:rsidRDefault="00941B33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212B2A">
        <w:rPr>
          <w:rFonts w:ascii="Palatino Linotype" w:hAnsi="Palatino Linotype" w:cs="Times New Roman"/>
          <w:bCs/>
        </w:rPr>
        <w:t xml:space="preserve">La Comisión de Ordenamiento Territorial, </w:t>
      </w:r>
      <w:r w:rsidRPr="00212B2A">
        <w:rPr>
          <w:rFonts w:ascii="Palatino Linotype" w:hAnsi="Palatino Linotype" w:cs="Times New Roman"/>
          <w:b/>
          <w:bCs/>
        </w:rPr>
        <w:t xml:space="preserve">Resolvió: </w:t>
      </w:r>
      <w:r w:rsidRPr="00212B2A">
        <w:rPr>
          <w:rFonts w:ascii="Palatino Linotype" w:hAnsi="Palatino Linotype"/>
          <w:color w:val="000000" w:themeColor="text1"/>
        </w:rPr>
        <w:t xml:space="preserve">emitir </w:t>
      </w:r>
      <w:r w:rsidRPr="00212B2A">
        <w:rPr>
          <w:rFonts w:ascii="Palatino Linotype" w:hAnsi="Palatino Linotype"/>
          <w:b/>
          <w:color w:val="000000" w:themeColor="text1"/>
        </w:rPr>
        <w:t>DICTAMEN FAVORABLE</w:t>
      </w:r>
      <w:r w:rsidRPr="00212B2A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212B2A">
        <w:rPr>
          <w:rFonts w:ascii="Palatino Linotype" w:hAnsi="Palatino Linotype"/>
          <w:b/>
          <w:color w:val="000000" w:themeColor="text1"/>
        </w:rPr>
        <w:t>PRIMER</w:t>
      </w:r>
      <w:r w:rsidRPr="00212B2A">
        <w:rPr>
          <w:rFonts w:ascii="Palatino Linotype" w:hAnsi="Palatino Linotype"/>
          <w:color w:val="000000" w:themeColor="text1"/>
        </w:rPr>
        <w:t xml:space="preserve"> </w:t>
      </w:r>
      <w:r w:rsidRPr="00212B2A">
        <w:rPr>
          <w:rFonts w:ascii="Palatino Linotype" w:hAnsi="Palatino Linotype"/>
          <w:b/>
          <w:color w:val="000000" w:themeColor="text1"/>
        </w:rPr>
        <w:t xml:space="preserve">DEBATE </w:t>
      </w:r>
      <w:r w:rsidRPr="00212B2A">
        <w:rPr>
          <w:rFonts w:ascii="Palatino Linotype" w:hAnsi="Palatino Linotype" w:cs="Times New Roman"/>
          <w:bCs/>
        </w:rPr>
        <w:t>el proyecto de</w:t>
      </w:r>
      <w:r w:rsidR="00C65D6C" w:rsidRPr="00212B2A">
        <w:rPr>
          <w:rFonts w:ascii="Palatino Linotype" w:hAnsi="Palatino Linotype" w:cs="Times New Roman"/>
          <w:bCs/>
        </w:rPr>
        <w:t xml:space="preserve"> </w:t>
      </w:r>
      <w:r w:rsidR="00C65D6C" w:rsidRPr="00212B2A">
        <w:rPr>
          <w:rFonts w:ascii="Palatino Linotype" w:eastAsia="Batang" w:hAnsi="Palatino Linotype" w:cs="Arial"/>
          <w:lang w:eastAsia="es-ES"/>
        </w:rPr>
        <w:t>“</w:t>
      </w:r>
      <w:r w:rsidR="00C65D6C" w:rsidRPr="00212B2A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denominado Comité Pro-mejoras del Barrio “Altar de </w:t>
      </w:r>
      <w:proofErr w:type="spellStart"/>
      <w:r w:rsidR="00C65D6C" w:rsidRPr="00212B2A">
        <w:rPr>
          <w:rFonts w:ascii="Palatino Linotype" w:hAnsi="Palatino Linotype"/>
          <w:i/>
          <w:color w:val="000000" w:themeColor="text1"/>
        </w:rPr>
        <w:t>Pululahua</w:t>
      </w:r>
      <w:proofErr w:type="spellEnd"/>
      <w:r w:rsidR="00C65D6C" w:rsidRPr="00212B2A">
        <w:rPr>
          <w:rFonts w:ascii="Palatino Linotype" w:hAnsi="Palatino Linotype"/>
          <w:i/>
          <w:color w:val="000000" w:themeColor="text1"/>
        </w:rPr>
        <w:t>”, a favor de sus copropietarios”.</w:t>
      </w:r>
    </w:p>
    <w:p w14:paraId="76D66818" w14:textId="77777777" w:rsidR="00D41BDC" w:rsidRPr="00212B2A" w:rsidRDefault="00D41BDC" w:rsidP="00224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63FC63C3" w14:textId="73C785A7" w:rsidR="009F39DF" w:rsidRPr="00212B2A" w:rsidRDefault="00083A74" w:rsidP="00D72062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212B2A">
        <w:rPr>
          <w:rFonts w:ascii="Palatino Linotype" w:eastAsia="Batang" w:hAnsi="Palatino Linotype" w:cs="Arial"/>
          <w:b/>
          <w:lang w:eastAsia="es-ES"/>
        </w:rPr>
        <w:t xml:space="preserve">Tercer Punto.- </w:t>
      </w:r>
      <w:r w:rsidR="00941B33" w:rsidRPr="00212B2A">
        <w:rPr>
          <w:rFonts w:ascii="Palatino Linotype" w:eastAsia="Batang" w:hAnsi="Palatino Linotype" w:cs="Arial"/>
          <w:b/>
          <w:lang w:eastAsia="es-ES"/>
        </w:rPr>
        <w:t>Presentación del proyecto de Resolución, producto del cumplimiento de la Resolución No. 020-COT-2021, solicitado por la Comisión de Ordenamiento Territorial, y que se detalla en el oficio No. GADDMQ-SGCTYPC-UERB-2021-063</w:t>
      </w:r>
      <w:r w:rsidR="00B84E3A" w:rsidRPr="00212B2A">
        <w:rPr>
          <w:rFonts w:ascii="Palatino Linotype" w:eastAsia="Batang" w:hAnsi="Palatino Linotype" w:cs="Arial"/>
          <w:b/>
          <w:lang w:eastAsia="es-ES"/>
        </w:rPr>
        <w:t>4-O, suscrito por el abogado Paúl Muñoz, D</w:t>
      </w:r>
      <w:r w:rsidR="00941B33" w:rsidRPr="00212B2A">
        <w:rPr>
          <w:rFonts w:ascii="Palatino Linotype" w:eastAsia="Batang" w:hAnsi="Palatino Linotype" w:cs="Arial"/>
          <w:b/>
          <w:lang w:eastAsia="es-ES"/>
        </w:rPr>
        <w:t>irecto</w:t>
      </w:r>
      <w:r w:rsidR="00B84E3A" w:rsidRPr="00212B2A">
        <w:rPr>
          <w:rFonts w:ascii="Palatino Linotype" w:eastAsia="Batang" w:hAnsi="Palatino Linotype" w:cs="Arial"/>
          <w:b/>
          <w:lang w:eastAsia="es-ES"/>
        </w:rPr>
        <w:t>r de la Unidad Especial Regula T</w:t>
      </w:r>
      <w:r w:rsidR="00941B33" w:rsidRPr="00212B2A">
        <w:rPr>
          <w:rFonts w:ascii="Palatino Linotype" w:eastAsia="Batang" w:hAnsi="Palatino Linotype" w:cs="Arial"/>
          <w:b/>
          <w:lang w:eastAsia="es-ES"/>
        </w:rPr>
        <w:t>u Barrio; y resolución al respecto.</w:t>
      </w:r>
    </w:p>
    <w:p w14:paraId="41DFDCF1" w14:textId="77777777" w:rsidR="00D72062" w:rsidRPr="00212B2A" w:rsidRDefault="00D72062" w:rsidP="00D72062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3096" w:rsidRPr="00212B2A" w14:paraId="5519D8B9" w14:textId="77777777" w:rsidTr="004D1F56">
        <w:tc>
          <w:tcPr>
            <w:tcW w:w="8644" w:type="dxa"/>
          </w:tcPr>
          <w:p w14:paraId="6C500698" w14:textId="6E85F99B" w:rsidR="006F3096" w:rsidRPr="00212B2A" w:rsidRDefault="004D1F56" w:rsidP="00D72062">
            <w:pPr>
              <w:jc w:val="both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212B2A">
              <w:rPr>
                <w:rFonts w:ascii="Palatino Linotype" w:eastAsia="Batang" w:hAnsi="Palatino Linotype" w:cs="Arial"/>
                <w:b/>
                <w:lang w:eastAsia="es-ES"/>
              </w:rPr>
              <w:t xml:space="preserve">Siendo las 12h00, </w:t>
            </w:r>
            <w:r w:rsidR="006F3096" w:rsidRPr="00212B2A">
              <w:rPr>
                <w:rFonts w:ascii="Palatino Linotype" w:eastAsia="Batang" w:hAnsi="Palatino Linotype" w:cs="Arial"/>
                <w:b/>
                <w:lang w:eastAsia="es-ES"/>
              </w:rPr>
              <w:t xml:space="preserve">se ausenta de la sala de sesiones virtuales el concejal Santiago </w:t>
            </w:r>
            <w:proofErr w:type="spellStart"/>
            <w:r w:rsidR="006F3096" w:rsidRPr="00212B2A">
              <w:rPr>
                <w:rFonts w:ascii="Palatino Linotype" w:eastAsia="Batang" w:hAnsi="Palatino Linotype" w:cs="Arial"/>
                <w:b/>
                <w:lang w:eastAsia="es-ES"/>
              </w:rPr>
              <w:t>Guarderas</w:t>
            </w:r>
            <w:proofErr w:type="spellEnd"/>
            <w:r w:rsidR="006F3096" w:rsidRPr="00212B2A">
              <w:rPr>
                <w:rFonts w:ascii="Palatino Linotype" w:eastAsia="Batang" w:hAnsi="Palatino Linotype" w:cs="Arial"/>
                <w:b/>
                <w:lang w:eastAsia="es-ES"/>
              </w:rPr>
              <w:t>.</w:t>
            </w:r>
          </w:p>
        </w:tc>
      </w:tr>
    </w:tbl>
    <w:p w14:paraId="0EF7EB7E" w14:textId="77777777" w:rsidR="005D0515" w:rsidRPr="00212B2A" w:rsidRDefault="005D0515" w:rsidP="00D72062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5811FC31" w14:textId="77777777" w:rsidR="005D0515" w:rsidRPr="00212B2A" w:rsidRDefault="005D0515" w:rsidP="00D72062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3542A2C6" w14:textId="6B29C58E" w:rsidR="00A171FA" w:rsidRPr="00212B2A" w:rsidRDefault="00A171FA" w:rsidP="00A171FA">
      <w:pPr>
        <w:spacing w:line="240" w:lineRule="auto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s-EC"/>
        </w:rPr>
      </w:pPr>
      <w:r w:rsidRPr="00212B2A">
        <w:rPr>
          <w:rFonts w:ascii="Palatino Linotype" w:hAnsi="Palatino Linotype" w:cs="Times New Roman"/>
          <w:bCs/>
        </w:rPr>
        <w:t xml:space="preserve">Una vez realizada la </w:t>
      </w:r>
      <w:r w:rsidRPr="00212B2A">
        <w:rPr>
          <w:rFonts w:ascii="Palatino Linotype" w:eastAsia="Batang" w:hAnsi="Palatino Linotype" w:cs="Arial"/>
          <w:lang w:eastAsia="es-ES"/>
        </w:rPr>
        <w:t>presentación técnica y legal</w:t>
      </w:r>
      <w:r w:rsidRPr="00212B2A">
        <w:rPr>
          <w:rFonts w:ascii="Palatino Linotype" w:eastAsia="Batang" w:hAnsi="Palatino Linotype" w:cs="Arial"/>
          <w:lang w:eastAsia="es-ES"/>
        </w:rPr>
        <w:t xml:space="preserve"> por la “Unidad Especial Regula Tu Barrio”,</w:t>
      </w:r>
      <w:r w:rsidRPr="00212B2A">
        <w:rPr>
          <w:rFonts w:ascii="Palatino Linotype" w:eastAsia="Batang" w:hAnsi="Palatino Linotype" w:cs="Arial"/>
          <w:lang w:eastAsia="es-ES"/>
        </w:rPr>
        <w:t xml:space="preserve"> l</w:t>
      </w:r>
      <w:r w:rsidR="00941B33" w:rsidRPr="00212B2A">
        <w:rPr>
          <w:rFonts w:ascii="Palatino Linotype" w:hAnsi="Palatino Linotype" w:cs="Times New Roman"/>
          <w:bCs/>
        </w:rPr>
        <w:t xml:space="preserve">a Comisión de Ordenamiento Territorial, </w:t>
      </w:r>
      <w:r w:rsidR="00941B33" w:rsidRPr="00212B2A">
        <w:rPr>
          <w:rFonts w:ascii="Palatino Linotype" w:hAnsi="Palatino Linotype" w:cs="Times New Roman"/>
          <w:b/>
          <w:bCs/>
        </w:rPr>
        <w:t xml:space="preserve">Resolvió: </w:t>
      </w:r>
      <w:r w:rsidR="00941B33" w:rsidRPr="00212B2A">
        <w:rPr>
          <w:rFonts w:ascii="Palatino Linotype" w:hAnsi="Palatino Linotype"/>
          <w:color w:val="000000" w:themeColor="text1"/>
        </w:rPr>
        <w:t xml:space="preserve">emitir </w:t>
      </w:r>
      <w:r w:rsidR="00941B33" w:rsidRPr="00212B2A">
        <w:rPr>
          <w:rFonts w:ascii="Palatino Linotype" w:hAnsi="Palatino Linotype"/>
          <w:b/>
          <w:color w:val="000000" w:themeColor="text1"/>
        </w:rPr>
        <w:t>DICTAMEN FAVORABLE</w:t>
      </w:r>
      <w:r w:rsidR="00941B33" w:rsidRPr="00212B2A">
        <w:rPr>
          <w:rFonts w:ascii="Palatino Linotype" w:hAnsi="Palatino Linotype"/>
          <w:color w:val="000000" w:themeColor="text1"/>
        </w:rPr>
        <w:t xml:space="preserve"> para que el Concejo Metropolit</w:t>
      </w:r>
      <w:r w:rsidR="004C26F4" w:rsidRPr="00212B2A">
        <w:rPr>
          <w:rFonts w:ascii="Palatino Linotype" w:hAnsi="Palatino Linotype"/>
          <w:color w:val="000000" w:themeColor="text1"/>
        </w:rPr>
        <w:t xml:space="preserve">ano de Quito conozca y apruebe </w:t>
      </w:r>
      <w:r w:rsidRPr="00212B2A">
        <w:rPr>
          <w:rFonts w:ascii="Palatino Linotype" w:eastAsia="Times New Roman" w:hAnsi="Palatino Linotype" w:cs="Times New Roman"/>
          <w:color w:val="000000"/>
          <w:lang w:eastAsia="es-EC"/>
        </w:rPr>
        <w:t xml:space="preserve">el </w:t>
      </w:r>
      <w:r w:rsidRPr="00212B2A">
        <w:rPr>
          <w:rFonts w:ascii="Palatino Linotype" w:hAnsi="Palatino Linotype"/>
          <w:color w:val="000000" w:themeColor="text1"/>
        </w:rPr>
        <w:t>proyecto de “</w:t>
      </w:r>
      <w:r w:rsidRPr="00212B2A">
        <w:rPr>
          <w:rFonts w:ascii="Palatino Linotype" w:hAnsi="Palatino Linotype"/>
          <w:i/>
          <w:color w:val="000000" w:themeColor="text1"/>
        </w:rPr>
        <w:t>Resolución que aprueba el Plan anual de regularización de los Asentamientos Humanos de Hecho y Consolidados para el período fiscal 2021, identificados por parte de entidades municipales competentes y su anexo correspondiente”</w:t>
      </w:r>
      <w:r w:rsidRPr="00212B2A">
        <w:rPr>
          <w:rFonts w:ascii="Palatino Linotype" w:hAnsi="Palatino Linotype"/>
          <w:color w:val="000000" w:themeColor="text1"/>
        </w:rPr>
        <w:t>.</w:t>
      </w:r>
    </w:p>
    <w:p w14:paraId="74FF97D0" w14:textId="77777777" w:rsidR="008E57CE" w:rsidRDefault="008E57CE" w:rsidP="008E57C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12B2A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605E8CF3" w14:textId="77777777" w:rsidR="00824C4C" w:rsidRDefault="00824C4C" w:rsidP="008E57C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26521DF2" w14:textId="77777777" w:rsidR="00824C4C" w:rsidRPr="00212B2A" w:rsidRDefault="00824C4C" w:rsidP="008E57C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bookmarkStart w:id="0" w:name="_GoBack"/>
      <w:bookmarkEnd w:id="0"/>
    </w:p>
    <w:p w14:paraId="2C9A09DD" w14:textId="77777777" w:rsidR="009F39DF" w:rsidRPr="00212B2A" w:rsidRDefault="009F39DF" w:rsidP="007A7946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F39DF" w:rsidRPr="00212B2A" w14:paraId="0B05BED9" w14:textId="77777777" w:rsidTr="00654C81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78D810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9F39DF" w:rsidRPr="00212B2A" w14:paraId="44167718" w14:textId="77777777" w:rsidTr="00654C81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7746EC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8E8BF7F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075D66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971255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A71F86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710697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F39DF" w:rsidRPr="00212B2A" w14:paraId="2E51C6EA" w14:textId="77777777" w:rsidTr="00654C8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9BF3" w14:textId="77777777" w:rsidR="009F39DF" w:rsidRPr="00212B2A" w:rsidRDefault="009F39DF" w:rsidP="00654C81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9704" w14:textId="1156F6C7" w:rsidR="009F39DF" w:rsidRPr="00212B2A" w:rsidRDefault="00417EA7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0D9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7BE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5BB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B60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9DF" w:rsidRPr="00212B2A" w14:paraId="6A846FD0" w14:textId="77777777" w:rsidTr="00654C8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CE5C" w14:textId="77777777" w:rsidR="009F39DF" w:rsidRPr="00212B2A" w:rsidRDefault="009F39DF" w:rsidP="00654C81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09D" w14:textId="5045F60D" w:rsidR="009F39DF" w:rsidRPr="00212B2A" w:rsidRDefault="00417EA7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B90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374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F33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B00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9DF" w:rsidRPr="00212B2A" w14:paraId="6FB9DAF7" w14:textId="77777777" w:rsidTr="00654C8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5CF8" w14:textId="77777777" w:rsidR="009F39DF" w:rsidRPr="00212B2A" w:rsidRDefault="009F39DF" w:rsidP="00654C81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134" w14:textId="26FD2EAF" w:rsidR="009F39DF" w:rsidRPr="00212B2A" w:rsidRDefault="00417EA7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3C27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9D9" w14:textId="52DFA441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A72F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1EF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9DF" w:rsidRPr="00212B2A" w14:paraId="67708C01" w14:textId="77777777" w:rsidTr="00654C8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17F6" w14:textId="77777777" w:rsidR="009F39DF" w:rsidRPr="00212B2A" w:rsidRDefault="009F39DF" w:rsidP="00654C81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74C" w14:textId="68AD3AA9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421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A33" w14:textId="59F4C0DF" w:rsidR="009F39DF" w:rsidRPr="00212B2A" w:rsidRDefault="00417EA7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C3E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7B7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9DF" w:rsidRPr="00212B2A" w14:paraId="51AF0D51" w14:textId="77777777" w:rsidTr="00654C8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E8DD" w14:textId="77777777" w:rsidR="009F39DF" w:rsidRPr="00212B2A" w:rsidRDefault="009F39DF" w:rsidP="00654C81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2B5" w14:textId="1D9807ED" w:rsidR="009F39DF" w:rsidRPr="00212B2A" w:rsidRDefault="00417EA7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12B2A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D39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AE3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E96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C34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9DF" w:rsidRPr="00212B2A" w14:paraId="214E6CE7" w14:textId="77777777" w:rsidTr="00654C8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9EC1E1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80AC54" w14:textId="6C74CB90" w:rsidR="009F39DF" w:rsidRPr="00212B2A" w:rsidRDefault="00417EA7" w:rsidP="00654C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5FF952" w14:textId="586B4AF0" w:rsidR="009F39DF" w:rsidRPr="00212B2A" w:rsidRDefault="00A171FA" w:rsidP="00654C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EC7A5C" w14:textId="57B2438E" w:rsidR="009F39DF" w:rsidRPr="00212B2A" w:rsidRDefault="00417EA7" w:rsidP="00654C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1EDE68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472476" w14:textId="77777777" w:rsidR="009F39DF" w:rsidRPr="00212B2A" w:rsidRDefault="009F39DF" w:rsidP="00654C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12B2A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D737C9D" w14:textId="77777777" w:rsidR="009F39DF" w:rsidRPr="00212B2A" w:rsidRDefault="009F39DF" w:rsidP="007A7946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53FBAB86" w14:textId="77777777" w:rsidR="00A171FA" w:rsidRPr="00212B2A" w:rsidRDefault="00A171FA" w:rsidP="00A171FA">
      <w:pPr>
        <w:spacing w:line="240" w:lineRule="auto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s-EC"/>
        </w:rPr>
      </w:pPr>
      <w:r w:rsidRPr="00212B2A">
        <w:rPr>
          <w:rFonts w:ascii="Palatino Linotype" w:hAnsi="Palatino Linotype" w:cs="Times New Roman"/>
          <w:bCs/>
        </w:rPr>
        <w:t xml:space="preserve">La Comisión de Ordenamiento Territorial, </w:t>
      </w:r>
      <w:r w:rsidRPr="00212B2A">
        <w:rPr>
          <w:rFonts w:ascii="Palatino Linotype" w:hAnsi="Palatino Linotype" w:cs="Times New Roman"/>
          <w:b/>
          <w:bCs/>
        </w:rPr>
        <w:t>Resolvió:</w:t>
      </w:r>
      <w:r w:rsidRPr="00212B2A">
        <w:rPr>
          <w:rFonts w:ascii="Palatino Linotype" w:hAnsi="Palatino Linotype" w:cs="Times New Roman"/>
          <w:b/>
          <w:bCs/>
        </w:rPr>
        <w:t xml:space="preserve"> </w:t>
      </w:r>
      <w:r w:rsidRPr="00212B2A">
        <w:rPr>
          <w:rFonts w:ascii="Palatino Linotype" w:hAnsi="Palatino Linotype"/>
          <w:color w:val="000000" w:themeColor="text1"/>
        </w:rPr>
        <w:t xml:space="preserve">emitir </w:t>
      </w:r>
      <w:r w:rsidRPr="00212B2A">
        <w:rPr>
          <w:rFonts w:ascii="Palatino Linotype" w:hAnsi="Palatino Linotype"/>
          <w:b/>
          <w:color w:val="000000" w:themeColor="text1"/>
        </w:rPr>
        <w:t>DICTAMEN FAVORABLE</w:t>
      </w:r>
      <w:r w:rsidRPr="00212B2A">
        <w:rPr>
          <w:rFonts w:ascii="Palatino Linotype" w:hAnsi="Palatino Linotype"/>
          <w:color w:val="000000" w:themeColor="text1"/>
        </w:rPr>
        <w:t xml:space="preserve"> para que el Concejo Metropolitano de Quito conozca y apruebe </w:t>
      </w:r>
      <w:r w:rsidRPr="00212B2A">
        <w:rPr>
          <w:rFonts w:ascii="Palatino Linotype" w:eastAsia="Times New Roman" w:hAnsi="Palatino Linotype" w:cs="Times New Roman"/>
          <w:color w:val="000000"/>
          <w:lang w:eastAsia="es-EC"/>
        </w:rPr>
        <w:t xml:space="preserve">el </w:t>
      </w:r>
      <w:r w:rsidRPr="00212B2A">
        <w:rPr>
          <w:rFonts w:ascii="Palatino Linotype" w:hAnsi="Palatino Linotype"/>
          <w:color w:val="000000" w:themeColor="text1"/>
        </w:rPr>
        <w:t>proyecto de “</w:t>
      </w:r>
      <w:r w:rsidRPr="00212B2A">
        <w:rPr>
          <w:rFonts w:ascii="Palatino Linotype" w:hAnsi="Palatino Linotype"/>
          <w:i/>
          <w:color w:val="000000" w:themeColor="text1"/>
        </w:rPr>
        <w:t>Resolución que aprueba el Plan anual de regularización de los Asentamientos Humanos de Hecho y Consolidados para el período fiscal 2021, identificados por parte de entidades municipales competentes y su anexo correspondiente”</w:t>
      </w:r>
      <w:r w:rsidRPr="00212B2A">
        <w:rPr>
          <w:rFonts w:ascii="Palatino Linotype" w:hAnsi="Palatino Linotype"/>
          <w:color w:val="000000" w:themeColor="text1"/>
        </w:rPr>
        <w:t>.</w:t>
      </w:r>
    </w:p>
    <w:p w14:paraId="3955DD28" w14:textId="31B033B8" w:rsidR="00B12E9D" w:rsidRPr="00212B2A" w:rsidRDefault="007E08CA" w:rsidP="00B12E9D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212B2A">
        <w:rPr>
          <w:rFonts w:ascii="Palatino Linotype" w:hAnsi="Palatino Linotype" w:cs="Times New Roman"/>
          <w:b/>
          <w:bCs/>
        </w:rPr>
        <w:t>Cuarto</w:t>
      </w:r>
      <w:r w:rsidR="007A7946" w:rsidRPr="00212B2A">
        <w:rPr>
          <w:rFonts w:ascii="Palatino Linotype" w:hAnsi="Palatino Linotype" w:cs="Times New Roman"/>
          <w:b/>
          <w:bCs/>
        </w:rPr>
        <w:t xml:space="preserve"> Punto.- </w:t>
      </w:r>
      <w:r w:rsidR="000C1907" w:rsidRPr="00212B2A">
        <w:rPr>
          <w:rFonts w:ascii="Palatino Linotype" w:hAnsi="Palatino Linotype" w:cs="Times New Roman"/>
          <w:b/>
          <w:bCs/>
        </w:rPr>
        <w:t>Varios</w:t>
      </w:r>
      <w:r w:rsidR="007A7946" w:rsidRPr="00212B2A">
        <w:rPr>
          <w:rFonts w:ascii="Palatino Linotype" w:hAnsi="Palatino Linotype" w:cs="Times New Roman"/>
          <w:b/>
          <w:bCs/>
        </w:rPr>
        <w:t>.</w:t>
      </w:r>
      <w:r w:rsidR="007960D9" w:rsidRPr="00212B2A">
        <w:rPr>
          <w:rFonts w:ascii="Palatino Linotype" w:hAnsi="Palatino Linotype" w:cs="Times New Roman"/>
          <w:b/>
          <w:bCs/>
        </w:rPr>
        <w:t xml:space="preserve">- </w:t>
      </w:r>
      <w:r w:rsidR="00B12E9D" w:rsidRPr="00212B2A">
        <w:rPr>
          <w:rFonts w:ascii="Palatino Linotype" w:eastAsia="Batang" w:hAnsi="Palatino Linotype" w:cs="Arial"/>
          <w:lang w:eastAsia="es-ES"/>
        </w:rPr>
        <w:t xml:space="preserve">No se incluyeron temas para el tratamiento en este punto. </w:t>
      </w:r>
    </w:p>
    <w:p w14:paraId="2E1216BB" w14:textId="77777777" w:rsidR="000C1907" w:rsidRPr="00212B2A" w:rsidRDefault="000C1907" w:rsidP="000C1907">
      <w:pPr>
        <w:pStyle w:val="Prrafodelista"/>
        <w:spacing w:after="0" w:line="240" w:lineRule="auto"/>
        <w:ind w:left="360"/>
        <w:jc w:val="both"/>
        <w:rPr>
          <w:rFonts w:ascii="Palatino Linotype" w:hAnsi="Palatino Linotype" w:cs="Times New Roman"/>
          <w:b/>
          <w:bCs/>
        </w:rPr>
      </w:pPr>
    </w:p>
    <w:p w14:paraId="06FEDD8D" w14:textId="524E1382" w:rsidR="006A37E9" w:rsidRPr="00212B2A" w:rsidRDefault="009A6312" w:rsidP="002768BF">
      <w:pPr>
        <w:jc w:val="both"/>
        <w:rPr>
          <w:rFonts w:ascii="Palatino Linotype" w:hAnsi="Palatino Linotype"/>
        </w:rPr>
      </w:pPr>
      <w:r w:rsidRPr="00212B2A">
        <w:rPr>
          <w:rFonts w:ascii="Palatino Linotype" w:hAnsi="Palatino Linotype" w:cs="Arial"/>
          <w:color w:val="000000"/>
        </w:rPr>
        <w:t xml:space="preserve">La </w:t>
      </w:r>
      <w:r w:rsidR="005D790A" w:rsidRPr="00212B2A">
        <w:rPr>
          <w:rFonts w:ascii="Palatino Linotype" w:hAnsi="Palatino Linotype" w:cs="Arial"/>
          <w:color w:val="000000"/>
        </w:rPr>
        <w:t>preside</w:t>
      </w:r>
      <w:r w:rsidRPr="00212B2A">
        <w:rPr>
          <w:rFonts w:ascii="Palatino Linotype" w:hAnsi="Palatino Linotype" w:cs="Arial"/>
          <w:color w:val="000000"/>
        </w:rPr>
        <w:t xml:space="preserve">nta </w:t>
      </w:r>
      <w:r w:rsidR="006A37E9" w:rsidRPr="00212B2A">
        <w:rPr>
          <w:rFonts w:ascii="Palatino Linotype" w:hAnsi="Palatino Linotype" w:cs="Arial"/>
          <w:color w:val="000000"/>
        </w:rPr>
        <w:t>de la comisión, concejal</w:t>
      </w:r>
      <w:r w:rsidR="005D790A" w:rsidRPr="00212B2A">
        <w:rPr>
          <w:rFonts w:ascii="Palatino Linotype" w:hAnsi="Palatino Linotype" w:cs="Arial"/>
          <w:color w:val="000000"/>
        </w:rPr>
        <w:t xml:space="preserve"> </w:t>
      </w:r>
      <w:r w:rsidRPr="00212B2A">
        <w:rPr>
          <w:rFonts w:ascii="Palatino Linotype" w:hAnsi="Palatino Linotype" w:cs="Arial"/>
          <w:color w:val="000000"/>
        </w:rPr>
        <w:t>Soledad Benítez</w:t>
      </w:r>
      <w:r w:rsidR="006A37E9" w:rsidRPr="00212B2A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212B2A">
        <w:rPr>
          <w:rFonts w:ascii="Palatino Linotype" w:hAnsi="Palatino Linotype" w:cs="Arial"/>
        </w:rPr>
        <w:t xml:space="preserve">sesión siendo las </w:t>
      </w:r>
      <w:r w:rsidR="008D390E" w:rsidRPr="00212B2A">
        <w:rPr>
          <w:rFonts w:ascii="Palatino Linotype" w:hAnsi="Palatino Linotype" w:cs="Arial"/>
        </w:rPr>
        <w:t>1</w:t>
      </w:r>
      <w:r w:rsidR="007E08CA" w:rsidRPr="00212B2A">
        <w:rPr>
          <w:rFonts w:ascii="Palatino Linotype" w:hAnsi="Palatino Linotype" w:cs="Arial"/>
        </w:rPr>
        <w:t>2</w:t>
      </w:r>
      <w:r w:rsidR="00B37A6C" w:rsidRPr="00212B2A">
        <w:rPr>
          <w:rFonts w:ascii="Palatino Linotype" w:hAnsi="Palatino Linotype" w:cs="Arial"/>
        </w:rPr>
        <w:t>h</w:t>
      </w:r>
      <w:r w:rsidR="0053703A" w:rsidRPr="00212B2A">
        <w:rPr>
          <w:rFonts w:ascii="Palatino Linotype" w:hAnsi="Palatino Linotype" w:cs="Arial"/>
        </w:rPr>
        <w:t>09</w:t>
      </w:r>
      <w:r w:rsidR="006A37E9" w:rsidRPr="00212B2A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12B2A" w14:paraId="07929DAB" w14:textId="77777777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212B2A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212B2A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212B2A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212B2A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212B2A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79E7E468" w:rsidR="006A37E9" w:rsidRPr="00212B2A" w:rsidRDefault="00A3387B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7777777" w:rsidR="006A37E9" w:rsidRPr="00212B2A" w:rsidRDefault="006A37E9" w:rsidP="00A2344B">
            <w:pPr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212B2A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7DCDD389" w14:textId="1F42A5C0" w:rsidR="006A37E9" w:rsidRPr="00212B2A" w:rsidRDefault="007203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77777777" w:rsidR="006A37E9" w:rsidRPr="00212B2A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212B2A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77777777" w:rsidR="006A37E9" w:rsidRPr="00212B2A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14:paraId="071C96BC" w14:textId="6838DF62" w:rsidR="006A37E9" w:rsidRPr="00212B2A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0C70773D" w:rsidR="006A37E9" w:rsidRPr="00212B2A" w:rsidRDefault="007E08CA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212B2A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77777777" w:rsidR="006A37E9" w:rsidRPr="00212B2A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14:paraId="138387CF" w14:textId="1B9AE9F3" w:rsidR="006A37E9" w:rsidRPr="00212B2A" w:rsidRDefault="007E08CA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4E81AD93" w:rsidR="006A37E9" w:rsidRPr="00212B2A" w:rsidRDefault="006A37E9" w:rsidP="00C65D6C">
            <w:pPr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212B2A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69C403BA" w14:textId="09F8E57F" w:rsidR="006A37E9" w:rsidRPr="00212B2A" w:rsidRDefault="007203E9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6A37E9" w:rsidRPr="00212B2A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212B2A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210DC1C8" w:rsidR="006A37E9" w:rsidRPr="00212B2A" w:rsidRDefault="007E08CA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44521275" w:rsidR="006A37E9" w:rsidRPr="00212B2A" w:rsidRDefault="007E08CA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4620793E" w14:textId="77777777" w:rsidR="006A37E9" w:rsidRPr="00212B2A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2FCE0C29" w:rsidR="006A37E9" w:rsidRPr="00212B2A" w:rsidRDefault="000835BA" w:rsidP="002768BF">
      <w:pPr>
        <w:spacing w:after="0"/>
        <w:jc w:val="both"/>
        <w:rPr>
          <w:rFonts w:ascii="Palatino Linotype" w:hAnsi="Palatino Linotype" w:cs="Arial"/>
        </w:rPr>
      </w:pPr>
      <w:r w:rsidRPr="00212B2A">
        <w:rPr>
          <w:rFonts w:ascii="Palatino Linotype" w:hAnsi="Palatino Linotype" w:cs="Arial"/>
        </w:rPr>
        <w:t xml:space="preserve">Para constancia firman </w:t>
      </w:r>
      <w:r w:rsidR="005D790A" w:rsidRPr="00212B2A">
        <w:rPr>
          <w:rFonts w:ascii="Palatino Linotype" w:hAnsi="Palatino Linotype" w:cs="Arial"/>
        </w:rPr>
        <w:t>l</w:t>
      </w:r>
      <w:r w:rsidRPr="00212B2A">
        <w:rPr>
          <w:rFonts w:ascii="Palatino Linotype" w:hAnsi="Palatino Linotype" w:cs="Arial"/>
        </w:rPr>
        <w:t>a</w:t>
      </w:r>
      <w:r w:rsidR="005D790A" w:rsidRPr="00212B2A">
        <w:rPr>
          <w:rFonts w:ascii="Palatino Linotype" w:hAnsi="Palatino Linotype" w:cs="Arial"/>
        </w:rPr>
        <w:t xml:space="preserve"> </w:t>
      </w:r>
      <w:r w:rsidR="005D790A" w:rsidRPr="00212B2A">
        <w:rPr>
          <w:rFonts w:ascii="Palatino Linotype" w:hAnsi="Palatino Linotype" w:cs="Arial"/>
          <w:color w:val="000000"/>
        </w:rPr>
        <w:t>concejal</w:t>
      </w:r>
      <w:r w:rsidRPr="00212B2A">
        <w:rPr>
          <w:rFonts w:ascii="Palatino Linotype" w:hAnsi="Palatino Linotype" w:cs="Arial"/>
          <w:color w:val="000000"/>
        </w:rPr>
        <w:t>a</w:t>
      </w:r>
      <w:r w:rsidR="005D790A" w:rsidRPr="00212B2A">
        <w:rPr>
          <w:rFonts w:ascii="Palatino Linotype" w:hAnsi="Palatino Linotype" w:cs="Arial"/>
          <w:color w:val="000000"/>
        </w:rPr>
        <w:t xml:space="preserve"> </w:t>
      </w:r>
      <w:r w:rsidRPr="00212B2A">
        <w:rPr>
          <w:rFonts w:ascii="Palatino Linotype" w:hAnsi="Palatino Linotype" w:cs="Arial"/>
          <w:color w:val="000000"/>
        </w:rPr>
        <w:t>Soledad Benítez</w:t>
      </w:r>
      <w:r w:rsidR="006A37E9" w:rsidRPr="00212B2A">
        <w:rPr>
          <w:rFonts w:ascii="Palatino Linotype" w:hAnsi="Palatino Linotype" w:cs="Arial"/>
        </w:rPr>
        <w:t>, president</w:t>
      </w:r>
      <w:r w:rsidRPr="00212B2A">
        <w:rPr>
          <w:rFonts w:ascii="Palatino Linotype" w:hAnsi="Palatino Linotype" w:cs="Arial"/>
        </w:rPr>
        <w:t>a</w:t>
      </w:r>
      <w:r w:rsidR="006A37E9" w:rsidRPr="00212B2A">
        <w:rPr>
          <w:rFonts w:ascii="Palatino Linotype" w:hAnsi="Palatino Linotype" w:cs="Arial"/>
        </w:rPr>
        <w:t xml:space="preserve"> de la Comisión de Ordenamiento Territorial; y, la Abg. Damaris Ortiz </w:t>
      </w:r>
      <w:proofErr w:type="spellStart"/>
      <w:r w:rsidR="006A37E9" w:rsidRPr="00212B2A">
        <w:rPr>
          <w:rFonts w:ascii="Palatino Linotype" w:hAnsi="Palatino Linotype" w:cs="Arial"/>
        </w:rPr>
        <w:t>Pasuy</w:t>
      </w:r>
      <w:proofErr w:type="spellEnd"/>
      <w:r w:rsidR="006A37E9" w:rsidRPr="00212B2A">
        <w:rPr>
          <w:rFonts w:ascii="Palatino Linotype" w:hAnsi="Palatino Linotype" w:cs="Arial"/>
        </w:rPr>
        <w:t>, Secretaria General del Concejo Metropolitano de Quito (E).</w:t>
      </w:r>
    </w:p>
    <w:p w14:paraId="09498DDE" w14:textId="77777777" w:rsidR="006A37E9" w:rsidRPr="00212B2A" w:rsidRDefault="006A37E9" w:rsidP="002768BF">
      <w:pPr>
        <w:jc w:val="both"/>
        <w:rPr>
          <w:rFonts w:ascii="Palatino Linotype" w:hAnsi="Palatino Linotype" w:cs="Arial"/>
        </w:rPr>
      </w:pPr>
    </w:p>
    <w:p w14:paraId="65D441AE" w14:textId="77777777" w:rsidR="006A37E9" w:rsidRPr="00212B2A" w:rsidRDefault="001B02E8" w:rsidP="001B02E8">
      <w:pPr>
        <w:tabs>
          <w:tab w:val="left" w:pos="1678"/>
        </w:tabs>
        <w:jc w:val="both"/>
        <w:rPr>
          <w:rFonts w:ascii="Palatino Linotype" w:hAnsi="Palatino Linotype" w:cs="Arial"/>
        </w:rPr>
      </w:pPr>
      <w:r w:rsidRPr="00212B2A">
        <w:rPr>
          <w:rFonts w:ascii="Palatino Linotype" w:hAnsi="Palatino Linotype" w:cs="Arial"/>
        </w:rPr>
        <w:tab/>
      </w:r>
    </w:p>
    <w:p w14:paraId="1AE8ADB8" w14:textId="77777777" w:rsidR="001B02E8" w:rsidRPr="00212B2A" w:rsidRDefault="001B02E8" w:rsidP="001B02E8">
      <w:pPr>
        <w:tabs>
          <w:tab w:val="left" w:pos="1678"/>
        </w:tabs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212B2A" w14:paraId="1D9C1722" w14:textId="77777777" w:rsidTr="00CD13AE">
        <w:trPr>
          <w:trHeight w:val="809"/>
        </w:trPr>
        <w:tc>
          <w:tcPr>
            <w:tcW w:w="4679" w:type="dxa"/>
            <w:shd w:val="clear" w:color="auto" w:fill="auto"/>
          </w:tcPr>
          <w:p w14:paraId="6B5D28D5" w14:textId="7293F176" w:rsidR="005D790A" w:rsidRPr="00212B2A" w:rsidRDefault="005D790A" w:rsidP="004B620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212B2A">
              <w:rPr>
                <w:rFonts w:ascii="Palatino Linotype" w:hAnsi="Palatino Linotype" w:cs="Arial"/>
                <w:color w:val="000000"/>
              </w:rPr>
              <w:t>Concejal</w:t>
            </w:r>
            <w:r w:rsidR="009A6312" w:rsidRPr="00212B2A">
              <w:rPr>
                <w:rFonts w:ascii="Palatino Linotype" w:hAnsi="Palatino Linotype" w:cs="Arial"/>
                <w:color w:val="000000"/>
              </w:rPr>
              <w:t xml:space="preserve">a Soledad Benítez </w:t>
            </w:r>
            <w:r w:rsidRPr="00212B2A">
              <w:rPr>
                <w:rFonts w:ascii="Palatino Linotype" w:hAnsi="Palatino Linotype" w:cs="Arial"/>
                <w:b/>
              </w:rPr>
              <w:t xml:space="preserve"> </w:t>
            </w:r>
          </w:p>
          <w:p w14:paraId="6FF46E09" w14:textId="30A341B1" w:rsidR="006A37E9" w:rsidRPr="00212B2A" w:rsidRDefault="005D790A" w:rsidP="004B620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212B2A">
              <w:rPr>
                <w:rFonts w:ascii="Palatino Linotype" w:hAnsi="Palatino Linotype" w:cs="Arial"/>
                <w:b/>
              </w:rPr>
              <w:t>PRESIDENTE</w:t>
            </w:r>
            <w:r w:rsidR="006A37E9" w:rsidRPr="00212B2A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0F2E3673" w14:textId="77777777" w:rsidR="006A37E9" w:rsidRPr="00212B2A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12B2A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212B2A">
              <w:rPr>
                <w:rFonts w:ascii="Palatino Linotype" w:hAnsi="Palatino Linotype" w:cs="Arial"/>
              </w:rPr>
              <w:t>Pasuy</w:t>
            </w:r>
            <w:proofErr w:type="spellEnd"/>
          </w:p>
          <w:p w14:paraId="7AEB91E5" w14:textId="77777777" w:rsidR="006A37E9" w:rsidRPr="00212B2A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12B2A">
              <w:rPr>
                <w:rFonts w:ascii="Palatino Linotype" w:hAnsi="Palatino Linotype" w:cs="Arial"/>
                <w:b/>
              </w:rPr>
              <w:t>SECRETARIA GENERAL DEL</w:t>
            </w:r>
          </w:p>
          <w:p w14:paraId="3A490045" w14:textId="77777777" w:rsidR="006A37E9" w:rsidRPr="00212B2A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12B2A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14:paraId="08303272" w14:textId="77777777" w:rsidR="006A37E9" w:rsidRPr="00212B2A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12B2A" w14:paraId="311BAA62" w14:textId="77777777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212B2A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lastRenderedPageBreak/>
              <w:t>REGISTRO DE ASISTENCIA – RESUMEN DE SESIÓN</w:t>
            </w:r>
          </w:p>
        </w:tc>
      </w:tr>
      <w:tr w:rsidR="006A37E9" w:rsidRPr="00212B2A" w14:paraId="39C76AE4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5725B3F8" w14:textId="77777777" w:rsidR="006A37E9" w:rsidRPr="00212B2A" w:rsidRDefault="006A37E9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212B2A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212B2A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31735980" w:rsidR="006A37E9" w:rsidRPr="00212B2A" w:rsidRDefault="007F1EE7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12B2A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77777777" w:rsidR="006A37E9" w:rsidRPr="00212B2A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12B2A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299E92CA" w14:textId="313D5360" w:rsidR="006A37E9" w:rsidRPr="00212B2A" w:rsidRDefault="007F1EE7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12B2A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77777777" w:rsidR="006A37E9" w:rsidRPr="00212B2A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12B2A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77777777" w:rsidR="006A37E9" w:rsidRPr="00212B2A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14:paraId="6CD03A1E" w14:textId="18B4557B" w:rsidR="006A37E9" w:rsidRPr="00212B2A" w:rsidRDefault="007F1EE7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12B2A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77777777" w:rsidR="006A37E9" w:rsidRPr="00212B2A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12B2A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77777777" w:rsidR="006A37E9" w:rsidRPr="00212B2A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14:paraId="4DFE108E" w14:textId="78F003B3" w:rsidR="006A37E9" w:rsidRPr="00212B2A" w:rsidRDefault="00A171FA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12B2A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2ACAE9EE" w:rsidR="006A37E9" w:rsidRPr="00212B2A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12B2A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07356A1B" w14:textId="095B5B56" w:rsidR="006A37E9" w:rsidRPr="00212B2A" w:rsidRDefault="007F1EE7" w:rsidP="002B5BF1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212B2A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6A37E9" w:rsidRPr="00212B2A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212B2A" w14:paraId="220D6FEB" w14:textId="77777777" w:rsidTr="000758D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212B2A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457D2BB3" w:rsidR="006A37E9" w:rsidRPr="00212B2A" w:rsidRDefault="00A171FA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6D66F68D" w14:textId="6E023C81" w:rsidR="006A37E9" w:rsidRPr="00212B2A" w:rsidRDefault="00A171FA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12B2A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788B4509" w14:textId="77777777" w:rsidR="006A37E9" w:rsidRPr="00212B2A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14:paraId="11E47317" w14:textId="77777777" w:rsidR="006A37E9" w:rsidRPr="00212B2A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BA2CD5" w14:paraId="199F95A4" w14:textId="77777777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BA2CD5" w14:paraId="3F2A178C" w14:textId="77777777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BA2CD5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BA2CD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36F48430" w:rsidR="006A37E9" w:rsidRPr="00BA2CD5" w:rsidRDefault="00A171F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2021-05-25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BA2CD5" w14:paraId="130F1DEE" w14:textId="77777777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BA2CD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485E86A4" w:rsidR="006A37E9" w:rsidRPr="00BA2CD5" w:rsidRDefault="00A171F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A2CD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2021-05-25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BA2CD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45FBFF5D" w14:textId="77777777" w:rsidR="006A37E9" w:rsidRPr="00212B2A" w:rsidRDefault="006A37E9" w:rsidP="002768BF">
      <w:pPr>
        <w:jc w:val="both"/>
        <w:rPr>
          <w:rFonts w:ascii="Palatino Linotype" w:hAnsi="Palatino Linotype"/>
          <w:color w:val="000000" w:themeColor="text1"/>
        </w:rPr>
      </w:pPr>
    </w:p>
    <w:p w14:paraId="6F806CB2" w14:textId="77777777" w:rsidR="006A37E9" w:rsidRPr="00212B2A" w:rsidRDefault="006A37E9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2CD6E7AB" w14:textId="77777777" w:rsidR="006A37E9" w:rsidRPr="00212B2A" w:rsidRDefault="006A37E9" w:rsidP="002768BF">
      <w:pPr>
        <w:jc w:val="both"/>
        <w:rPr>
          <w:rFonts w:ascii="Palatino Linotype" w:hAnsi="Palatino Linotype"/>
        </w:rPr>
      </w:pPr>
    </w:p>
    <w:p w14:paraId="4B826077" w14:textId="77777777" w:rsidR="006A37E9" w:rsidRPr="00212B2A" w:rsidRDefault="006A37E9" w:rsidP="002768BF">
      <w:pPr>
        <w:jc w:val="both"/>
        <w:rPr>
          <w:rFonts w:ascii="Palatino Linotype" w:hAnsi="Palatino Linotype"/>
        </w:rPr>
      </w:pPr>
    </w:p>
    <w:p w14:paraId="63BB8ACC" w14:textId="77777777" w:rsidR="007C608C" w:rsidRPr="00212B2A" w:rsidRDefault="007C608C" w:rsidP="002768BF">
      <w:pPr>
        <w:jc w:val="both"/>
        <w:rPr>
          <w:rFonts w:ascii="Palatino Linotype" w:hAnsi="Palatino Linotype"/>
        </w:rPr>
      </w:pPr>
    </w:p>
    <w:p w14:paraId="53707129" w14:textId="77777777" w:rsidR="00D213D6" w:rsidRPr="00212B2A" w:rsidRDefault="00D213D6">
      <w:pPr>
        <w:jc w:val="both"/>
        <w:rPr>
          <w:rFonts w:ascii="Palatino Linotype" w:hAnsi="Palatino Linotype"/>
        </w:rPr>
      </w:pPr>
    </w:p>
    <w:sectPr w:rsidR="00D213D6" w:rsidRPr="00212B2A" w:rsidSect="002078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5B7C" w14:textId="77777777" w:rsidR="00C74A2C" w:rsidRDefault="00C74A2C" w:rsidP="00D812B1">
      <w:pPr>
        <w:spacing w:after="0" w:line="240" w:lineRule="auto"/>
      </w:pPr>
      <w:r>
        <w:separator/>
      </w:r>
    </w:p>
  </w:endnote>
  <w:endnote w:type="continuationSeparator" w:id="0">
    <w:p w14:paraId="52E5466F" w14:textId="77777777" w:rsidR="00C74A2C" w:rsidRDefault="00C74A2C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F7B19" w14:textId="77777777" w:rsidR="00C74A2C" w:rsidRDefault="00C74A2C" w:rsidP="00D812B1">
      <w:pPr>
        <w:spacing w:after="0" w:line="240" w:lineRule="auto"/>
      </w:pPr>
      <w:r>
        <w:separator/>
      </w:r>
    </w:p>
  </w:footnote>
  <w:footnote w:type="continuationSeparator" w:id="0">
    <w:p w14:paraId="3D2DA98A" w14:textId="77777777" w:rsidR="00C74A2C" w:rsidRDefault="00C74A2C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03B0" w14:textId="36F59B66" w:rsidR="00D812B1" w:rsidRDefault="00D812B1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drawing>
        <wp:anchor distT="0" distB="0" distL="0" distR="0" simplePos="0" relativeHeight="251658752" behindDoc="1" locked="0" layoutInCell="1" allowOverlap="1" wp14:anchorId="71C3AD86" wp14:editId="2795C00E">
          <wp:simplePos x="0" y="0"/>
          <wp:positionH relativeFrom="margin">
            <wp:posOffset>-1064895</wp:posOffset>
          </wp:positionH>
          <wp:positionV relativeFrom="paragraph">
            <wp:posOffset>-402428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7576862" w14:textId="77777777" w:rsidR="00D812B1" w:rsidRDefault="00D812B1" w:rsidP="00D812B1">
    <w:pPr>
      <w:pStyle w:val="Encabezado"/>
      <w:tabs>
        <w:tab w:val="clear" w:pos="4252"/>
        <w:tab w:val="clear" w:pos="8504"/>
        <w:tab w:val="left" w:pos="2612"/>
      </w:tabs>
    </w:pPr>
  </w:p>
  <w:p w14:paraId="3F4C204A" w14:textId="77777777" w:rsidR="00D812B1" w:rsidRDefault="00D812B1" w:rsidP="00D812B1">
    <w:pPr>
      <w:pStyle w:val="Encabezado"/>
      <w:tabs>
        <w:tab w:val="clear" w:pos="4252"/>
        <w:tab w:val="clear" w:pos="8504"/>
        <w:tab w:val="left" w:pos="2612"/>
      </w:tabs>
    </w:pPr>
  </w:p>
  <w:p w14:paraId="667F828F" w14:textId="77777777" w:rsidR="00D812B1" w:rsidRDefault="00D812B1" w:rsidP="00D812B1">
    <w:pPr>
      <w:pStyle w:val="Encabezado"/>
      <w:tabs>
        <w:tab w:val="clear" w:pos="4252"/>
        <w:tab w:val="clear" w:pos="8504"/>
        <w:tab w:val="left" w:pos="2612"/>
      </w:tabs>
    </w:pPr>
  </w:p>
  <w:p w14:paraId="44C09352" w14:textId="77777777" w:rsidR="00D812B1" w:rsidRDefault="00D812B1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D812B1" w:rsidRDefault="00D812B1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54A3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E5204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55248E5"/>
    <w:multiLevelType w:val="hybridMultilevel"/>
    <w:tmpl w:val="AFACDB6C"/>
    <w:lvl w:ilvl="0" w:tplc="6BAC3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AC2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D7068"/>
    <w:multiLevelType w:val="hybridMultilevel"/>
    <w:tmpl w:val="2A6CF0B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33EC9"/>
    <w:multiLevelType w:val="hybridMultilevel"/>
    <w:tmpl w:val="5BFE8EC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1BD8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66D48"/>
    <w:multiLevelType w:val="multilevel"/>
    <w:tmpl w:val="80189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158D6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05543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0C69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5D2C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C6961"/>
    <w:multiLevelType w:val="hybridMultilevel"/>
    <w:tmpl w:val="B3846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23C71"/>
    <w:multiLevelType w:val="hybridMultilevel"/>
    <w:tmpl w:val="2C4E3A68"/>
    <w:lvl w:ilvl="0" w:tplc="24BA8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05AA6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DD9128A"/>
    <w:multiLevelType w:val="hybridMultilevel"/>
    <w:tmpl w:val="647079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F291B"/>
    <w:multiLevelType w:val="multilevel"/>
    <w:tmpl w:val="642C7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96F32"/>
    <w:multiLevelType w:val="hybridMultilevel"/>
    <w:tmpl w:val="639CDDE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35"/>
  </w:num>
  <w:num w:numId="5">
    <w:abstractNumId w:val="0"/>
  </w:num>
  <w:num w:numId="6">
    <w:abstractNumId w:val="31"/>
  </w:num>
  <w:num w:numId="7">
    <w:abstractNumId w:val="38"/>
  </w:num>
  <w:num w:numId="8">
    <w:abstractNumId w:val="23"/>
  </w:num>
  <w:num w:numId="9">
    <w:abstractNumId w:val="7"/>
  </w:num>
  <w:num w:numId="10">
    <w:abstractNumId w:val="37"/>
  </w:num>
  <w:num w:numId="11">
    <w:abstractNumId w:val="28"/>
  </w:num>
  <w:num w:numId="12">
    <w:abstractNumId w:val="6"/>
  </w:num>
  <w:num w:numId="13">
    <w:abstractNumId w:val="33"/>
  </w:num>
  <w:num w:numId="14">
    <w:abstractNumId w:val="29"/>
  </w:num>
  <w:num w:numId="15">
    <w:abstractNumId w:val="19"/>
  </w:num>
  <w:num w:numId="16">
    <w:abstractNumId w:val="8"/>
  </w:num>
  <w:num w:numId="17">
    <w:abstractNumId w:val="16"/>
  </w:num>
  <w:num w:numId="18">
    <w:abstractNumId w:val="20"/>
  </w:num>
  <w:num w:numId="19">
    <w:abstractNumId w:val="12"/>
  </w:num>
  <w:num w:numId="20">
    <w:abstractNumId w:val="15"/>
  </w:num>
  <w:num w:numId="21">
    <w:abstractNumId w:val="26"/>
  </w:num>
  <w:num w:numId="22">
    <w:abstractNumId w:val="13"/>
  </w:num>
  <w:num w:numId="23">
    <w:abstractNumId w:val="17"/>
  </w:num>
  <w:num w:numId="24">
    <w:abstractNumId w:val="21"/>
  </w:num>
  <w:num w:numId="25">
    <w:abstractNumId w:val="18"/>
  </w:num>
  <w:num w:numId="26">
    <w:abstractNumId w:val="9"/>
  </w:num>
  <w:num w:numId="27">
    <w:abstractNumId w:val="10"/>
  </w:num>
  <w:num w:numId="28">
    <w:abstractNumId w:val="32"/>
  </w:num>
  <w:num w:numId="29">
    <w:abstractNumId w:val="36"/>
  </w:num>
  <w:num w:numId="30">
    <w:abstractNumId w:val="3"/>
  </w:num>
  <w:num w:numId="31">
    <w:abstractNumId w:val="22"/>
  </w:num>
  <w:num w:numId="32">
    <w:abstractNumId w:val="1"/>
  </w:num>
  <w:num w:numId="33">
    <w:abstractNumId w:val="2"/>
  </w:num>
  <w:num w:numId="34">
    <w:abstractNumId w:val="30"/>
  </w:num>
  <w:num w:numId="35">
    <w:abstractNumId w:val="14"/>
  </w:num>
  <w:num w:numId="36">
    <w:abstractNumId w:val="5"/>
  </w:num>
  <w:num w:numId="37">
    <w:abstractNumId w:val="34"/>
  </w:num>
  <w:num w:numId="38">
    <w:abstractNumId w:val="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4DC9"/>
    <w:rsid w:val="00005F21"/>
    <w:rsid w:val="00011228"/>
    <w:rsid w:val="00013071"/>
    <w:rsid w:val="00013A0E"/>
    <w:rsid w:val="0001634A"/>
    <w:rsid w:val="00017FD1"/>
    <w:rsid w:val="00021ADB"/>
    <w:rsid w:val="00023673"/>
    <w:rsid w:val="000309F0"/>
    <w:rsid w:val="00033166"/>
    <w:rsid w:val="00033A92"/>
    <w:rsid w:val="00042920"/>
    <w:rsid w:val="00043377"/>
    <w:rsid w:val="00043E3B"/>
    <w:rsid w:val="00045F46"/>
    <w:rsid w:val="00054871"/>
    <w:rsid w:val="00062497"/>
    <w:rsid w:val="000723D1"/>
    <w:rsid w:val="000758DE"/>
    <w:rsid w:val="000804A7"/>
    <w:rsid w:val="000835BA"/>
    <w:rsid w:val="00083A74"/>
    <w:rsid w:val="00084739"/>
    <w:rsid w:val="000850A2"/>
    <w:rsid w:val="00090B3C"/>
    <w:rsid w:val="00094B8A"/>
    <w:rsid w:val="000A203E"/>
    <w:rsid w:val="000A4AE2"/>
    <w:rsid w:val="000A5726"/>
    <w:rsid w:val="000B4FE8"/>
    <w:rsid w:val="000B6CF4"/>
    <w:rsid w:val="000C1907"/>
    <w:rsid w:val="000C1E33"/>
    <w:rsid w:val="000C20C9"/>
    <w:rsid w:val="000D5C93"/>
    <w:rsid w:val="000D628C"/>
    <w:rsid w:val="000E237F"/>
    <w:rsid w:val="000E5DC7"/>
    <w:rsid w:val="000E638D"/>
    <w:rsid w:val="000E6486"/>
    <w:rsid w:val="000F2E4A"/>
    <w:rsid w:val="00103CD5"/>
    <w:rsid w:val="001048D7"/>
    <w:rsid w:val="00104F2F"/>
    <w:rsid w:val="00114430"/>
    <w:rsid w:val="00120558"/>
    <w:rsid w:val="0012208B"/>
    <w:rsid w:val="00122615"/>
    <w:rsid w:val="001244E3"/>
    <w:rsid w:val="0012487D"/>
    <w:rsid w:val="0012583A"/>
    <w:rsid w:val="0013602D"/>
    <w:rsid w:val="00147A68"/>
    <w:rsid w:val="00157851"/>
    <w:rsid w:val="0016263A"/>
    <w:rsid w:val="00162A09"/>
    <w:rsid w:val="00167A21"/>
    <w:rsid w:val="0017481D"/>
    <w:rsid w:val="0017586D"/>
    <w:rsid w:val="00183E66"/>
    <w:rsid w:val="00186193"/>
    <w:rsid w:val="001933B7"/>
    <w:rsid w:val="001968DA"/>
    <w:rsid w:val="001A03ED"/>
    <w:rsid w:val="001A1811"/>
    <w:rsid w:val="001A5F4B"/>
    <w:rsid w:val="001B028D"/>
    <w:rsid w:val="001B02E8"/>
    <w:rsid w:val="001B70E9"/>
    <w:rsid w:val="001C0ADD"/>
    <w:rsid w:val="001C25DA"/>
    <w:rsid w:val="001C4C5B"/>
    <w:rsid w:val="001C618A"/>
    <w:rsid w:val="001C6E40"/>
    <w:rsid w:val="001D2BB3"/>
    <w:rsid w:val="001D2EE2"/>
    <w:rsid w:val="001D36FE"/>
    <w:rsid w:val="001E1444"/>
    <w:rsid w:val="001E4648"/>
    <w:rsid w:val="001E4B40"/>
    <w:rsid w:val="001E7461"/>
    <w:rsid w:val="001F0959"/>
    <w:rsid w:val="001F0EAA"/>
    <w:rsid w:val="001F16DE"/>
    <w:rsid w:val="001F1DF4"/>
    <w:rsid w:val="001F36B2"/>
    <w:rsid w:val="001F3DD4"/>
    <w:rsid w:val="001F4622"/>
    <w:rsid w:val="001F58F2"/>
    <w:rsid w:val="001F61E4"/>
    <w:rsid w:val="001F6328"/>
    <w:rsid w:val="00205077"/>
    <w:rsid w:val="0020595C"/>
    <w:rsid w:val="00207891"/>
    <w:rsid w:val="00212B2A"/>
    <w:rsid w:val="00213ED7"/>
    <w:rsid w:val="00215DEF"/>
    <w:rsid w:val="0022035F"/>
    <w:rsid w:val="00220D74"/>
    <w:rsid w:val="00223BB5"/>
    <w:rsid w:val="00224012"/>
    <w:rsid w:val="00224CCC"/>
    <w:rsid w:val="0022591B"/>
    <w:rsid w:val="00227BAA"/>
    <w:rsid w:val="00231BDD"/>
    <w:rsid w:val="00231F7D"/>
    <w:rsid w:val="00243B93"/>
    <w:rsid w:val="00246ADF"/>
    <w:rsid w:val="00251351"/>
    <w:rsid w:val="00260CD1"/>
    <w:rsid w:val="0026481C"/>
    <w:rsid w:val="0027169A"/>
    <w:rsid w:val="002717F9"/>
    <w:rsid w:val="002721C4"/>
    <w:rsid w:val="002768BF"/>
    <w:rsid w:val="002772AA"/>
    <w:rsid w:val="002776A5"/>
    <w:rsid w:val="00277F65"/>
    <w:rsid w:val="0028503C"/>
    <w:rsid w:val="00285F42"/>
    <w:rsid w:val="00295C16"/>
    <w:rsid w:val="002A020D"/>
    <w:rsid w:val="002A1304"/>
    <w:rsid w:val="002A1D4B"/>
    <w:rsid w:val="002A2DF7"/>
    <w:rsid w:val="002A2F4C"/>
    <w:rsid w:val="002A4BB1"/>
    <w:rsid w:val="002B21C2"/>
    <w:rsid w:val="002B2E7B"/>
    <w:rsid w:val="002B3094"/>
    <w:rsid w:val="002B5BF1"/>
    <w:rsid w:val="002B6F61"/>
    <w:rsid w:val="002C4464"/>
    <w:rsid w:val="002D54AA"/>
    <w:rsid w:val="002E2500"/>
    <w:rsid w:val="002E31A0"/>
    <w:rsid w:val="002F1E02"/>
    <w:rsid w:val="002F2975"/>
    <w:rsid w:val="002F2CD6"/>
    <w:rsid w:val="002F7324"/>
    <w:rsid w:val="002F77AE"/>
    <w:rsid w:val="003006D5"/>
    <w:rsid w:val="00302408"/>
    <w:rsid w:val="00302985"/>
    <w:rsid w:val="00313F47"/>
    <w:rsid w:val="0031658F"/>
    <w:rsid w:val="0031732C"/>
    <w:rsid w:val="003222AF"/>
    <w:rsid w:val="0032429B"/>
    <w:rsid w:val="00324894"/>
    <w:rsid w:val="00326634"/>
    <w:rsid w:val="003266DE"/>
    <w:rsid w:val="00331A5F"/>
    <w:rsid w:val="00337E9A"/>
    <w:rsid w:val="003474D4"/>
    <w:rsid w:val="00353AEE"/>
    <w:rsid w:val="0035663B"/>
    <w:rsid w:val="00357FBC"/>
    <w:rsid w:val="00360C79"/>
    <w:rsid w:val="00364794"/>
    <w:rsid w:val="003700B0"/>
    <w:rsid w:val="003716A8"/>
    <w:rsid w:val="003725ED"/>
    <w:rsid w:val="0037674F"/>
    <w:rsid w:val="0038365A"/>
    <w:rsid w:val="00383B8E"/>
    <w:rsid w:val="00391252"/>
    <w:rsid w:val="0039151E"/>
    <w:rsid w:val="00391A1F"/>
    <w:rsid w:val="003A4469"/>
    <w:rsid w:val="003A5878"/>
    <w:rsid w:val="003A63CC"/>
    <w:rsid w:val="003B37DF"/>
    <w:rsid w:val="003B3B05"/>
    <w:rsid w:val="003B41C4"/>
    <w:rsid w:val="003B4897"/>
    <w:rsid w:val="003C3E41"/>
    <w:rsid w:val="003C7511"/>
    <w:rsid w:val="003D080E"/>
    <w:rsid w:val="003D36D4"/>
    <w:rsid w:val="003D3CAC"/>
    <w:rsid w:val="003E181D"/>
    <w:rsid w:val="003E3FE4"/>
    <w:rsid w:val="003E6891"/>
    <w:rsid w:val="003E7235"/>
    <w:rsid w:val="003E7F00"/>
    <w:rsid w:val="003F094C"/>
    <w:rsid w:val="003F4BA4"/>
    <w:rsid w:val="00400B12"/>
    <w:rsid w:val="00401D1C"/>
    <w:rsid w:val="00406A5B"/>
    <w:rsid w:val="00417EA7"/>
    <w:rsid w:val="00421938"/>
    <w:rsid w:val="0042617E"/>
    <w:rsid w:val="00426737"/>
    <w:rsid w:val="00426CDA"/>
    <w:rsid w:val="00432BF1"/>
    <w:rsid w:val="0043459E"/>
    <w:rsid w:val="004348D8"/>
    <w:rsid w:val="00434BC4"/>
    <w:rsid w:val="00441DED"/>
    <w:rsid w:val="00453AB7"/>
    <w:rsid w:val="004542B7"/>
    <w:rsid w:val="00454A03"/>
    <w:rsid w:val="0045771F"/>
    <w:rsid w:val="00463FE6"/>
    <w:rsid w:val="00467BE7"/>
    <w:rsid w:val="00471493"/>
    <w:rsid w:val="00472764"/>
    <w:rsid w:val="0047279E"/>
    <w:rsid w:val="004839AD"/>
    <w:rsid w:val="00484CFD"/>
    <w:rsid w:val="00491C89"/>
    <w:rsid w:val="00496607"/>
    <w:rsid w:val="00497F95"/>
    <w:rsid w:val="004A1319"/>
    <w:rsid w:val="004A5150"/>
    <w:rsid w:val="004A5C95"/>
    <w:rsid w:val="004B0D68"/>
    <w:rsid w:val="004B1C73"/>
    <w:rsid w:val="004B4B82"/>
    <w:rsid w:val="004B6209"/>
    <w:rsid w:val="004C1D19"/>
    <w:rsid w:val="004C26F4"/>
    <w:rsid w:val="004C3DD5"/>
    <w:rsid w:val="004C4913"/>
    <w:rsid w:val="004D029A"/>
    <w:rsid w:val="004D03A1"/>
    <w:rsid w:val="004D1F56"/>
    <w:rsid w:val="004D2203"/>
    <w:rsid w:val="004D2836"/>
    <w:rsid w:val="004D492B"/>
    <w:rsid w:val="004D633F"/>
    <w:rsid w:val="004E19CA"/>
    <w:rsid w:val="004E1AB4"/>
    <w:rsid w:val="004E1D8D"/>
    <w:rsid w:val="004E2566"/>
    <w:rsid w:val="004E5060"/>
    <w:rsid w:val="004E6D54"/>
    <w:rsid w:val="004F158B"/>
    <w:rsid w:val="004F7BE4"/>
    <w:rsid w:val="00500654"/>
    <w:rsid w:val="00505137"/>
    <w:rsid w:val="005068F7"/>
    <w:rsid w:val="00506936"/>
    <w:rsid w:val="00511F9E"/>
    <w:rsid w:val="00514A54"/>
    <w:rsid w:val="00515B0F"/>
    <w:rsid w:val="005164DF"/>
    <w:rsid w:val="00521BE2"/>
    <w:rsid w:val="00522DB4"/>
    <w:rsid w:val="0052335E"/>
    <w:rsid w:val="005233C2"/>
    <w:rsid w:val="00524778"/>
    <w:rsid w:val="00525DCD"/>
    <w:rsid w:val="00530F41"/>
    <w:rsid w:val="0053294B"/>
    <w:rsid w:val="00534123"/>
    <w:rsid w:val="00534AA3"/>
    <w:rsid w:val="0053703A"/>
    <w:rsid w:val="00537949"/>
    <w:rsid w:val="00542C64"/>
    <w:rsid w:val="0054343B"/>
    <w:rsid w:val="00545953"/>
    <w:rsid w:val="00556973"/>
    <w:rsid w:val="00556C3E"/>
    <w:rsid w:val="005626C3"/>
    <w:rsid w:val="00565294"/>
    <w:rsid w:val="00565772"/>
    <w:rsid w:val="00565CD9"/>
    <w:rsid w:val="00584E97"/>
    <w:rsid w:val="00591F2C"/>
    <w:rsid w:val="00593DFD"/>
    <w:rsid w:val="00596A75"/>
    <w:rsid w:val="0059792B"/>
    <w:rsid w:val="005A1A68"/>
    <w:rsid w:val="005A78EA"/>
    <w:rsid w:val="005B008A"/>
    <w:rsid w:val="005B5209"/>
    <w:rsid w:val="005B719E"/>
    <w:rsid w:val="005C0295"/>
    <w:rsid w:val="005C1676"/>
    <w:rsid w:val="005C396B"/>
    <w:rsid w:val="005D02CD"/>
    <w:rsid w:val="005D0385"/>
    <w:rsid w:val="005D0515"/>
    <w:rsid w:val="005D082F"/>
    <w:rsid w:val="005D1A66"/>
    <w:rsid w:val="005D2DAF"/>
    <w:rsid w:val="005D6476"/>
    <w:rsid w:val="005D790A"/>
    <w:rsid w:val="005E0CA1"/>
    <w:rsid w:val="005E486F"/>
    <w:rsid w:val="005E4AC5"/>
    <w:rsid w:val="005E5DFB"/>
    <w:rsid w:val="005F0A44"/>
    <w:rsid w:val="005F0C63"/>
    <w:rsid w:val="005F2C66"/>
    <w:rsid w:val="005F2E7F"/>
    <w:rsid w:val="005F538E"/>
    <w:rsid w:val="005F7EEA"/>
    <w:rsid w:val="00612D11"/>
    <w:rsid w:val="00612D66"/>
    <w:rsid w:val="00616DCD"/>
    <w:rsid w:val="00620A2B"/>
    <w:rsid w:val="0062158A"/>
    <w:rsid w:val="00630475"/>
    <w:rsid w:val="006326DD"/>
    <w:rsid w:val="00634A2A"/>
    <w:rsid w:val="00636D10"/>
    <w:rsid w:val="006372FE"/>
    <w:rsid w:val="006478D8"/>
    <w:rsid w:val="00647E50"/>
    <w:rsid w:val="00652776"/>
    <w:rsid w:val="00652ACB"/>
    <w:rsid w:val="00652E73"/>
    <w:rsid w:val="006531B1"/>
    <w:rsid w:val="0065353E"/>
    <w:rsid w:val="00653743"/>
    <w:rsid w:val="0065504A"/>
    <w:rsid w:val="00665741"/>
    <w:rsid w:val="00673885"/>
    <w:rsid w:val="006759F4"/>
    <w:rsid w:val="00676246"/>
    <w:rsid w:val="00676952"/>
    <w:rsid w:val="006770E5"/>
    <w:rsid w:val="00682401"/>
    <w:rsid w:val="00682D35"/>
    <w:rsid w:val="00691AB8"/>
    <w:rsid w:val="00693656"/>
    <w:rsid w:val="00693B7A"/>
    <w:rsid w:val="00694DB9"/>
    <w:rsid w:val="0069591F"/>
    <w:rsid w:val="0069773D"/>
    <w:rsid w:val="006A1037"/>
    <w:rsid w:val="006A37E9"/>
    <w:rsid w:val="006B1C13"/>
    <w:rsid w:val="006B1F55"/>
    <w:rsid w:val="006B201E"/>
    <w:rsid w:val="006B24FD"/>
    <w:rsid w:val="006B2D38"/>
    <w:rsid w:val="006B52BA"/>
    <w:rsid w:val="006C5E14"/>
    <w:rsid w:val="006C793E"/>
    <w:rsid w:val="006D1F0C"/>
    <w:rsid w:val="006D2DB3"/>
    <w:rsid w:val="006E21F2"/>
    <w:rsid w:val="006E4914"/>
    <w:rsid w:val="006F21AC"/>
    <w:rsid w:val="006F3096"/>
    <w:rsid w:val="006F330F"/>
    <w:rsid w:val="00702F7D"/>
    <w:rsid w:val="00703C46"/>
    <w:rsid w:val="00704752"/>
    <w:rsid w:val="007075BB"/>
    <w:rsid w:val="00711414"/>
    <w:rsid w:val="007203E9"/>
    <w:rsid w:val="007219AE"/>
    <w:rsid w:val="007231D2"/>
    <w:rsid w:val="00726251"/>
    <w:rsid w:val="00731416"/>
    <w:rsid w:val="0073285A"/>
    <w:rsid w:val="007360DD"/>
    <w:rsid w:val="00740EF7"/>
    <w:rsid w:val="0074160E"/>
    <w:rsid w:val="00741668"/>
    <w:rsid w:val="0074509D"/>
    <w:rsid w:val="00745F9E"/>
    <w:rsid w:val="00746999"/>
    <w:rsid w:val="00746B42"/>
    <w:rsid w:val="00761A9A"/>
    <w:rsid w:val="007638C8"/>
    <w:rsid w:val="0076402A"/>
    <w:rsid w:val="00766CB3"/>
    <w:rsid w:val="00767F9F"/>
    <w:rsid w:val="00771D3C"/>
    <w:rsid w:val="00774B2B"/>
    <w:rsid w:val="00777A51"/>
    <w:rsid w:val="0078099B"/>
    <w:rsid w:val="00782AD3"/>
    <w:rsid w:val="00783167"/>
    <w:rsid w:val="00785FD3"/>
    <w:rsid w:val="00790084"/>
    <w:rsid w:val="00790F38"/>
    <w:rsid w:val="007960D9"/>
    <w:rsid w:val="007966D6"/>
    <w:rsid w:val="0079726A"/>
    <w:rsid w:val="007A01C3"/>
    <w:rsid w:val="007A3B54"/>
    <w:rsid w:val="007A3CB9"/>
    <w:rsid w:val="007A4BC1"/>
    <w:rsid w:val="007A4ED9"/>
    <w:rsid w:val="007A69C3"/>
    <w:rsid w:val="007A7946"/>
    <w:rsid w:val="007B3D41"/>
    <w:rsid w:val="007B550A"/>
    <w:rsid w:val="007C36CC"/>
    <w:rsid w:val="007C608C"/>
    <w:rsid w:val="007C79A0"/>
    <w:rsid w:val="007D43BF"/>
    <w:rsid w:val="007D45A6"/>
    <w:rsid w:val="007D4E88"/>
    <w:rsid w:val="007E027A"/>
    <w:rsid w:val="007E08CA"/>
    <w:rsid w:val="007E6499"/>
    <w:rsid w:val="007F1EE7"/>
    <w:rsid w:val="00803B30"/>
    <w:rsid w:val="0080452E"/>
    <w:rsid w:val="00806994"/>
    <w:rsid w:val="008117A5"/>
    <w:rsid w:val="00811862"/>
    <w:rsid w:val="00816AC1"/>
    <w:rsid w:val="0082195D"/>
    <w:rsid w:val="00824C4C"/>
    <w:rsid w:val="00826648"/>
    <w:rsid w:val="008273D7"/>
    <w:rsid w:val="0083149B"/>
    <w:rsid w:val="00832214"/>
    <w:rsid w:val="0083599D"/>
    <w:rsid w:val="008361C0"/>
    <w:rsid w:val="00836316"/>
    <w:rsid w:val="0084647B"/>
    <w:rsid w:val="00861584"/>
    <w:rsid w:val="00861B3A"/>
    <w:rsid w:val="00875DFB"/>
    <w:rsid w:val="00883F8A"/>
    <w:rsid w:val="0089458A"/>
    <w:rsid w:val="008967C9"/>
    <w:rsid w:val="008972A3"/>
    <w:rsid w:val="008B5EBD"/>
    <w:rsid w:val="008B72DB"/>
    <w:rsid w:val="008C05B4"/>
    <w:rsid w:val="008C0ECB"/>
    <w:rsid w:val="008C27B7"/>
    <w:rsid w:val="008C4982"/>
    <w:rsid w:val="008D02D3"/>
    <w:rsid w:val="008D1891"/>
    <w:rsid w:val="008D2A30"/>
    <w:rsid w:val="008D390E"/>
    <w:rsid w:val="008D498C"/>
    <w:rsid w:val="008D528B"/>
    <w:rsid w:val="008E0513"/>
    <w:rsid w:val="008E0C34"/>
    <w:rsid w:val="008E57CE"/>
    <w:rsid w:val="008F10EC"/>
    <w:rsid w:val="008F2352"/>
    <w:rsid w:val="00907F44"/>
    <w:rsid w:val="00911F8F"/>
    <w:rsid w:val="0091390E"/>
    <w:rsid w:val="009161FD"/>
    <w:rsid w:val="00916344"/>
    <w:rsid w:val="00921F05"/>
    <w:rsid w:val="0092232F"/>
    <w:rsid w:val="00922F8C"/>
    <w:rsid w:val="00927FBC"/>
    <w:rsid w:val="00927FDE"/>
    <w:rsid w:val="0093077D"/>
    <w:rsid w:val="00932172"/>
    <w:rsid w:val="00932416"/>
    <w:rsid w:val="009337BC"/>
    <w:rsid w:val="00934873"/>
    <w:rsid w:val="009349A2"/>
    <w:rsid w:val="00941B33"/>
    <w:rsid w:val="00941DA3"/>
    <w:rsid w:val="00943B4C"/>
    <w:rsid w:val="00945413"/>
    <w:rsid w:val="0094586B"/>
    <w:rsid w:val="00945EE6"/>
    <w:rsid w:val="00947009"/>
    <w:rsid w:val="00950C70"/>
    <w:rsid w:val="009524EE"/>
    <w:rsid w:val="00954BFA"/>
    <w:rsid w:val="00961706"/>
    <w:rsid w:val="00962423"/>
    <w:rsid w:val="00974267"/>
    <w:rsid w:val="00974D24"/>
    <w:rsid w:val="00975821"/>
    <w:rsid w:val="00976305"/>
    <w:rsid w:val="00977FBA"/>
    <w:rsid w:val="00981DBC"/>
    <w:rsid w:val="009829F8"/>
    <w:rsid w:val="00984223"/>
    <w:rsid w:val="00984335"/>
    <w:rsid w:val="00984DFA"/>
    <w:rsid w:val="00985F99"/>
    <w:rsid w:val="009862F2"/>
    <w:rsid w:val="00990BBE"/>
    <w:rsid w:val="009927BC"/>
    <w:rsid w:val="0099519C"/>
    <w:rsid w:val="009951DD"/>
    <w:rsid w:val="009A01D0"/>
    <w:rsid w:val="009A2BAD"/>
    <w:rsid w:val="009A477F"/>
    <w:rsid w:val="009A6312"/>
    <w:rsid w:val="009A7160"/>
    <w:rsid w:val="009A7DDD"/>
    <w:rsid w:val="009A7EA8"/>
    <w:rsid w:val="009B098C"/>
    <w:rsid w:val="009B244A"/>
    <w:rsid w:val="009B29C9"/>
    <w:rsid w:val="009B3E36"/>
    <w:rsid w:val="009C03FE"/>
    <w:rsid w:val="009C292F"/>
    <w:rsid w:val="009C2A53"/>
    <w:rsid w:val="009C4605"/>
    <w:rsid w:val="009C6DEB"/>
    <w:rsid w:val="009D167C"/>
    <w:rsid w:val="009D2DD3"/>
    <w:rsid w:val="009D4BC7"/>
    <w:rsid w:val="009D50A2"/>
    <w:rsid w:val="009D5E0E"/>
    <w:rsid w:val="009E052F"/>
    <w:rsid w:val="009E2608"/>
    <w:rsid w:val="009E2921"/>
    <w:rsid w:val="009E2FD4"/>
    <w:rsid w:val="009E3422"/>
    <w:rsid w:val="009E4E94"/>
    <w:rsid w:val="009E69E4"/>
    <w:rsid w:val="009E7289"/>
    <w:rsid w:val="009E73CA"/>
    <w:rsid w:val="009F23E1"/>
    <w:rsid w:val="009F39DF"/>
    <w:rsid w:val="009F7123"/>
    <w:rsid w:val="009F7D15"/>
    <w:rsid w:val="00A0224A"/>
    <w:rsid w:val="00A03D7A"/>
    <w:rsid w:val="00A160D5"/>
    <w:rsid w:val="00A1696C"/>
    <w:rsid w:val="00A171FA"/>
    <w:rsid w:val="00A1742F"/>
    <w:rsid w:val="00A2344B"/>
    <w:rsid w:val="00A239F3"/>
    <w:rsid w:val="00A32B3B"/>
    <w:rsid w:val="00A3387B"/>
    <w:rsid w:val="00A34283"/>
    <w:rsid w:val="00A4272B"/>
    <w:rsid w:val="00A465FD"/>
    <w:rsid w:val="00A507FE"/>
    <w:rsid w:val="00A511FE"/>
    <w:rsid w:val="00A5123D"/>
    <w:rsid w:val="00A5276C"/>
    <w:rsid w:val="00A52AFC"/>
    <w:rsid w:val="00A54408"/>
    <w:rsid w:val="00A54673"/>
    <w:rsid w:val="00A5646E"/>
    <w:rsid w:val="00A564EE"/>
    <w:rsid w:val="00A60021"/>
    <w:rsid w:val="00A741AD"/>
    <w:rsid w:val="00A8165A"/>
    <w:rsid w:val="00A84823"/>
    <w:rsid w:val="00A91A10"/>
    <w:rsid w:val="00A9516A"/>
    <w:rsid w:val="00A95DF2"/>
    <w:rsid w:val="00A960AA"/>
    <w:rsid w:val="00A96471"/>
    <w:rsid w:val="00AA5FAD"/>
    <w:rsid w:val="00AB4D8D"/>
    <w:rsid w:val="00AB5AEE"/>
    <w:rsid w:val="00AC379A"/>
    <w:rsid w:val="00AD0772"/>
    <w:rsid w:val="00AD6F92"/>
    <w:rsid w:val="00AE07E6"/>
    <w:rsid w:val="00AE5094"/>
    <w:rsid w:val="00AE5B21"/>
    <w:rsid w:val="00AE70CB"/>
    <w:rsid w:val="00AE7870"/>
    <w:rsid w:val="00AF43F4"/>
    <w:rsid w:val="00AF6BF9"/>
    <w:rsid w:val="00B04ECD"/>
    <w:rsid w:val="00B05FB9"/>
    <w:rsid w:val="00B11866"/>
    <w:rsid w:val="00B11947"/>
    <w:rsid w:val="00B12CC9"/>
    <w:rsid w:val="00B12E9D"/>
    <w:rsid w:val="00B1698D"/>
    <w:rsid w:val="00B257CD"/>
    <w:rsid w:val="00B25D73"/>
    <w:rsid w:val="00B30B68"/>
    <w:rsid w:val="00B33678"/>
    <w:rsid w:val="00B3742F"/>
    <w:rsid w:val="00B37A6C"/>
    <w:rsid w:val="00B46052"/>
    <w:rsid w:val="00B5097C"/>
    <w:rsid w:val="00B536B6"/>
    <w:rsid w:val="00B723AE"/>
    <w:rsid w:val="00B746F3"/>
    <w:rsid w:val="00B75964"/>
    <w:rsid w:val="00B84E3A"/>
    <w:rsid w:val="00B90921"/>
    <w:rsid w:val="00B90A54"/>
    <w:rsid w:val="00B91FB0"/>
    <w:rsid w:val="00B91FEE"/>
    <w:rsid w:val="00B92276"/>
    <w:rsid w:val="00B96F38"/>
    <w:rsid w:val="00B975C7"/>
    <w:rsid w:val="00BA0265"/>
    <w:rsid w:val="00BA2CD5"/>
    <w:rsid w:val="00BA41D8"/>
    <w:rsid w:val="00BB0533"/>
    <w:rsid w:val="00BB3E70"/>
    <w:rsid w:val="00BB564B"/>
    <w:rsid w:val="00BB6038"/>
    <w:rsid w:val="00BC165A"/>
    <w:rsid w:val="00BC3CB1"/>
    <w:rsid w:val="00BC40E3"/>
    <w:rsid w:val="00BC58E8"/>
    <w:rsid w:val="00BC5B7F"/>
    <w:rsid w:val="00BD0D0D"/>
    <w:rsid w:val="00BD3305"/>
    <w:rsid w:val="00BD463D"/>
    <w:rsid w:val="00BE0FDA"/>
    <w:rsid w:val="00BE1836"/>
    <w:rsid w:val="00BE38F6"/>
    <w:rsid w:val="00BE503B"/>
    <w:rsid w:val="00BE6B0F"/>
    <w:rsid w:val="00BE7B3D"/>
    <w:rsid w:val="00BF0607"/>
    <w:rsid w:val="00BF179A"/>
    <w:rsid w:val="00BF6247"/>
    <w:rsid w:val="00C0010D"/>
    <w:rsid w:val="00C03B8D"/>
    <w:rsid w:val="00C05BE2"/>
    <w:rsid w:val="00C06C24"/>
    <w:rsid w:val="00C07F4F"/>
    <w:rsid w:val="00C1202D"/>
    <w:rsid w:val="00C13FB4"/>
    <w:rsid w:val="00C14160"/>
    <w:rsid w:val="00C169A5"/>
    <w:rsid w:val="00C229B5"/>
    <w:rsid w:val="00C24404"/>
    <w:rsid w:val="00C25150"/>
    <w:rsid w:val="00C334E7"/>
    <w:rsid w:val="00C340D6"/>
    <w:rsid w:val="00C363EB"/>
    <w:rsid w:val="00C42951"/>
    <w:rsid w:val="00C42C36"/>
    <w:rsid w:val="00C51224"/>
    <w:rsid w:val="00C51903"/>
    <w:rsid w:val="00C52142"/>
    <w:rsid w:val="00C5663C"/>
    <w:rsid w:val="00C5782E"/>
    <w:rsid w:val="00C61516"/>
    <w:rsid w:val="00C63F29"/>
    <w:rsid w:val="00C65D6C"/>
    <w:rsid w:val="00C66ACD"/>
    <w:rsid w:val="00C74A2C"/>
    <w:rsid w:val="00C813A2"/>
    <w:rsid w:val="00C82936"/>
    <w:rsid w:val="00C867CC"/>
    <w:rsid w:val="00C87993"/>
    <w:rsid w:val="00CA5F40"/>
    <w:rsid w:val="00CA5FC4"/>
    <w:rsid w:val="00CA5FFD"/>
    <w:rsid w:val="00CA68A6"/>
    <w:rsid w:val="00CB1F01"/>
    <w:rsid w:val="00CB2E28"/>
    <w:rsid w:val="00CB7ED9"/>
    <w:rsid w:val="00CC37B8"/>
    <w:rsid w:val="00CC6653"/>
    <w:rsid w:val="00CC6792"/>
    <w:rsid w:val="00CD13AE"/>
    <w:rsid w:val="00CE2DD3"/>
    <w:rsid w:val="00CF1FA4"/>
    <w:rsid w:val="00CF279F"/>
    <w:rsid w:val="00CF3434"/>
    <w:rsid w:val="00D01A20"/>
    <w:rsid w:val="00D02F82"/>
    <w:rsid w:val="00D06B1E"/>
    <w:rsid w:val="00D07808"/>
    <w:rsid w:val="00D12CCA"/>
    <w:rsid w:val="00D16EBF"/>
    <w:rsid w:val="00D209BB"/>
    <w:rsid w:val="00D213D6"/>
    <w:rsid w:val="00D222BB"/>
    <w:rsid w:val="00D26D07"/>
    <w:rsid w:val="00D27627"/>
    <w:rsid w:val="00D3017B"/>
    <w:rsid w:val="00D3410B"/>
    <w:rsid w:val="00D34B31"/>
    <w:rsid w:val="00D354C3"/>
    <w:rsid w:val="00D35F0F"/>
    <w:rsid w:val="00D37860"/>
    <w:rsid w:val="00D41BDC"/>
    <w:rsid w:val="00D42030"/>
    <w:rsid w:val="00D46FBF"/>
    <w:rsid w:val="00D47B69"/>
    <w:rsid w:val="00D5034A"/>
    <w:rsid w:val="00D51161"/>
    <w:rsid w:val="00D54A89"/>
    <w:rsid w:val="00D56D70"/>
    <w:rsid w:val="00D62E90"/>
    <w:rsid w:val="00D63560"/>
    <w:rsid w:val="00D66EB6"/>
    <w:rsid w:val="00D72062"/>
    <w:rsid w:val="00D812B1"/>
    <w:rsid w:val="00D8148F"/>
    <w:rsid w:val="00D83740"/>
    <w:rsid w:val="00D83EA8"/>
    <w:rsid w:val="00D90C45"/>
    <w:rsid w:val="00D914F1"/>
    <w:rsid w:val="00D940F8"/>
    <w:rsid w:val="00D96F24"/>
    <w:rsid w:val="00DA141C"/>
    <w:rsid w:val="00DA39F5"/>
    <w:rsid w:val="00DA5854"/>
    <w:rsid w:val="00DA6BB3"/>
    <w:rsid w:val="00DB1593"/>
    <w:rsid w:val="00DB23C3"/>
    <w:rsid w:val="00DB4A52"/>
    <w:rsid w:val="00DB6C4B"/>
    <w:rsid w:val="00DB7698"/>
    <w:rsid w:val="00DC6771"/>
    <w:rsid w:val="00DD6933"/>
    <w:rsid w:val="00DE1860"/>
    <w:rsid w:val="00DE3855"/>
    <w:rsid w:val="00DE3D89"/>
    <w:rsid w:val="00DE5A57"/>
    <w:rsid w:val="00DE640A"/>
    <w:rsid w:val="00DE797B"/>
    <w:rsid w:val="00DF193B"/>
    <w:rsid w:val="00DF1CE9"/>
    <w:rsid w:val="00DF6FA5"/>
    <w:rsid w:val="00DF789C"/>
    <w:rsid w:val="00E0582D"/>
    <w:rsid w:val="00E058B5"/>
    <w:rsid w:val="00E10051"/>
    <w:rsid w:val="00E1020C"/>
    <w:rsid w:val="00E201BB"/>
    <w:rsid w:val="00E20FEB"/>
    <w:rsid w:val="00E2179B"/>
    <w:rsid w:val="00E2317B"/>
    <w:rsid w:val="00E265E4"/>
    <w:rsid w:val="00E268BB"/>
    <w:rsid w:val="00E31B5F"/>
    <w:rsid w:val="00E3428C"/>
    <w:rsid w:val="00E36BC5"/>
    <w:rsid w:val="00E456B8"/>
    <w:rsid w:val="00E47C0F"/>
    <w:rsid w:val="00E51721"/>
    <w:rsid w:val="00E5505B"/>
    <w:rsid w:val="00E5543D"/>
    <w:rsid w:val="00E55536"/>
    <w:rsid w:val="00E602B4"/>
    <w:rsid w:val="00E602B6"/>
    <w:rsid w:val="00E7365D"/>
    <w:rsid w:val="00E747EB"/>
    <w:rsid w:val="00E81D09"/>
    <w:rsid w:val="00E847AA"/>
    <w:rsid w:val="00E8547A"/>
    <w:rsid w:val="00E869A4"/>
    <w:rsid w:val="00E87882"/>
    <w:rsid w:val="00E94A0E"/>
    <w:rsid w:val="00EA2571"/>
    <w:rsid w:val="00EA6EEC"/>
    <w:rsid w:val="00EB0700"/>
    <w:rsid w:val="00EB1D5B"/>
    <w:rsid w:val="00EB7120"/>
    <w:rsid w:val="00EC108F"/>
    <w:rsid w:val="00ED3395"/>
    <w:rsid w:val="00ED46F0"/>
    <w:rsid w:val="00EE4FBF"/>
    <w:rsid w:val="00EE54C5"/>
    <w:rsid w:val="00EE5BAB"/>
    <w:rsid w:val="00EE7C94"/>
    <w:rsid w:val="00EF3475"/>
    <w:rsid w:val="00F00671"/>
    <w:rsid w:val="00F00DF5"/>
    <w:rsid w:val="00F01C82"/>
    <w:rsid w:val="00F02934"/>
    <w:rsid w:val="00F1003F"/>
    <w:rsid w:val="00F106D2"/>
    <w:rsid w:val="00F1311A"/>
    <w:rsid w:val="00F15B6C"/>
    <w:rsid w:val="00F161AD"/>
    <w:rsid w:val="00F17829"/>
    <w:rsid w:val="00F21726"/>
    <w:rsid w:val="00F218EA"/>
    <w:rsid w:val="00F2236E"/>
    <w:rsid w:val="00F22A86"/>
    <w:rsid w:val="00F24021"/>
    <w:rsid w:val="00F250E3"/>
    <w:rsid w:val="00F305A3"/>
    <w:rsid w:val="00F3078E"/>
    <w:rsid w:val="00F31568"/>
    <w:rsid w:val="00F323A5"/>
    <w:rsid w:val="00F332AD"/>
    <w:rsid w:val="00F441E1"/>
    <w:rsid w:val="00F4590B"/>
    <w:rsid w:val="00F47C61"/>
    <w:rsid w:val="00F51F86"/>
    <w:rsid w:val="00F52B9C"/>
    <w:rsid w:val="00F60223"/>
    <w:rsid w:val="00F6188F"/>
    <w:rsid w:val="00F7368B"/>
    <w:rsid w:val="00F81028"/>
    <w:rsid w:val="00F86318"/>
    <w:rsid w:val="00F87D26"/>
    <w:rsid w:val="00F9252D"/>
    <w:rsid w:val="00F936B5"/>
    <w:rsid w:val="00F93A59"/>
    <w:rsid w:val="00F94110"/>
    <w:rsid w:val="00F9486A"/>
    <w:rsid w:val="00FA0312"/>
    <w:rsid w:val="00FA0FFE"/>
    <w:rsid w:val="00FA6ED1"/>
    <w:rsid w:val="00FB1DD9"/>
    <w:rsid w:val="00FB3E51"/>
    <w:rsid w:val="00FB64A3"/>
    <w:rsid w:val="00FC0FDB"/>
    <w:rsid w:val="00FC1E72"/>
    <w:rsid w:val="00FC30D1"/>
    <w:rsid w:val="00FC4DFA"/>
    <w:rsid w:val="00FC5F8C"/>
    <w:rsid w:val="00FC66BB"/>
    <w:rsid w:val="00FD0D85"/>
    <w:rsid w:val="00FD5BE2"/>
    <w:rsid w:val="00FE09C5"/>
    <w:rsid w:val="00FE0D14"/>
    <w:rsid w:val="00FE5660"/>
    <w:rsid w:val="00FE5F33"/>
    <w:rsid w:val="00FF11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8440-CA84-4F4E-8A3E-0A1DE02B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2058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46</cp:revision>
  <dcterms:created xsi:type="dcterms:W3CDTF">2021-05-14T14:32:00Z</dcterms:created>
  <dcterms:modified xsi:type="dcterms:W3CDTF">2021-05-26T01:28:00Z</dcterms:modified>
</cp:coreProperties>
</file>