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AA" w:rsidRDefault="000A52A7" w:rsidP="00647EAA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1B324" id="Conector recto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0" w:name="Page_1"/>
      <w:bookmarkEnd w:id="0"/>
      <w:r w:rsidR="00647EAA">
        <w:t xml:space="preserve">CONVOCATORIA A SESIÓN </w:t>
      </w:r>
      <w:r w:rsidR="0019360C">
        <w:t>EXTRA</w:t>
      </w:r>
      <w:r w:rsidR="00647EAA">
        <w:t xml:space="preserve">ORDINARIA DE LA COMISIÓN DE </w:t>
      </w:r>
      <w:bookmarkStart w:id="1" w:name="_GoBack"/>
      <w:r w:rsidR="00647EAA">
        <w:t>IGUALDAD, GÉ</w:t>
      </w:r>
      <w:r w:rsidR="00647EAA" w:rsidRPr="00A207B5">
        <w:t>NERO E INCLUSIÓN SOCIAL</w:t>
      </w:r>
    </w:p>
    <w:bookmarkEnd w:id="1"/>
    <w:p w:rsidR="00647EAA" w:rsidRPr="00A207B5" w:rsidRDefault="00647EAA" w:rsidP="00647EAA">
      <w:pPr>
        <w:pStyle w:val="Ttulo1"/>
        <w:spacing w:before="153" w:line="276" w:lineRule="auto"/>
        <w:ind w:left="519" w:right="513"/>
        <w:jc w:val="center"/>
      </w:pPr>
    </w:p>
    <w:p w:rsidR="00647EAA" w:rsidRPr="00A207B5" w:rsidRDefault="00647EAA" w:rsidP="00647EAA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647EAA" w:rsidRPr="00A207B5" w:rsidRDefault="00647EAA" w:rsidP="00647EAA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19360C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>
        <w:t xml:space="preserve"> </w:t>
      </w:r>
      <w:r w:rsidR="002453D9">
        <w:t>EN LA UNIDAD EDUCATIVA MUNICIPAL CALDERON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>
        <w:t xml:space="preserve">DIA </w:t>
      </w:r>
      <w:r w:rsidR="002453D9">
        <w:t xml:space="preserve">VIERNES </w:t>
      </w:r>
      <w:r w:rsidR="002453D9">
        <w:rPr>
          <w:b/>
        </w:rPr>
        <w:t>16</w:t>
      </w:r>
      <w:r>
        <w:t xml:space="preserve"> </w:t>
      </w:r>
      <w:r w:rsidRPr="003253EE">
        <w:rPr>
          <w:b/>
        </w:rPr>
        <w:t xml:space="preserve">DE </w:t>
      </w:r>
      <w:r w:rsidR="002453D9">
        <w:rPr>
          <w:b/>
        </w:rPr>
        <w:t>SEPTIEMBRE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="0019360C">
        <w:rPr>
          <w:b/>
          <w:spacing w:val="2"/>
        </w:rPr>
        <w:t xml:space="preserve"> 1</w:t>
      </w:r>
      <w:r w:rsidR="002453D9">
        <w:rPr>
          <w:b/>
          <w:spacing w:val="2"/>
        </w:rPr>
        <w:t>0</w:t>
      </w:r>
      <w:r>
        <w:rPr>
          <w:b/>
          <w:spacing w:val="2"/>
        </w:rPr>
        <w:t>:00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647EAA" w:rsidRPr="007C20A4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647EAA" w:rsidRPr="0057171B" w:rsidRDefault="00647EAA" w:rsidP="00647EAA">
      <w:pPr>
        <w:pStyle w:val="Prrafodelista"/>
        <w:rPr>
          <w:sz w:val="24"/>
          <w:szCs w:val="24"/>
        </w:rPr>
      </w:pPr>
    </w:p>
    <w:p w:rsidR="00E05781" w:rsidRDefault="002453D9" w:rsidP="00E05781">
      <w:pPr>
        <w:pStyle w:val="Prrafodelista"/>
        <w:numPr>
          <w:ilvl w:val="0"/>
          <w:numId w:val="18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Secretaría de Educación Recreación y Deporte referente </w:t>
      </w:r>
      <w:r w:rsidR="00C45653">
        <w:rPr>
          <w:sz w:val="24"/>
          <w:szCs w:val="24"/>
        </w:rPr>
        <w:t>al cumplimiento del cronograma, acciones y asignaciones presupuestarias para la mejora, mantenimiento y reparación de la infraestructura de la Unidad Educativa Municipal Calderón</w:t>
      </w:r>
      <w:r w:rsidR="00E05781">
        <w:rPr>
          <w:sz w:val="24"/>
          <w:szCs w:val="24"/>
        </w:rPr>
        <w:t>; y, resolución al respecto.</w:t>
      </w:r>
    </w:p>
    <w:p w:rsidR="00582AC0" w:rsidRDefault="00582AC0" w:rsidP="00582AC0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264A5F" w:rsidRDefault="00264A5F" w:rsidP="00E05781">
      <w:pPr>
        <w:pStyle w:val="Prrafodelista"/>
        <w:numPr>
          <w:ilvl w:val="0"/>
          <w:numId w:val="18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</w:t>
      </w:r>
      <w:r w:rsidR="00582AC0">
        <w:rPr>
          <w:sz w:val="24"/>
          <w:szCs w:val="24"/>
        </w:rPr>
        <w:t xml:space="preserve">por parte de </w:t>
      </w:r>
      <w:r>
        <w:rPr>
          <w:sz w:val="24"/>
          <w:szCs w:val="24"/>
        </w:rPr>
        <w:t xml:space="preserve">la Secretaría </w:t>
      </w:r>
      <w:r w:rsidR="00582AC0">
        <w:rPr>
          <w:sz w:val="24"/>
          <w:szCs w:val="24"/>
        </w:rPr>
        <w:t xml:space="preserve">de </w:t>
      </w:r>
      <w:r>
        <w:rPr>
          <w:sz w:val="24"/>
          <w:szCs w:val="24"/>
        </w:rPr>
        <w:t>Educación</w:t>
      </w:r>
      <w:r w:rsidR="00582AC0">
        <w:rPr>
          <w:sz w:val="24"/>
          <w:szCs w:val="24"/>
        </w:rPr>
        <w:t xml:space="preserve"> Recreación y Deportes </w:t>
      </w:r>
      <w:r>
        <w:rPr>
          <w:sz w:val="24"/>
          <w:szCs w:val="24"/>
        </w:rPr>
        <w:t>sobre</w:t>
      </w:r>
      <w:r w:rsidR="00582AC0">
        <w:rPr>
          <w:sz w:val="24"/>
          <w:szCs w:val="24"/>
        </w:rPr>
        <w:t xml:space="preserve"> el </w:t>
      </w:r>
      <w:r>
        <w:rPr>
          <w:sz w:val="24"/>
          <w:szCs w:val="24"/>
        </w:rPr>
        <w:t xml:space="preserve"> cumplimiento de </w:t>
      </w:r>
      <w:r w:rsidR="00582AC0">
        <w:rPr>
          <w:sz w:val="24"/>
          <w:szCs w:val="24"/>
        </w:rPr>
        <w:t xml:space="preserve">las </w:t>
      </w:r>
      <w:r>
        <w:rPr>
          <w:sz w:val="24"/>
          <w:szCs w:val="24"/>
        </w:rPr>
        <w:t xml:space="preserve">acciones afirmativas </w:t>
      </w:r>
      <w:r w:rsidR="00582AC0">
        <w:rPr>
          <w:sz w:val="24"/>
          <w:szCs w:val="24"/>
        </w:rPr>
        <w:t>en la asignación de cupos en las Unidades Educativas Municipales para el año lectivo 2022-2023; y, resolución al respecto</w:t>
      </w:r>
      <w:r>
        <w:rPr>
          <w:sz w:val="24"/>
          <w:szCs w:val="24"/>
        </w:rPr>
        <w:t xml:space="preserve">. </w:t>
      </w:r>
    </w:p>
    <w:p w:rsidR="00582AC0" w:rsidRPr="00582AC0" w:rsidRDefault="00582AC0" w:rsidP="00582AC0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264A5F" w:rsidRDefault="00264A5F" w:rsidP="00582AC0">
      <w:pPr>
        <w:pStyle w:val="Prrafodelista"/>
        <w:numPr>
          <w:ilvl w:val="0"/>
          <w:numId w:val="18"/>
        </w:numPr>
        <w:tabs>
          <w:tab w:val="left" w:pos="828"/>
        </w:tabs>
        <w:spacing w:before="8"/>
        <w:ind w:left="828" w:hanging="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</w:t>
      </w:r>
      <w:r w:rsidR="00582AC0">
        <w:rPr>
          <w:sz w:val="24"/>
          <w:szCs w:val="24"/>
        </w:rPr>
        <w:t xml:space="preserve">por parten </w:t>
      </w:r>
      <w:r>
        <w:rPr>
          <w:sz w:val="24"/>
          <w:szCs w:val="24"/>
        </w:rPr>
        <w:t xml:space="preserve">de la Secretaría </w:t>
      </w:r>
      <w:r w:rsidR="00582AC0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Educación </w:t>
      </w:r>
      <w:r w:rsidR="00582AC0">
        <w:rPr>
          <w:sz w:val="24"/>
          <w:szCs w:val="24"/>
        </w:rPr>
        <w:t xml:space="preserve">Recreación y Deportes referente al número de estudiantes con discapacidad en el sistema educativo municipal  y </w:t>
      </w:r>
      <w:r>
        <w:rPr>
          <w:sz w:val="24"/>
          <w:szCs w:val="24"/>
        </w:rPr>
        <w:t xml:space="preserve"> accesibilidad universal en las Unidades Educativas Municipales</w:t>
      </w:r>
      <w:r w:rsidR="00582AC0">
        <w:rPr>
          <w:sz w:val="24"/>
          <w:szCs w:val="24"/>
        </w:rPr>
        <w:t>; y, resolución al respecto.</w:t>
      </w:r>
    </w:p>
    <w:p w:rsidR="00264A5F" w:rsidRDefault="00264A5F" w:rsidP="00264A5F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264A5F" w:rsidRDefault="00264A5F" w:rsidP="00264A5F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647EAA" w:rsidRPr="00A207B5" w:rsidRDefault="00647EAA" w:rsidP="00647EAA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Pr="00A207B5">
        <w:rPr>
          <w:spacing w:val="-14"/>
          <w:position w:val="1"/>
        </w:rPr>
        <w:t xml:space="preserve"> </w:t>
      </w:r>
      <w:proofErr w:type="spellStart"/>
      <w:r w:rsidRPr="00A207B5">
        <w:rPr>
          <w:spacing w:val="-14"/>
          <w:position w:val="1"/>
        </w:rPr>
        <w:t>Gissela</w:t>
      </w:r>
      <w:proofErr w:type="spellEnd"/>
      <w:r w:rsidRPr="00A207B5">
        <w:rPr>
          <w:spacing w:val="-14"/>
          <w:position w:val="1"/>
        </w:rPr>
        <w:t xml:space="preserve"> </w:t>
      </w:r>
      <w:proofErr w:type="spellStart"/>
      <w:r w:rsidRPr="00A207B5">
        <w:rPr>
          <w:spacing w:val="-14"/>
          <w:position w:val="1"/>
        </w:rPr>
        <w:t>Chalá</w:t>
      </w:r>
      <w:proofErr w:type="spellEnd"/>
      <w:r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>Concejala Mónica Sandoval</w:t>
      </w:r>
      <w:r w:rsidRPr="00A207B5">
        <w:rPr>
          <w:w w:val="95"/>
          <w:position w:val="1"/>
        </w:rPr>
        <w:t xml:space="preserve"> </w:t>
      </w:r>
      <w:r>
        <w:t>C</w:t>
      </w:r>
      <w:proofErr w:type="spellStart"/>
      <w:r w:rsidRPr="00A207B5">
        <w:rPr>
          <w:position w:val="1"/>
        </w:rPr>
        <w:t>oncejal</w:t>
      </w:r>
      <w:proofErr w:type="spellEnd"/>
      <w:r w:rsidRPr="00A207B5">
        <w:rPr>
          <w:position w:val="1"/>
        </w:rPr>
        <w:t xml:space="preserve"> </w:t>
      </w:r>
      <w:r>
        <w:rPr>
          <w:position w:val="1"/>
        </w:rPr>
        <w:t xml:space="preserve">Orlando </w:t>
      </w:r>
      <w:proofErr w:type="spellStart"/>
      <w:r>
        <w:rPr>
          <w:position w:val="1"/>
        </w:rPr>
        <w:t>Nuñez</w:t>
      </w:r>
      <w:proofErr w:type="spellEnd"/>
    </w:p>
    <w:p w:rsidR="00647EAA" w:rsidRDefault="00647EAA" w:rsidP="00647EAA">
      <w:pPr>
        <w:pStyle w:val="Ttulo1"/>
        <w:spacing w:before="2"/>
        <w:ind w:left="120"/>
      </w:pPr>
    </w:p>
    <w:p w:rsidR="00647EAA" w:rsidRDefault="00647EAA" w:rsidP="00647EAA">
      <w:pPr>
        <w:pStyle w:val="Ttulo1"/>
        <w:spacing w:before="2"/>
        <w:ind w:left="120"/>
      </w:pPr>
    </w:p>
    <w:p w:rsidR="00647EAA" w:rsidRPr="00A207B5" w:rsidRDefault="00647EAA" w:rsidP="00647EAA">
      <w:pPr>
        <w:pStyle w:val="Ttulo1"/>
        <w:spacing w:before="2"/>
        <w:ind w:left="120"/>
      </w:pPr>
      <w:r>
        <w:t>FUNCIONARIOS CONV</w:t>
      </w:r>
      <w:r w:rsidRPr="00A207B5">
        <w:t>OCADOS</w:t>
      </w:r>
      <w:r>
        <w:t xml:space="preserve"> DE MANERA INDELEGABLE</w:t>
      </w:r>
      <w:r w:rsidRPr="00A207B5">
        <w:t>:</w:t>
      </w:r>
    </w:p>
    <w:p w:rsidR="00647EAA" w:rsidRPr="00A207B5" w:rsidRDefault="00647EAA" w:rsidP="00647EAA">
      <w:pPr>
        <w:rPr>
          <w:sz w:val="24"/>
          <w:szCs w:val="24"/>
        </w:rPr>
      </w:pPr>
    </w:p>
    <w:p w:rsidR="00C45653" w:rsidRDefault="00C45653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 RECREACIÓN Y DEPORTES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</w:t>
      </w:r>
      <w:r w:rsidR="00264A5F">
        <w:rPr>
          <w:sz w:val="24"/>
          <w:szCs w:val="24"/>
        </w:rPr>
        <w:t xml:space="preserve">– </w:t>
      </w:r>
    </w:p>
    <w:p w:rsidR="00264A5F" w:rsidRPr="00582AC0" w:rsidRDefault="00264A5F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82AC0">
        <w:rPr>
          <w:sz w:val="24"/>
          <w:szCs w:val="24"/>
        </w:rPr>
        <w:t>ADMINISTRADORA ZONAL CALDERÓN</w:t>
      </w:r>
    </w:p>
    <w:p w:rsidR="00E05781" w:rsidRDefault="00E05781" w:rsidP="00E0578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SALUD</w:t>
      </w:r>
    </w:p>
    <w:p w:rsidR="00647EAA" w:rsidRPr="00064CD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:rsidR="002014C3" w:rsidRDefault="002014C3" w:rsidP="0019360C">
      <w:pPr>
        <w:pStyle w:val="Prrafodelista"/>
        <w:ind w:left="720" w:firstLine="0"/>
        <w:jc w:val="both"/>
        <w:rPr>
          <w:sz w:val="24"/>
          <w:szCs w:val="24"/>
        </w:rPr>
      </w:pPr>
    </w:p>
    <w:p w:rsidR="00647EAA" w:rsidRPr="00A500D0" w:rsidRDefault="00647EAA" w:rsidP="00647EAA">
      <w:pPr>
        <w:pStyle w:val="Prrafodelista"/>
        <w:ind w:left="720" w:firstLine="0"/>
        <w:jc w:val="both"/>
        <w:rPr>
          <w:sz w:val="24"/>
          <w:szCs w:val="24"/>
        </w:rPr>
      </w:pPr>
    </w:p>
    <w:p w:rsidR="00647EAA" w:rsidRPr="003C3F9F" w:rsidRDefault="00647EAA" w:rsidP="00647EAA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647EAA" w:rsidRPr="000972B3" w:rsidRDefault="00647EAA" w:rsidP="00647EAA">
      <w:pPr>
        <w:pStyle w:val="Prrafodelista"/>
        <w:ind w:left="720" w:firstLine="0"/>
        <w:rPr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:rsidR="00647EAA" w:rsidRPr="00A207B5" w:rsidRDefault="00647EAA" w:rsidP="00647EAA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>PRESIDENTA COMISIÓN DE IGUALDAD, GÉNERO E INCLUSIÓN SOCIAL</w:t>
      </w:r>
    </w:p>
    <w:p w:rsidR="00C820BD" w:rsidRPr="00647EAA" w:rsidRDefault="00C820BD" w:rsidP="00647EAA"/>
    <w:sectPr w:rsidR="00C820BD" w:rsidRPr="00647EAA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F90"/>
    <w:multiLevelType w:val="hybridMultilevel"/>
    <w:tmpl w:val="8A8E07F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57E1B"/>
    <w:multiLevelType w:val="hybridMultilevel"/>
    <w:tmpl w:val="53A43E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8" w15:restartNumberingAfterBreak="0">
    <w:nsid w:val="3D64775A"/>
    <w:multiLevelType w:val="hybridMultilevel"/>
    <w:tmpl w:val="1BFE46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3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33A52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564BD"/>
    <w:rsid w:val="0007007E"/>
    <w:rsid w:val="00071468"/>
    <w:rsid w:val="0007313D"/>
    <w:rsid w:val="00076199"/>
    <w:rsid w:val="0007737D"/>
    <w:rsid w:val="00084B91"/>
    <w:rsid w:val="000972B3"/>
    <w:rsid w:val="00097FA3"/>
    <w:rsid w:val="000A4A6D"/>
    <w:rsid w:val="000A52A7"/>
    <w:rsid w:val="000B445E"/>
    <w:rsid w:val="000D0DF6"/>
    <w:rsid w:val="000D14C9"/>
    <w:rsid w:val="000D3F24"/>
    <w:rsid w:val="000E014C"/>
    <w:rsid w:val="000F7CDA"/>
    <w:rsid w:val="0012117B"/>
    <w:rsid w:val="0012322D"/>
    <w:rsid w:val="00137051"/>
    <w:rsid w:val="00154E6C"/>
    <w:rsid w:val="001631C9"/>
    <w:rsid w:val="00184CCB"/>
    <w:rsid w:val="001935BA"/>
    <w:rsid w:val="0019360C"/>
    <w:rsid w:val="0019518C"/>
    <w:rsid w:val="001C6784"/>
    <w:rsid w:val="001D1615"/>
    <w:rsid w:val="001D2CC5"/>
    <w:rsid w:val="0020087F"/>
    <w:rsid w:val="002014C3"/>
    <w:rsid w:val="00203CB9"/>
    <w:rsid w:val="00210D3A"/>
    <w:rsid w:val="00217C05"/>
    <w:rsid w:val="00227F23"/>
    <w:rsid w:val="00236D7A"/>
    <w:rsid w:val="002407E8"/>
    <w:rsid w:val="002453D9"/>
    <w:rsid w:val="002605A0"/>
    <w:rsid w:val="00264587"/>
    <w:rsid w:val="00264A5F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0639A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0732"/>
    <w:rsid w:val="00454791"/>
    <w:rsid w:val="00454D17"/>
    <w:rsid w:val="004562C7"/>
    <w:rsid w:val="004717B1"/>
    <w:rsid w:val="00473776"/>
    <w:rsid w:val="00480929"/>
    <w:rsid w:val="00495EB4"/>
    <w:rsid w:val="004A7BF6"/>
    <w:rsid w:val="004B503C"/>
    <w:rsid w:val="004C340B"/>
    <w:rsid w:val="004C4DFE"/>
    <w:rsid w:val="004C6645"/>
    <w:rsid w:val="004D2727"/>
    <w:rsid w:val="004F6FCA"/>
    <w:rsid w:val="00504557"/>
    <w:rsid w:val="005163EB"/>
    <w:rsid w:val="00526126"/>
    <w:rsid w:val="00526B47"/>
    <w:rsid w:val="00542A4E"/>
    <w:rsid w:val="00546981"/>
    <w:rsid w:val="00550A62"/>
    <w:rsid w:val="0055377B"/>
    <w:rsid w:val="00573C70"/>
    <w:rsid w:val="00576B10"/>
    <w:rsid w:val="00582AC0"/>
    <w:rsid w:val="00596A02"/>
    <w:rsid w:val="005A4495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16830"/>
    <w:rsid w:val="006205CF"/>
    <w:rsid w:val="006226F6"/>
    <w:rsid w:val="00624D66"/>
    <w:rsid w:val="00626417"/>
    <w:rsid w:val="00630F22"/>
    <w:rsid w:val="006346D1"/>
    <w:rsid w:val="00643BA6"/>
    <w:rsid w:val="00644138"/>
    <w:rsid w:val="00647EAA"/>
    <w:rsid w:val="00654AD8"/>
    <w:rsid w:val="00663D65"/>
    <w:rsid w:val="0066567E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59F6"/>
    <w:rsid w:val="00717356"/>
    <w:rsid w:val="0073231F"/>
    <w:rsid w:val="00757A0D"/>
    <w:rsid w:val="00760684"/>
    <w:rsid w:val="007662E5"/>
    <w:rsid w:val="0078043F"/>
    <w:rsid w:val="007912F2"/>
    <w:rsid w:val="007A2B5F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46102"/>
    <w:rsid w:val="008606BE"/>
    <w:rsid w:val="0087249E"/>
    <w:rsid w:val="00872BD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4687"/>
    <w:rsid w:val="00996EA4"/>
    <w:rsid w:val="009B7685"/>
    <w:rsid w:val="009C241D"/>
    <w:rsid w:val="009C2E90"/>
    <w:rsid w:val="009D7B8E"/>
    <w:rsid w:val="009F1596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1E27"/>
    <w:rsid w:val="00AD3403"/>
    <w:rsid w:val="00AD519F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B76FB"/>
    <w:rsid w:val="00BC5FF9"/>
    <w:rsid w:val="00BD7B6A"/>
    <w:rsid w:val="00BE4C2B"/>
    <w:rsid w:val="00BE4C4C"/>
    <w:rsid w:val="00BF6F0A"/>
    <w:rsid w:val="00C3701A"/>
    <w:rsid w:val="00C37D64"/>
    <w:rsid w:val="00C41602"/>
    <w:rsid w:val="00C45653"/>
    <w:rsid w:val="00C62353"/>
    <w:rsid w:val="00C73158"/>
    <w:rsid w:val="00C820BD"/>
    <w:rsid w:val="00C82F7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75A7"/>
    <w:rsid w:val="00DA6171"/>
    <w:rsid w:val="00DA6FCA"/>
    <w:rsid w:val="00DA753A"/>
    <w:rsid w:val="00DC3CE4"/>
    <w:rsid w:val="00DC7356"/>
    <w:rsid w:val="00DE3E95"/>
    <w:rsid w:val="00DF0FAE"/>
    <w:rsid w:val="00DF2D77"/>
    <w:rsid w:val="00DF5415"/>
    <w:rsid w:val="00DF5ED5"/>
    <w:rsid w:val="00E006A9"/>
    <w:rsid w:val="00E00BE7"/>
    <w:rsid w:val="00E05781"/>
    <w:rsid w:val="00E05BE2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D5B3B"/>
    <w:rsid w:val="00FE0AC4"/>
    <w:rsid w:val="00FE4B06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7283-10EC-4EFD-A13D-3C213186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paragraph" w:customStyle="1" w:styleId="Default">
    <w:name w:val="Default"/>
    <w:rsid w:val="00643B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A56C-2CF7-474D-86B0-8704DAF9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2022-05-04T18:18:00Z</cp:lastPrinted>
  <dcterms:created xsi:type="dcterms:W3CDTF">2022-09-12T16:29:00Z</dcterms:created>
  <dcterms:modified xsi:type="dcterms:W3CDTF">2022-09-12T16:29:00Z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