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BC" w:rsidRPr="00A207B5" w:rsidRDefault="00C37D64">
      <w:pPr>
        <w:pStyle w:val="Ttulo1"/>
        <w:spacing w:before="153" w:line="276" w:lineRule="auto"/>
        <w:ind w:left="519" w:right="513"/>
        <w:jc w:val="center"/>
      </w:pPr>
      <w:r w:rsidRPr="00A207B5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6318885</wp:posOffset>
                </wp:positionH>
                <wp:positionV relativeFrom="page">
                  <wp:posOffset>10189210</wp:posOffset>
                </wp:positionV>
                <wp:extent cx="34988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15237">
                          <a:solidFill>
                            <a:srgbClr val="3F6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6BDC7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5pt,802.3pt" to="525.1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7XIAIAAEEEAAAOAAAAZHJzL2Uyb0RvYy54bWysU02P2jAQvVfqf7B8hxAIXxFhVRHoZdtF&#10;2u0PMLZDrDq2ZRsCqvrfO3YIYttLVfXijDMzz29m3qyeLo1EZ26d0KrA6XCEEVdUM6GOBf72thss&#10;MHKeKEakVrzAV+7w0/rjh1Vrcj7WtZaMWwQgyuWtKXDtvcmTxNGaN8QNteEKnJW2DfFwtceEWdIC&#10;eiOT8Wg0S1ptmbGacufgb9k58TriVxWn/qWqHPdIFhi4+XjaeB7CmaxXJD9aYmpBbzTIP7BoiFDw&#10;6B2qJJ6gkxV/QDWCWu105YdUN4muKkF5rAGqSUe/VfNaE8NjLdAcZ+5tcv8Pln497y0SrMBjjBRp&#10;YETPQnE0DZ1pjcshYKP2NtRGL+rVPGv63SGlNzVRRx4Zvl0NpKUhI3mXEi7OAP6h/aIZxJCT17FN&#10;l8o2ARIagC5xGtf7NPjFIwo/J9lysZhiRHtXQvI+z1jnP3PdoGAUWALliEvOz84HHiTvQ8IzSu+E&#10;lHHWUqEWyE7Hk3nMcFoKFrwhztnjYSMtOhOQy2Q3my/nsSrwPIYF6JK4uouLrk5IVp8Ui8/UnLDt&#10;zfZEyM4GWlKFh6BGIHqzOqH8WI6W28V2kQ2y8Ww7yEZlOfi022SD2S6dT8tJudmU6c/AOc3yWjDG&#10;VaDdizbN/k4Ut/Xp5HaX7b1ByXv02Ekg238j6TjkMNdOIQfNrnvbDx90GoNvOxUW4fEO9uPmr38B&#10;AAD//wMAUEsDBBQABgAIAAAAIQCjxwV33gAAAA4BAAAPAAAAZHJzL2Rvd25yZXYueG1sTI/BTsMw&#10;DIbvSLxD5EncWNJpq2hpOiGkIa4MVHbMGq+t2jglydby9mQHBEf7//T7c7GdzcAu6HxnSUKyFMCQ&#10;aqs7aiR8vO/uH4D5oEirwRJK+EYP2/L2plC5thO94WUfGhZLyOdKQhvCmHPu6xaN8ks7IsXsZJ1R&#10;IY6u4dqpKZabga+ESLlRHcULrRrxucW635+NhC+xO1Rh3U+fry99ltZNdXBJJeXdYn56BBZwDn8w&#10;XPWjOpTR6WjPpD0bJGTZJoloDFKxToFdEbERK2DH3x0vC/7/jfIHAAD//wMAUEsBAi0AFAAGAAgA&#10;AAAhALaDOJL+AAAA4QEAABMAAAAAAAAAAAAAAAAAAAAAAFtDb250ZW50X1R5cGVzXS54bWxQSwEC&#10;LQAUAAYACAAAACEAOP0h/9YAAACUAQAACwAAAAAAAAAAAAAAAAAvAQAAX3JlbHMvLnJlbHNQSwEC&#10;LQAUAAYACAAAACEAvACO1yACAABBBAAADgAAAAAAAAAAAAAAAAAuAgAAZHJzL2Uyb0RvYy54bWxQ&#10;SwECLQAUAAYACAAAACEAo8cFd94AAAAOAQAADwAAAAAAAAAAAAAAAAB6BAAAZHJzL2Rvd25yZXYu&#10;eG1sUEsFBgAAAAAEAAQA8wAAAIUFAAAAAA==&#10;" strokecolor="#3f6797" strokeweight=".42325mm">
                <w10:wrap anchorx="page" anchory="page"/>
              </v:line>
            </w:pict>
          </mc:Fallback>
        </mc:AlternateContent>
      </w:r>
      <w:bookmarkStart w:id="0" w:name="Page_1"/>
      <w:bookmarkEnd w:id="0"/>
      <w:r w:rsidR="008F0E72" w:rsidRPr="00A207B5">
        <w:t>CONVOCATORIA A SESIÓN ORDINARIA DE LA COMISIÓN DE IGUALDAD, GENERO E INCLUSIÓN SOCIAL</w:t>
      </w:r>
    </w:p>
    <w:p w:rsidR="00376DBC" w:rsidRPr="00A207B5" w:rsidRDefault="008F0E72">
      <w:pPr>
        <w:pStyle w:val="Textoindependiente"/>
        <w:spacing w:before="195"/>
        <w:ind w:left="456" w:right="513"/>
        <w:jc w:val="center"/>
      </w:pPr>
      <w:r w:rsidRPr="00A207B5">
        <w:rPr>
          <w:w w:val="105"/>
        </w:rPr>
        <w:t>EJE SOCIAL</w:t>
      </w:r>
    </w:p>
    <w:p w:rsidR="00376DBC" w:rsidRPr="00A207B5" w:rsidRDefault="008F0E72">
      <w:pPr>
        <w:pStyle w:val="Textoindependiente"/>
        <w:spacing w:before="233" w:line="278" w:lineRule="auto"/>
        <w:ind w:left="112" w:right="105" w:firstLine="10"/>
        <w:jc w:val="both"/>
      </w:pPr>
      <w:r w:rsidRPr="00A207B5">
        <w:t>POR DISPOSICIÓN DE LA CONCEJALA GISSELA CHALÁ REINOSO, PRESIDENTA</w:t>
      </w:r>
      <w:r w:rsidRPr="00A207B5">
        <w:rPr>
          <w:spacing w:val="1"/>
        </w:rPr>
        <w:t xml:space="preserve"> </w:t>
      </w:r>
      <w:r w:rsidRPr="00A207B5">
        <w:t>DE</w:t>
      </w:r>
      <w:r w:rsidRPr="00A207B5">
        <w:rPr>
          <w:spacing w:val="-10"/>
        </w:rPr>
        <w:t xml:space="preserve"> </w:t>
      </w:r>
      <w:r w:rsidRPr="00A207B5">
        <w:t>LA</w:t>
      </w:r>
      <w:r w:rsidRPr="00A207B5">
        <w:rPr>
          <w:spacing w:val="-10"/>
        </w:rPr>
        <w:t xml:space="preserve"> </w:t>
      </w:r>
      <w:r w:rsidRPr="00A207B5">
        <w:t>COMISIÓN</w:t>
      </w:r>
      <w:r w:rsidRPr="00A207B5">
        <w:rPr>
          <w:spacing w:val="3"/>
        </w:rPr>
        <w:t xml:space="preserve"> </w:t>
      </w:r>
      <w:r w:rsidRPr="00A207B5">
        <w:t>DE</w:t>
      </w:r>
      <w:r w:rsidRPr="00A207B5">
        <w:rPr>
          <w:spacing w:val="-4"/>
        </w:rPr>
        <w:t xml:space="preserve"> </w:t>
      </w:r>
      <w:r w:rsidRPr="00A207B5">
        <w:t>IGUALDAD, GENERO</w:t>
      </w:r>
      <w:r w:rsidRPr="00A207B5">
        <w:rPr>
          <w:spacing w:val="-6"/>
        </w:rPr>
        <w:t xml:space="preserve"> </w:t>
      </w:r>
      <w:r w:rsidRPr="00A207B5">
        <w:rPr>
          <w:color w:val="0E0E0E"/>
        </w:rPr>
        <w:t>E</w:t>
      </w:r>
      <w:r w:rsidRPr="00A207B5">
        <w:rPr>
          <w:color w:val="0E0E0E"/>
          <w:spacing w:val="-7"/>
        </w:rPr>
        <w:t xml:space="preserve"> </w:t>
      </w:r>
      <w:r w:rsidRPr="00A207B5">
        <w:t>INCLUSIÓN</w:t>
      </w:r>
      <w:r w:rsidRPr="00A207B5">
        <w:rPr>
          <w:spacing w:val="9"/>
        </w:rPr>
        <w:t xml:space="preserve"> </w:t>
      </w:r>
      <w:r w:rsidRPr="00A207B5">
        <w:t>SOCIAL. EN CU</w:t>
      </w:r>
      <w:r>
        <w:t>MPLIMIENTO DE LOS DEBERES Y ATRIBUCIONES ESTABLECI</w:t>
      </w:r>
      <w:r w:rsidRPr="00A207B5">
        <w:t xml:space="preserve">DOS EN EL </w:t>
      </w:r>
      <w:r w:rsidRPr="00A207B5">
        <w:rPr>
          <w:b/>
        </w:rPr>
        <w:t xml:space="preserve">ART. 1.1.18 LITERALES C) Y D) DEL CÓDIGO MUNICIPAL, </w:t>
      </w:r>
      <w:r w:rsidRPr="00A207B5">
        <w:t>CON</w:t>
      </w:r>
      <w:r>
        <w:t xml:space="preserve">VOCO A USTEDES A LA SESIÓN </w:t>
      </w:r>
      <w:r w:rsidRPr="00A207B5">
        <w:t>ORDINARIA DE LA COMISIÓN</w:t>
      </w:r>
      <w:r>
        <w:t xml:space="preserve"> EN MENCIÓN. Q</w:t>
      </w:r>
      <w:r w:rsidRPr="00A207B5">
        <w:t>UE</w:t>
      </w:r>
      <w:r w:rsidRPr="00A207B5">
        <w:rPr>
          <w:spacing w:val="-7"/>
        </w:rPr>
        <w:t xml:space="preserve"> </w:t>
      </w:r>
      <w:r w:rsidRPr="00A207B5">
        <w:t>SE</w:t>
      </w:r>
      <w:r w:rsidRPr="00A207B5">
        <w:rPr>
          <w:spacing w:val="-13"/>
        </w:rPr>
        <w:t xml:space="preserve"> </w:t>
      </w:r>
      <w:r w:rsidRPr="00A207B5">
        <w:t>LLEVARÁ</w:t>
      </w:r>
      <w:r w:rsidRPr="00A207B5">
        <w:rPr>
          <w:spacing w:val="10"/>
        </w:rPr>
        <w:t xml:space="preserve"> </w:t>
      </w:r>
      <w:r w:rsidRPr="00A207B5">
        <w:t>A</w:t>
      </w:r>
      <w:r w:rsidRPr="00A207B5">
        <w:rPr>
          <w:spacing w:val="-6"/>
        </w:rPr>
        <w:t xml:space="preserve"> </w:t>
      </w:r>
      <w:r w:rsidRPr="00A207B5">
        <w:t>CABO</w:t>
      </w:r>
      <w:r w:rsidRPr="00A207B5">
        <w:rPr>
          <w:spacing w:val="1"/>
        </w:rPr>
        <w:t xml:space="preserve"> </w:t>
      </w:r>
      <w:r w:rsidRPr="00A207B5">
        <w:t>EL</w:t>
      </w:r>
      <w:r w:rsidRPr="00A207B5">
        <w:rPr>
          <w:spacing w:val="-17"/>
        </w:rPr>
        <w:t xml:space="preserve"> </w:t>
      </w:r>
      <w:r w:rsidRPr="00A207B5">
        <w:t>DÍA</w:t>
      </w:r>
      <w:r w:rsidRPr="00A207B5">
        <w:rPr>
          <w:spacing w:val="11"/>
        </w:rPr>
        <w:t xml:space="preserve"> </w:t>
      </w:r>
      <w:r>
        <w:rPr>
          <w:b/>
        </w:rPr>
        <w:t>LUNES 27</w:t>
      </w:r>
      <w:r w:rsidRPr="003253EE">
        <w:rPr>
          <w:b/>
        </w:rPr>
        <w:t xml:space="preserve"> DE </w:t>
      </w:r>
      <w:r>
        <w:rPr>
          <w:b/>
        </w:rPr>
        <w:t>ABRIL</w:t>
      </w:r>
      <w:r w:rsidRPr="003253EE">
        <w:rPr>
          <w:b/>
          <w:spacing w:val="-9"/>
        </w:rPr>
        <w:t xml:space="preserve"> </w:t>
      </w:r>
      <w:r w:rsidRPr="003253EE">
        <w:rPr>
          <w:b/>
        </w:rPr>
        <w:t>DE</w:t>
      </w:r>
      <w:r w:rsidRPr="003253EE">
        <w:rPr>
          <w:b/>
          <w:spacing w:val="-7"/>
        </w:rPr>
        <w:t xml:space="preserve"> </w:t>
      </w:r>
      <w:r w:rsidRPr="003253EE">
        <w:rPr>
          <w:b/>
        </w:rPr>
        <w:t>2020</w:t>
      </w:r>
      <w:r w:rsidRPr="003253EE">
        <w:rPr>
          <w:b/>
          <w:spacing w:val="-8"/>
        </w:rPr>
        <w:t xml:space="preserve"> </w:t>
      </w:r>
      <w:r w:rsidRPr="003253EE">
        <w:rPr>
          <w:b/>
        </w:rPr>
        <w:t>A</w:t>
      </w:r>
      <w:r w:rsidRPr="003253EE">
        <w:rPr>
          <w:b/>
          <w:spacing w:val="-2"/>
        </w:rPr>
        <w:t xml:space="preserve"> </w:t>
      </w:r>
      <w:r w:rsidRPr="003253EE">
        <w:rPr>
          <w:b/>
        </w:rPr>
        <w:t>LAS</w:t>
      </w:r>
      <w:r w:rsidRPr="003253EE">
        <w:rPr>
          <w:b/>
          <w:spacing w:val="2"/>
        </w:rPr>
        <w:t xml:space="preserve"> </w:t>
      </w:r>
      <w:r>
        <w:rPr>
          <w:b/>
          <w:spacing w:val="2"/>
        </w:rPr>
        <w:t>10</w:t>
      </w:r>
      <w:r>
        <w:rPr>
          <w:b/>
        </w:rPr>
        <w:t>H0</w:t>
      </w:r>
      <w:r w:rsidRPr="003253EE">
        <w:rPr>
          <w:b/>
        </w:rPr>
        <w:t>0</w:t>
      </w:r>
      <w:r w:rsidRPr="003253EE">
        <w:t>,</w:t>
      </w:r>
      <w:r w:rsidRPr="00A207B5">
        <w:rPr>
          <w:b/>
        </w:rPr>
        <w:t xml:space="preserve"> </w:t>
      </w:r>
      <w:r w:rsidRPr="00A207B5">
        <w:t>CON EL SIGUIENTE ORDEN DEL</w:t>
      </w:r>
      <w:r w:rsidRPr="00A207B5">
        <w:rPr>
          <w:spacing w:val="1"/>
        </w:rPr>
        <w:t xml:space="preserve"> </w:t>
      </w:r>
      <w:r w:rsidRPr="00A207B5">
        <w:t>DÍA:</w:t>
      </w:r>
      <w:bookmarkStart w:id="1" w:name="_GoBack"/>
      <w:bookmarkEnd w:id="1"/>
    </w:p>
    <w:p w:rsidR="007912F2" w:rsidRPr="007C20A4" w:rsidRDefault="007912F2" w:rsidP="007C20A4">
      <w:pPr>
        <w:tabs>
          <w:tab w:val="left" w:pos="828"/>
        </w:tabs>
        <w:spacing w:before="8"/>
        <w:jc w:val="both"/>
        <w:rPr>
          <w:sz w:val="24"/>
          <w:szCs w:val="24"/>
        </w:rPr>
      </w:pPr>
    </w:p>
    <w:p w:rsidR="007912F2" w:rsidRDefault="007912F2" w:rsidP="007912F2">
      <w:pPr>
        <w:pStyle w:val="Prrafodelista"/>
        <w:tabs>
          <w:tab w:val="left" w:pos="828"/>
        </w:tabs>
        <w:spacing w:before="8"/>
        <w:ind w:firstLine="0"/>
        <w:jc w:val="both"/>
        <w:rPr>
          <w:sz w:val="24"/>
          <w:szCs w:val="24"/>
        </w:rPr>
      </w:pPr>
    </w:p>
    <w:p w:rsidR="0007007E" w:rsidRDefault="0007007E" w:rsidP="0007007E">
      <w:pPr>
        <w:pStyle w:val="Prrafodelista"/>
        <w:numPr>
          <w:ilvl w:val="0"/>
          <w:numId w:val="1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Aprobación de </w:t>
      </w:r>
      <w:r w:rsidR="006A1BD1">
        <w:rPr>
          <w:sz w:val="24"/>
          <w:szCs w:val="24"/>
        </w:rPr>
        <w:t>las actas de las siguientes sesiones:</w:t>
      </w:r>
    </w:p>
    <w:p w:rsidR="006A1BD1" w:rsidRDefault="006A1BD1" w:rsidP="006A1BD1">
      <w:pPr>
        <w:pStyle w:val="Prrafodelista"/>
        <w:numPr>
          <w:ilvl w:val="1"/>
          <w:numId w:val="1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Sesión extraordinaria 13-01-2020</w:t>
      </w:r>
    </w:p>
    <w:p w:rsidR="006A1BD1" w:rsidRDefault="006A1BD1" w:rsidP="006A1BD1">
      <w:pPr>
        <w:pStyle w:val="Prrafodelista"/>
        <w:numPr>
          <w:ilvl w:val="1"/>
          <w:numId w:val="1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Sesión ordinaria 20-01-2020</w:t>
      </w:r>
    </w:p>
    <w:p w:rsidR="006A1BD1" w:rsidRDefault="006A1BD1" w:rsidP="006A1BD1">
      <w:pPr>
        <w:pStyle w:val="Prrafodelista"/>
        <w:numPr>
          <w:ilvl w:val="1"/>
          <w:numId w:val="1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Sesión extraordinaria 23-01-2020</w:t>
      </w:r>
    </w:p>
    <w:p w:rsidR="0007007E" w:rsidRDefault="0007007E" w:rsidP="0007007E">
      <w:pPr>
        <w:pStyle w:val="Prrafodelista"/>
        <w:tabs>
          <w:tab w:val="left" w:pos="828"/>
        </w:tabs>
        <w:spacing w:before="8"/>
        <w:ind w:firstLine="0"/>
        <w:jc w:val="both"/>
        <w:rPr>
          <w:sz w:val="24"/>
          <w:szCs w:val="24"/>
        </w:rPr>
      </w:pPr>
    </w:p>
    <w:p w:rsidR="0007007E" w:rsidRDefault="00E719A3" w:rsidP="00E719A3">
      <w:pPr>
        <w:pStyle w:val="Prrafodelista"/>
        <w:numPr>
          <w:ilvl w:val="0"/>
          <w:numId w:val="1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 w:rsidRPr="00E719A3">
        <w:rPr>
          <w:sz w:val="24"/>
          <w:szCs w:val="24"/>
        </w:rPr>
        <w:t>Informe detallado del número de casos atendidos de violencia intrafamiliar y de género que se han presentado en el Distrito Metropolitano de Quito, y protocolo de atención, en el marco de la emergencia sanitaria p</w:t>
      </w:r>
      <w:r w:rsidR="008F0E72">
        <w:rPr>
          <w:sz w:val="24"/>
          <w:szCs w:val="24"/>
        </w:rPr>
        <w:t>or el Covid-19 por  la Secretarí</w:t>
      </w:r>
      <w:r w:rsidRPr="00E719A3">
        <w:rPr>
          <w:sz w:val="24"/>
          <w:szCs w:val="24"/>
        </w:rPr>
        <w:t>a de Seguridad y Gobernabilidad; y, resolución al respecto</w:t>
      </w:r>
    </w:p>
    <w:p w:rsidR="00E719A3" w:rsidRPr="00E719A3" w:rsidRDefault="00E719A3" w:rsidP="00E719A3">
      <w:pPr>
        <w:pStyle w:val="Prrafodelista"/>
        <w:rPr>
          <w:sz w:val="24"/>
          <w:szCs w:val="24"/>
        </w:rPr>
      </w:pPr>
    </w:p>
    <w:p w:rsidR="00D24CBD" w:rsidRPr="0007007E" w:rsidRDefault="0007007E" w:rsidP="0007007E">
      <w:pPr>
        <w:pStyle w:val="Prrafodelista"/>
        <w:numPr>
          <w:ilvl w:val="0"/>
          <w:numId w:val="1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Informe</w:t>
      </w:r>
      <w:r w:rsidR="00837BA7" w:rsidRPr="0007007E">
        <w:rPr>
          <w:sz w:val="24"/>
          <w:szCs w:val="24"/>
        </w:rPr>
        <w:t xml:space="preserve"> por parte de la Unidad Patronato San José sobre </w:t>
      </w:r>
      <w:r>
        <w:rPr>
          <w:sz w:val="24"/>
          <w:szCs w:val="24"/>
        </w:rPr>
        <w:t xml:space="preserve">lo </w:t>
      </w:r>
      <w:r w:rsidR="00837BA7" w:rsidRPr="0007007E">
        <w:rPr>
          <w:sz w:val="24"/>
          <w:szCs w:val="24"/>
        </w:rPr>
        <w:t xml:space="preserve">solicitado mediante Resolución No.-040-CIGIS-2020, en referencia al Plan de Contingencia Pedagógico y Nutricional </w:t>
      </w:r>
      <w:r w:rsidRPr="0007007E">
        <w:rPr>
          <w:sz w:val="24"/>
          <w:szCs w:val="24"/>
        </w:rPr>
        <w:t>para niños y niñas beneficiarias del programa Guagua Centro; y, resolución al respecto.</w:t>
      </w:r>
    </w:p>
    <w:p w:rsidR="0007007E" w:rsidRPr="0007007E" w:rsidRDefault="0007007E" w:rsidP="0007007E">
      <w:pPr>
        <w:tabs>
          <w:tab w:val="left" w:pos="828"/>
        </w:tabs>
        <w:spacing w:before="8"/>
        <w:jc w:val="both"/>
        <w:rPr>
          <w:sz w:val="24"/>
          <w:szCs w:val="24"/>
        </w:rPr>
      </w:pPr>
    </w:p>
    <w:p w:rsidR="008B7369" w:rsidRDefault="004562C7" w:rsidP="008B7369">
      <w:pPr>
        <w:pStyle w:val="Prrafodelista"/>
        <w:numPr>
          <w:ilvl w:val="0"/>
          <w:numId w:val="1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Presentación por parte de </w:t>
      </w:r>
      <w:r w:rsidR="006A1BD1">
        <w:rPr>
          <w:sz w:val="24"/>
          <w:szCs w:val="24"/>
        </w:rPr>
        <w:t xml:space="preserve">la </w:t>
      </w:r>
      <w:r w:rsidR="008F0E72">
        <w:rPr>
          <w:sz w:val="24"/>
          <w:szCs w:val="24"/>
        </w:rPr>
        <w:t>Secretarí</w:t>
      </w:r>
      <w:r>
        <w:rPr>
          <w:sz w:val="24"/>
          <w:szCs w:val="24"/>
        </w:rPr>
        <w:t xml:space="preserve">a de Inclusión Social </w:t>
      </w:r>
      <w:r w:rsidR="00264587">
        <w:rPr>
          <w:sz w:val="24"/>
          <w:szCs w:val="24"/>
        </w:rPr>
        <w:t xml:space="preserve">de la propuesta </w:t>
      </w:r>
      <w:r>
        <w:rPr>
          <w:sz w:val="24"/>
          <w:szCs w:val="24"/>
        </w:rPr>
        <w:t xml:space="preserve">de </w:t>
      </w:r>
      <w:r w:rsidR="00264587">
        <w:rPr>
          <w:sz w:val="24"/>
          <w:szCs w:val="24"/>
        </w:rPr>
        <w:t>P</w:t>
      </w:r>
      <w:r w:rsidR="0007007E">
        <w:rPr>
          <w:sz w:val="24"/>
          <w:szCs w:val="24"/>
        </w:rPr>
        <w:t>r</w:t>
      </w:r>
      <w:r w:rsidR="008B7369" w:rsidRPr="007912F2">
        <w:rPr>
          <w:sz w:val="24"/>
          <w:szCs w:val="24"/>
        </w:rPr>
        <w:t>otocolo</w:t>
      </w:r>
      <w:r w:rsidR="000524A9">
        <w:rPr>
          <w:sz w:val="24"/>
          <w:szCs w:val="24"/>
        </w:rPr>
        <w:t xml:space="preserve"> </w:t>
      </w:r>
      <w:r w:rsidR="00264587">
        <w:rPr>
          <w:sz w:val="24"/>
          <w:szCs w:val="24"/>
        </w:rPr>
        <w:t xml:space="preserve">de Movilidad Humana para el Distrito Metropolitano de Quito, </w:t>
      </w:r>
      <w:r w:rsidR="000524A9">
        <w:rPr>
          <w:sz w:val="24"/>
          <w:szCs w:val="24"/>
        </w:rPr>
        <w:t xml:space="preserve">debido </w:t>
      </w:r>
      <w:r w:rsidR="0032251D">
        <w:rPr>
          <w:sz w:val="24"/>
          <w:szCs w:val="24"/>
        </w:rPr>
        <w:t>a</w:t>
      </w:r>
      <w:r w:rsidR="000524A9">
        <w:rPr>
          <w:sz w:val="24"/>
          <w:szCs w:val="24"/>
        </w:rPr>
        <w:t xml:space="preserve"> la</w:t>
      </w:r>
      <w:r w:rsidR="0032251D">
        <w:rPr>
          <w:sz w:val="24"/>
          <w:szCs w:val="24"/>
        </w:rPr>
        <w:t xml:space="preserve"> </w:t>
      </w:r>
      <w:r w:rsidR="008B7369" w:rsidRPr="007912F2">
        <w:rPr>
          <w:sz w:val="24"/>
          <w:szCs w:val="24"/>
        </w:rPr>
        <w:t>emergencia sanitaria por el Covid-19</w:t>
      </w:r>
      <w:r w:rsidR="0032251D">
        <w:rPr>
          <w:sz w:val="24"/>
          <w:szCs w:val="24"/>
        </w:rPr>
        <w:t xml:space="preserve">; y, </w:t>
      </w:r>
      <w:r w:rsidR="008B7369" w:rsidRPr="007912F2">
        <w:rPr>
          <w:sz w:val="24"/>
          <w:szCs w:val="24"/>
        </w:rPr>
        <w:t xml:space="preserve"> </w:t>
      </w:r>
      <w:r w:rsidR="0032251D">
        <w:rPr>
          <w:sz w:val="24"/>
          <w:szCs w:val="24"/>
        </w:rPr>
        <w:t>r</w:t>
      </w:r>
      <w:r w:rsidR="008B7369" w:rsidRPr="007912F2">
        <w:rPr>
          <w:sz w:val="24"/>
          <w:szCs w:val="24"/>
        </w:rPr>
        <w:t>esolución al respecto</w:t>
      </w:r>
      <w:r>
        <w:rPr>
          <w:sz w:val="24"/>
          <w:szCs w:val="24"/>
        </w:rPr>
        <w:t xml:space="preserve"> </w:t>
      </w:r>
      <w:r w:rsidR="008B7369" w:rsidRPr="007912F2">
        <w:rPr>
          <w:sz w:val="24"/>
          <w:szCs w:val="24"/>
        </w:rPr>
        <w:t>.</w:t>
      </w:r>
    </w:p>
    <w:p w:rsidR="008B7369" w:rsidRDefault="008B7369" w:rsidP="0032251D">
      <w:pPr>
        <w:pStyle w:val="Prrafodelista"/>
        <w:tabs>
          <w:tab w:val="left" w:pos="828"/>
        </w:tabs>
        <w:spacing w:before="8"/>
        <w:ind w:firstLine="0"/>
        <w:jc w:val="both"/>
        <w:rPr>
          <w:sz w:val="24"/>
          <w:szCs w:val="24"/>
        </w:rPr>
      </w:pPr>
    </w:p>
    <w:p w:rsidR="00B140BC" w:rsidRPr="00A207B5" w:rsidRDefault="00B140BC" w:rsidP="00B140BC">
      <w:pPr>
        <w:pStyle w:val="Prrafodelista"/>
        <w:tabs>
          <w:tab w:val="left" w:pos="828"/>
        </w:tabs>
        <w:spacing w:before="8"/>
        <w:ind w:firstLine="0"/>
        <w:jc w:val="both"/>
      </w:pPr>
    </w:p>
    <w:p w:rsidR="00376DBC" w:rsidRPr="00A207B5" w:rsidRDefault="00C37D64">
      <w:pPr>
        <w:pStyle w:val="Ttulo1"/>
        <w:rPr>
          <w:b w:val="0"/>
        </w:rPr>
      </w:pPr>
      <w:r w:rsidRPr="00A207B5">
        <w:t xml:space="preserve">LA PRESENTE CONVOCATORIA ESTA </w:t>
      </w:r>
      <w:r w:rsidRPr="003253EE">
        <w:t>DIRIGIDA A:</w:t>
      </w:r>
    </w:p>
    <w:p w:rsidR="00CD340C" w:rsidRDefault="00CD340C">
      <w:pPr>
        <w:pStyle w:val="Textoindependiente"/>
        <w:tabs>
          <w:tab w:val="left" w:pos="4349"/>
        </w:tabs>
        <w:spacing w:before="31" w:line="441" w:lineRule="auto"/>
        <w:ind w:left="117" w:right="2024" w:firstLine="9"/>
        <w:rPr>
          <w:position w:val="1"/>
        </w:rPr>
      </w:pPr>
    </w:p>
    <w:p w:rsidR="00376DBC" w:rsidRPr="00A207B5" w:rsidRDefault="00C37D64">
      <w:pPr>
        <w:pStyle w:val="Textoindependiente"/>
        <w:tabs>
          <w:tab w:val="left" w:pos="4349"/>
        </w:tabs>
        <w:spacing w:before="31" w:line="441" w:lineRule="auto"/>
        <w:ind w:left="117" w:right="2024" w:firstLine="9"/>
      </w:pPr>
      <w:r w:rsidRPr="00A207B5">
        <w:rPr>
          <w:position w:val="1"/>
        </w:rPr>
        <w:t>Concejala</w:t>
      </w:r>
      <w:r w:rsidR="009D7B8E" w:rsidRPr="00A207B5">
        <w:rPr>
          <w:spacing w:val="-14"/>
          <w:position w:val="1"/>
        </w:rPr>
        <w:t xml:space="preserve"> </w:t>
      </w:r>
      <w:proofErr w:type="spellStart"/>
      <w:r w:rsidR="009D7B8E" w:rsidRPr="00A207B5">
        <w:rPr>
          <w:spacing w:val="-14"/>
          <w:position w:val="1"/>
        </w:rPr>
        <w:t>Gissela</w:t>
      </w:r>
      <w:proofErr w:type="spellEnd"/>
      <w:r w:rsidR="009D7B8E" w:rsidRPr="00A207B5">
        <w:rPr>
          <w:spacing w:val="-14"/>
          <w:position w:val="1"/>
        </w:rPr>
        <w:t xml:space="preserve"> </w:t>
      </w:r>
      <w:proofErr w:type="spellStart"/>
      <w:r w:rsidR="009D7B8E" w:rsidRPr="00A207B5">
        <w:rPr>
          <w:spacing w:val="-14"/>
          <w:position w:val="1"/>
        </w:rPr>
        <w:t>Chalá</w:t>
      </w:r>
      <w:proofErr w:type="spellEnd"/>
      <w:r w:rsidR="009D7B8E" w:rsidRPr="00A207B5">
        <w:rPr>
          <w:spacing w:val="-14"/>
          <w:position w:val="1"/>
        </w:rPr>
        <w:t xml:space="preserve"> </w:t>
      </w:r>
      <w:r w:rsidRPr="00A207B5">
        <w:rPr>
          <w:position w:val="1"/>
        </w:rPr>
        <w:t>Reinoso</w:t>
      </w:r>
      <w:r w:rsidRPr="00A207B5">
        <w:rPr>
          <w:position w:val="1"/>
        </w:rPr>
        <w:tab/>
      </w:r>
      <w:r w:rsidRPr="00A207B5">
        <w:rPr>
          <w:w w:val="95"/>
          <w:position w:val="1"/>
        </w:rPr>
        <w:t xml:space="preserve">Concejala </w:t>
      </w:r>
      <w:r w:rsidR="009D7B8E" w:rsidRPr="00A207B5">
        <w:rPr>
          <w:w w:val="95"/>
          <w:position w:val="1"/>
        </w:rPr>
        <w:t>Mónica Sandoval</w:t>
      </w:r>
      <w:r w:rsidRPr="00A207B5">
        <w:rPr>
          <w:w w:val="95"/>
          <w:position w:val="1"/>
        </w:rPr>
        <w:t xml:space="preserve"> </w:t>
      </w:r>
      <w:r w:rsidRPr="00A207B5">
        <w:t>C</w:t>
      </w:r>
      <w:proofErr w:type="spellStart"/>
      <w:r w:rsidR="009D7B8E" w:rsidRPr="00A207B5">
        <w:rPr>
          <w:position w:val="1"/>
        </w:rPr>
        <w:t>oncejala</w:t>
      </w:r>
      <w:proofErr w:type="spellEnd"/>
      <w:r w:rsidR="009D7B8E" w:rsidRPr="00A207B5">
        <w:rPr>
          <w:position w:val="1"/>
        </w:rPr>
        <w:t xml:space="preserve"> Blanca </w:t>
      </w:r>
      <w:proofErr w:type="spellStart"/>
      <w:r w:rsidR="009D7B8E" w:rsidRPr="00A207B5">
        <w:rPr>
          <w:position w:val="1"/>
        </w:rPr>
        <w:t>Paucar</w:t>
      </w:r>
      <w:proofErr w:type="spellEnd"/>
    </w:p>
    <w:p w:rsidR="00376DBC" w:rsidRPr="00A207B5" w:rsidRDefault="00F900F4">
      <w:pPr>
        <w:pStyle w:val="Ttulo1"/>
        <w:spacing w:before="2"/>
        <w:ind w:left="120"/>
      </w:pPr>
      <w:r>
        <w:t>FUNCIONARIOS CONV</w:t>
      </w:r>
      <w:r w:rsidR="00C37D64" w:rsidRPr="00A207B5">
        <w:t>OCADOS:</w:t>
      </w:r>
    </w:p>
    <w:p w:rsidR="004300EF" w:rsidRPr="00A207B5" w:rsidRDefault="004300EF">
      <w:pPr>
        <w:rPr>
          <w:sz w:val="24"/>
          <w:szCs w:val="24"/>
        </w:rPr>
      </w:pPr>
    </w:p>
    <w:p w:rsidR="004300EF" w:rsidRDefault="004300EF" w:rsidP="004300E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207B5">
        <w:rPr>
          <w:sz w:val="24"/>
          <w:szCs w:val="24"/>
        </w:rPr>
        <w:t>SECRETARIA DE INCLUSIÓN SOCIAL</w:t>
      </w:r>
    </w:p>
    <w:p w:rsidR="00E268AE" w:rsidRDefault="00E268AE" w:rsidP="004300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SECRETARIA DE COORDINACION TERRITORIAL</w:t>
      </w:r>
    </w:p>
    <w:p w:rsidR="003A64DF" w:rsidRDefault="003A64DF" w:rsidP="004300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SECRETARIA DE SEGURIDAD</w:t>
      </w:r>
    </w:p>
    <w:p w:rsidR="0007007E" w:rsidRPr="00A207B5" w:rsidRDefault="0007007E" w:rsidP="004300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SECRETARIA DE SALUD</w:t>
      </w:r>
    </w:p>
    <w:p w:rsidR="004300EF" w:rsidRPr="00A207B5" w:rsidRDefault="004300EF" w:rsidP="004300E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207B5">
        <w:rPr>
          <w:sz w:val="24"/>
          <w:szCs w:val="24"/>
        </w:rPr>
        <w:t>UNIDAD PATRONATO MUNICIPAL SAN JOSÉ</w:t>
      </w:r>
    </w:p>
    <w:p w:rsidR="004300EF" w:rsidRDefault="004300EF" w:rsidP="004300E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207B5">
        <w:rPr>
          <w:sz w:val="24"/>
          <w:szCs w:val="24"/>
        </w:rPr>
        <w:t>CONSEJO DE PROTECCIÓN DE DERECHOS</w:t>
      </w:r>
    </w:p>
    <w:p w:rsidR="00C820BD" w:rsidRPr="00E522BD" w:rsidRDefault="00E268AE" w:rsidP="00C820BD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E268AE">
        <w:rPr>
          <w:sz w:val="24"/>
          <w:szCs w:val="24"/>
        </w:rPr>
        <w:t>PROCURADURIA METROPOLITANA</w:t>
      </w:r>
    </w:p>
    <w:p w:rsidR="00E522BD" w:rsidRPr="006A1BD1" w:rsidRDefault="00E522BD" w:rsidP="00C820BD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SECRETARIA DE COMUNICACIÓN</w:t>
      </w:r>
    </w:p>
    <w:p w:rsidR="006A1BD1" w:rsidRPr="00E522BD" w:rsidRDefault="006A1BD1" w:rsidP="00C820BD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DIRECCION METROPOLITANA DE INFORMATICA</w:t>
      </w:r>
    </w:p>
    <w:p w:rsidR="00C820BD" w:rsidRPr="00A207B5" w:rsidRDefault="00C820BD" w:rsidP="00C820BD">
      <w:pPr>
        <w:rPr>
          <w:b/>
          <w:sz w:val="24"/>
          <w:szCs w:val="24"/>
        </w:rPr>
      </w:pPr>
    </w:p>
    <w:p w:rsidR="00C820BD" w:rsidRPr="00A207B5" w:rsidRDefault="00C820BD" w:rsidP="00C820BD">
      <w:pPr>
        <w:rPr>
          <w:b/>
          <w:sz w:val="24"/>
          <w:szCs w:val="24"/>
        </w:rPr>
      </w:pPr>
    </w:p>
    <w:p w:rsidR="00C820BD" w:rsidRPr="00A207B5" w:rsidRDefault="00C820BD" w:rsidP="00C820BD">
      <w:pPr>
        <w:rPr>
          <w:b/>
          <w:sz w:val="24"/>
          <w:szCs w:val="24"/>
        </w:rPr>
      </w:pPr>
    </w:p>
    <w:p w:rsidR="00C820BD" w:rsidRPr="00A207B5" w:rsidRDefault="00C820BD" w:rsidP="00C820BD">
      <w:pPr>
        <w:rPr>
          <w:b/>
          <w:sz w:val="24"/>
          <w:szCs w:val="24"/>
        </w:rPr>
      </w:pPr>
    </w:p>
    <w:p w:rsidR="00C820BD" w:rsidRPr="00A207B5" w:rsidRDefault="00C820BD" w:rsidP="00C820BD">
      <w:pPr>
        <w:rPr>
          <w:b/>
          <w:sz w:val="24"/>
          <w:szCs w:val="24"/>
        </w:rPr>
      </w:pPr>
      <w:r w:rsidRPr="00A207B5">
        <w:rPr>
          <w:b/>
          <w:sz w:val="24"/>
          <w:szCs w:val="24"/>
        </w:rPr>
        <w:t>Atentamente</w:t>
      </w:r>
    </w:p>
    <w:p w:rsidR="00C820BD" w:rsidRPr="00A207B5" w:rsidRDefault="00C820BD" w:rsidP="00C820BD">
      <w:pPr>
        <w:rPr>
          <w:b/>
          <w:sz w:val="24"/>
          <w:szCs w:val="24"/>
        </w:rPr>
      </w:pPr>
    </w:p>
    <w:p w:rsidR="00C820BD" w:rsidRPr="00A207B5" w:rsidRDefault="00C820BD" w:rsidP="00C820BD">
      <w:pPr>
        <w:rPr>
          <w:b/>
          <w:sz w:val="24"/>
          <w:szCs w:val="24"/>
        </w:rPr>
      </w:pPr>
    </w:p>
    <w:p w:rsidR="00C820BD" w:rsidRPr="00A207B5" w:rsidRDefault="00C820BD" w:rsidP="00C820BD">
      <w:pPr>
        <w:rPr>
          <w:b/>
          <w:sz w:val="24"/>
          <w:szCs w:val="24"/>
        </w:rPr>
      </w:pPr>
    </w:p>
    <w:p w:rsidR="00C820BD" w:rsidRPr="00A207B5" w:rsidRDefault="00C820BD" w:rsidP="00C820BD">
      <w:pPr>
        <w:rPr>
          <w:b/>
          <w:sz w:val="24"/>
          <w:szCs w:val="24"/>
        </w:rPr>
      </w:pPr>
    </w:p>
    <w:p w:rsidR="00C820BD" w:rsidRPr="00A207B5" w:rsidRDefault="00C820BD" w:rsidP="00C820BD">
      <w:pPr>
        <w:rPr>
          <w:b/>
          <w:sz w:val="24"/>
          <w:szCs w:val="24"/>
        </w:rPr>
      </w:pPr>
      <w:proofErr w:type="spellStart"/>
      <w:r w:rsidRPr="00A207B5">
        <w:rPr>
          <w:b/>
          <w:sz w:val="24"/>
          <w:szCs w:val="24"/>
        </w:rPr>
        <w:t>Gissela</w:t>
      </w:r>
      <w:proofErr w:type="spellEnd"/>
      <w:r w:rsidRPr="00A207B5">
        <w:rPr>
          <w:b/>
          <w:sz w:val="24"/>
          <w:szCs w:val="24"/>
        </w:rPr>
        <w:t xml:space="preserve"> </w:t>
      </w:r>
      <w:proofErr w:type="spellStart"/>
      <w:r w:rsidRPr="00A207B5">
        <w:rPr>
          <w:b/>
          <w:sz w:val="24"/>
          <w:szCs w:val="24"/>
        </w:rPr>
        <w:t>Chalá</w:t>
      </w:r>
      <w:proofErr w:type="spellEnd"/>
      <w:r w:rsidRPr="00A207B5">
        <w:rPr>
          <w:b/>
          <w:sz w:val="24"/>
          <w:szCs w:val="24"/>
        </w:rPr>
        <w:t xml:space="preserve"> Reinoso</w:t>
      </w:r>
    </w:p>
    <w:p w:rsidR="00C820BD" w:rsidRPr="00A207B5" w:rsidRDefault="00C820BD" w:rsidP="00C820BD">
      <w:pPr>
        <w:rPr>
          <w:sz w:val="24"/>
          <w:szCs w:val="24"/>
        </w:rPr>
      </w:pPr>
      <w:r w:rsidRPr="00A207B5">
        <w:rPr>
          <w:b/>
          <w:sz w:val="24"/>
          <w:szCs w:val="24"/>
        </w:rPr>
        <w:t xml:space="preserve">PRESIDENTA COMISIÓN </w:t>
      </w:r>
      <w:r w:rsidR="00A207B5" w:rsidRPr="00A207B5">
        <w:rPr>
          <w:b/>
          <w:sz w:val="24"/>
          <w:szCs w:val="24"/>
        </w:rPr>
        <w:t>DE IGUALDAD, GÉNERO E INCLUSIÓN SOCIAL</w:t>
      </w:r>
    </w:p>
    <w:sectPr w:rsidR="00C820BD" w:rsidRPr="00A207B5">
      <w:type w:val="continuous"/>
      <w:pgSz w:w="11880" w:h="16580"/>
      <w:pgMar w:top="1600" w:right="13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253A9"/>
    <w:multiLevelType w:val="hybridMultilevel"/>
    <w:tmpl w:val="77963476"/>
    <w:lvl w:ilvl="0" w:tplc="0C4C11B6">
      <w:start w:val="1"/>
      <w:numFmt w:val="decimal"/>
      <w:lvlText w:val="%1."/>
      <w:lvlJc w:val="left"/>
      <w:pPr>
        <w:ind w:left="827" w:hanging="35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es-ES" w:eastAsia="en-US" w:bidi="ar-SA"/>
      </w:rPr>
    </w:lvl>
    <w:lvl w:ilvl="1" w:tplc="B14C2710">
      <w:numFmt w:val="bullet"/>
      <w:lvlText w:val="•"/>
      <w:lvlJc w:val="left"/>
      <w:pPr>
        <w:ind w:left="1538" w:hanging="355"/>
      </w:pPr>
      <w:rPr>
        <w:rFonts w:hint="default"/>
        <w:w w:val="103"/>
        <w:lang w:val="es-ES" w:eastAsia="en-US" w:bidi="ar-SA"/>
      </w:rPr>
    </w:lvl>
    <w:lvl w:ilvl="2" w:tplc="128E5562">
      <w:numFmt w:val="bullet"/>
      <w:lvlText w:val="•"/>
      <w:lvlJc w:val="left"/>
      <w:pPr>
        <w:ind w:left="2377" w:hanging="355"/>
      </w:pPr>
      <w:rPr>
        <w:rFonts w:hint="default"/>
        <w:lang w:val="es-ES" w:eastAsia="en-US" w:bidi="ar-SA"/>
      </w:rPr>
    </w:lvl>
    <w:lvl w:ilvl="3" w:tplc="1598D33A">
      <w:numFmt w:val="bullet"/>
      <w:lvlText w:val="•"/>
      <w:lvlJc w:val="left"/>
      <w:pPr>
        <w:ind w:left="3215" w:hanging="355"/>
      </w:pPr>
      <w:rPr>
        <w:rFonts w:hint="default"/>
        <w:lang w:val="es-ES" w:eastAsia="en-US" w:bidi="ar-SA"/>
      </w:rPr>
    </w:lvl>
    <w:lvl w:ilvl="4" w:tplc="F3941F32">
      <w:numFmt w:val="bullet"/>
      <w:lvlText w:val="•"/>
      <w:lvlJc w:val="left"/>
      <w:pPr>
        <w:ind w:left="4053" w:hanging="355"/>
      </w:pPr>
      <w:rPr>
        <w:rFonts w:hint="default"/>
        <w:lang w:val="es-ES" w:eastAsia="en-US" w:bidi="ar-SA"/>
      </w:rPr>
    </w:lvl>
    <w:lvl w:ilvl="5" w:tplc="10560478">
      <w:numFmt w:val="bullet"/>
      <w:lvlText w:val="•"/>
      <w:lvlJc w:val="left"/>
      <w:pPr>
        <w:ind w:left="4891" w:hanging="355"/>
      </w:pPr>
      <w:rPr>
        <w:rFonts w:hint="default"/>
        <w:lang w:val="es-ES" w:eastAsia="en-US" w:bidi="ar-SA"/>
      </w:rPr>
    </w:lvl>
    <w:lvl w:ilvl="6" w:tplc="E1CE56A4">
      <w:numFmt w:val="bullet"/>
      <w:lvlText w:val="•"/>
      <w:lvlJc w:val="left"/>
      <w:pPr>
        <w:ind w:left="5728" w:hanging="355"/>
      </w:pPr>
      <w:rPr>
        <w:rFonts w:hint="default"/>
        <w:lang w:val="es-ES" w:eastAsia="en-US" w:bidi="ar-SA"/>
      </w:rPr>
    </w:lvl>
    <w:lvl w:ilvl="7" w:tplc="59BC0240">
      <w:numFmt w:val="bullet"/>
      <w:lvlText w:val="•"/>
      <w:lvlJc w:val="left"/>
      <w:pPr>
        <w:ind w:left="6566" w:hanging="355"/>
      </w:pPr>
      <w:rPr>
        <w:rFonts w:hint="default"/>
        <w:lang w:val="es-ES" w:eastAsia="en-US" w:bidi="ar-SA"/>
      </w:rPr>
    </w:lvl>
    <w:lvl w:ilvl="8" w:tplc="9E606EE2">
      <w:numFmt w:val="bullet"/>
      <w:lvlText w:val="•"/>
      <w:lvlJc w:val="left"/>
      <w:pPr>
        <w:ind w:left="7404" w:hanging="355"/>
      </w:pPr>
      <w:rPr>
        <w:rFonts w:hint="default"/>
        <w:lang w:val="es-ES" w:eastAsia="en-US" w:bidi="ar-SA"/>
      </w:rPr>
    </w:lvl>
  </w:abstractNum>
  <w:abstractNum w:abstractNumId="1" w15:restartNumberingAfterBreak="0">
    <w:nsid w:val="37D779D9"/>
    <w:multiLevelType w:val="hybridMultilevel"/>
    <w:tmpl w:val="A33E20EA"/>
    <w:lvl w:ilvl="0" w:tplc="300A000F">
      <w:start w:val="1"/>
      <w:numFmt w:val="decimal"/>
      <w:lvlText w:val="%1."/>
      <w:lvlJc w:val="left"/>
      <w:pPr>
        <w:ind w:left="1547" w:hanging="360"/>
      </w:pPr>
    </w:lvl>
    <w:lvl w:ilvl="1" w:tplc="300A0019" w:tentative="1">
      <w:start w:val="1"/>
      <w:numFmt w:val="lowerLetter"/>
      <w:lvlText w:val="%2."/>
      <w:lvlJc w:val="left"/>
      <w:pPr>
        <w:ind w:left="2267" w:hanging="360"/>
      </w:pPr>
    </w:lvl>
    <w:lvl w:ilvl="2" w:tplc="300A001B" w:tentative="1">
      <w:start w:val="1"/>
      <w:numFmt w:val="lowerRoman"/>
      <w:lvlText w:val="%3."/>
      <w:lvlJc w:val="right"/>
      <w:pPr>
        <w:ind w:left="2987" w:hanging="180"/>
      </w:pPr>
    </w:lvl>
    <w:lvl w:ilvl="3" w:tplc="300A000F" w:tentative="1">
      <w:start w:val="1"/>
      <w:numFmt w:val="decimal"/>
      <w:lvlText w:val="%4."/>
      <w:lvlJc w:val="left"/>
      <w:pPr>
        <w:ind w:left="3707" w:hanging="360"/>
      </w:pPr>
    </w:lvl>
    <w:lvl w:ilvl="4" w:tplc="300A0019" w:tentative="1">
      <w:start w:val="1"/>
      <w:numFmt w:val="lowerLetter"/>
      <w:lvlText w:val="%5."/>
      <w:lvlJc w:val="left"/>
      <w:pPr>
        <w:ind w:left="4427" w:hanging="360"/>
      </w:pPr>
    </w:lvl>
    <w:lvl w:ilvl="5" w:tplc="300A001B" w:tentative="1">
      <w:start w:val="1"/>
      <w:numFmt w:val="lowerRoman"/>
      <w:lvlText w:val="%6."/>
      <w:lvlJc w:val="right"/>
      <w:pPr>
        <w:ind w:left="5147" w:hanging="180"/>
      </w:pPr>
    </w:lvl>
    <w:lvl w:ilvl="6" w:tplc="300A000F" w:tentative="1">
      <w:start w:val="1"/>
      <w:numFmt w:val="decimal"/>
      <w:lvlText w:val="%7."/>
      <w:lvlJc w:val="left"/>
      <w:pPr>
        <w:ind w:left="5867" w:hanging="360"/>
      </w:pPr>
    </w:lvl>
    <w:lvl w:ilvl="7" w:tplc="300A0019" w:tentative="1">
      <w:start w:val="1"/>
      <w:numFmt w:val="lowerLetter"/>
      <w:lvlText w:val="%8."/>
      <w:lvlJc w:val="left"/>
      <w:pPr>
        <w:ind w:left="6587" w:hanging="360"/>
      </w:pPr>
    </w:lvl>
    <w:lvl w:ilvl="8" w:tplc="300A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 w15:restartNumberingAfterBreak="0">
    <w:nsid w:val="6A772E84"/>
    <w:multiLevelType w:val="hybridMultilevel"/>
    <w:tmpl w:val="B29CA2BE"/>
    <w:lvl w:ilvl="0" w:tplc="F5A09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C"/>
    <w:rsid w:val="000443C3"/>
    <w:rsid w:val="000524A9"/>
    <w:rsid w:val="0007007E"/>
    <w:rsid w:val="00084B91"/>
    <w:rsid w:val="0012322D"/>
    <w:rsid w:val="0020087F"/>
    <w:rsid w:val="00236D7A"/>
    <w:rsid w:val="00264587"/>
    <w:rsid w:val="002F59C4"/>
    <w:rsid w:val="0032251D"/>
    <w:rsid w:val="003253EE"/>
    <w:rsid w:val="0036130F"/>
    <w:rsid w:val="00376DBC"/>
    <w:rsid w:val="00396146"/>
    <w:rsid w:val="003A64DF"/>
    <w:rsid w:val="004300EF"/>
    <w:rsid w:val="004562C7"/>
    <w:rsid w:val="00550A62"/>
    <w:rsid w:val="00596A02"/>
    <w:rsid w:val="005B4EEE"/>
    <w:rsid w:val="00630F22"/>
    <w:rsid w:val="006A1BD1"/>
    <w:rsid w:val="007146BE"/>
    <w:rsid w:val="007912F2"/>
    <w:rsid w:val="007975CD"/>
    <w:rsid w:val="007C20A4"/>
    <w:rsid w:val="00837BA7"/>
    <w:rsid w:val="008B7369"/>
    <w:rsid w:val="008D50F2"/>
    <w:rsid w:val="008F0E72"/>
    <w:rsid w:val="00973318"/>
    <w:rsid w:val="00996EA4"/>
    <w:rsid w:val="009D7B8E"/>
    <w:rsid w:val="00A207B5"/>
    <w:rsid w:val="00B140BC"/>
    <w:rsid w:val="00BB1FE1"/>
    <w:rsid w:val="00C37D64"/>
    <w:rsid w:val="00C820BD"/>
    <w:rsid w:val="00CD340C"/>
    <w:rsid w:val="00D24CBD"/>
    <w:rsid w:val="00D4574B"/>
    <w:rsid w:val="00DF5ED5"/>
    <w:rsid w:val="00E268AE"/>
    <w:rsid w:val="00E522BD"/>
    <w:rsid w:val="00E719A3"/>
    <w:rsid w:val="00EA1E55"/>
    <w:rsid w:val="00EA3026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6F3B8A-BE16-43EF-B075-6AAD1091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Malena</dc:creator>
  <cp:lastModifiedBy>Usuario de Windows</cp:lastModifiedBy>
  <cp:revision>2</cp:revision>
  <dcterms:created xsi:type="dcterms:W3CDTF">2020-04-24T15:53:00Z</dcterms:created>
  <dcterms:modified xsi:type="dcterms:W3CDTF">2020-04-24T15:53:00Z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HP Smart Document Scan Software 3.70</vt:lpwstr>
  </property>
  <property fmtid="{D5CDD505-2E9C-101B-9397-08002B2CF9AE}" pid="4" name="LastSaved">
    <vt:filetime>2020-03-25T00:00:00Z</vt:filetime>
  </property>
</Properties>
</file>