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667" w:rsidRPr="00F36E4B" w:rsidRDefault="00434667" w:rsidP="00CA2C0C">
      <w:pPr>
        <w:spacing w:after="0" w:line="276" w:lineRule="auto"/>
        <w:jc w:val="center"/>
        <w:rPr>
          <w:rFonts w:ascii="Palatino Linotype" w:eastAsia="MS Mincho" w:hAnsi="Palatino Linotype" w:cs="Tahoma"/>
          <w:b/>
        </w:rPr>
      </w:pPr>
      <w:r w:rsidRPr="00F36E4B">
        <w:rPr>
          <w:rFonts w:ascii="Palatino Linotype" w:eastAsia="MS Mincho" w:hAnsi="Palatino Linotype" w:cs="Tahoma"/>
          <w:b/>
        </w:rPr>
        <w:t>ACTA</w:t>
      </w:r>
      <w:r w:rsidR="005813A5" w:rsidRPr="00F36E4B">
        <w:rPr>
          <w:rFonts w:ascii="Palatino Linotype" w:eastAsia="MS Mincho" w:hAnsi="Palatino Linotype" w:cs="Tahoma"/>
          <w:b/>
        </w:rPr>
        <w:t xml:space="preserve"> RESOLUTIVA DE LA SESIÓN No. 04</w:t>
      </w:r>
      <w:r w:rsidR="003B371A" w:rsidRPr="00F36E4B">
        <w:rPr>
          <w:rFonts w:ascii="Palatino Linotype" w:eastAsia="MS Mincho" w:hAnsi="Palatino Linotype" w:cs="Tahoma"/>
          <w:b/>
        </w:rPr>
        <w:t>8</w:t>
      </w:r>
      <w:r w:rsidR="00761378" w:rsidRPr="00F36E4B">
        <w:rPr>
          <w:rFonts w:ascii="Palatino Linotype" w:eastAsia="MS Mincho" w:hAnsi="Palatino Linotype" w:cs="Tahoma"/>
          <w:b/>
        </w:rPr>
        <w:t xml:space="preserve">- </w:t>
      </w:r>
      <w:r w:rsidR="003B371A" w:rsidRPr="00F36E4B">
        <w:rPr>
          <w:rFonts w:ascii="Palatino Linotype" w:eastAsia="MS Mincho" w:hAnsi="Palatino Linotype" w:cs="Tahoma"/>
          <w:b/>
        </w:rPr>
        <w:t>EXTRA</w:t>
      </w:r>
      <w:r w:rsidRPr="00F36E4B">
        <w:rPr>
          <w:rFonts w:ascii="Palatino Linotype" w:eastAsia="MS Mincho" w:hAnsi="Palatino Linotype" w:cs="Tahoma"/>
          <w:b/>
        </w:rPr>
        <w:t>ORDINARIA</w:t>
      </w:r>
    </w:p>
    <w:p w:rsidR="00434667" w:rsidRPr="00F36E4B" w:rsidRDefault="00434667" w:rsidP="00CA2C0C">
      <w:pPr>
        <w:spacing w:after="0" w:line="276" w:lineRule="auto"/>
        <w:jc w:val="center"/>
        <w:rPr>
          <w:rFonts w:ascii="Palatino Linotype" w:eastAsia="MS Mincho" w:hAnsi="Palatino Linotype" w:cs="Tahoma"/>
          <w:b/>
        </w:rPr>
      </w:pPr>
      <w:r w:rsidRPr="00F36E4B">
        <w:rPr>
          <w:rFonts w:ascii="Palatino Linotype" w:eastAsia="MS Mincho" w:hAnsi="Palatino Linotype" w:cs="Tahoma"/>
          <w:b/>
        </w:rPr>
        <w:t xml:space="preserve">DE LA COMISIÓN DE EDUCACIÓN Y CULTURA </w:t>
      </w:r>
    </w:p>
    <w:p w:rsidR="00DD68C2" w:rsidRPr="00F36E4B" w:rsidRDefault="00DD68C2" w:rsidP="00CA2C0C">
      <w:pPr>
        <w:spacing w:after="0" w:line="276" w:lineRule="auto"/>
        <w:jc w:val="center"/>
        <w:rPr>
          <w:rFonts w:ascii="Palatino Linotype" w:eastAsia="MS Mincho" w:hAnsi="Palatino Linotype" w:cs="Tahoma"/>
          <w:b/>
        </w:rPr>
      </w:pPr>
    </w:p>
    <w:p w:rsidR="00434667" w:rsidRPr="00F36E4B" w:rsidRDefault="00581607" w:rsidP="00CA2C0C">
      <w:pPr>
        <w:spacing w:after="0" w:line="276" w:lineRule="auto"/>
        <w:jc w:val="center"/>
        <w:rPr>
          <w:rFonts w:ascii="Palatino Linotype" w:eastAsia="MS Mincho" w:hAnsi="Palatino Linotype" w:cs="Tahoma"/>
          <w:b/>
        </w:rPr>
      </w:pPr>
      <w:r w:rsidRPr="00F36E4B">
        <w:rPr>
          <w:rFonts w:ascii="Palatino Linotype" w:eastAsia="MS Mincho" w:hAnsi="Palatino Linotype" w:cs="Tahoma"/>
          <w:b/>
        </w:rPr>
        <w:t>LUNES</w:t>
      </w:r>
      <w:r w:rsidR="005813A5" w:rsidRPr="00F36E4B">
        <w:rPr>
          <w:rFonts w:ascii="Palatino Linotype" w:eastAsia="MS Mincho" w:hAnsi="Palatino Linotype" w:cs="Tahoma"/>
          <w:b/>
        </w:rPr>
        <w:t xml:space="preserve"> </w:t>
      </w:r>
      <w:r w:rsidR="007D4313" w:rsidRPr="00F36E4B">
        <w:rPr>
          <w:rFonts w:ascii="Palatino Linotype" w:eastAsia="MS Mincho" w:hAnsi="Palatino Linotype" w:cs="Tahoma"/>
          <w:b/>
        </w:rPr>
        <w:t>0</w:t>
      </w:r>
      <w:r w:rsidR="003B371A" w:rsidRPr="00F36E4B">
        <w:rPr>
          <w:rFonts w:ascii="Palatino Linotype" w:eastAsia="MS Mincho" w:hAnsi="Palatino Linotype" w:cs="Tahoma"/>
          <w:b/>
        </w:rPr>
        <w:t>8</w:t>
      </w:r>
      <w:r w:rsidR="00A40787" w:rsidRPr="00F36E4B">
        <w:rPr>
          <w:rFonts w:ascii="Palatino Linotype" w:eastAsia="MS Mincho" w:hAnsi="Palatino Linotype" w:cs="Tahoma"/>
          <w:b/>
        </w:rPr>
        <w:t xml:space="preserve"> </w:t>
      </w:r>
      <w:r w:rsidR="005D253A" w:rsidRPr="00F36E4B">
        <w:rPr>
          <w:rFonts w:ascii="Palatino Linotype" w:eastAsia="MS Mincho" w:hAnsi="Palatino Linotype" w:cs="Tahoma"/>
          <w:b/>
        </w:rPr>
        <w:t xml:space="preserve">DE </w:t>
      </w:r>
      <w:r w:rsidR="003B371A" w:rsidRPr="00F36E4B">
        <w:rPr>
          <w:rFonts w:ascii="Palatino Linotype" w:eastAsia="MS Mincho" w:hAnsi="Palatino Linotype" w:cs="Tahoma"/>
          <w:b/>
        </w:rPr>
        <w:t>NOVIE</w:t>
      </w:r>
      <w:r w:rsidR="000D0F02">
        <w:rPr>
          <w:rFonts w:ascii="Palatino Linotype" w:eastAsia="MS Mincho" w:hAnsi="Palatino Linotype" w:cs="Tahoma"/>
          <w:b/>
        </w:rPr>
        <w:t>M</w:t>
      </w:r>
      <w:r w:rsidR="003B371A" w:rsidRPr="00F36E4B">
        <w:rPr>
          <w:rFonts w:ascii="Palatino Linotype" w:eastAsia="MS Mincho" w:hAnsi="Palatino Linotype" w:cs="Tahoma"/>
          <w:b/>
        </w:rPr>
        <w:t xml:space="preserve">BRE </w:t>
      </w:r>
      <w:r w:rsidR="00C21829" w:rsidRPr="00F36E4B">
        <w:rPr>
          <w:rFonts w:ascii="Palatino Linotype" w:eastAsia="MS Mincho" w:hAnsi="Palatino Linotype" w:cs="Tahoma"/>
          <w:b/>
        </w:rPr>
        <w:t>DE 2021</w:t>
      </w:r>
    </w:p>
    <w:p w:rsidR="00434667" w:rsidRPr="00F36E4B" w:rsidRDefault="00434667" w:rsidP="00CA2C0C">
      <w:pPr>
        <w:spacing w:after="0" w:line="276" w:lineRule="auto"/>
        <w:jc w:val="center"/>
        <w:rPr>
          <w:rFonts w:ascii="Palatino Linotype" w:eastAsia="MS Mincho" w:hAnsi="Palatino Linotype" w:cs="Tahoma"/>
          <w:b/>
        </w:rPr>
      </w:pPr>
    </w:p>
    <w:p w:rsidR="00404180" w:rsidRPr="00F36E4B" w:rsidRDefault="00434667" w:rsidP="00404180">
      <w:pPr>
        <w:spacing w:after="0" w:line="240" w:lineRule="auto"/>
        <w:jc w:val="both"/>
        <w:rPr>
          <w:rFonts w:ascii="Palatino Linotype" w:eastAsia="MS Mincho" w:hAnsi="Palatino Linotype" w:cs="Tahoma"/>
        </w:rPr>
      </w:pPr>
      <w:r w:rsidRPr="00F36E4B">
        <w:rPr>
          <w:rFonts w:ascii="Palatino Linotype" w:eastAsia="MS Mincho" w:hAnsi="Palatino Linotype" w:cs="Tahoma"/>
        </w:rPr>
        <w:t xml:space="preserve">En el Distrito Metropolitano de Quito, siendo las </w:t>
      </w:r>
      <w:r w:rsidR="00A115FC" w:rsidRPr="00F36E4B">
        <w:rPr>
          <w:rFonts w:ascii="Palatino Linotype" w:eastAsia="MS Mincho" w:hAnsi="Palatino Linotype" w:cs="Tahoma"/>
        </w:rPr>
        <w:t>1</w:t>
      </w:r>
      <w:r w:rsidR="00A40787" w:rsidRPr="00F36E4B">
        <w:rPr>
          <w:rFonts w:ascii="Palatino Linotype" w:eastAsia="MS Mincho" w:hAnsi="Palatino Linotype" w:cs="Tahoma"/>
        </w:rPr>
        <w:t>4</w:t>
      </w:r>
      <w:r w:rsidR="002268AC" w:rsidRPr="00F36E4B">
        <w:rPr>
          <w:rFonts w:ascii="Palatino Linotype" w:eastAsia="MS Mincho" w:hAnsi="Palatino Linotype" w:cs="Tahoma"/>
        </w:rPr>
        <w:t>h</w:t>
      </w:r>
      <w:r w:rsidR="00855DEF" w:rsidRPr="00F36E4B">
        <w:rPr>
          <w:rFonts w:ascii="Palatino Linotype" w:eastAsia="MS Mincho" w:hAnsi="Palatino Linotype" w:cs="Tahoma"/>
        </w:rPr>
        <w:t>38</w:t>
      </w:r>
      <w:r w:rsidRPr="00F36E4B">
        <w:rPr>
          <w:rFonts w:ascii="Palatino Linotype" w:eastAsia="MS Mincho" w:hAnsi="Palatino Linotype" w:cs="Tahoma"/>
        </w:rPr>
        <w:t xml:space="preserve"> del </w:t>
      </w:r>
      <w:r w:rsidR="00011D83" w:rsidRPr="00F36E4B">
        <w:rPr>
          <w:rFonts w:ascii="Palatino Linotype" w:eastAsia="MS Mincho" w:hAnsi="Palatino Linotype" w:cs="Tahoma"/>
        </w:rPr>
        <w:t xml:space="preserve">día </w:t>
      </w:r>
      <w:r w:rsidR="00404180" w:rsidRPr="00F36E4B">
        <w:rPr>
          <w:rFonts w:ascii="Palatino Linotype" w:eastAsia="MS Mincho" w:hAnsi="Palatino Linotype" w:cs="Tahoma"/>
        </w:rPr>
        <w:t xml:space="preserve">08 </w:t>
      </w:r>
      <w:r w:rsidR="00EF138F" w:rsidRPr="00F36E4B">
        <w:rPr>
          <w:rFonts w:ascii="Palatino Linotype" w:eastAsia="MS Mincho" w:hAnsi="Palatino Linotype" w:cs="Tahoma"/>
        </w:rPr>
        <w:t xml:space="preserve">de noviembre </w:t>
      </w:r>
      <w:r w:rsidR="00C21829" w:rsidRPr="00F36E4B">
        <w:rPr>
          <w:rFonts w:ascii="Palatino Linotype" w:eastAsia="MS Mincho" w:hAnsi="Palatino Linotype" w:cs="Tahoma"/>
        </w:rPr>
        <w:t>de 2021</w:t>
      </w:r>
      <w:r w:rsidRPr="00F36E4B">
        <w:rPr>
          <w:rFonts w:ascii="Palatino Linotype" w:eastAsia="MS Mincho" w:hAnsi="Palatino Linotype" w:cs="Tahoma"/>
        </w:rPr>
        <w:t xml:space="preserve">, conforme la convocatoria </w:t>
      </w:r>
      <w:r w:rsidR="0012526D" w:rsidRPr="00F36E4B">
        <w:rPr>
          <w:rFonts w:ascii="Palatino Linotype" w:eastAsia="MS Mincho" w:hAnsi="Palatino Linotype" w:cs="Tahoma"/>
        </w:rPr>
        <w:t>realizada</w:t>
      </w:r>
      <w:r w:rsidRPr="00F36E4B">
        <w:rPr>
          <w:rFonts w:ascii="Palatino Linotype" w:eastAsia="MS Mincho" w:hAnsi="Palatino Linotype" w:cs="Tahoma"/>
        </w:rPr>
        <w:t>, se lleva a c</w:t>
      </w:r>
      <w:r w:rsidR="00B40062" w:rsidRPr="00F36E4B">
        <w:rPr>
          <w:rFonts w:ascii="Palatino Linotype" w:eastAsia="MS Mincho" w:hAnsi="Palatino Linotype" w:cs="Tahoma"/>
        </w:rPr>
        <w:t>abo</w:t>
      </w:r>
      <w:r w:rsidR="00404180" w:rsidRPr="00F36E4B">
        <w:rPr>
          <w:rFonts w:ascii="Palatino Linotype" w:eastAsia="MS Mincho" w:hAnsi="Palatino Linotype" w:cs="Tahoma"/>
        </w:rPr>
        <w:t xml:space="preserve"> </w:t>
      </w:r>
      <w:r w:rsidR="00404180" w:rsidRPr="00F36E4B">
        <w:rPr>
          <w:rFonts w:ascii="Palatino Linotype" w:hAnsi="Palatino Linotype" w:cs="Times New Roman"/>
          <w:lang w:val="es-419"/>
        </w:rPr>
        <w:t>en la Sala de Sesiones del Concejo Metropolitano</w:t>
      </w:r>
      <w:r w:rsidR="00D32D55" w:rsidRPr="00F36E4B">
        <w:rPr>
          <w:rFonts w:ascii="Palatino Linotype" w:eastAsia="MS Mincho" w:hAnsi="Palatino Linotype" w:cs="Tahoma"/>
        </w:rPr>
        <w:t>,</w:t>
      </w:r>
      <w:r w:rsidR="00404180" w:rsidRPr="00F36E4B">
        <w:rPr>
          <w:rFonts w:ascii="Palatino Linotype" w:eastAsia="MS Mincho" w:hAnsi="Palatino Linotype" w:cs="Tahoma"/>
        </w:rPr>
        <w:t xml:space="preserve"> </w:t>
      </w:r>
      <w:r w:rsidRPr="00F36E4B">
        <w:rPr>
          <w:rFonts w:ascii="Palatino Linotype" w:eastAsia="MS Mincho" w:hAnsi="Palatino Linotype" w:cs="Tahoma"/>
        </w:rPr>
        <w:t xml:space="preserve">la sesión </w:t>
      </w:r>
      <w:r w:rsidR="007D4313" w:rsidRPr="00F36E4B">
        <w:rPr>
          <w:rFonts w:ascii="Palatino Linotype" w:eastAsia="MS Mincho" w:hAnsi="Palatino Linotype" w:cs="Tahoma"/>
        </w:rPr>
        <w:t>No. 04</w:t>
      </w:r>
      <w:r w:rsidR="009E580C">
        <w:rPr>
          <w:rFonts w:ascii="Palatino Linotype" w:eastAsia="MS Mincho" w:hAnsi="Palatino Linotype" w:cs="Tahoma"/>
        </w:rPr>
        <w:t>8</w:t>
      </w:r>
      <w:r w:rsidR="0012526D" w:rsidRPr="00F36E4B">
        <w:rPr>
          <w:rFonts w:ascii="Palatino Linotype" w:eastAsia="MS Mincho" w:hAnsi="Palatino Linotype" w:cs="Tahoma"/>
        </w:rPr>
        <w:t xml:space="preserve"> </w:t>
      </w:r>
      <w:r w:rsidR="00862555" w:rsidRPr="00F36E4B">
        <w:rPr>
          <w:rFonts w:ascii="Palatino Linotype" w:eastAsia="MS Mincho" w:hAnsi="Palatino Linotype" w:cs="Tahoma"/>
        </w:rPr>
        <w:t>-</w:t>
      </w:r>
      <w:r w:rsidRPr="00F36E4B">
        <w:rPr>
          <w:rFonts w:ascii="Palatino Linotype" w:eastAsia="MS Mincho" w:hAnsi="Palatino Linotype" w:cs="Tahoma"/>
        </w:rPr>
        <w:t xml:space="preserve"> ordinaria de la C</w:t>
      </w:r>
      <w:r w:rsidR="00464589" w:rsidRPr="00F36E4B">
        <w:rPr>
          <w:rFonts w:ascii="Palatino Linotype" w:eastAsia="MS Mincho" w:hAnsi="Palatino Linotype" w:cs="Tahoma"/>
        </w:rPr>
        <w:t>omisión de Educación y Cultura</w:t>
      </w:r>
      <w:r w:rsidR="00404180" w:rsidRPr="00F36E4B">
        <w:rPr>
          <w:rFonts w:ascii="Palatino Linotype" w:eastAsia="MS Mincho" w:hAnsi="Palatino Linotype" w:cs="Tahoma"/>
        </w:rPr>
        <w:t>, presidida por la concejala Paulina Izurieta.</w:t>
      </w:r>
    </w:p>
    <w:p w:rsidR="00D32D55" w:rsidRPr="00F36E4B" w:rsidRDefault="00D32D55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434667" w:rsidRPr="00F36E4B" w:rsidRDefault="000B65E5" w:rsidP="00CA2C0C">
      <w:pPr>
        <w:spacing w:after="0" w:line="276" w:lineRule="auto"/>
        <w:jc w:val="both"/>
        <w:rPr>
          <w:rFonts w:ascii="Palatino Linotype" w:eastAsia="MS Mincho" w:hAnsi="Palatino Linotype" w:cs="Tahoma"/>
          <w:color w:val="000000"/>
        </w:rPr>
      </w:pPr>
      <w:r w:rsidRPr="00F36E4B">
        <w:rPr>
          <w:rFonts w:ascii="Palatino Linotype" w:eastAsia="MS Mincho" w:hAnsi="Palatino Linotype" w:cs="Tahoma"/>
          <w:color w:val="000000"/>
        </w:rPr>
        <w:t>Por</w:t>
      </w:r>
      <w:r w:rsidR="006E3712" w:rsidRPr="00F36E4B">
        <w:rPr>
          <w:rFonts w:ascii="Palatino Linotype" w:eastAsia="MS Mincho" w:hAnsi="Palatino Linotype" w:cs="Tahoma"/>
          <w:color w:val="000000"/>
        </w:rPr>
        <w:t xml:space="preserve"> </w:t>
      </w:r>
      <w:r w:rsidR="00434667" w:rsidRPr="00F36E4B">
        <w:rPr>
          <w:rFonts w:ascii="Palatino Linotype" w:eastAsia="MS Mincho" w:hAnsi="Palatino Linotype" w:cs="Tahoma"/>
          <w:color w:val="000000"/>
        </w:rPr>
        <w:t>disposición de</w:t>
      </w:r>
      <w:r w:rsidR="00954254" w:rsidRPr="00F36E4B">
        <w:rPr>
          <w:rFonts w:ascii="Palatino Linotype" w:eastAsia="MS Mincho" w:hAnsi="Palatino Linotype" w:cs="Tahoma"/>
          <w:color w:val="000000"/>
        </w:rPr>
        <w:t xml:space="preserve"> </w:t>
      </w:r>
      <w:r w:rsidR="00C84980" w:rsidRPr="00F36E4B">
        <w:rPr>
          <w:rFonts w:ascii="Palatino Linotype" w:eastAsia="MS Mincho" w:hAnsi="Palatino Linotype" w:cs="Tahoma"/>
          <w:color w:val="000000"/>
        </w:rPr>
        <w:t>l</w:t>
      </w:r>
      <w:r w:rsidR="00954254" w:rsidRPr="00F36E4B">
        <w:rPr>
          <w:rFonts w:ascii="Palatino Linotype" w:eastAsia="MS Mincho" w:hAnsi="Palatino Linotype" w:cs="Tahoma"/>
          <w:color w:val="000000"/>
        </w:rPr>
        <w:t>a</w:t>
      </w:r>
      <w:r w:rsidR="00846E67" w:rsidRPr="00F36E4B">
        <w:rPr>
          <w:rFonts w:ascii="Palatino Linotype" w:eastAsia="MS Mincho" w:hAnsi="Palatino Linotype" w:cs="Tahoma"/>
          <w:color w:val="000000"/>
        </w:rPr>
        <w:t xml:space="preserve"> </w:t>
      </w:r>
      <w:r w:rsidRPr="00F36E4B">
        <w:rPr>
          <w:rFonts w:ascii="Palatino Linotype" w:eastAsia="MS Mincho" w:hAnsi="Palatino Linotype" w:cs="Tahoma"/>
          <w:color w:val="000000"/>
        </w:rPr>
        <w:t>president</w:t>
      </w:r>
      <w:r w:rsidR="00954254" w:rsidRPr="00F36E4B">
        <w:rPr>
          <w:rFonts w:ascii="Palatino Linotype" w:eastAsia="MS Mincho" w:hAnsi="Palatino Linotype" w:cs="Tahoma"/>
          <w:color w:val="000000"/>
        </w:rPr>
        <w:t>a</w:t>
      </w:r>
      <w:r w:rsidR="00846E67" w:rsidRPr="00F36E4B">
        <w:rPr>
          <w:rFonts w:ascii="Palatino Linotype" w:eastAsia="MS Mincho" w:hAnsi="Palatino Linotype" w:cs="Tahoma"/>
          <w:color w:val="000000"/>
        </w:rPr>
        <w:t xml:space="preserve"> </w:t>
      </w:r>
      <w:r w:rsidR="00434667" w:rsidRPr="00F36E4B">
        <w:rPr>
          <w:rFonts w:ascii="Palatino Linotype" w:eastAsia="MS Mincho" w:hAnsi="Palatino Linotype" w:cs="Tahoma"/>
          <w:color w:val="000000"/>
        </w:rPr>
        <w:t xml:space="preserve">de </w:t>
      </w:r>
      <w:r w:rsidR="00B40062" w:rsidRPr="00F36E4B">
        <w:rPr>
          <w:rFonts w:ascii="Palatino Linotype" w:eastAsia="MS Mincho" w:hAnsi="Palatino Linotype" w:cs="Tahoma"/>
          <w:color w:val="000000"/>
        </w:rPr>
        <w:t>la c</w:t>
      </w:r>
      <w:r w:rsidR="00434667" w:rsidRPr="00F36E4B">
        <w:rPr>
          <w:rFonts w:ascii="Palatino Linotype" w:eastAsia="MS Mincho" w:hAnsi="Palatino Linotype" w:cs="Tahoma"/>
          <w:color w:val="000000"/>
        </w:rPr>
        <w:t xml:space="preserve">omisión, se procede a constatar el quórum reglamentario </w:t>
      </w:r>
      <w:r w:rsidR="00F729A3" w:rsidRPr="00F36E4B">
        <w:rPr>
          <w:rFonts w:ascii="Palatino Linotype" w:eastAsia="MS Mincho" w:hAnsi="Palatino Linotype" w:cs="Tahoma"/>
          <w:color w:val="000000"/>
        </w:rPr>
        <w:t>para la presente sesión</w:t>
      </w:r>
      <w:r w:rsidR="00434667" w:rsidRPr="00F36E4B">
        <w:rPr>
          <w:rFonts w:ascii="Palatino Linotype" w:eastAsia="MS Mincho" w:hAnsi="Palatino Linotype" w:cs="Tahoma"/>
          <w:color w:val="000000"/>
        </w:rPr>
        <w:t>, mismo que se encuentra conformado por los siguientes concejales</w:t>
      </w:r>
      <w:r w:rsidR="00502E7B" w:rsidRPr="00F36E4B">
        <w:rPr>
          <w:rFonts w:ascii="Palatino Linotype" w:eastAsia="MS Mincho" w:hAnsi="Palatino Linotype" w:cs="Tahoma"/>
          <w:color w:val="000000"/>
        </w:rPr>
        <w:t xml:space="preserve"> presentes</w:t>
      </w:r>
      <w:r w:rsidR="00434667" w:rsidRPr="00F36E4B">
        <w:rPr>
          <w:rFonts w:ascii="Palatino Linotype" w:eastAsia="MS Mincho" w:hAnsi="Palatino Linotype" w:cs="Tahoma"/>
          <w:color w:val="000000"/>
        </w:rPr>
        <w:t>:</w:t>
      </w:r>
      <w:r w:rsidR="00DF5390" w:rsidRPr="00F36E4B">
        <w:rPr>
          <w:rFonts w:ascii="Palatino Linotype" w:eastAsia="MS Mincho" w:hAnsi="Palatino Linotype" w:cs="Tahoma"/>
          <w:color w:val="000000"/>
        </w:rPr>
        <w:t xml:space="preserve"> </w:t>
      </w:r>
      <w:r w:rsidR="00954254" w:rsidRPr="00F36E4B">
        <w:rPr>
          <w:rFonts w:ascii="Palatino Linotype" w:eastAsia="MS Mincho" w:hAnsi="Palatino Linotype" w:cs="Tahoma"/>
        </w:rPr>
        <w:t>Paulina Izurieta</w:t>
      </w:r>
      <w:r w:rsidR="00954254" w:rsidRPr="00F36E4B">
        <w:rPr>
          <w:rFonts w:ascii="Palatino Linotype" w:eastAsia="MS Mincho" w:hAnsi="Palatino Linotype" w:cs="Tahoma"/>
          <w:color w:val="000000"/>
        </w:rPr>
        <w:t>; y, Orlando Núñez,</w:t>
      </w:r>
      <w:r w:rsidR="00434667" w:rsidRPr="00F36E4B">
        <w:rPr>
          <w:rFonts w:ascii="Palatino Linotype" w:eastAsia="MS Mincho" w:hAnsi="Palatino Linotype" w:cs="Tahoma"/>
          <w:color w:val="000000"/>
        </w:rPr>
        <w:t xml:space="preserve"> conforme el siguiente detalle:</w:t>
      </w:r>
    </w:p>
    <w:p w:rsidR="00434667" w:rsidRPr="00F36E4B" w:rsidRDefault="00434667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tbl>
      <w:tblPr>
        <w:tblW w:w="8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2"/>
        <w:gridCol w:w="1933"/>
        <w:gridCol w:w="1889"/>
      </w:tblGrid>
      <w:tr w:rsidR="00434667" w:rsidRPr="00F36E4B" w:rsidTr="00502E7B">
        <w:trPr>
          <w:trHeight w:val="244"/>
          <w:jc w:val="center"/>
        </w:trPr>
        <w:tc>
          <w:tcPr>
            <w:tcW w:w="8874" w:type="dxa"/>
            <w:gridSpan w:val="3"/>
            <w:shd w:val="clear" w:color="auto" w:fill="0070C0"/>
          </w:tcPr>
          <w:p w:rsidR="00434667" w:rsidRPr="00F36E4B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F36E4B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REGISTRO ASISTENCIA – INICIO SESIÓN</w:t>
            </w:r>
          </w:p>
          <w:p w:rsidR="00502E7B" w:rsidRPr="00F36E4B" w:rsidRDefault="00502E7B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</w:p>
        </w:tc>
      </w:tr>
      <w:tr w:rsidR="00434667" w:rsidRPr="00F36E4B" w:rsidTr="00502E7B">
        <w:trPr>
          <w:trHeight w:val="244"/>
          <w:jc w:val="center"/>
        </w:trPr>
        <w:tc>
          <w:tcPr>
            <w:tcW w:w="5052" w:type="dxa"/>
            <w:shd w:val="clear" w:color="auto" w:fill="0070C0"/>
          </w:tcPr>
          <w:p w:rsidR="00434667" w:rsidRPr="00F36E4B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F36E4B">
              <w:rPr>
                <w:rFonts w:ascii="Palatino Linotype" w:eastAsia="Times New Roman" w:hAnsi="Palatino Linotype" w:cs="Times New Roman"/>
                <w:b/>
                <w:iCs/>
                <w:color w:val="FFFFFF"/>
                <w:lang w:val="es-ES" w:eastAsia="es-ES"/>
              </w:rPr>
              <w:t>INTEGRANTES  COMISIÓN</w:t>
            </w:r>
          </w:p>
        </w:tc>
        <w:tc>
          <w:tcPr>
            <w:tcW w:w="1933" w:type="dxa"/>
            <w:shd w:val="clear" w:color="auto" w:fill="0070C0"/>
          </w:tcPr>
          <w:p w:rsidR="00434667" w:rsidRPr="00F36E4B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F36E4B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PRESENTE</w:t>
            </w:r>
          </w:p>
        </w:tc>
        <w:tc>
          <w:tcPr>
            <w:tcW w:w="1888" w:type="dxa"/>
            <w:shd w:val="clear" w:color="auto" w:fill="0070C0"/>
          </w:tcPr>
          <w:p w:rsidR="00434667" w:rsidRPr="00F36E4B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F36E4B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 xml:space="preserve">AUSENTE </w:t>
            </w:r>
          </w:p>
        </w:tc>
      </w:tr>
      <w:tr w:rsidR="00434667" w:rsidRPr="00F36E4B" w:rsidTr="00502E7B">
        <w:trPr>
          <w:trHeight w:val="244"/>
          <w:jc w:val="center"/>
        </w:trPr>
        <w:tc>
          <w:tcPr>
            <w:tcW w:w="5052" w:type="dxa"/>
            <w:shd w:val="clear" w:color="auto" w:fill="auto"/>
          </w:tcPr>
          <w:p w:rsidR="00434667" w:rsidRPr="00F36E4B" w:rsidRDefault="00855DEF" w:rsidP="00CA2C0C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F36E4B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933" w:type="dxa"/>
            <w:shd w:val="clear" w:color="auto" w:fill="auto"/>
          </w:tcPr>
          <w:p w:rsidR="00434667" w:rsidRPr="00F36E4B" w:rsidRDefault="002E2DA1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F36E4B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88" w:type="dxa"/>
            <w:shd w:val="clear" w:color="auto" w:fill="auto"/>
          </w:tcPr>
          <w:p w:rsidR="00434667" w:rsidRPr="00F36E4B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434667" w:rsidRPr="00F36E4B" w:rsidTr="00502E7B">
        <w:trPr>
          <w:trHeight w:val="244"/>
          <w:jc w:val="center"/>
        </w:trPr>
        <w:tc>
          <w:tcPr>
            <w:tcW w:w="5052" w:type="dxa"/>
            <w:shd w:val="clear" w:color="auto" w:fill="auto"/>
          </w:tcPr>
          <w:p w:rsidR="00434667" w:rsidRPr="00F36E4B" w:rsidRDefault="00E2554B" w:rsidP="00CA2C0C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F36E4B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Bryan García</w:t>
            </w:r>
          </w:p>
        </w:tc>
        <w:tc>
          <w:tcPr>
            <w:tcW w:w="1933" w:type="dxa"/>
            <w:shd w:val="clear" w:color="auto" w:fill="auto"/>
          </w:tcPr>
          <w:p w:rsidR="00434667" w:rsidRPr="00F36E4B" w:rsidRDefault="00BC08E4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F36E4B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88" w:type="dxa"/>
            <w:shd w:val="clear" w:color="auto" w:fill="auto"/>
          </w:tcPr>
          <w:p w:rsidR="00434667" w:rsidRPr="00F36E4B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434667" w:rsidRPr="00F36E4B" w:rsidTr="00502E7B">
        <w:trPr>
          <w:trHeight w:val="244"/>
          <w:jc w:val="center"/>
        </w:trPr>
        <w:tc>
          <w:tcPr>
            <w:tcW w:w="5052" w:type="dxa"/>
            <w:shd w:val="clear" w:color="auto" w:fill="auto"/>
          </w:tcPr>
          <w:p w:rsidR="00434667" w:rsidRPr="00F36E4B" w:rsidRDefault="00855DEF" w:rsidP="00CA2C0C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F36E4B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Orlando Núñez </w:t>
            </w:r>
            <w:proofErr w:type="spellStart"/>
            <w:r w:rsidRPr="00F36E4B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Acurio</w:t>
            </w:r>
            <w:proofErr w:type="spellEnd"/>
          </w:p>
        </w:tc>
        <w:tc>
          <w:tcPr>
            <w:tcW w:w="1933" w:type="dxa"/>
            <w:shd w:val="clear" w:color="auto" w:fill="auto"/>
          </w:tcPr>
          <w:p w:rsidR="00434667" w:rsidRPr="00F36E4B" w:rsidRDefault="002E2DA1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F36E4B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88" w:type="dxa"/>
            <w:shd w:val="clear" w:color="auto" w:fill="auto"/>
          </w:tcPr>
          <w:p w:rsidR="00434667" w:rsidRPr="00F36E4B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434667" w:rsidRPr="00F36E4B" w:rsidTr="00502E7B">
        <w:trPr>
          <w:trHeight w:val="244"/>
          <w:jc w:val="center"/>
        </w:trPr>
        <w:tc>
          <w:tcPr>
            <w:tcW w:w="5052" w:type="dxa"/>
            <w:shd w:val="clear" w:color="auto" w:fill="0070C0"/>
          </w:tcPr>
          <w:p w:rsidR="00434667" w:rsidRPr="00F36E4B" w:rsidRDefault="00434667" w:rsidP="007D4313">
            <w:pPr>
              <w:spacing w:after="0" w:line="276" w:lineRule="auto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F36E4B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TOTAL</w:t>
            </w:r>
          </w:p>
        </w:tc>
        <w:tc>
          <w:tcPr>
            <w:tcW w:w="1933" w:type="dxa"/>
            <w:shd w:val="clear" w:color="auto" w:fill="0070C0"/>
          </w:tcPr>
          <w:p w:rsidR="00434667" w:rsidRPr="00F36E4B" w:rsidRDefault="00144FE0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F36E4B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3</w:t>
            </w:r>
          </w:p>
        </w:tc>
        <w:tc>
          <w:tcPr>
            <w:tcW w:w="1888" w:type="dxa"/>
            <w:shd w:val="clear" w:color="auto" w:fill="0070C0"/>
          </w:tcPr>
          <w:p w:rsidR="00434667" w:rsidRPr="00F36E4B" w:rsidRDefault="00144FE0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F36E4B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0</w:t>
            </w:r>
          </w:p>
        </w:tc>
      </w:tr>
    </w:tbl>
    <w:p w:rsidR="00434667" w:rsidRPr="00F36E4B" w:rsidRDefault="00434667" w:rsidP="00CA2C0C">
      <w:pPr>
        <w:spacing w:after="0" w:line="276" w:lineRule="auto"/>
        <w:jc w:val="both"/>
        <w:rPr>
          <w:rFonts w:ascii="Palatino Linotype" w:eastAsia="MS Mincho" w:hAnsi="Palatino Linotype" w:cs="Tahoma"/>
          <w:lang w:val="es-ES"/>
        </w:rPr>
      </w:pPr>
    </w:p>
    <w:p w:rsidR="000E1CB1" w:rsidRPr="00F36E4B" w:rsidRDefault="00434667" w:rsidP="005418B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color w:val="000000"/>
        </w:rPr>
      </w:pPr>
      <w:r w:rsidRPr="00F36E4B">
        <w:rPr>
          <w:rFonts w:ascii="Palatino Linotype" w:eastAsia="MS Mincho" w:hAnsi="Palatino Linotype" w:cs="Tahoma"/>
          <w:color w:val="000000"/>
        </w:rPr>
        <w:t>Además, se registra la presencia de los siguientes funcionarios:</w:t>
      </w:r>
      <w:r w:rsidR="006E7075" w:rsidRPr="00F36E4B">
        <w:rPr>
          <w:rFonts w:ascii="Palatino Linotype" w:eastAsia="MS Mincho" w:hAnsi="Palatino Linotype" w:cs="Tahoma"/>
          <w:color w:val="000000"/>
        </w:rPr>
        <w:t xml:space="preserve"> </w:t>
      </w:r>
      <w:r w:rsidR="000E1CB1" w:rsidRPr="00F36E4B">
        <w:rPr>
          <w:rFonts w:ascii="Palatino Linotype" w:eastAsia="MS Mincho" w:hAnsi="Palatino Linotype" w:cs="Tahoma"/>
          <w:color w:val="000000"/>
        </w:rPr>
        <w:t xml:space="preserve">Juan Carlos Fiallos, Concejal Metropolitano; </w:t>
      </w:r>
      <w:r w:rsidR="005418B8" w:rsidRPr="00F36E4B">
        <w:rPr>
          <w:rFonts w:ascii="Palatino Linotype" w:eastAsia="MS Mincho" w:hAnsi="Palatino Linotype" w:cs="Tahoma"/>
          <w:color w:val="000000"/>
        </w:rPr>
        <w:t xml:space="preserve">Juan Cueva Armijos, Secretario de Cultura, Javier Cevallos, funcionario de la Secretaría de Cultura; Javier Cañar, Secretaria General de Planificación; Rogelio Valencia, Nancy Palomo y </w:t>
      </w:r>
      <w:proofErr w:type="spellStart"/>
      <w:r w:rsidR="005418B8" w:rsidRPr="00F36E4B">
        <w:rPr>
          <w:rFonts w:ascii="Palatino Linotype" w:eastAsia="MS Mincho" w:hAnsi="Palatino Linotype" w:cs="Tahoma"/>
          <w:color w:val="000000"/>
        </w:rPr>
        <w:t>Nory</w:t>
      </w:r>
      <w:proofErr w:type="spellEnd"/>
      <w:r w:rsidR="005418B8" w:rsidRPr="00F36E4B">
        <w:rPr>
          <w:rFonts w:ascii="Palatino Linotype" w:eastAsia="MS Mincho" w:hAnsi="Palatino Linotype" w:cs="Tahoma"/>
          <w:color w:val="000000"/>
        </w:rPr>
        <w:t xml:space="preserve"> Castro, funcionarios del despacho de la concejala </w:t>
      </w:r>
      <w:proofErr w:type="spellStart"/>
      <w:r w:rsidR="005418B8" w:rsidRPr="00F36E4B">
        <w:rPr>
          <w:rFonts w:ascii="Palatino Linotype" w:eastAsia="MS Mincho" w:hAnsi="Palatino Linotype" w:cs="Tahoma"/>
          <w:color w:val="000000"/>
        </w:rPr>
        <w:t>Brith</w:t>
      </w:r>
      <w:proofErr w:type="spellEnd"/>
      <w:r w:rsidR="005418B8" w:rsidRPr="00F36E4B">
        <w:rPr>
          <w:rFonts w:ascii="Palatino Linotype" w:eastAsia="MS Mincho" w:hAnsi="Palatino Linotype" w:cs="Tahoma"/>
          <w:color w:val="000000"/>
        </w:rPr>
        <w:t xml:space="preserve"> Vaca; Edgar Cepeda, funcionario del despacho de la concejala Paulina Izurieta; Cristian Pinos</w:t>
      </w:r>
      <w:r w:rsidR="009536BE" w:rsidRPr="00F36E4B">
        <w:rPr>
          <w:rFonts w:ascii="Palatino Linotype" w:eastAsia="MS Mincho" w:hAnsi="Palatino Linotype" w:cs="Tahoma"/>
          <w:color w:val="000000"/>
        </w:rPr>
        <w:t>, funcionario del despacho del concejal Orlando Núñez; y , David Castellanos, funcionario de Procuraduría Metropolitano.</w:t>
      </w:r>
    </w:p>
    <w:p w:rsidR="009536BE" w:rsidRPr="00F36E4B" w:rsidRDefault="009536BE" w:rsidP="005418B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color w:val="000000"/>
        </w:rPr>
      </w:pPr>
    </w:p>
    <w:p w:rsidR="009536BE" w:rsidRPr="00F36E4B" w:rsidRDefault="009536BE" w:rsidP="001110A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color w:val="000000"/>
        </w:rPr>
      </w:pPr>
      <w:r w:rsidRPr="00F36E4B">
        <w:rPr>
          <w:rFonts w:ascii="Palatino Linotype" w:eastAsia="MS Mincho" w:hAnsi="Palatino Linotype" w:cs="Tahoma"/>
          <w:color w:val="000000"/>
        </w:rPr>
        <w:t xml:space="preserve">También se registra la asistencia de los siguientes ciudadanos: Jacqueline Lema, representante del Colectivo </w:t>
      </w:r>
      <w:proofErr w:type="spellStart"/>
      <w:r w:rsidRPr="00F36E4B">
        <w:rPr>
          <w:rFonts w:ascii="Palatino Linotype" w:eastAsia="MS Mincho" w:hAnsi="Palatino Linotype" w:cs="Tahoma"/>
          <w:color w:val="000000"/>
        </w:rPr>
        <w:t>Runarte</w:t>
      </w:r>
      <w:proofErr w:type="spellEnd"/>
      <w:r w:rsidRPr="00F36E4B">
        <w:rPr>
          <w:rFonts w:ascii="Palatino Linotype" w:eastAsia="MS Mincho" w:hAnsi="Palatino Linotype" w:cs="Tahoma"/>
          <w:color w:val="000000"/>
        </w:rPr>
        <w:t xml:space="preserve">; Sonia </w:t>
      </w:r>
      <w:proofErr w:type="spellStart"/>
      <w:r w:rsidRPr="00F36E4B">
        <w:rPr>
          <w:rFonts w:ascii="Palatino Linotype" w:eastAsia="MS Mincho" w:hAnsi="Palatino Linotype" w:cs="Tahoma"/>
          <w:color w:val="000000"/>
        </w:rPr>
        <w:t>Longroño</w:t>
      </w:r>
      <w:proofErr w:type="spellEnd"/>
      <w:r w:rsidRPr="00F36E4B">
        <w:rPr>
          <w:rFonts w:ascii="Palatino Linotype" w:eastAsia="MS Mincho" w:hAnsi="Palatino Linotype" w:cs="Tahoma"/>
          <w:color w:val="000000"/>
        </w:rPr>
        <w:t xml:space="preserve"> y Marcelo Báez, representantes del Colectivo AAPIEM; Wagner Acosta</w:t>
      </w:r>
      <w:r w:rsidR="001110A9" w:rsidRPr="00F36E4B">
        <w:rPr>
          <w:rFonts w:ascii="Palatino Linotype" w:eastAsia="MS Mincho" w:hAnsi="Palatino Linotype" w:cs="Tahoma"/>
          <w:color w:val="000000"/>
        </w:rPr>
        <w:t xml:space="preserve">, del observatorio de Control y Veeduría Ciudadana de las Culturas y Manifestaciones Artísticas; Julio </w:t>
      </w:r>
      <w:proofErr w:type="spellStart"/>
      <w:r w:rsidR="001110A9" w:rsidRPr="00F36E4B">
        <w:rPr>
          <w:rFonts w:ascii="Palatino Linotype" w:eastAsia="MS Mincho" w:hAnsi="Palatino Linotype" w:cs="Tahoma"/>
          <w:color w:val="000000"/>
        </w:rPr>
        <w:t>Tor</w:t>
      </w:r>
      <w:r w:rsidR="0046757F" w:rsidRPr="00F36E4B">
        <w:rPr>
          <w:rFonts w:ascii="Palatino Linotype" w:eastAsia="MS Mincho" w:hAnsi="Palatino Linotype" w:cs="Tahoma"/>
          <w:color w:val="000000"/>
        </w:rPr>
        <w:t>oche</w:t>
      </w:r>
      <w:proofErr w:type="spellEnd"/>
      <w:r w:rsidR="0046757F" w:rsidRPr="00F36E4B">
        <w:rPr>
          <w:rFonts w:ascii="Palatino Linotype" w:eastAsia="MS Mincho" w:hAnsi="Palatino Linotype" w:cs="Tahoma"/>
          <w:color w:val="000000"/>
        </w:rPr>
        <w:t>, representante del colectivo de pueblos y nacionalidades</w:t>
      </w:r>
      <w:r w:rsidR="00791B11">
        <w:rPr>
          <w:rFonts w:ascii="Palatino Linotype" w:eastAsia="MS Mincho" w:hAnsi="Palatino Linotype" w:cs="Tahoma"/>
          <w:color w:val="000000"/>
        </w:rPr>
        <w:t xml:space="preserve">; y, </w:t>
      </w:r>
      <w:r w:rsidR="00791B11" w:rsidRPr="00F36E4B">
        <w:rPr>
          <w:rFonts w:ascii="Palatino Linotype" w:hAnsi="Palatino Linotype" w:cs="Tahoma"/>
          <w:color w:val="000000" w:themeColor="text1"/>
        </w:rPr>
        <w:t xml:space="preserve">Alexander Pazmiño, </w:t>
      </w:r>
      <w:r w:rsidR="00791B11">
        <w:rPr>
          <w:rFonts w:ascii="Palatino Linotype" w:hAnsi="Palatino Linotype" w:cs="Tahoma"/>
          <w:color w:val="000000" w:themeColor="text1"/>
        </w:rPr>
        <w:t>del C</w:t>
      </w:r>
      <w:r w:rsidR="00791B11" w:rsidRPr="00F36E4B">
        <w:rPr>
          <w:rFonts w:ascii="Palatino Linotype" w:hAnsi="Palatino Linotype" w:cs="Tahoma"/>
          <w:color w:val="000000" w:themeColor="text1"/>
        </w:rPr>
        <w:t>olectivo</w:t>
      </w:r>
      <w:r w:rsidR="00791B11">
        <w:rPr>
          <w:rFonts w:ascii="Palatino Linotype" w:hAnsi="Palatino Linotype" w:cs="Tahoma"/>
          <w:color w:val="000000" w:themeColor="text1"/>
        </w:rPr>
        <w:t xml:space="preserve"> Quito a P</w:t>
      </w:r>
      <w:r w:rsidR="00791B11" w:rsidRPr="00F36E4B">
        <w:rPr>
          <w:rFonts w:ascii="Palatino Linotype" w:hAnsi="Palatino Linotype" w:cs="Tahoma"/>
          <w:color w:val="000000" w:themeColor="text1"/>
        </w:rPr>
        <w:t>ie</w:t>
      </w:r>
      <w:r w:rsidR="0046757F" w:rsidRPr="00F36E4B">
        <w:rPr>
          <w:rFonts w:ascii="Palatino Linotype" w:eastAsia="MS Mincho" w:hAnsi="Palatino Linotype" w:cs="Tahoma"/>
          <w:color w:val="000000"/>
        </w:rPr>
        <w:t>.</w:t>
      </w:r>
    </w:p>
    <w:p w:rsidR="009536BE" w:rsidRPr="00F36E4B" w:rsidRDefault="009536BE" w:rsidP="001110A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color w:val="000000"/>
        </w:rPr>
      </w:pPr>
    </w:p>
    <w:p w:rsidR="000E1CB1" w:rsidRPr="00F36E4B" w:rsidRDefault="000E1CB1" w:rsidP="005418B8">
      <w:pPr>
        <w:spacing w:after="0" w:line="276" w:lineRule="auto"/>
        <w:jc w:val="both"/>
        <w:rPr>
          <w:rFonts w:ascii="Palatino Linotype" w:eastAsia="MS Mincho" w:hAnsi="Palatino Linotype" w:cs="Tahoma"/>
          <w:color w:val="000000"/>
        </w:rPr>
      </w:pPr>
    </w:p>
    <w:p w:rsidR="00434667" w:rsidRPr="00F36E4B" w:rsidRDefault="0082002B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  <w:r w:rsidRPr="00F36E4B">
        <w:rPr>
          <w:rFonts w:ascii="Palatino Linotype" w:eastAsia="MS Mincho" w:hAnsi="Palatino Linotype" w:cs="Tahoma"/>
          <w:color w:val="000000"/>
        </w:rPr>
        <w:t xml:space="preserve">La doctora Glenda </w:t>
      </w:r>
      <w:proofErr w:type="spellStart"/>
      <w:r w:rsidRPr="00F36E4B">
        <w:rPr>
          <w:rFonts w:ascii="Palatino Linotype" w:eastAsia="MS Mincho" w:hAnsi="Palatino Linotype" w:cs="Tahoma"/>
          <w:color w:val="000000"/>
        </w:rPr>
        <w:t>Allán</w:t>
      </w:r>
      <w:proofErr w:type="spellEnd"/>
      <w:r w:rsidRPr="00F36E4B">
        <w:rPr>
          <w:rFonts w:ascii="Palatino Linotype" w:eastAsia="MS Mincho" w:hAnsi="Palatino Linotype" w:cs="Tahoma"/>
        </w:rPr>
        <w:t>, delegada</w:t>
      </w:r>
      <w:r w:rsidR="00434667" w:rsidRPr="00F36E4B">
        <w:rPr>
          <w:rFonts w:ascii="Palatino Linotype" w:eastAsia="MS Mincho" w:hAnsi="Palatino Linotype" w:cs="Tahoma"/>
        </w:rPr>
        <w:t xml:space="preserve"> de la Secretaría General del Concejo Metropolitano de Quito ante la Comisión de Educación y Cultura, </w:t>
      </w:r>
      <w:r w:rsidR="005418B8" w:rsidRPr="00F36E4B">
        <w:rPr>
          <w:rFonts w:ascii="Palatino Linotype" w:eastAsia="MS Mincho" w:hAnsi="Palatino Linotype" w:cs="Tahoma"/>
        </w:rPr>
        <w:t xml:space="preserve">una vez </w:t>
      </w:r>
      <w:r w:rsidR="00477910" w:rsidRPr="00F36E4B">
        <w:rPr>
          <w:rFonts w:ascii="Palatino Linotype" w:eastAsia="MS Mincho" w:hAnsi="Palatino Linotype" w:cs="Tahoma"/>
        </w:rPr>
        <w:t xml:space="preserve">que </w:t>
      </w:r>
      <w:r w:rsidR="00434667" w:rsidRPr="00F36E4B">
        <w:rPr>
          <w:rFonts w:ascii="Palatino Linotype" w:eastAsia="MS Mincho" w:hAnsi="Palatino Linotype" w:cs="Tahoma"/>
        </w:rPr>
        <w:t>constata que existe el</w:t>
      </w:r>
      <w:r w:rsidR="00477910" w:rsidRPr="00F36E4B">
        <w:rPr>
          <w:rFonts w:ascii="Palatino Linotype" w:eastAsia="MS Mincho" w:hAnsi="Palatino Linotype" w:cs="Tahoma"/>
        </w:rPr>
        <w:t xml:space="preserve"> quórum legal y reglamentario, </w:t>
      </w:r>
      <w:r w:rsidR="00434667" w:rsidRPr="00F36E4B">
        <w:rPr>
          <w:rFonts w:ascii="Palatino Linotype" w:eastAsia="MS Mincho" w:hAnsi="Palatino Linotype" w:cs="Tahoma"/>
        </w:rPr>
        <w:t xml:space="preserve">procede a dar lectura del orden del día: </w:t>
      </w:r>
    </w:p>
    <w:p w:rsidR="008A5E44" w:rsidRPr="00F36E4B" w:rsidRDefault="008A5E44" w:rsidP="0018249B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D515BF" w:rsidRPr="00F36E4B" w:rsidRDefault="006B5620" w:rsidP="006B562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</w:rPr>
      </w:pPr>
      <w:r w:rsidRPr="00F36E4B">
        <w:rPr>
          <w:rFonts w:ascii="Palatino Linotype" w:eastAsia="MS Mincho" w:hAnsi="Palatino Linotype" w:cs="Tahoma"/>
        </w:rPr>
        <w:t>1.- Conocimiento y aprobación del Acta de la Sesión No. 45- extraordinaria de 30 de agosto de 2021.</w:t>
      </w:r>
    </w:p>
    <w:p w:rsidR="006B5620" w:rsidRPr="00F36E4B" w:rsidRDefault="006B5620" w:rsidP="006B5620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6B5620" w:rsidRPr="00F36E4B" w:rsidRDefault="006B5620" w:rsidP="006B562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</w:rPr>
      </w:pPr>
      <w:r w:rsidRPr="00F36E4B">
        <w:rPr>
          <w:rFonts w:ascii="Palatino Linotype" w:eastAsia="MS Mincho" w:hAnsi="Palatino Linotype" w:cs="Tahoma"/>
        </w:rPr>
        <w:t>2.- Comisión General para recibir a la Srta. Jacqueline Lema, representante del Colectivo</w:t>
      </w:r>
    </w:p>
    <w:p w:rsidR="006B5620" w:rsidRPr="00F36E4B" w:rsidRDefault="006B5620" w:rsidP="006B562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</w:rPr>
      </w:pPr>
      <w:proofErr w:type="spellStart"/>
      <w:r w:rsidRPr="00F36E4B">
        <w:rPr>
          <w:rFonts w:ascii="Palatino Linotype" w:eastAsia="MS Mincho" w:hAnsi="Palatino Linotype" w:cs="Tahoma"/>
        </w:rPr>
        <w:t>Runarte</w:t>
      </w:r>
      <w:proofErr w:type="spellEnd"/>
      <w:r w:rsidRPr="00F36E4B">
        <w:rPr>
          <w:rFonts w:ascii="Palatino Linotype" w:eastAsia="MS Mincho" w:hAnsi="Palatino Linotype" w:cs="Tahoma"/>
        </w:rPr>
        <w:t>.</w:t>
      </w:r>
    </w:p>
    <w:p w:rsidR="006B5620" w:rsidRPr="00F36E4B" w:rsidRDefault="006B5620" w:rsidP="006B562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</w:rPr>
      </w:pPr>
    </w:p>
    <w:p w:rsidR="006B5620" w:rsidRPr="00F36E4B" w:rsidRDefault="006B5620" w:rsidP="006B562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</w:rPr>
      </w:pPr>
      <w:r w:rsidRPr="00F36E4B">
        <w:rPr>
          <w:rFonts w:ascii="Palatino Linotype" w:eastAsia="MS Mincho" w:hAnsi="Palatino Linotype" w:cs="Tahoma"/>
        </w:rPr>
        <w:t xml:space="preserve">3.- Comisión General para recibirle a los señores, Sonia </w:t>
      </w:r>
      <w:proofErr w:type="spellStart"/>
      <w:r w:rsidRPr="00F36E4B">
        <w:rPr>
          <w:rFonts w:ascii="Palatino Linotype" w:eastAsia="MS Mincho" w:hAnsi="Palatino Linotype" w:cs="Tahoma"/>
        </w:rPr>
        <w:t>Longroño</w:t>
      </w:r>
      <w:proofErr w:type="spellEnd"/>
      <w:r w:rsidRPr="00F36E4B">
        <w:rPr>
          <w:rFonts w:ascii="Palatino Linotype" w:eastAsia="MS Mincho" w:hAnsi="Palatino Linotype" w:cs="Tahoma"/>
        </w:rPr>
        <w:t xml:space="preserve"> y Marcelo Báez, representantes del Colectivo AAPIEM.</w:t>
      </w:r>
    </w:p>
    <w:p w:rsidR="006B5620" w:rsidRPr="00F36E4B" w:rsidRDefault="006B5620" w:rsidP="006B562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</w:rPr>
      </w:pPr>
    </w:p>
    <w:p w:rsidR="006B5620" w:rsidRPr="00F36E4B" w:rsidRDefault="006B5620" w:rsidP="006B562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</w:rPr>
      </w:pPr>
      <w:r w:rsidRPr="00F36E4B">
        <w:rPr>
          <w:rFonts w:ascii="Palatino Linotype" w:eastAsia="MS Mincho" w:hAnsi="Palatino Linotype" w:cs="Tahoma"/>
        </w:rPr>
        <w:t>4.- Elección de la Vicepresidenta de la Comisión de Educación y Cultura.</w:t>
      </w:r>
    </w:p>
    <w:p w:rsidR="006B5620" w:rsidRPr="00F36E4B" w:rsidRDefault="006B5620" w:rsidP="006B562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</w:rPr>
      </w:pPr>
    </w:p>
    <w:p w:rsidR="006B5620" w:rsidRPr="00F36E4B" w:rsidRDefault="006B5620" w:rsidP="006B562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</w:rPr>
      </w:pPr>
      <w:r w:rsidRPr="00F36E4B">
        <w:rPr>
          <w:rFonts w:ascii="Palatino Linotype" w:eastAsia="MS Mincho" w:hAnsi="Palatino Linotype" w:cs="Tahoma"/>
        </w:rPr>
        <w:t>5.- Conocimiento y debate de la “Ordenanza de Espacio Público, para las Artes”, y resolución al respecto.</w:t>
      </w:r>
    </w:p>
    <w:p w:rsidR="00340F5D" w:rsidRPr="00F36E4B" w:rsidRDefault="00340F5D" w:rsidP="006B562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</w:rPr>
      </w:pPr>
    </w:p>
    <w:p w:rsidR="00434667" w:rsidRPr="00F36E4B" w:rsidRDefault="00434667" w:rsidP="00F830F5">
      <w:pPr>
        <w:spacing w:after="0" w:line="276" w:lineRule="auto"/>
        <w:jc w:val="center"/>
        <w:rPr>
          <w:rFonts w:ascii="Palatino Linotype" w:eastAsia="MS Mincho" w:hAnsi="Palatino Linotype" w:cs="Tahoma"/>
          <w:b/>
          <w:color w:val="000000"/>
        </w:rPr>
      </w:pPr>
      <w:r w:rsidRPr="00F36E4B">
        <w:rPr>
          <w:rFonts w:ascii="Palatino Linotype" w:eastAsia="MS Mincho" w:hAnsi="Palatino Linotype" w:cs="Tahoma"/>
          <w:b/>
          <w:color w:val="000000"/>
        </w:rPr>
        <w:t>DESARROLLO DE LA SESIÓN</w:t>
      </w:r>
    </w:p>
    <w:p w:rsidR="000A2347" w:rsidRPr="00F36E4B" w:rsidRDefault="000A2347" w:rsidP="00F830F5">
      <w:pPr>
        <w:spacing w:after="0" w:line="276" w:lineRule="auto"/>
        <w:jc w:val="center"/>
        <w:rPr>
          <w:rFonts w:ascii="Palatino Linotype" w:eastAsia="MS Mincho" w:hAnsi="Palatino Linotype" w:cs="Tahoma"/>
          <w:b/>
          <w:color w:val="000000"/>
        </w:rPr>
      </w:pPr>
    </w:p>
    <w:p w:rsidR="001661DA" w:rsidRPr="00F36E4B" w:rsidRDefault="003C611E" w:rsidP="00855DEF">
      <w:pPr>
        <w:autoSpaceDE w:val="0"/>
        <w:autoSpaceDN w:val="0"/>
        <w:adjustRightInd w:val="0"/>
        <w:spacing w:after="0" w:line="240" w:lineRule="auto"/>
        <w:rPr>
          <w:rFonts w:ascii="Palatino Linotype" w:eastAsia="MS Mincho" w:hAnsi="Palatino Linotype" w:cs="Tahoma"/>
          <w:b/>
          <w:color w:val="000000"/>
        </w:rPr>
      </w:pPr>
      <w:r w:rsidRPr="00F36E4B">
        <w:rPr>
          <w:rFonts w:ascii="Palatino Linotype" w:eastAsia="MS Mincho" w:hAnsi="Palatino Linotype" w:cs="Tahoma"/>
          <w:b/>
        </w:rPr>
        <w:t xml:space="preserve">Primer </w:t>
      </w:r>
      <w:r w:rsidR="000B44B5" w:rsidRPr="00F36E4B">
        <w:rPr>
          <w:rFonts w:ascii="Palatino Linotype" w:eastAsia="MS Mincho" w:hAnsi="Palatino Linotype" w:cs="Tahoma"/>
          <w:b/>
        </w:rPr>
        <w:t xml:space="preserve">Punto.- </w:t>
      </w:r>
      <w:r w:rsidR="00855DEF" w:rsidRPr="00F36E4B">
        <w:rPr>
          <w:rFonts w:ascii="Palatino Linotype" w:hAnsi="Palatino Linotype" w:cs="Times New Roman"/>
          <w:b/>
          <w:lang w:val="es-419"/>
        </w:rPr>
        <w:t>Conocimiento y aprobación del Acta de la Sesión No. 45- extraordinaria de 30 de agosto de 2021.</w:t>
      </w:r>
      <w:r w:rsidR="001661DA" w:rsidRPr="00F36E4B">
        <w:rPr>
          <w:rFonts w:ascii="Palatino Linotype" w:eastAsia="MS Mincho" w:hAnsi="Palatino Linotype" w:cs="Tahoma"/>
          <w:b/>
          <w:color w:val="000000"/>
        </w:rPr>
        <w:t xml:space="preserve">   </w:t>
      </w:r>
    </w:p>
    <w:p w:rsidR="00CD63CB" w:rsidRPr="00F36E4B" w:rsidRDefault="00CD63CB" w:rsidP="00112602">
      <w:pPr>
        <w:jc w:val="both"/>
        <w:rPr>
          <w:rFonts w:ascii="Palatino Linotype" w:hAnsi="Palatino Linotype" w:cs="Tahoma"/>
          <w:color w:val="000000" w:themeColor="text1"/>
          <w:lang w:val="es-419"/>
        </w:rPr>
      </w:pPr>
    </w:p>
    <w:p w:rsidR="00112602" w:rsidRPr="00F36E4B" w:rsidRDefault="00112602" w:rsidP="00112602">
      <w:pPr>
        <w:jc w:val="both"/>
        <w:rPr>
          <w:rFonts w:ascii="Palatino Linotype" w:hAnsi="Palatino Linotype" w:cs="Tahoma"/>
          <w:color w:val="000000" w:themeColor="text1"/>
          <w:lang w:val="es-419"/>
        </w:rPr>
      </w:pPr>
      <w:r w:rsidRPr="00F36E4B">
        <w:rPr>
          <w:rFonts w:ascii="Palatino Linotype" w:hAnsi="Palatino Linotype" w:cs="Tahoma"/>
          <w:color w:val="000000" w:themeColor="text1"/>
          <w:lang w:val="es-419"/>
        </w:rPr>
        <w:t>Al no existir observaciones, l</w:t>
      </w:r>
      <w:r w:rsidR="008A22E9" w:rsidRPr="00F36E4B">
        <w:rPr>
          <w:rFonts w:ascii="Palatino Linotype" w:hAnsi="Palatino Linotype" w:cs="Tahoma"/>
          <w:color w:val="000000" w:themeColor="text1"/>
          <w:lang w:val="es-419"/>
        </w:rPr>
        <w:t>a presidenta</w:t>
      </w:r>
      <w:r w:rsidRPr="00F36E4B">
        <w:rPr>
          <w:rFonts w:ascii="Palatino Linotype" w:hAnsi="Palatino Linotype" w:cs="Tahoma"/>
          <w:color w:val="000000" w:themeColor="text1"/>
          <w:lang w:val="es-419"/>
        </w:rPr>
        <w:t xml:space="preserve"> de la comisión, mocionó aprobar el</w:t>
      </w:r>
      <w:r w:rsidR="008A22E9" w:rsidRPr="00F36E4B">
        <w:rPr>
          <w:rFonts w:ascii="Palatino Linotype" w:hAnsi="Palatino Linotype" w:cs="Tahoma"/>
          <w:color w:val="000000" w:themeColor="text1"/>
          <w:lang w:val="es-419"/>
        </w:rPr>
        <w:t xml:space="preserve"> Acta de la s</w:t>
      </w:r>
      <w:r w:rsidR="008A22E9" w:rsidRPr="00F36E4B">
        <w:rPr>
          <w:rFonts w:ascii="Palatino Linotype" w:hAnsi="Palatino Linotype" w:cs="Times New Roman"/>
          <w:lang w:val="es-419"/>
        </w:rPr>
        <w:t>esión No. 45- extraordinaria de 30 de agosto de 2021</w:t>
      </w:r>
      <w:r w:rsidRPr="00F36E4B">
        <w:rPr>
          <w:rFonts w:ascii="Palatino Linotype" w:hAnsi="Palatino Linotype" w:cs="Tahoma"/>
          <w:color w:val="000000" w:themeColor="text1"/>
          <w:lang w:val="es-419"/>
        </w:rPr>
        <w:t>.</w:t>
      </w:r>
    </w:p>
    <w:p w:rsidR="00112602" w:rsidRPr="00F36E4B" w:rsidRDefault="00112602" w:rsidP="00112602">
      <w:pPr>
        <w:jc w:val="both"/>
        <w:rPr>
          <w:rFonts w:ascii="Palatino Linotype" w:hAnsi="Palatino Linotype" w:cs="Tahoma"/>
          <w:color w:val="000000" w:themeColor="text1"/>
        </w:rPr>
      </w:pPr>
      <w:r w:rsidRPr="00F36E4B">
        <w:rPr>
          <w:rFonts w:ascii="Palatino Linotype" w:hAnsi="Palatino Linotype" w:cs="Tahoma"/>
          <w:color w:val="000000" w:themeColor="text1"/>
        </w:rPr>
        <w:t xml:space="preserve">Propuesta que es aprobada, conforme la siguiente votación: 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69"/>
        <w:gridCol w:w="1312"/>
        <w:gridCol w:w="1842"/>
        <w:gridCol w:w="1276"/>
        <w:gridCol w:w="1418"/>
      </w:tblGrid>
      <w:tr w:rsidR="003E25D6" w:rsidRPr="00F36E4B" w:rsidTr="00CA1DC5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E25D6" w:rsidRPr="00F36E4B" w:rsidRDefault="003E25D6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F36E4B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3E25D6" w:rsidRPr="00F36E4B" w:rsidTr="00CA1DC5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E25D6" w:rsidRPr="00F36E4B" w:rsidRDefault="003E25D6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proofErr w:type="gramStart"/>
            <w:r w:rsidRPr="00F36E4B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  <w:proofErr w:type="gram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E25D6" w:rsidRPr="00F36E4B" w:rsidRDefault="003E25D6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F36E4B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E25D6" w:rsidRPr="00F36E4B" w:rsidRDefault="003E25D6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F36E4B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E25D6" w:rsidRPr="00F36E4B" w:rsidRDefault="003E25D6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F36E4B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E25D6" w:rsidRPr="00F36E4B" w:rsidRDefault="003E25D6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F36E4B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E25D6" w:rsidRPr="00F36E4B" w:rsidRDefault="003E25D6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F36E4B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8A22E9" w:rsidRPr="00F36E4B" w:rsidTr="00CA1DC5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9" w:rsidRPr="00F36E4B" w:rsidRDefault="008A22E9" w:rsidP="00E7508A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F36E4B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9" w:rsidRPr="00F36E4B" w:rsidRDefault="008A22E9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F36E4B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9" w:rsidRPr="00F36E4B" w:rsidRDefault="008A22E9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9" w:rsidRPr="00F36E4B" w:rsidRDefault="008A22E9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9" w:rsidRPr="00F36E4B" w:rsidRDefault="008A22E9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9" w:rsidRPr="00F36E4B" w:rsidRDefault="008A22E9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A22E9" w:rsidRPr="00F36E4B" w:rsidTr="00CA1DC5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9" w:rsidRPr="00F36E4B" w:rsidRDefault="008A22E9" w:rsidP="00E7508A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F36E4B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Bryan García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9" w:rsidRPr="00F36E4B" w:rsidRDefault="008A22E9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9" w:rsidRPr="00F36E4B" w:rsidRDefault="008A22E9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9" w:rsidRPr="00F36E4B" w:rsidRDefault="008A22E9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F36E4B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9" w:rsidRPr="00F36E4B" w:rsidRDefault="008A22E9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9" w:rsidRPr="00F36E4B" w:rsidRDefault="008A22E9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A22E9" w:rsidRPr="00F36E4B" w:rsidTr="008A22E9">
        <w:trPr>
          <w:trHeight w:val="43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9" w:rsidRPr="00F36E4B" w:rsidRDefault="008A22E9" w:rsidP="00E7508A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F36E4B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Orlando Núñez </w:t>
            </w:r>
            <w:proofErr w:type="spellStart"/>
            <w:r w:rsidRPr="00F36E4B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Acurio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9" w:rsidRPr="00F36E4B" w:rsidRDefault="008A22E9" w:rsidP="00E7508A">
            <w:pPr>
              <w:spacing w:after="0" w:line="276" w:lineRule="auto"/>
              <w:jc w:val="center"/>
              <w:rPr>
                <w:rFonts w:ascii="Palatino Linotype" w:hAnsi="Palatino Linotype" w:cs="Tahoma"/>
                <w:color w:val="000000"/>
              </w:rPr>
            </w:pPr>
            <w:r w:rsidRPr="00F36E4B">
              <w:rPr>
                <w:rFonts w:ascii="Palatino Linotype" w:hAnsi="Palatino Linotype" w:cs="Tahoma"/>
                <w:color w:val="00000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9" w:rsidRPr="00F36E4B" w:rsidRDefault="008A22E9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9" w:rsidRPr="00F36E4B" w:rsidRDefault="008A22E9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9" w:rsidRPr="00F36E4B" w:rsidRDefault="008A22E9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9" w:rsidRPr="00F36E4B" w:rsidRDefault="008A22E9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3E25D6" w:rsidRPr="00F36E4B" w:rsidTr="003E25D6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E25D6" w:rsidRPr="00F36E4B" w:rsidRDefault="003E25D6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F36E4B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E25D6" w:rsidRPr="00F36E4B" w:rsidRDefault="008A22E9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F36E4B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E25D6" w:rsidRPr="00F36E4B" w:rsidRDefault="001661DA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F36E4B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E25D6" w:rsidRPr="00F36E4B" w:rsidRDefault="008A22E9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F36E4B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E25D6" w:rsidRPr="00F36E4B" w:rsidRDefault="003E25D6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F36E4B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E25D6" w:rsidRPr="00F36E4B" w:rsidRDefault="003E25D6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F36E4B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112602" w:rsidRPr="00F36E4B" w:rsidRDefault="00112602" w:rsidP="003E25D6">
      <w:pPr>
        <w:jc w:val="both"/>
        <w:rPr>
          <w:rFonts w:ascii="Palatino Linotype" w:hAnsi="Palatino Linotype"/>
          <w:b/>
        </w:rPr>
      </w:pPr>
    </w:p>
    <w:p w:rsidR="008A22E9" w:rsidRPr="00F36E4B" w:rsidRDefault="008A22E9" w:rsidP="00340F5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color w:val="000000" w:themeColor="text1"/>
        </w:rPr>
      </w:pPr>
      <w:r w:rsidRPr="00F36E4B">
        <w:rPr>
          <w:rFonts w:ascii="Palatino Linotype" w:hAnsi="Palatino Linotype" w:cs="Times New Roman"/>
          <w:b/>
          <w:lang w:val="es-419"/>
        </w:rPr>
        <w:lastRenderedPageBreak/>
        <w:t xml:space="preserve">Segundo Punto.- Comisión General para recibir a la Srta. Jacqueline Lema, representante del Colectivo </w:t>
      </w:r>
      <w:proofErr w:type="spellStart"/>
      <w:r w:rsidRPr="00F36E4B">
        <w:rPr>
          <w:rFonts w:ascii="Palatino Linotype" w:hAnsi="Palatino Linotype" w:cs="Times New Roman"/>
          <w:b/>
          <w:lang w:val="es-419"/>
        </w:rPr>
        <w:t>Runarte</w:t>
      </w:r>
      <w:proofErr w:type="spellEnd"/>
      <w:r w:rsidRPr="00F36E4B">
        <w:rPr>
          <w:rFonts w:ascii="Palatino Linotype" w:hAnsi="Palatino Linotype" w:cs="Times New Roman"/>
          <w:lang w:val="es-419"/>
        </w:rPr>
        <w:t>.</w:t>
      </w:r>
    </w:p>
    <w:p w:rsidR="00C5511C" w:rsidRDefault="00C5511C" w:rsidP="00477144">
      <w:pPr>
        <w:jc w:val="both"/>
        <w:rPr>
          <w:rFonts w:ascii="Palatino Linotype" w:hAnsi="Palatino Linotype" w:cs="Tahoma"/>
          <w:color w:val="000000" w:themeColor="text1"/>
        </w:rPr>
      </w:pPr>
    </w:p>
    <w:p w:rsidR="008A22E9" w:rsidRPr="00F36E4B" w:rsidRDefault="00C5511C" w:rsidP="00477144">
      <w:pPr>
        <w:jc w:val="both"/>
        <w:rPr>
          <w:rFonts w:ascii="Palatino Linotype" w:hAnsi="Palatino Linotype" w:cs="Times New Roman"/>
          <w:b/>
          <w:lang w:val="es-419"/>
        </w:rPr>
      </w:pPr>
      <w:r>
        <w:rPr>
          <w:rFonts w:ascii="Palatino Linotype" w:hAnsi="Palatino Linotype" w:cs="Tahoma"/>
          <w:color w:val="000000" w:themeColor="text1"/>
        </w:rPr>
        <w:t xml:space="preserve">Interviene la señora </w:t>
      </w:r>
      <w:r w:rsidR="008A22E9" w:rsidRPr="00C5511C">
        <w:rPr>
          <w:rFonts w:ascii="Palatino Linotype" w:hAnsi="Palatino Linotype" w:cs="Tahoma"/>
          <w:color w:val="000000" w:themeColor="text1"/>
        </w:rPr>
        <w:t>Jacqueline Lema</w:t>
      </w:r>
      <w:r w:rsidR="0046757F" w:rsidRPr="00C5511C">
        <w:rPr>
          <w:rFonts w:ascii="Palatino Linotype" w:hAnsi="Palatino Linotype" w:cs="Tahoma"/>
          <w:color w:val="000000" w:themeColor="text1"/>
        </w:rPr>
        <w:t xml:space="preserve">, quien señala que </w:t>
      </w:r>
      <w:r w:rsidRPr="00C5511C">
        <w:rPr>
          <w:rFonts w:ascii="Palatino Linotype" w:hAnsi="Palatino Linotype" w:cs="Tahoma"/>
          <w:color w:val="000000" w:themeColor="text1"/>
        </w:rPr>
        <w:t xml:space="preserve">diferentes agrupaciones vienen trabajando en el espacio público con diversas manifestaciones artísticas, sin embargo no </w:t>
      </w:r>
      <w:r w:rsidR="0046757F" w:rsidRPr="00C5511C">
        <w:rPr>
          <w:rFonts w:ascii="Palatino Linotype" w:hAnsi="Palatino Linotype" w:cs="Tahoma"/>
          <w:color w:val="000000" w:themeColor="text1"/>
        </w:rPr>
        <w:t>existe una</w:t>
      </w:r>
      <w:r w:rsidR="008A22E9" w:rsidRPr="00C5511C">
        <w:rPr>
          <w:rFonts w:ascii="Palatino Linotype" w:hAnsi="Palatino Linotype" w:cs="Tahoma"/>
          <w:color w:val="000000" w:themeColor="text1"/>
        </w:rPr>
        <w:t xml:space="preserve"> distribución adecuada </w:t>
      </w:r>
      <w:r w:rsidRPr="00C5511C">
        <w:rPr>
          <w:rFonts w:ascii="Palatino Linotype" w:hAnsi="Palatino Linotype" w:cs="Tahoma"/>
          <w:color w:val="000000" w:themeColor="text1"/>
        </w:rPr>
        <w:t xml:space="preserve">de los espacios. Como </w:t>
      </w:r>
      <w:proofErr w:type="spellStart"/>
      <w:r w:rsidRPr="00C5511C">
        <w:rPr>
          <w:rFonts w:ascii="Palatino Linotype" w:hAnsi="Palatino Linotype" w:cs="Tahoma"/>
          <w:color w:val="000000" w:themeColor="text1"/>
        </w:rPr>
        <w:t>Runarte</w:t>
      </w:r>
      <w:proofErr w:type="spellEnd"/>
      <w:r w:rsidRPr="00C5511C">
        <w:rPr>
          <w:rFonts w:ascii="Palatino Linotype" w:hAnsi="Palatino Linotype" w:cs="Tahoma"/>
          <w:color w:val="000000" w:themeColor="text1"/>
        </w:rPr>
        <w:t xml:space="preserve"> su exposición se enmarca en lo étnico, cultura y ancestral. Manifiesta que han solicitado </w:t>
      </w:r>
      <w:r w:rsidR="003E11A2" w:rsidRPr="00F36E4B">
        <w:rPr>
          <w:rFonts w:ascii="Palatino Linotype" w:hAnsi="Palatino Linotype" w:cs="Times New Roman"/>
          <w:i/>
        </w:rPr>
        <w:t xml:space="preserve">“revisar a quienes estén al frente como organizadores de Corredores Culturales, ya que no tienen un amplio conocimiento sobre la interculturalidad y pluriculturalidad, y el carecimiento de este conocimiento ha dado como resultado que varios de mis compañeros de diferentes comunidades se vean afectados, en varias ocasiones nos hemos sentido discriminados…(…) nos obliga a retirar nuestros símbolos </w:t>
      </w:r>
      <w:proofErr w:type="spellStart"/>
      <w:r w:rsidR="003E11A2" w:rsidRPr="00F36E4B">
        <w:rPr>
          <w:rFonts w:ascii="Palatino Linotype" w:hAnsi="Palatino Linotype" w:cs="Times New Roman"/>
          <w:i/>
        </w:rPr>
        <w:t>identitarios</w:t>
      </w:r>
      <w:proofErr w:type="spellEnd"/>
      <w:r w:rsidR="003E11A2" w:rsidRPr="00F36E4B">
        <w:rPr>
          <w:rFonts w:ascii="Palatino Linotype" w:hAnsi="Palatino Linotype" w:cs="Times New Roman"/>
          <w:i/>
        </w:rPr>
        <w:t xml:space="preserve"> (…), desde Secretaría Cultura se dice que por pedido del Municipio de Quito está p</w:t>
      </w:r>
      <w:r w:rsidR="009D37DA">
        <w:rPr>
          <w:rFonts w:ascii="Palatino Linotype" w:hAnsi="Palatino Linotype" w:cs="Times New Roman"/>
          <w:i/>
        </w:rPr>
        <w:t>rohibido usar nuestro logo (…)”.</w:t>
      </w:r>
    </w:p>
    <w:p w:rsidR="008A22E9" w:rsidRPr="00D90057" w:rsidRDefault="0083743B" w:rsidP="00477144">
      <w:pPr>
        <w:jc w:val="both"/>
        <w:rPr>
          <w:rFonts w:ascii="Palatino Linotype" w:hAnsi="Palatino Linotype" w:cs="Tahoma"/>
          <w:color w:val="000000" w:themeColor="text1"/>
        </w:rPr>
      </w:pPr>
      <w:r>
        <w:rPr>
          <w:rFonts w:ascii="Palatino Linotype" w:hAnsi="Palatino Linotype" w:cs="Tahoma"/>
          <w:color w:val="000000" w:themeColor="text1"/>
        </w:rPr>
        <w:t xml:space="preserve">Por su parte el </w:t>
      </w:r>
      <w:r w:rsidR="0046757F" w:rsidRPr="00D90057">
        <w:rPr>
          <w:rFonts w:ascii="Palatino Linotype" w:hAnsi="Palatino Linotype" w:cs="Tahoma"/>
          <w:color w:val="000000" w:themeColor="text1"/>
        </w:rPr>
        <w:t xml:space="preserve">señor </w:t>
      </w:r>
      <w:r w:rsidR="008A22E9" w:rsidRPr="00D90057">
        <w:rPr>
          <w:rFonts w:ascii="Palatino Linotype" w:hAnsi="Palatino Linotype" w:cs="Tahoma"/>
          <w:color w:val="000000" w:themeColor="text1"/>
        </w:rPr>
        <w:t xml:space="preserve">Julio </w:t>
      </w:r>
      <w:proofErr w:type="spellStart"/>
      <w:r w:rsidR="008A22E9" w:rsidRPr="00D90057">
        <w:rPr>
          <w:rFonts w:ascii="Palatino Linotype" w:hAnsi="Palatino Linotype" w:cs="Tahoma"/>
          <w:color w:val="000000" w:themeColor="text1"/>
        </w:rPr>
        <w:t>Tor</w:t>
      </w:r>
      <w:r w:rsidR="0046757F" w:rsidRPr="00D90057">
        <w:rPr>
          <w:rFonts w:ascii="Palatino Linotype" w:hAnsi="Palatino Linotype" w:cs="Tahoma"/>
          <w:color w:val="000000" w:themeColor="text1"/>
        </w:rPr>
        <w:t>oche</w:t>
      </w:r>
      <w:proofErr w:type="spellEnd"/>
      <w:r w:rsidR="0046757F" w:rsidRPr="00D90057">
        <w:rPr>
          <w:rFonts w:ascii="Palatino Linotype" w:hAnsi="Palatino Linotype" w:cs="Tahoma"/>
          <w:color w:val="000000" w:themeColor="text1"/>
        </w:rPr>
        <w:t xml:space="preserve">, por su parte manifiesta que </w:t>
      </w:r>
      <w:r w:rsidR="008A22E9" w:rsidRPr="00D90057">
        <w:rPr>
          <w:rFonts w:ascii="Palatino Linotype" w:hAnsi="Palatino Linotype" w:cs="Tahoma"/>
          <w:color w:val="000000" w:themeColor="text1"/>
        </w:rPr>
        <w:t xml:space="preserve">hay </w:t>
      </w:r>
      <w:r w:rsidR="009E580C" w:rsidRPr="00D90057">
        <w:rPr>
          <w:rFonts w:ascii="Palatino Linotype" w:hAnsi="Palatino Linotype" w:cs="Tahoma"/>
          <w:color w:val="000000" w:themeColor="text1"/>
        </w:rPr>
        <w:t>poca</w:t>
      </w:r>
      <w:r w:rsidR="008A22E9" w:rsidRPr="00D90057">
        <w:rPr>
          <w:rFonts w:ascii="Palatino Linotype" w:hAnsi="Palatino Linotype" w:cs="Tahoma"/>
          <w:color w:val="000000" w:themeColor="text1"/>
        </w:rPr>
        <w:t xml:space="preserve"> apertura a los grupos de danza tradicionales, los espacios de Casa Somos están cerrados, </w:t>
      </w:r>
      <w:r w:rsidR="0046757F" w:rsidRPr="00D90057">
        <w:rPr>
          <w:rFonts w:ascii="Palatino Linotype" w:hAnsi="Palatino Linotype" w:cs="Tahoma"/>
          <w:color w:val="000000" w:themeColor="text1"/>
        </w:rPr>
        <w:t>por lo cual solicita se tomen en cuenta</w:t>
      </w:r>
      <w:r w:rsidR="00D90057">
        <w:rPr>
          <w:rFonts w:ascii="Palatino Linotype" w:hAnsi="Palatino Linotype" w:cs="Tahoma"/>
          <w:color w:val="000000" w:themeColor="text1"/>
        </w:rPr>
        <w:t xml:space="preserve"> al talento</w:t>
      </w:r>
      <w:r>
        <w:rPr>
          <w:rFonts w:ascii="Palatino Linotype" w:hAnsi="Palatino Linotype" w:cs="Tahoma"/>
          <w:color w:val="000000" w:themeColor="text1"/>
        </w:rPr>
        <w:t xml:space="preserve"> artístico</w:t>
      </w:r>
      <w:r w:rsidR="00D90057">
        <w:rPr>
          <w:rFonts w:ascii="Palatino Linotype" w:hAnsi="Palatino Linotype" w:cs="Tahoma"/>
          <w:color w:val="000000" w:themeColor="text1"/>
        </w:rPr>
        <w:t>.</w:t>
      </w:r>
    </w:p>
    <w:p w:rsidR="001614D9" w:rsidRPr="00F36E4B" w:rsidRDefault="003E11A2" w:rsidP="008F05B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F36E4B">
        <w:rPr>
          <w:rFonts w:ascii="Palatino Linotype" w:hAnsi="Palatino Linotype" w:cs="Tahoma"/>
          <w:color w:val="000000" w:themeColor="text1"/>
        </w:rPr>
        <w:t>En función de lo expuesto, l</w:t>
      </w:r>
      <w:r w:rsidR="001614D9" w:rsidRPr="00F36E4B">
        <w:rPr>
          <w:rFonts w:ascii="Palatino Linotype" w:hAnsi="Palatino Linotype" w:cs="Tahoma"/>
          <w:color w:val="000000" w:themeColor="text1"/>
        </w:rPr>
        <w:t xml:space="preserve">a presidenta de la comisión, concejala Paulina Izurieta, </w:t>
      </w:r>
      <w:r w:rsidRPr="00F36E4B">
        <w:rPr>
          <w:rFonts w:ascii="Palatino Linotype" w:hAnsi="Palatino Linotype" w:cs="Tahoma"/>
          <w:color w:val="000000" w:themeColor="text1"/>
        </w:rPr>
        <w:t xml:space="preserve">presentó la siguiente </w:t>
      </w:r>
      <w:r w:rsidR="008F05B8">
        <w:rPr>
          <w:rFonts w:ascii="Palatino Linotype" w:hAnsi="Palatino Linotype" w:cs="Tahoma"/>
          <w:color w:val="000000" w:themeColor="text1"/>
        </w:rPr>
        <w:t>moció</w:t>
      </w:r>
      <w:r w:rsidR="001614D9" w:rsidRPr="00F36E4B">
        <w:rPr>
          <w:rFonts w:ascii="Palatino Linotype" w:hAnsi="Palatino Linotype" w:cs="Tahoma"/>
          <w:color w:val="000000" w:themeColor="text1"/>
        </w:rPr>
        <w:t>n:</w:t>
      </w:r>
      <w:r w:rsidR="008F05B8">
        <w:rPr>
          <w:rFonts w:ascii="Palatino Linotype" w:hAnsi="Palatino Linotype" w:cs="Tahoma"/>
          <w:color w:val="000000" w:themeColor="text1"/>
        </w:rPr>
        <w:t xml:space="preserve"> </w:t>
      </w:r>
      <w:r w:rsidR="001614D9" w:rsidRPr="00F36E4B">
        <w:rPr>
          <w:rFonts w:ascii="Palatino Linotype" w:hAnsi="Palatino Linotype" w:cs="Times New Roman"/>
        </w:rPr>
        <w:t xml:space="preserve">Solicitar </w:t>
      </w:r>
      <w:r w:rsidR="001614D9" w:rsidRPr="00F36E4B">
        <w:rPr>
          <w:rFonts w:ascii="Palatino Linotype" w:hAnsi="Palatino Linotype"/>
        </w:rPr>
        <w:t xml:space="preserve">a la Secretaría de Cultura, </w:t>
      </w:r>
      <w:r w:rsidR="001614D9" w:rsidRPr="00F36E4B">
        <w:rPr>
          <w:rFonts w:ascii="Palatino Linotype" w:hAnsi="Palatino Linotype" w:cs="Times New Roman"/>
        </w:rPr>
        <w:t xml:space="preserve">presente a los miembros de la Comisión de Educación y Cultura, un informe detallado del proyecto de corredores culturales y la propuesta del mismo para el año 2022. En caso de existir mesas de trabajo en torno al proyecto de corredores culturales se pueda invitar los </w:t>
      </w:r>
      <w:r w:rsidR="001614D9" w:rsidRPr="00F36E4B">
        <w:rPr>
          <w:rFonts w:ascii="Palatino Linotype" w:hAnsi="Palatino Linotype" w:cs="Times New Roman"/>
          <w:lang w:val="es-419"/>
        </w:rPr>
        <w:t xml:space="preserve">representantes del Colectivo </w:t>
      </w:r>
      <w:proofErr w:type="spellStart"/>
      <w:r w:rsidR="001614D9" w:rsidRPr="00F36E4B">
        <w:rPr>
          <w:rFonts w:ascii="Palatino Linotype" w:hAnsi="Palatino Linotype" w:cs="Times New Roman"/>
          <w:lang w:val="es-419"/>
        </w:rPr>
        <w:t>Runarte</w:t>
      </w:r>
      <w:proofErr w:type="spellEnd"/>
      <w:r w:rsidR="001614D9" w:rsidRPr="00F36E4B">
        <w:rPr>
          <w:rFonts w:ascii="Palatino Linotype" w:hAnsi="Palatino Linotype" w:cs="Times New Roman"/>
          <w:lang w:val="es-419"/>
        </w:rPr>
        <w:t>.</w:t>
      </w:r>
    </w:p>
    <w:p w:rsidR="003E11A2" w:rsidRPr="00F36E4B" w:rsidRDefault="003E11A2" w:rsidP="00477144">
      <w:pPr>
        <w:jc w:val="both"/>
        <w:rPr>
          <w:rFonts w:ascii="Palatino Linotype" w:hAnsi="Palatino Linotype" w:cs="Tahoma"/>
          <w:color w:val="000000" w:themeColor="text1"/>
        </w:rPr>
      </w:pPr>
    </w:p>
    <w:p w:rsidR="004E5663" w:rsidRPr="00F36E4B" w:rsidRDefault="00150159" w:rsidP="00477144">
      <w:pPr>
        <w:jc w:val="both"/>
        <w:rPr>
          <w:rFonts w:ascii="Palatino Linotype" w:hAnsi="Palatino Linotype" w:cs="Times New Roman"/>
          <w:b/>
          <w:lang w:val="es-419"/>
        </w:rPr>
      </w:pPr>
      <w:r w:rsidRPr="00F36E4B">
        <w:rPr>
          <w:rFonts w:ascii="Palatino Linotype" w:hAnsi="Palatino Linotype" w:cs="Tahoma"/>
          <w:color w:val="000000" w:themeColor="text1"/>
        </w:rPr>
        <w:t>Propuesta que es aprobada, conforme la siguiente votación: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69"/>
        <w:gridCol w:w="1312"/>
        <w:gridCol w:w="1842"/>
        <w:gridCol w:w="1276"/>
        <w:gridCol w:w="1418"/>
      </w:tblGrid>
      <w:tr w:rsidR="004E5663" w:rsidRPr="00F36E4B" w:rsidTr="000F66D0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E5663" w:rsidRPr="00F36E4B" w:rsidRDefault="004E5663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F36E4B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4E5663" w:rsidRPr="00F36E4B" w:rsidTr="000F66D0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E5663" w:rsidRPr="00F36E4B" w:rsidRDefault="004E5663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proofErr w:type="gramStart"/>
            <w:r w:rsidRPr="00F36E4B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  <w:proofErr w:type="gram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E5663" w:rsidRPr="00F36E4B" w:rsidRDefault="004E5663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F36E4B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E5663" w:rsidRPr="00F36E4B" w:rsidRDefault="004E5663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F36E4B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E5663" w:rsidRPr="00F36E4B" w:rsidRDefault="004E5663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F36E4B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E5663" w:rsidRPr="00F36E4B" w:rsidRDefault="004E5663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F36E4B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E5663" w:rsidRPr="00F36E4B" w:rsidRDefault="004E5663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F36E4B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4E5663" w:rsidRPr="00F36E4B" w:rsidTr="000F66D0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63" w:rsidRPr="00F36E4B" w:rsidRDefault="004E5663" w:rsidP="00E7508A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F36E4B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63" w:rsidRPr="00F36E4B" w:rsidRDefault="004E5663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F36E4B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63" w:rsidRPr="00F36E4B" w:rsidRDefault="004E5663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63" w:rsidRPr="00F36E4B" w:rsidRDefault="004E5663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63" w:rsidRPr="00F36E4B" w:rsidRDefault="004E5663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63" w:rsidRPr="00F36E4B" w:rsidRDefault="004E5663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E5663" w:rsidRPr="00F36E4B" w:rsidTr="000F66D0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63" w:rsidRPr="00F36E4B" w:rsidRDefault="004E5663" w:rsidP="00E7508A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F36E4B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Bryan García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63" w:rsidRPr="00F36E4B" w:rsidRDefault="004E5663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F36E4B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63" w:rsidRPr="00F36E4B" w:rsidRDefault="004E5663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63" w:rsidRPr="00F36E4B" w:rsidRDefault="004E5663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63" w:rsidRPr="00F36E4B" w:rsidRDefault="004E5663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63" w:rsidRPr="00F36E4B" w:rsidRDefault="004E5663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E5663" w:rsidRPr="00F36E4B" w:rsidTr="000F66D0">
        <w:trPr>
          <w:trHeight w:val="43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63" w:rsidRPr="00F36E4B" w:rsidRDefault="004E5663" w:rsidP="009E580C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F36E4B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Orlando Núñez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63" w:rsidRPr="00F36E4B" w:rsidRDefault="004E5663" w:rsidP="00E7508A">
            <w:pPr>
              <w:spacing w:after="0" w:line="276" w:lineRule="auto"/>
              <w:jc w:val="center"/>
              <w:rPr>
                <w:rFonts w:ascii="Palatino Linotype" w:hAnsi="Palatino Linotype" w:cs="Tahoma"/>
                <w:color w:val="000000"/>
              </w:rPr>
            </w:pPr>
            <w:r w:rsidRPr="00F36E4B">
              <w:rPr>
                <w:rFonts w:ascii="Palatino Linotype" w:hAnsi="Palatino Linotype" w:cs="Tahoma"/>
                <w:color w:val="00000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63" w:rsidRPr="00F36E4B" w:rsidRDefault="004E5663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63" w:rsidRPr="00F36E4B" w:rsidRDefault="004E5663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63" w:rsidRPr="00F36E4B" w:rsidRDefault="004E5663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63" w:rsidRPr="00F36E4B" w:rsidRDefault="004E5663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E5663" w:rsidRPr="00F36E4B" w:rsidTr="000F66D0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E5663" w:rsidRPr="00F36E4B" w:rsidRDefault="004E5663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F36E4B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E5663" w:rsidRPr="00F36E4B" w:rsidRDefault="004E5663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F36E4B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E5663" w:rsidRPr="00F36E4B" w:rsidRDefault="004E5663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F36E4B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E5663" w:rsidRPr="00F36E4B" w:rsidRDefault="00F83F22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F36E4B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E5663" w:rsidRPr="00F36E4B" w:rsidRDefault="004E5663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F36E4B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E5663" w:rsidRPr="00F36E4B" w:rsidRDefault="004E5663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F36E4B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4E5663" w:rsidRPr="00F36E4B" w:rsidRDefault="004E5663" w:rsidP="00477144">
      <w:pPr>
        <w:jc w:val="both"/>
        <w:rPr>
          <w:rFonts w:ascii="Palatino Linotype" w:hAnsi="Palatino Linotype" w:cs="Times New Roman"/>
          <w:b/>
          <w:lang w:val="es-419"/>
        </w:rPr>
      </w:pPr>
    </w:p>
    <w:p w:rsidR="001614D9" w:rsidRPr="00F36E4B" w:rsidRDefault="001614D9" w:rsidP="001614D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F36E4B">
        <w:rPr>
          <w:rFonts w:ascii="Palatino Linotype" w:hAnsi="Palatino Linotype" w:cs="Times New Roman"/>
          <w:lang w:val="es-419"/>
        </w:rPr>
        <w:t>La Comisión de Educación y Cultura,</w:t>
      </w:r>
      <w:r w:rsidRPr="00F36E4B">
        <w:rPr>
          <w:rFonts w:ascii="Palatino Linotype" w:hAnsi="Palatino Linotype" w:cs="Times New Roman"/>
          <w:b/>
          <w:lang w:val="es-419"/>
        </w:rPr>
        <w:t xml:space="preserve"> Resolvió: </w:t>
      </w:r>
      <w:r w:rsidRPr="00F36E4B">
        <w:rPr>
          <w:rFonts w:ascii="Palatino Linotype" w:hAnsi="Palatino Linotype" w:cs="Times New Roman"/>
        </w:rPr>
        <w:t xml:space="preserve">Solicitar </w:t>
      </w:r>
      <w:r w:rsidRPr="00F36E4B">
        <w:rPr>
          <w:rFonts w:ascii="Palatino Linotype" w:hAnsi="Palatino Linotype"/>
        </w:rPr>
        <w:t xml:space="preserve">a la Secretaría de Cultura, </w:t>
      </w:r>
      <w:r w:rsidRPr="00F36E4B">
        <w:rPr>
          <w:rFonts w:ascii="Palatino Linotype" w:hAnsi="Palatino Linotype" w:cs="Times New Roman"/>
        </w:rPr>
        <w:t xml:space="preserve">presente a los miembros de la Comisión de Educación y Cultura, un informe detallado del proyecto </w:t>
      </w:r>
      <w:r w:rsidRPr="00F36E4B">
        <w:rPr>
          <w:rFonts w:ascii="Palatino Linotype" w:hAnsi="Palatino Linotype" w:cs="Times New Roman"/>
        </w:rPr>
        <w:lastRenderedPageBreak/>
        <w:t xml:space="preserve">de corredores culturales y la propuesta del mismo para el año 2022. En caso de existir mesas de trabajo en torno al proyecto de corredores culturales se pueda invitar los </w:t>
      </w:r>
      <w:r w:rsidRPr="00F36E4B">
        <w:rPr>
          <w:rFonts w:ascii="Palatino Linotype" w:hAnsi="Palatino Linotype" w:cs="Times New Roman"/>
          <w:lang w:val="es-419"/>
        </w:rPr>
        <w:t xml:space="preserve">representantes del Colectivo </w:t>
      </w:r>
      <w:proofErr w:type="spellStart"/>
      <w:r w:rsidRPr="00F36E4B">
        <w:rPr>
          <w:rFonts w:ascii="Palatino Linotype" w:hAnsi="Palatino Linotype" w:cs="Times New Roman"/>
          <w:lang w:val="es-419"/>
        </w:rPr>
        <w:t>Runarte</w:t>
      </w:r>
      <w:proofErr w:type="spellEnd"/>
      <w:r w:rsidRPr="00F36E4B">
        <w:rPr>
          <w:rFonts w:ascii="Palatino Linotype" w:hAnsi="Palatino Linotype" w:cs="Times New Roman"/>
          <w:lang w:val="es-419"/>
        </w:rPr>
        <w:t>.</w:t>
      </w:r>
    </w:p>
    <w:p w:rsidR="001614D9" w:rsidRPr="00F36E4B" w:rsidRDefault="001614D9" w:rsidP="00477144">
      <w:pPr>
        <w:jc w:val="both"/>
        <w:rPr>
          <w:rFonts w:ascii="Palatino Linotype" w:hAnsi="Palatino Linotype" w:cs="Times New Roman"/>
          <w:b/>
          <w:lang w:val="es-419"/>
        </w:rPr>
      </w:pPr>
    </w:p>
    <w:p w:rsidR="004E5663" w:rsidRPr="00F36E4B" w:rsidRDefault="004E5663" w:rsidP="009E580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lang w:val="es-419"/>
        </w:rPr>
      </w:pPr>
      <w:r w:rsidRPr="00F36E4B">
        <w:rPr>
          <w:rFonts w:ascii="Palatino Linotype" w:hAnsi="Palatino Linotype" w:cs="Times New Roman"/>
          <w:b/>
          <w:bCs/>
          <w:lang w:val="es-419"/>
        </w:rPr>
        <w:t xml:space="preserve">Tercer Punto.- </w:t>
      </w:r>
      <w:r w:rsidRPr="00F36E4B">
        <w:rPr>
          <w:rFonts w:ascii="Palatino Linotype" w:hAnsi="Palatino Linotype" w:cs="Times New Roman"/>
          <w:b/>
          <w:lang w:val="es-419"/>
        </w:rPr>
        <w:t xml:space="preserve">Comisión General para </w:t>
      </w:r>
      <w:r w:rsidR="006636A7" w:rsidRPr="00F36E4B">
        <w:rPr>
          <w:rFonts w:ascii="Palatino Linotype" w:hAnsi="Palatino Linotype" w:cs="Times New Roman"/>
          <w:b/>
          <w:lang w:val="es-419"/>
        </w:rPr>
        <w:t>recibirles</w:t>
      </w:r>
      <w:r w:rsidRPr="00F36E4B">
        <w:rPr>
          <w:rFonts w:ascii="Palatino Linotype" w:hAnsi="Palatino Linotype" w:cs="Times New Roman"/>
          <w:b/>
          <w:lang w:val="es-419"/>
        </w:rPr>
        <w:t xml:space="preserve"> a los señores, Sonia </w:t>
      </w:r>
      <w:proofErr w:type="spellStart"/>
      <w:r w:rsidRPr="00F36E4B">
        <w:rPr>
          <w:rFonts w:ascii="Palatino Linotype" w:hAnsi="Palatino Linotype" w:cs="Times New Roman"/>
          <w:b/>
          <w:lang w:val="es-419"/>
        </w:rPr>
        <w:t>Longroño</w:t>
      </w:r>
      <w:proofErr w:type="spellEnd"/>
      <w:r w:rsidRPr="00F36E4B">
        <w:rPr>
          <w:rFonts w:ascii="Palatino Linotype" w:hAnsi="Palatino Linotype" w:cs="Times New Roman"/>
          <w:b/>
          <w:lang w:val="es-419"/>
        </w:rPr>
        <w:t xml:space="preserve"> y Marcelo Báez, representantes del Colectivo AAPIEM</w:t>
      </w:r>
      <w:r w:rsidR="00946B80">
        <w:rPr>
          <w:rFonts w:ascii="Palatino Linotype" w:hAnsi="Palatino Linotype" w:cs="Times New Roman"/>
          <w:b/>
          <w:lang w:val="es-419"/>
        </w:rPr>
        <w:t>.</w:t>
      </w:r>
    </w:p>
    <w:p w:rsidR="004E5663" w:rsidRPr="00F36E4B" w:rsidRDefault="004E5663" w:rsidP="004E566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lang w:val="es-419"/>
        </w:rPr>
      </w:pPr>
    </w:p>
    <w:p w:rsidR="004E5663" w:rsidRPr="00F36E4B" w:rsidRDefault="00CD7BC9" w:rsidP="001B600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lang w:val="es-419"/>
        </w:rPr>
      </w:pPr>
      <w:r w:rsidRPr="00F36E4B">
        <w:rPr>
          <w:rFonts w:ascii="Palatino Linotype" w:hAnsi="Palatino Linotype" w:cs="Times New Roman"/>
          <w:lang w:val="es-419"/>
        </w:rPr>
        <w:t xml:space="preserve">Interviene la señora </w:t>
      </w:r>
      <w:r w:rsidR="004E5663" w:rsidRPr="00F36E4B">
        <w:rPr>
          <w:rFonts w:ascii="Palatino Linotype" w:hAnsi="Palatino Linotype" w:cs="Times New Roman"/>
          <w:lang w:val="es-419"/>
        </w:rPr>
        <w:t xml:space="preserve">Sonia </w:t>
      </w:r>
      <w:proofErr w:type="spellStart"/>
      <w:r w:rsidR="004E5663" w:rsidRPr="00F36E4B">
        <w:rPr>
          <w:rFonts w:ascii="Palatino Linotype" w:hAnsi="Palatino Linotype" w:cs="Times New Roman"/>
          <w:lang w:val="es-419"/>
        </w:rPr>
        <w:t>Longroño</w:t>
      </w:r>
      <w:proofErr w:type="spellEnd"/>
      <w:r w:rsidR="004E5663" w:rsidRPr="00F36E4B">
        <w:rPr>
          <w:rFonts w:ascii="Palatino Linotype" w:hAnsi="Palatino Linotype" w:cs="Times New Roman"/>
          <w:lang w:val="es-419"/>
        </w:rPr>
        <w:t xml:space="preserve">, </w:t>
      </w:r>
      <w:r w:rsidR="00BF0983" w:rsidRPr="00F36E4B">
        <w:rPr>
          <w:rFonts w:ascii="Palatino Linotype" w:hAnsi="Palatino Linotype" w:cs="Times New Roman"/>
          <w:lang w:val="es-419"/>
        </w:rPr>
        <w:t xml:space="preserve">quien </w:t>
      </w:r>
      <w:r w:rsidR="004E5663" w:rsidRPr="00F36E4B">
        <w:rPr>
          <w:rFonts w:ascii="Palatino Linotype" w:hAnsi="Palatino Linotype" w:cs="Times New Roman"/>
          <w:lang w:val="es-419"/>
        </w:rPr>
        <w:t xml:space="preserve">manifiesta que ingreso </w:t>
      </w:r>
      <w:r w:rsidR="00946B80">
        <w:rPr>
          <w:rFonts w:ascii="Palatino Linotype" w:hAnsi="Palatino Linotype" w:cs="Times New Roman"/>
          <w:lang w:val="es-419"/>
        </w:rPr>
        <w:t xml:space="preserve">en el año 2018 presento un </w:t>
      </w:r>
      <w:r w:rsidR="004E5663" w:rsidRPr="00F36E4B">
        <w:rPr>
          <w:rFonts w:ascii="Palatino Linotype" w:hAnsi="Palatino Linotype" w:cs="Times New Roman"/>
          <w:lang w:val="es-419"/>
        </w:rPr>
        <w:t>pedido de silla vacía</w:t>
      </w:r>
      <w:r w:rsidR="00946B80">
        <w:rPr>
          <w:rFonts w:ascii="Palatino Linotype" w:hAnsi="Palatino Linotype" w:cs="Times New Roman"/>
          <w:lang w:val="es-419"/>
        </w:rPr>
        <w:t xml:space="preserve"> para el proyecto de </w:t>
      </w:r>
      <w:r w:rsidR="00946B80" w:rsidRPr="00F36E4B">
        <w:rPr>
          <w:rFonts w:ascii="Palatino Linotype" w:eastAsia="MS Mincho" w:hAnsi="Palatino Linotype" w:cs="Tahoma"/>
          <w:i/>
          <w:color w:val="000000"/>
        </w:rPr>
        <w:t>"Ordenanza que regula el uso del espacio público para la expresión de las artes así como para difusión de información cultural"</w:t>
      </w:r>
      <w:r w:rsidR="00946B80" w:rsidRPr="00F36E4B">
        <w:rPr>
          <w:rFonts w:ascii="Palatino Linotype" w:eastAsia="MS Mincho" w:hAnsi="Palatino Linotype" w:cs="Tahoma"/>
          <w:color w:val="000000"/>
        </w:rPr>
        <w:t xml:space="preserve">; </w:t>
      </w:r>
      <w:r w:rsidR="00946B80">
        <w:rPr>
          <w:rFonts w:ascii="Palatino Linotype" w:eastAsia="MS Mincho" w:hAnsi="Palatino Linotype" w:cs="Tahoma"/>
          <w:color w:val="000000"/>
        </w:rPr>
        <w:t>sin embargo no han tenido respuesta</w:t>
      </w:r>
      <w:r w:rsidR="004E5663" w:rsidRPr="00F36E4B">
        <w:rPr>
          <w:rFonts w:ascii="Palatino Linotype" w:hAnsi="Palatino Linotype" w:cs="Times New Roman"/>
          <w:lang w:val="es-419"/>
        </w:rPr>
        <w:t xml:space="preserve">, por lo cual solicita se </w:t>
      </w:r>
      <w:r w:rsidR="00302D1D" w:rsidRPr="00F36E4B">
        <w:rPr>
          <w:rFonts w:ascii="Palatino Linotype" w:hAnsi="Palatino Linotype" w:cs="Times New Roman"/>
          <w:lang w:val="es-419"/>
        </w:rPr>
        <w:t>dé</w:t>
      </w:r>
      <w:r w:rsidR="004E5663" w:rsidRPr="00F36E4B">
        <w:rPr>
          <w:rFonts w:ascii="Palatino Linotype" w:hAnsi="Palatino Linotype" w:cs="Times New Roman"/>
          <w:lang w:val="es-419"/>
        </w:rPr>
        <w:t xml:space="preserve"> trámite al mismo.</w:t>
      </w:r>
    </w:p>
    <w:p w:rsidR="004E5663" w:rsidRPr="00F36E4B" w:rsidRDefault="004E5663" w:rsidP="001B600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b/>
          <w:color w:val="000000" w:themeColor="text1"/>
        </w:rPr>
      </w:pPr>
    </w:p>
    <w:p w:rsidR="00CD7BC9" w:rsidRPr="00F36E4B" w:rsidRDefault="00302D1D" w:rsidP="001B600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color w:val="000000" w:themeColor="text1"/>
        </w:rPr>
      </w:pPr>
      <w:r w:rsidRPr="00F36E4B">
        <w:rPr>
          <w:rFonts w:ascii="Palatino Linotype" w:hAnsi="Palatino Linotype" w:cs="Tahoma"/>
          <w:color w:val="000000" w:themeColor="text1"/>
        </w:rPr>
        <w:t xml:space="preserve">Interviene el señor </w:t>
      </w:r>
      <w:r w:rsidR="00CD7BC9" w:rsidRPr="00F36E4B">
        <w:rPr>
          <w:rFonts w:ascii="Palatino Linotype" w:hAnsi="Palatino Linotype" w:cs="Tahoma"/>
          <w:color w:val="000000" w:themeColor="text1"/>
        </w:rPr>
        <w:t xml:space="preserve">Alexander Pazmiño, </w:t>
      </w:r>
      <w:r w:rsidR="00791B11">
        <w:rPr>
          <w:rFonts w:ascii="Palatino Linotype" w:hAnsi="Palatino Linotype" w:cs="Tahoma"/>
          <w:color w:val="000000" w:themeColor="text1"/>
        </w:rPr>
        <w:t>del C</w:t>
      </w:r>
      <w:r w:rsidR="00CD7BC9" w:rsidRPr="00F36E4B">
        <w:rPr>
          <w:rFonts w:ascii="Palatino Linotype" w:hAnsi="Palatino Linotype" w:cs="Tahoma"/>
          <w:color w:val="000000" w:themeColor="text1"/>
        </w:rPr>
        <w:t>olectivo</w:t>
      </w:r>
      <w:r w:rsidR="00791B11">
        <w:rPr>
          <w:rFonts w:ascii="Palatino Linotype" w:hAnsi="Palatino Linotype" w:cs="Tahoma"/>
          <w:color w:val="000000" w:themeColor="text1"/>
        </w:rPr>
        <w:t xml:space="preserve"> Quito a P</w:t>
      </w:r>
      <w:r w:rsidR="001B6001">
        <w:rPr>
          <w:rFonts w:ascii="Palatino Linotype" w:hAnsi="Palatino Linotype" w:cs="Tahoma"/>
          <w:color w:val="000000" w:themeColor="text1"/>
        </w:rPr>
        <w:t>ie, quien destaca la importancia de las expresiones artísticas en el centro histórico de la ciudad</w:t>
      </w:r>
      <w:r w:rsidR="00032449">
        <w:rPr>
          <w:rFonts w:ascii="Palatino Linotype" w:hAnsi="Palatino Linotype" w:cs="Tahoma"/>
          <w:color w:val="000000" w:themeColor="text1"/>
        </w:rPr>
        <w:t>. Manifiesta que los corredores culturales están mal manejados debido a la falta de conocimiento técnico. Solicita se permita volver a trabajar en el espacio público para presentar sus actividades artísticas.</w:t>
      </w:r>
    </w:p>
    <w:p w:rsidR="005A410E" w:rsidRDefault="005A410E" w:rsidP="001B600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color w:val="000000" w:themeColor="text1"/>
        </w:rPr>
      </w:pPr>
    </w:p>
    <w:p w:rsidR="00742151" w:rsidRDefault="00032449" w:rsidP="001B600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ahoma"/>
          <w:color w:val="000000" w:themeColor="text1"/>
        </w:rPr>
        <w:t xml:space="preserve">Ante lo expuesto por los colectivos presentes en la sesión, así como lo señalado por la señora </w:t>
      </w:r>
      <w:r w:rsidRPr="00032449">
        <w:rPr>
          <w:rFonts w:ascii="Palatino Linotype" w:hAnsi="Palatino Linotype" w:cs="Tahoma"/>
          <w:color w:val="000000" w:themeColor="text1"/>
        </w:rPr>
        <w:t>Jacqueline Lema</w:t>
      </w:r>
      <w:r>
        <w:rPr>
          <w:rFonts w:ascii="Palatino Linotype" w:hAnsi="Palatino Linotype" w:cs="Tahoma"/>
          <w:color w:val="000000" w:themeColor="text1"/>
        </w:rPr>
        <w:t xml:space="preserve">, </w:t>
      </w:r>
      <w:r w:rsidR="00EF6A89">
        <w:rPr>
          <w:rFonts w:ascii="Palatino Linotype" w:hAnsi="Palatino Linotype" w:cs="Tahoma"/>
          <w:color w:val="000000" w:themeColor="text1"/>
        </w:rPr>
        <w:t>l</w:t>
      </w:r>
      <w:r w:rsidR="00946B80" w:rsidRPr="00F36E4B">
        <w:rPr>
          <w:rFonts w:ascii="Palatino Linotype" w:hAnsi="Palatino Linotype" w:cs="Tahoma"/>
          <w:color w:val="000000" w:themeColor="text1"/>
        </w:rPr>
        <w:t>a presidenta de la comisión, concejala Paulina Izurieta,</w:t>
      </w:r>
      <w:r w:rsidR="00946B80">
        <w:rPr>
          <w:rFonts w:ascii="Palatino Linotype" w:hAnsi="Palatino Linotype" w:cs="Tahoma"/>
          <w:color w:val="000000" w:themeColor="text1"/>
        </w:rPr>
        <w:t xml:space="preserve"> mocionó: s</w:t>
      </w:r>
      <w:r w:rsidR="00742151" w:rsidRPr="00946B80">
        <w:rPr>
          <w:rFonts w:ascii="Palatino Linotype" w:hAnsi="Palatino Linotype" w:cs="Times New Roman"/>
        </w:rPr>
        <w:t>olicitar la comparecencia del señor Edwin Segura, a</w:t>
      </w:r>
      <w:r w:rsidR="00742151" w:rsidRPr="00946B80">
        <w:rPr>
          <w:rFonts w:ascii="Palatino Linotype" w:hAnsi="Palatino Linotype"/>
        </w:rPr>
        <w:t xml:space="preserve"> la </w:t>
      </w:r>
      <w:r w:rsidR="00742151" w:rsidRPr="00946B80">
        <w:rPr>
          <w:rFonts w:ascii="Palatino Linotype" w:hAnsi="Palatino Linotype" w:cs="Times New Roman"/>
        </w:rPr>
        <w:t xml:space="preserve">Comisión de Educación y Cultura, a fin de presentar un informe sobre las acciones que han sido expuestas por la señora Jacqueline Lema, representante del Colectivo </w:t>
      </w:r>
      <w:proofErr w:type="spellStart"/>
      <w:r w:rsidR="00742151" w:rsidRPr="00946B80">
        <w:rPr>
          <w:rFonts w:ascii="Palatino Linotype" w:hAnsi="Palatino Linotype" w:cs="Times New Roman"/>
        </w:rPr>
        <w:t>Runarte</w:t>
      </w:r>
      <w:proofErr w:type="spellEnd"/>
      <w:r w:rsidR="00742151" w:rsidRPr="00946B80">
        <w:rPr>
          <w:rFonts w:ascii="Palatino Linotype" w:hAnsi="Palatino Linotype" w:cs="Times New Roman"/>
        </w:rPr>
        <w:t>.</w:t>
      </w:r>
    </w:p>
    <w:p w:rsidR="00946B80" w:rsidRPr="00946B80" w:rsidRDefault="00946B80" w:rsidP="00946B8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ahoma"/>
          <w:color w:val="000000" w:themeColor="text1"/>
        </w:rPr>
      </w:pPr>
    </w:p>
    <w:p w:rsidR="00742151" w:rsidRPr="00F36E4B" w:rsidRDefault="00742151" w:rsidP="001B6001">
      <w:pPr>
        <w:jc w:val="both"/>
        <w:rPr>
          <w:rFonts w:ascii="Palatino Linotype" w:hAnsi="Palatino Linotype" w:cs="Tahoma"/>
          <w:color w:val="000000" w:themeColor="text1"/>
        </w:rPr>
      </w:pPr>
      <w:r w:rsidRPr="00F36E4B">
        <w:rPr>
          <w:rFonts w:ascii="Palatino Linotype" w:hAnsi="Palatino Linotype" w:cs="Tahoma"/>
          <w:color w:val="000000" w:themeColor="text1"/>
        </w:rPr>
        <w:t>Propuesta que es aprobada, conforme la siguiente votación: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69"/>
        <w:gridCol w:w="1312"/>
        <w:gridCol w:w="1842"/>
        <w:gridCol w:w="1276"/>
        <w:gridCol w:w="1418"/>
      </w:tblGrid>
      <w:tr w:rsidR="00742151" w:rsidRPr="00F36E4B" w:rsidTr="002A55F7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42151" w:rsidRPr="00F36E4B" w:rsidRDefault="00742151" w:rsidP="002A55F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F36E4B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742151" w:rsidRPr="00F36E4B" w:rsidTr="002A55F7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42151" w:rsidRPr="00F36E4B" w:rsidRDefault="00742151" w:rsidP="002A55F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proofErr w:type="gramStart"/>
            <w:r w:rsidRPr="00F36E4B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  <w:proofErr w:type="gram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42151" w:rsidRPr="00F36E4B" w:rsidRDefault="00742151" w:rsidP="002A55F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F36E4B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42151" w:rsidRPr="00F36E4B" w:rsidRDefault="00742151" w:rsidP="002A55F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F36E4B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42151" w:rsidRPr="00F36E4B" w:rsidRDefault="00742151" w:rsidP="002A55F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F36E4B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42151" w:rsidRPr="00F36E4B" w:rsidRDefault="00742151" w:rsidP="002A55F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F36E4B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42151" w:rsidRPr="00F36E4B" w:rsidRDefault="00742151" w:rsidP="002A55F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F36E4B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742151" w:rsidRPr="00F36E4B" w:rsidTr="002A55F7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51" w:rsidRPr="00F36E4B" w:rsidRDefault="00742151" w:rsidP="002A55F7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F36E4B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51" w:rsidRPr="00F36E4B" w:rsidRDefault="00742151" w:rsidP="002A55F7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F36E4B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51" w:rsidRPr="00F36E4B" w:rsidRDefault="00742151" w:rsidP="002A55F7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51" w:rsidRPr="00F36E4B" w:rsidRDefault="00742151" w:rsidP="002A55F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51" w:rsidRPr="00F36E4B" w:rsidRDefault="00742151" w:rsidP="002A55F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51" w:rsidRPr="00F36E4B" w:rsidRDefault="00742151" w:rsidP="002A55F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742151" w:rsidRPr="00F36E4B" w:rsidTr="002A55F7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51" w:rsidRPr="00F36E4B" w:rsidRDefault="00742151" w:rsidP="002A55F7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F36E4B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Bryan García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51" w:rsidRPr="00F36E4B" w:rsidRDefault="00742151" w:rsidP="002A55F7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F36E4B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51" w:rsidRPr="00F36E4B" w:rsidRDefault="00742151" w:rsidP="002A55F7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51" w:rsidRPr="00F36E4B" w:rsidRDefault="00742151" w:rsidP="002A55F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51" w:rsidRPr="00F36E4B" w:rsidRDefault="00742151" w:rsidP="002A55F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51" w:rsidRPr="00F36E4B" w:rsidRDefault="00742151" w:rsidP="002A55F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742151" w:rsidRPr="00F36E4B" w:rsidTr="002A55F7">
        <w:trPr>
          <w:trHeight w:val="43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51" w:rsidRPr="00F36E4B" w:rsidRDefault="009E580C" w:rsidP="002A55F7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Orlando Núñez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51" w:rsidRPr="00F36E4B" w:rsidRDefault="00742151" w:rsidP="002A55F7">
            <w:pPr>
              <w:spacing w:after="0" w:line="276" w:lineRule="auto"/>
              <w:jc w:val="center"/>
              <w:rPr>
                <w:rFonts w:ascii="Palatino Linotype" w:hAnsi="Palatino Linotype" w:cs="Tahoma"/>
                <w:color w:val="000000"/>
              </w:rPr>
            </w:pPr>
            <w:r w:rsidRPr="00F36E4B">
              <w:rPr>
                <w:rFonts w:ascii="Palatino Linotype" w:hAnsi="Palatino Linotype" w:cs="Tahoma"/>
                <w:color w:val="00000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51" w:rsidRPr="00F36E4B" w:rsidRDefault="00742151" w:rsidP="002A55F7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51" w:rsidRPr="00F36E4B" w:rsidRDefault="00742151" w:rsidP="002A55F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51" w:rsidRPr="00F36E4B" w:rsidRDefault="00742151" w:rsidP="002A55F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51" w:rsidRPr="00F36E4B" w:rsidRDefault="00742151" w:rsidP="002A55F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742151" w:rsidRPr="00F36E4B" w:rsidTr="002A55F7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42151" w:rsidRPr="00F36E4B" w:rsidRDefault="00742151" w:rsidP="002A55F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F36E4B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42151" w:rsidRPr="00F36E4B" w:rsidRDefault="00742151" w:rsidP="002A55F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F36E4B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42151" w:rsidRPr="00F36E4B" w:rsidRDefault="00742151" w:rsidP="002A55F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F36E4B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42151" w:rsidRPr="00F36E4B" w:rsidRDefault="00742151" w:rsidP="002A55F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F36E4B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42151" w:rsidRPr="00F36E4B" w:rsidRDefault="00742151" w:rsidP="002A55F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F36E4B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42151" w:rsidRPr="00F36E4B" w:rsidRDefault="00742151" w:rsidP="002A55F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F36E4B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742151" w:rsidRDefault="00742151" w:rsidP="00742151">
      <w:pPr>
        <w:ind w:left="360"/>
        <w:jc w:val="both"/>
        <w:rPr>
          <w:rFonts w:ascii="Palatino Linotype" w:hAnsi="Palatino Linotype" w:cs="Times New Roman"/>
          <w:b/>
          <w:lang w:val="es-419"/>
        </w:rPr>
      </w:pPr>
    </w:p>
    <w:p w:rsidR="004C1689" w:rsidRDefault="004C1689" w:rsidP="004C168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F36E4B">
        <w:rPr>
          <w:rFonts w:ascii="Palatino Linotype" w:hAnsi="Palatino Linotype" w:cs="Times New Roman"/>
          <w:lang w:val="es-419"/>
        </w:rPr>
        <w:t>La Comisión de Educación y Cultura,</w:t>
      </w:r>
      <w:r w:rsidRPr="00F36E4B">
        <w:rPr>
          <w:rFonts w:ascii="Palatino Linotype" w:hAnsi="Palatino Linotype" w:cs="Times New Roman"/>
          <w:b/>
          <w:lang w:val="es-419"/>
        </w:rPr>
        <w:t xml:space="preserve"> Resolvió:</w:t>
      </w:r>
      <w:r w:rsidRPr="004C1689">
        <w:rPr>
          <w:rFonts w:ascii="Palatino Linotype" w:hAnsi="Palatino Linotype" w:cs="Tahoma"/>
          <w:color w:val="000000" w:themeColor="text1"/>
        </w:rPr>
        <w:t xml:space="preserve"> </w:t>
      </w:r>
      <w:r>
        <w:rPr>
          <w:rFonts w:ascii="Palatino Linotype" w:hAnsi="Palatino Linotype" w:cs="Tahoma"/>
          <w:color w:val="000000" w:themeColor="text1"/>
        </w:rPr>
        <w:t>s</w:t>
      </w:r>
      <w:r w:rsidRPr="00946B80">
        <w:rPr>
          <w:rFonts w:ascii="Palatino Linotype" w:hAnsi="Palatino Linotype" w:cs="Times New Roman"/>
        </w:rPr>
        <w:t>olicitar la comparecencia del señor Edwin Segura, a</w:t>
      </w:r>
      <w:r w:rsidRPr="00946B80">
        <w:rPr>
          <w:rFonts w:ascii="Palatino Linotype" w:hAnsi="Palatino Linotype"/>
        </w:rPr>
        <w:t xml:space="preserve"> la </w:t>
      </w:r>
      <w:r w:rsidRPr="00946B80">
        <w:rPr>
          <w:rFonts w:ascii="Palatino Linotype" w:hAnsi="Palatino Linotype" w:cs="Times New Roman"/>
        </w:rPr>
        <w:t xml:space="preserve">Comisión de Educación y Cultura, a fin de presentar un informe sobre las </w:t>
      </w:r>
      <w:r w:rsidRPr="00946B80">
        <w:rPr>
          <w:rFonts w:ascii="Palatino Linotype" w:hAnsi="Palatino Linotype" w:cs="Times New Roman"/>
        </w:rPr>
        <w:lastRenderedPageBreak/>
        <w:t xml:space="preserve">acciones que han sido expuestas por la señora Jacqueline Lema, representante del Colectivo </w:t>
      </w:r>
      <w:proofErr w:type="spellStart"/>
      <w:r w:rsidRPr="00946B80">
        <w:rPr>
          <w:rFonts w:ascii="Palatino Linotype" w:hAnsi="Palatino Linotype" w:cs="Times New Roman"/>
        </w:rPr>
        <w:t>Runarte</w:t>
      </w:r>
      <w:proofErr w:type="spellEnd"/>
      <w:r w:rsidRPr="00946B80">
        <w:rPr>
          <w:rFonts w:ascii="Palatino Linotype" w:hAnsi="Palatino Linotype" w:cs="Times New Roman"/>
        </w:rPr>
        <w:t>.</w:t>
      </w:r>
    </w:p>
    <w:p w:rsidR="00CD382C" w:rsidRDefault="00CD382C" w:rsidP="001025AE">
      <w:pPr>
        <w:spacing w:after="0" w:line="276" w:lineRule="auto"/>
        <w:rPr>
          <w:rFonts w:ascii="Palatino Linotype" w:eastAsia="MS Mincho" w:hAnsi="Palatino Linotype" w:cs="Tahoma"/>
          <w:b/>
          <w:color w:val="000000"/>
        </w:rPr>
      </w:pPr>
    </w:p>
    <w:p w:rsidR="00D515BF" w:rsidRDefault="00504C90" w:rsidP="001025AE">
      <w:pPr>
        <w:spacing w:after="0" w:line="276" w:lineRule="auto"/>
        <w:rPr>
          <w:rFonts w:ascii="Palatino Linotype" w:hAnsi="Palatino Linotype" w:cs="Times New Roman"/>
          <w:b/>
          <w:lang w:val="es-419"/>
        </w:rPr>
      </w:pPr>
      <w:r w:rsidRPr="00F36E4B">
        <w:rPr>
          <w:rFonts w:ascii="Palatino Linotype" w:eastAsia="MS Mincho" w:hAnsi="Palatino Linotype" w:cs="Tahoma"/>
          <w:b/>
          <w:color w:val="000000"/>
        </w:rPr>
        <w:t xml:space="preserve">Cuarto </w:t>
      </w:r>
      <w:r w:rsidR="00D515BF" w:rsidRPr="00F36E4B">
        <w:rPr>
          <w:rFonts w:ascii="Palatino Linotype" w:eastAsia="MS Mincho" w:hAnsi="Palatino Linotype" w:cs="Tahoma"/>
          <w:b/>
          <w:color w:val="000000"/>
        </w:rPr>
        <w:t xml:space="preserve">Punto.- </w:t>
      </w:r>
      <w:r w:rsidRPr="00F36E4B">
        <w:rPr>
          <w:rFonts w:ascii="Palatino Linotype" w:hAnsi="Palatino Linotype" w:cs="Times New Roman"/>
          <w:b/>
          <w:lang w:val="es-419"/>
        </w:rPr>
        <w:t>Elección de la Vicepresidenta de la Comisión de Educación y Cultura</w:t>
      </w:r>
    </w:p>
    <w:p w:rsidR="00EF6A89" w:rsidRPr="00F36E4B" w:rsidRDefault="00EF6A89" w:rsidP="001025AE">
      <w:pPr>
        <w:spacing w:after="0" w:line="276" w:lineRule="auto"/>
        <w:rPr>
          <w:rFonts w:ascii="Palatino Linotype" w:hAnsi="Palatino Linotype" w:cs="Times New Roman"/>
          <w:b/>
          <w:lang w:val="es-419"/>
        </w:rPr>
      </w:pPr>
    </w:p>
    <w:p w:rsidR="00504C90" w:rsidRPr="00F36E4B" w:rsidRDefault="00C31EEC" w:rsidP="001025AE">
      <w:pPr>
        <w:spacing w:after="0" w:line="276" w:lineRule="auto"/>
        <w:rPr>
          <w:rFonts w:ascii="Palatino Linotype" w:eastAsia="MS Mincho" w:hAnsi="Palatino Linotype" w:cs="Tahoma"/>
          <w:color w:val="000000"/>
        </w:rPr>
      </w:pPr>
      <w:r w:rsidRPr="00F36E4B">
        <w:rPr>
          <w:rFonts w:ascii="Palatino Linotype" w:eastAsia="MS Mincho" w:hAnsi="Palatino Linotype" w:cs="Tahoma"/>
          <w:color w:val="000000"/>
        </w:rPr>
        <w:t>Por disposición de los miembros de la comisión de Educación y Cultura, s</w:t>
      </w:r>
      <w:r w:rsidR="00B3260C" w:rsidRPr="00F36E4B">
        <w:rPr>
          <w:rFonts w:ascii="Palatino Linotype" w:eastAsia="MS Mincho" w:hAnsi="Palatino Linotype" w:cs="Tahoma"/>
          <w:color w:val="000000"/>
        </w:rPr>
        <w:t>e suspende</w:t>
      </w:r>
      <w:r w:rsidRPr="00F36E4B">
        <w:rPr>
          <w:rFonts w:ascii="Palatino Linotype" w:eastAsia="MS Mincho" w:hAnsi="Palatino Linotype" w:cs="Tahoma"/>
          <w:color w:val="000000"/>
        </w:rPr>
        <w:t xml:space="preserve"> el tratamiento del cuarto </w:t>
      </w:r>
      <w:r w:rsidR="00B3260C" w:rsidRPr="00F36E4B">
        <w:rPr>
          <w:rFonts w:ascii="Palatino Linotype" w:eastAsia="MS Mincho" w:hAnsi="Palatino Linotype" w:cs="Tahoma"/>
          <w:color w:val="000000"/>
        </w:rPr>
        <w:t>punto</w:t>
      </w:r>
      <w:r w:rsidRPr="00F36E4B">
        <w:rPr>
          <w:rFonts w:ascii="Palatino Linotype" w:eastAsia="MS Mincho" w:hAnsi="Palatino Linotype" w:cs="Tahoma"/>
          <w:color w:val="000000"/>
        </w:rPr>
        <w:t xml:space="preserve"> del orden del día.</w:t>
      </w:r>
    </w:p>
    <w:p w:rsidR="00D515BF" w:rsidRPr="00F36E4B" w:rsidRDefault="00D515BF" w:rsidP="001025AE">
      <w:pPr>
        <w:spacing w:after="0" w:line="276" w:lineRule="auto"/>
        <w:rPr>
          <w:rFonts w:ascii="Palatino Linotype" w:eastAsia="MS Mincho" w:hAnsi="Palatino Linotype" w:cs="Tahoma"/>
          <w:color w:val="000000"/>
        </w:rPr>
      </w:pPr>
    </w:p>
    <w:p w:rsidR="00D515BF" w:rsidRPr="00F36E4B" w:rsidRDefault="003B60A6" w:rsidP="003B60A6">
      <w:pPr>
        <w:autoSpaceDE w:val="0"/>
        <w:autoSpaceDN w:val="0"/>
        <w:adjustRightInd w:val="0"/>
        <w:spacing w:after="0" w:line="240" w:lineRule="auto"/>
        <w:rPr>
          <w:rFonts w:ascii="Palatino Linotype" w:eastAsia="MS Mincho" w:hAnsi="Palatino Linotype" w:cs="Tahoma"/>
          <w:b/>
          <w:color w:val="000000"/>
        </w:rPr>
      </w:pPr>
      <w:r w:rsidRPr="00F36E4B">
        <w:rPr>
          <w:rFonts w:ascii="Palatino Linotype" w:eastAsia="MS Mincho" w:hAnsi="Palatino Linotype" w:cs="Tahoma"/>
          <w:b/>
          <w:color w:val="000000"/>
        </w:rPr>
        <w:t xml:space="preserve">Quinto Punto.- </w:t>
      </w:r>
      <w:r w:rsidRPr="00F36E4B">
        <w:rPr>
          <w:rFonts w:ascii="Palatino Linotype" w:hAnsi="Palatino Linotype" w:cs="Times New Roman"/>
          <w:b/>
          <w:lang w:val="es-419"/>
        </w:rPr>
        <w:t>Conocimiento y debate de la “Ordenanza de Espacio Público, para las Artes”, y resolución al respecto.</w:t>
      </w:r>
    </w:p>
    <w:p w:rsidR="00D515BF" w:rsidRPr="00F36E4B" w:rsidRDefault="00D515BF" w:rsidP="001025AE">
      <w:pPr>
        <w:spacing w:after="0" w:line="276" w:lineRule="auto"/>
        <w:rPr>
          <w:rFonts w:ascii="Palatino Linotype" w:eastAsia="MS Mincho" w:hAnsi="Palatino Linotype" w:cs="Tahoma"/>
          <w:color w:val="000000"/>
        </w:rPr>
      </w:pPr>
    </w:p>
    <w:p w:rsidR="00451EF5" w:rsidRPr="00F36E4B" w:rsidRDefault="00C31EEC" w:rsidP="000E27FD">
      <w:pPr>
        <w:spacing w:after="0" w:line="276" w:lineRule="auto"/>
        <w:jc w:val="both"/>
        <w:rPr>
          <w:rFonts w:ascii="Palatino Linotype" w:hAnsi="Palatino Linotype" w:cs="Tahoma"/>
          <w:color w:val="000000" w:themeColor="text1"/>
        </w:rPr>
      </w:pPr>
      <w:r w:rsidRPr="00F36E4B">
        <w:rPr>
          <w:rFonts w:ascii="Palatino Linotype" w:eastAsia="MS Mincho" w:hAnsi="Palatino Linotype" w:cs="Tahoma"/>
          <w:color w:val="000000"/>
        </w:rPr>
        <w:t xml:space="preserve">Una vez que se procedió a escuchar los criterios y exposiciones de los </w:t>
      </w:r>
      <w:r w:rsidR="000E27FD" w:rsidRPr="00F36E4B">
        <w:rPr>
          <w:rFonts w:ascii="Palatino Linotype" w:eastAsia="MS Mincho" w:hAnsi="Palatino Linotype" w:cs="Tahoma"/>
          <w:color w:val="000000"/>
        </w:rPr>
        <w:t xml:space="preserve">diferentes funcionarios en relación al proyecto de </w:t>
      </w:r>
      <w:r w:rsidR="000E27FD" w:rsidRPr="00F36E4B">
        <w:rPr>
          <w:rFonts w:ascii="Palatino Linotype" w:eastAsia="MS Mincho" w:hAnsi="Palatino Linotype" w:cs="Tahoma"/>
          <w:i/>
          <w:color w:val="000000"/>
        </w:rPr>
        <w:t xml:space="preserve">"Ordenanza que regula el uso del espacio público para la expresión de las artes así como para difusión de información cultural", </w:t>
      </w:r>
      <w:r w:rsidRPr="00F36E4B">
        <w:rPr>
          <w:rFonts w:ascii="Palatino Linotype" w:hAnsi="Palatino Linotype" w:cs="Tahoma"/>
          <w:color w:val="000000" w:themeColor="text1"/>
        </w:rPr>
        <w:t>la presidenta de la comisión, concejala Paulina Izurieta, presentó la siguiente moción:</w:t>
      </w:r>
    </w:p>
    <w:p w:rsidR="000E27FD" w:rsidRPr="00F36E4B" w:rsidRDefault="000E27FD" w:rsidP="000E27FD">
      <w:pPr>
        <w:spacing w:after="0" w:line="276" w:lineRule="auto"/>
        <w:jc w:val="both"/>
        <w:rPr>
          <w:rFonts w:ascii="Palatino Linotype" w:eastAsia="MS Mincho" w:hAnsi="Palatino Linotype" w:cs="Tahoma"/>
          <w:color w:val="000000"/>
        </w:rPr>
      </w:pPr>
    </w:p>
    <w:p w:rsidR="00C31EEC" w:rsidRPr="00F36E4B" w:rsidRDefault="00C31EEC" w:rsidP="00AA06C1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color w:val="000000"/>
        </w:rPr>
      </w:pPr>
      <w:r w:rsidRPr="00F36E4B">
        <w:rPr>
          <w:rFonts w:ascii="Palatino Linotype" w:eastAsia="MS Mincho" w:hAnsi="Palatino Linotype" w:cs="Tahoma"/>
          <w:color w:val="000000"/>
        </w:rPr>
        <w:t xml:space="preserve">Solicitar a la Secretaría General del Concejo: Certificación respecto del estado actual o la fase en la cual se encuentra el proyecto de </w:t>
      </w:r>
      <w:r w:rsidRPr="00F36E4B">
        <w:rPr>
          <w:rFonts w:ascii="Palatino Linotype" w:eastAsia="MS Mincho" w:hAnsi="Palatino Linotype" w:cs="Tahoma"/>
          <w:i/>
          <w:color w:val="000000"/>
        </w:rPr>
        <w:t>"Ordenanza que regula el uso del espacio público para la expresión de las artes así como para difusión de información cultural"</w:t>
      </w:r>
      <w:r w:rsidRPr="00F36E4B">
        <w:rPr>
          <w:rFonts w:ascii="Palatino Linotype" w:eastAsia="MS Mincho" w:hAnsi="Palatino Linotype" w:cs="Tahoma"/>
          <w:color w:val="000000"/>
        </w:rPr>
        <w:t xml:space="preserve">; y, del proyecto </w:t>
      </w:r>
      <w:r w:rsidRPr="00F36E4B">
        <w:rPr>
          <w:rFonts w:ascii="Palatino Linotype" w:eastAsia="MS Mincho" w:hAnsi="Palatino Linotype" w:cs="Tahoma"/>
          <w:i/>
          <w:color w:val="000000"/>
        </w:rPr>
        <w:t>“</w:t>
      </w:r>
      <w:r w:rsidRPr="00F36E4B">
        <w:rPr>
          <w:rFonts w:ascii="Palatino Linotype" w:hAnsi="Palatino Linotype" w:cs="Times New Roman"/>
          <w:bCs/>
          <w:i/>
          <w:lang w:val="es-419"/>
        </w:rPr>
        <w:t xml:space="preserve">Ordenanza que establece el Sistema Metropolitano de </w:t>
      </w:r>
      <w:r w:rsidRPr="00F36E4B">
        <w:rPr>
          <w:rFonts w:ascii="Palatino Linotype" w:hAnsi="Palatino Linotype" w:cs="Times New Roman"/>
          <w:i/>
          <w:lang w:val="es-419"/>
        </w:rPr>
        <w:t xml:space="preserve">Cultura </w:t>
      </w:r>
      <w:r w:rsidRPr="00F36E4B">
        <w:rPr>
          <w:rFonts w:ascii="Palatino Linotype" w:hAnsi="Palatino Linotype" w:cs="Times New Roman"/>
          <w:bCs/>
          <w:i/>
          <w:lang w:val="es-419"/>
        </w:rPr>
        <w:t>del Distrito Metropolitano de Quito”</w:t>
      </w:r>
      <w:r w:rsidRPr="00F36E4B">
        <w:rPr>
          <w:rFonts w:ascii="Palatino Linotype" w:eastAsia="MS Mincho" w:hAnsi="Palatino Linotype" w:cs="Tahoma"/>
          <w:i/>
          <w:color w:val="000000"/>
        </w:rPr>
        <w:t>.</w:t>
      </w:r>
    </w:p>
    <w:p w:rsidR="00AA06C1" w:rsidRPr="00F36E4B" w:rsidRDefault="00AA06C1" w:rsidP="00AA06C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color w:val="000000"/>
        </w:rPr>
      </w:pPr>
    </w:p>
    <w:p w:rsidR="000E27FD" w:rsidRPr="00F36E4B" w:rsidRDefault="000E27FD" w:rsidP="00AA06C1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color w:val="000000"/>
        </w:rPr>
      </w:pPr>
      <w:r w:rsidRPr="00F36E4B">
        <w:rPr>
          <w:rFonts w:ascii="Palatino Linotype" w:eastAsia="MS Mincho" w:hAnsi="Palatino Linotype" w:cs="Tahoma"/>
          <w:color w:val="000000"/>
        </w:rPr>
        <w:t xml:space="preserve">Solicitar a Procuraduría Metropolitana emita un informe técnico jurídico sobre el procedimiento que se debe seguir para de unificación, fusión o tratamiento paralelo de los siguientes proyectos: </w:t>
      </w:r>
      <w:r w:rsidRPr="00F36E4B">
        <w:rPr>
          <w:rFonts w:ascii="Palatino Linotype" w:eastAsia="MS Mincho" w:hAnsi="Palatino Linotype" w:cs="Tahoma"/>
          <w:i/>
          <w:color w:val="000000"/>
        </w:rPr>
        <w:t>"Ordenanza que regula el uso del espacio público para la expresión de las artes así como para difusión de información cultural"</w:t>
      </w:r>
      <w:r w:rsidRPr="00F36E4B">
        <w:rPr>
          <w:rFonts w:ascii="Palatino Linotype" w:eastAsia="MS Mincho" w:hAnsi="Palatino Linotype" w:cs="Tahoma"/>
          <w:color w:val="000000"/>
        </w:rPr>
        <w:t xml:space="preserve">; y, del proyecto </w:t>
      </w:r>
      <w:r w:rsidRPr="00F36E4B">
        <w:rPr>
          <w:rFonts w:ascii="Palatino Linotype" w:eastAsia="MS Mincho" w:hAnsi="Palatino Linotype" w:cs="Tahoma"/>
          <w:i/>
          <w:color w:val="000000"/>
        </w:rPr>
        <w:t>“</w:t>
      </w:r>
      <w:r w:rsidRPr="00F36E4B">
        <w:rPr>
          <w:rFonts w:ascii="Palatino Linotype" w:hAnsi="Palatino Linotype" w:cs="Times New Roman"/>
          <w:bCs/>
          <w:i/>
          <w:lang w:val="es-419"/>
        </w:rPr>
        <w:t xml:space="preserve">Ordenanza que establece el Sistema Metropolitano de </w:t>
      </w:r>
      <w:r w:rsidRPr="00F36E4B">
        <w:rPr>
          <w:rFonts w:ascii="Palatino Linotype" w:hAnsi="Palatino Linotype" w:cs="Times New Roman"/>
          <w:i/>
          <w:lang w:val="es-419"/>
        </w:rPr>
        <w:t xml:space="preserve">Cultura </w:t>
      </w:r>
      <w:r w:rsidRPr="00F36E4B">
        <w:rPr>
          <w:rFonts w:ascii="Palatino Linotype" w:hAnsi="Palatino Linotype" w:cs="Times New Roman"/>
          <w:bCs/>
          <w:i/>
          <w:lang w:val="es-419"/>
        </w:rPr>
        <w:t>del Distrito Metropolitano de Quito”</w:t>
      </w:r>
      <w:r w:rsidRPr="00F36E4B">
        <w:rPr>
          <w:rFonts w:ascii="Palatino Linotype" w:eastAsia="MS Mincho" w:hAnsi="Palatino Linotype" w:cs="Tahoma"/>
          <w:i/>
          <w:color w:val="000000"/>
        </w:rPr>
        <w:t xml:space="preserve">, </w:t>
      </w:r>
      <w:r w:rsidRPr="00F36E4B">
        <w:rPr>
          <w:rFonts w:ascii="Palatino Linotype" w:eastAsia="MS Mincho" w:hAnsi="Palatino Linotype" w:cs="Tahoma"/>
          <w:color w:val="000000"/>
        </w:rPr>
        <w:t>de igual manera se sirva emitir un pronunciamiento sobre cuando cabe el archivo de un proyecto de ordenanza.</w:t>
      </w:r>
    </w:p>
    <w:p w:rsidR="000E27FD" w:rsidRPr="00F36E4B" w:rsidRDefault="000E27FD" w:rsidP="000E27F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Palatino Linotype" w:eastAsia="MS Mincho" w:hAnsi="Palatino Linotype" w:cs="Tahoma"/>
          <w:color w:val="000000"/>
        </w:rPr>
      </w:pPr>
    </w:p>
    <w:p w:rsidR="000E27FD" w:rsidRPr="00F36E4B" w:rsidRDefault="00822DB4" w:rsidP="000E27F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color w:val="000000"/>
        </w:rPr>
      </w:pPr>
      <w:r w:rsidRPr="00F36E4B">
        <w:rPr>
          <w:rFonts w:ascii="Palatino Linotype" w:eastAsia="MS Mincho" w:hAnsi="Palatino Linotype" w:cs="Tahoma"/>
          <w:color w:val="000000"/>
        </w:rPr>
        <w:t xml:space="preserve">El concejal Orlando Núñez, solicita </w:t>
      </w:r>
      <w:r w:rsidR="00AA06C1" w:rsidRPr="00F36E4B">
        <w:rPr>
          <w:rFonts w:ascii="Palatino Linotype" w:eastAsia="MS Mincho" w:hAnsi="Palatino Linotype" w:cs="Tahoma"/>
          <w:color w:val="000000"/>
        </w:rPr>
        <w:t xml:space="preserve">se </w:t>
      </w:r>
      <w:r w:rsidRPr="00F36E4B">
        <w:rPr>
          <w:rFonts w:ascii="Palatino Linotype" w:eastAsia="MS Mincho" w:hAnsi="Palatino Linotype" w:cs="Tahoma"/>
          <w:color w:val="000000"/>
        </w:rPr>
        <w:t>incorpor</w:t>
      </w:r>
      <w:r w:rsidR="00AA06C1" w:rsidRPr="00F36E4B">
        <w:rPr>
          <w:rFonts w:ascii="Palatino Linotype" w:eastAsia="MS Mincho" w:hAnsi="Palatino Linotype" w:cs="Tahoma"/>
          <w:color w:val="000000"/>
        </w:rPr>
        <w:t>e</w:t>
      </w:r>
      <w:r w:rsidRPr="00F36E4B">
        <w:rPr>
          <w:rFonts w:ascii="Palatino Linotype" w:eastAsia="MS Mincho" w:hAnsi="Palatino Linotype" w:cs="Tahoma"/>
          <w:color w:val="000000"/>
        </w:rPr>
        <w:t xml:space="preserve"> dentro de la moción el siguiente pedido: Solicitar a la Secretaría General del Concejo: </w:t>
      </w:r>
      <w:r w:rsidR="000E27FD" w:rsidRPr="00F36E4B">
        <w:rPr>
          <w:rFonts w:ascii="Palatino Linotype" w:eastAsia="MS Mincho" w:hAnsi="Palatino Linotype" w:cs="Tahoma"/>
          <w:color w:val="000000"/>
        </w:rPr>
        <w:t xml:space="preserve">Un detalle de las convocatorias a mesas de trabajo realizadas por parte de la Comisión de Educación y Cultura para el tratamiento y debate del proyecto de </w:t>
      </w:r>
      <w:r w:rsidR="000E27FD" w:rsidRPr="00F36E4B">
        <w:rPr>
          <w:rFonts w:ascii="Palatino Linotype" w:eastAsia="MS Mincho" w:hAnsi="Palatino Linotype" w:cs="Tahoma"/>
          <w:i/>
          <w:color w:val="000000"/>
        </w:rPr>
        <w:t>“</w:t>
      </w:r>
      <w:r w:rsidR="000E27FD" w:rsidRPr="00F36E4B">
        <w:rPr>
          <w:rFonts w:ascii="Palatino Linotype" w:hAnsi="Palatino Linotype" w:cs="Times New Roman"/>
          <w:bCs/>
          <w:i/>
          <w:lang w:val="es-419"/>
        </w:rPr>
        <w:t xml:space="preserve">Ordenanza que establece el Sistema Metropolitano de </w:t>
      </w:r>
      <w:r w:rsidR="000E27FD" w:rsidRPr="00F36E4B">
        <w:rPr>
          <w:rFonts w:ascii="Palatino Linotype" w:hAnsi="Palatino Linotype" w:cs="Times New Roman"/>
          <w:i/>
          <w:lang w:val="es-419"/>
        </w:rPr>
        <w:t xml:space="preserve">Cultura </w:t>
      </w:r>
      <w:r w:rsidR="000E27FD" w:rsidRPr="00F36E4B">
        <w:rPr>
          <w:rFonts w:ascii="Palatino Linotype" w:hAnsi="Palatino Linotype" w:cs="Times New Roman"/>
          <w:bCs/>
          <w:i/>
          <w:lang w:val="es-419"/>
        </w:rPr>
        <w:t>del Distrito Metropolitano de Quito”</w:t>
      </w:r>
      <w:r w:rsidR="000E27FD" w:rsidRPr="00F36E4B">
        <w:rPr>
          <w:rFonts w:ascii="Palatino Linotype" w:eastAsia="MS Mincho" w:hAnsi="Palatino Linotype" w:cs="Tahoma"/>
          <w:color w:val="000000"/>
        </w:rPr>
        <w:t xml:space="preserve"> a ciudadanos acreditados silla vacía.</w:t>
      </w:r>
    </w:p>
    <w:p w:rsidR="00451EF5" w:rsidRPr="00F36E4B" w:rsidRDefault="00451EF5" w:rsidP="00AA06C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color w:val="000000"/>
        </w:rPr>
      </w:pPr>
    </w:p>
    <w:p w:rsidR="00822DB4" w:rsidRPr="00F36E4B" w:rsidRDefault="00822DB4" w:rsidP="00822DB4">
      <w:pPr>
        <w:jc w:val="both"/>
        <w:rPr>
          <w:rFonts w:ascii="Palatino Linotype" w:hAnsi="Palatino Linotype" w:cs="Tahoma"/>
          <w:color w:val="000000" w:themeColor="text1"/>
        </w:rPr>
      </w:pPr>
      <w:r w:rsidRPr="00F36E4B">
        <w:rPr>
          <w:rFonts w:ascii="Palatino Linotype" w:hAnsi="Palatino Linotype" w:cs="Tahoma"/>
          <w:color w:val="000000" w:themeColor="text1"/>
        </w:rPr>
        <w:t xml:space="preserve">Propuesta que es aprobada, conforme la siguiente votación: 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69"/>
        <w:gridCol w:w="1312"/>
        <w:gridCol w:w="1842"/>
        <w:gridCol w:w="1276"/>
        <w:gridCol w:w="1418"/>
      </w:tblGrid>
      <w:tr w:rsidR="00A0059C" w:rsidRPr="00F36E4B" w:rsidTr="000F66D0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0059C" w:rsidRPr="00F36E4B" w:rsidRDefault="00A0059C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F36E4B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lastRenderedPageBreak/>
              <w:t>REGISTRO DE VOTACIÓN</w:t>
            </w:r>
          </w:p>
        </w:tc>
      </w:tr>
      <w:tr w:rsidR="00A0059C" w:rsidRPr="00F36E4B" w:rsidTr="000F66D0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0059C" w:rsidRPr="00F36E4B" w:rsidRDefault="00A0059C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proofErr w:type="gramStart"/>
            <w:r w:rsidRPr="00F36E4B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  <w:proofErr w:type="gram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0059C" w:rsidRPr="00F36E4B" w:rsidRDefault="00A0059C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F36E4B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0059C" w:rsidRPr="00F36E4B" w:rsidRDefault="00A0059C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F36E4B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0059C" w:rsidRPr="00F36E4B" w:rsidRDefault="00A0059C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F36E4B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0059C" w:rsidRPr="00F36E4B" w:rsidRDefault="00A0059C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F36E4B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0059C" w:rsidRPr="00F36E4B" w:rsidRDefault="00A0059C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F36E4B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A0059C" w:rsidRPr="00F36E4B" w:rsidTr="000F66D0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9C" w:rsidRPr="00F36E4B" w:rsidRDefault="00A0059C" w:rsidP="00E7508A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F36E4B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9C" w:rsidRPr="00F36E4B" w:rsidRDefault="00A0059C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F36E4B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9C" w:rsidRPr="00F36E4B" w:rsidRDefault="00A0059C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9C" w:rsidRPr="00F36E4B" w:rsidRDefault="00A0059C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9C" w:rsidRPr="00F36E4B" w:rsidRDefault="00A0059C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9C" w:rsidRPr="00F36E4B" w:rsidRDefault="00A0059C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A0059C" w:rsidRPr="00F36E4B" w:rsidTr="000F66D0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9C" w:rsidRPr="00F36E4B" w:rsidRDefault="00A0059C" w:rsidP="00E7508A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F36E4B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Bryan García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9C" w:rsidRPr="00F36E4B" w:rsidRDefault="00A0059C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F36E4B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9C" w:rsidRPr="00F36E4B" w:rsidRDefault="00A0059C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9C" w:rsidRPr="00F36E4B" w:rsidRDefault="00A0059C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9C" w:rsidRPr="00F36E4B" w:rsidRDefault="00A0059C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9C" w:rsidRPr="00F36E4B" w:rsidRDefault="00A0059C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A0059C" w:rsidRPr="00F36E4B" w:rsidTr="00E7508A">
        <w:trPr>
          <w:trHeight w:val="18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9C" w:rsidRPr="00F36E4B" w:rsidRDefault="00A0059C" w:rsidP="00E7508A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F36E4B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9C" w:rsidRPr="00F36E4B" w:rsidRDefault="00A0059C" w:rsidP="00E7508A">
            <w:pPr>
              <w:spacing w:after="0" w:line="276" w:lineRule="auto"/>
              <w:jc w:val="center"/>
              <w:rPr>
                <w:rFonts w:ascii="Palatino Linotype" w:hAnsi="Palatino Linotype" w:cs="Tahoma"/>
                <w:color w:val="000000"/>
              </w:rPr>
            </w:pPr>
            <w:r w:rsidRPr="00F36E4B">
              <w:rPr>
                <w:rFonts w:ascii="Palatino Linotype" w:hAnsi="Palatino Linotype" w:cs="Tahoma"/>
                <w:color w:val="00000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9C" w:rsidRPr="00F36E4B" w:rsidRDefault="00A0059C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9C" w:rsidRPr="00F36E4B" w:rsidRDefault="00A0059C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9C" w:rsidRPr="00F36E4B" w:rsidRDefault="00A0059C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9C" w:rsidRPr="00F36E4B" w:rsidRDefault="00A0059C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A0059C" w:rsidRPr="00F36E4B" w:rsidTr="000F66D0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0059C" w:rsidRPr="00F36E4B" w:rsidRDefault="00A0059C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F36E4B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0059C" w:rsidRPr="00F36E4B" w:rsidRDefault="00A0059C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F36E4B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0059C" w:rsidRPr="00F36E4B" w:rsidRDefault="00822DB4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F36E4B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0059C" w:rsidRPr="00F36E4B" w:rsidRDefault="00822DB4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F36E4B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0059C" w:rsidRPr="00F36E4B" w:rsidRDefault="00A0059C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F36E4B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0059C" w:rsidRPr="00F36E4B" w:rsidRDefault="00A0059C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F36E4B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3B60A6" w:rsidRPr="00F36E4B" w:rsidRDefault="003B60A6" w:rsidP="001025AE">
      <w:pPr>
        <w:spacing w:after="0" w:line="276" w:lineRule="auto"/>
        <w:rPr>
          <w:rFonts w:ascii="Palatino Linotype" w:eastAsia="MS Mincho" w:hAnsi="Palatino Linotype" w:cs="Tahoma"/>
          <w:color w:val="000000"/>
        </w:rPr>
      </w:pPr>
    </w:p>
    <w:p w:rsidR="00AA06C1" w:rsidRPr="00F36E4B" w:rsidRDefault="00AA06C1" w:rsidP="00AA06C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F36E4B">
        <w:rPr>
          <w:rFonts w:ascii="Palatino Linotype" w:hAnsi="Palatino Linotype" w:cs="Times New Roman"/>
          <w:lang w:val="es-419"/>
        </w:rPr>
        <w:t>La Comisión de Educación y Cultura,</w:t>
      </w:r>
      <w:r w:rsidRPr="00F36E4B">
        <w:rPr>
          <w:rFonts w:ascii="Palatino Linotype" w:hAnsi="Palatino Linotype" w:cs="Times New Roman"/>
          <w:b/>
          <w:lang w:val="es-419"/>
        </w:rPr>
        <w:t xml:space="preserve"> Resolvió </w:t>
      </w:r>
      <w:r w:rsidRPr="00F36E4B">
        <w:rPr>
          <w:rFonts w:ascii="Palatino Linotype" w:hAnsi="Palatino Linotype" w:cs="Times New Roman"/>
        </w:rPr>
        <w:t>lo siguiente:</w:t>
      </w:r>
    </w:p>
    <w:p w:rsidR="00AA06C1" w:rsidRPr="00F36E4B" w:rsidRDefault="00AA06C1" w:rsidP="00AA06C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</w:p>
    <w:p w:rsidR="00AA06C1" w:rsidRPr="00F36E4B" w:rsidRDefault="00AA06C1" w:rsidP="00AA06C1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color w:val="000000"/>
        </w:rPr>
      </w:pPr>
      <w:r w:rsidRPr="00F36E4B">
        <w:rPr>
          <w:rFonts w:ascii="Palatino Linotype" w:eastAsia="MS Mincho" w:hAnsi="Palatino Linotype" w:cs="Tahoma"/>
          <w:color w:val="000000"/>
        </w:rPr>
        <w:t xml:space="preserve">Solicitar a la Secretaría General del Concejo: </w:t>
      </w:r>
    </w:p>
    <w:p w:rsidR="00AA06C1" w:rsidRPr="00F36E4B" w:rsidRDefault="00AA06C1" w:rsidP="00AA06C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color w:val="000000"/>
        </w:rPr>
      </w:pPr>
    </w:p>
    <w:p w:rsidR="00AA06C1" w:rsidRPr="00F36E4B" w:rsidRDefault="00AA06C1" w:rsidP="00AA06C1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color w:val="000000"/>
        </w:rPr>
      </w:pPr>
      <w:r w:rsidRPr="00F36E4B">
        <w:rPr>
          <w:rFonts w:ascii="Palatino Linotype" w:eastAsia="MS Mincho" w:hAnsi="Palatino Linotype" w:cs="Tahoma"/>
          <w:color w:val="000000"/>
        </w:rPr>
        <w:t xml:space="preserve">Certificación respecto del estado actual y la fase en la cual se encuentra el proyecto de </w:t>
      </w:r>
      <w:r w:rsidRPr="00F36E4B">
        <w:rPr>
          <w:rFonts w:ascii="Palatino Linotype" w:eastAsia="MS Mincho" w:hAnsi="Palatino Linotype" w:cs="Tahoma"/>
          <w:i/>
          <w:color w:val="000000"/>
        </w:rPr>
        <w:t>"Ordenanza que regula el uso del espacio público para la expresión de las artes así como para difusión de información cultural"</w:t>
      </w:r>
      <w:r w:rsidRPr="00F36E4B">
        <w:rPr>
          <w:rFonts w:ascii="Palatino Linotype" w:eastAsia="MS Mincho" w:hAnsi="Palatino Linotype" w:cs="Tahoma"/>
          <w:color w:val="000000"/>
        </w:rPr>
        <w:t xml:space="preserve">; y, del proyecto </w:t>
      </w:r>
      <w:r w:rsidRPr="00F36E4B">
        <w:rPr>
          <w:rFonts w:ascii="Palatino Linotype" w:eastAsia="MS Mincho" w:hAnsi="Palatino Linotype" w:cs="Tahoma"/>
          <w:i/>
          <w:color w:val="000000"/>
        </w:rPr>
        <w:t>“</w:t>
      </w:r>
      <w:r w:rsidRPr="00F36E4B">
        <w:rPr>
          <w:rFonts w:ascii="Palatino Linotype" w:hAnsi="Palatino Linotype" w:cs="Times New Roman"/>
          <w:bCs/>
          <w:i/>
          <w:lang w:val="es-419"/>
        </w:rPr>
        <w:t xml:space="preserve">Ordenanza que establece el Sistema Metropolitano de </w:t>
      </w:r>
      <w:r w:rsidRPr="00F36E4B">
        <w:rPr>
          <w:rFonts w:ascii="Palatino Linotype" w:hAnsi="Palatino Linotype" w:cs="Times New Roman"/>
          <w:i/>
          <w:lang w:val="es-419"/>
        </w:rPr>
        <w:t xml:space="preserve">Cultura </w:t>
      </w:r>
      <w:r w:rsidRPr="00F36E4B">
        <w:rPr>
          <w:rFonts w:ascii="Palatino Linotype" w:hAnsi="Palatino Linotype" w:cs="Times New Roman"/>
          <w:bCs/>
          <w:i/>
          <w:lang w:val="es-419"/>
        </w:rPr>
        <w:t>del Distrito Metropolitano de Quito”</w:t>
      </w:r>
      <w:r w:rsidRPr="00F36E4B">
        <w:rPr>
          <w:rFonts w:ascii="Palatino Linotype" w:eastAsia="MS Mincho" w:hAnsi="Palatino Linotype" w:cs="Tahoma"/>
          <w:i/>
          <w:color w:val="000000"/>
        </w:rPr>
        <w:t>.</w:t>
      </w:r>
    </w:p>
    <w:p w:rsidR="00AA06C1" w:rsidRPr="00F36E4B" w:rsidRDefault="00AA06C1" w:rsidP="00AA06C1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color w:val="000000"/>
        </w:rPr>
      </w:pPr>
      <w:r w:rsidRPr="00F36E4B">
        <w:rPr>
          <w:rFonts w:ascii="Palatino Linotype" w:eastAsia="MS Mincho" w:hAnsi="Palatino Linotype" w:cs="Tahoma"/>
          <w:color w:val="000000"/>
        </w:rPr>
        <w:t xml:space="preserve">Un detalle de las convocatorias a mesas de trabajo realizadas por parte de la Comisión de Educación y Cultura para el tratamiento y debate del proyecto de </w:t>
      </w:r>
      <w:r w:rsidRPr="00F36E4B">
        <w:rPr>
          <w:rFonts w:ascii="Palatino Linotype" w:eastAsia="MS Mincho" w:hAnsi="Palatino Linotype" w:cs="Tahoma"/>
          <w:i/>
          <w:color w:val="000000"/>
        </w:rPr>
        <w:t>“</w:t>
      </w:r>
      <w:r w:rsidRPr="00F36E4B">
        <w:rPr>
          <w:rFonts w:ascii="Palatino Linotype" w:hAnsi="Palatino Linotype" w:cs="Times New Roman"/>
          <w:bCs/>
          <w:i/>
          <w:lang w:val="es-419"/>
        </w:rPr>
        <w:t xml:space="preserve">Ordenanza que establece el Sistema Metropolitano de </w:t>
      </w:r>
      <w:r w:rsidRPr="00F36E4B">
        <w:rPr>
          <w:rFonts w:ascii="Palatino Linotype" w:hAnsi="Palatino Linotype" w:cs="Times New Roman"/>
          <w:i/>
          <w:lang w:val="es-419"/>
        </w:rPr>
        <w:t xml:space="preserve">Cultura </w:t>
      </w:r>
      <w:r w:rsidRPr="00F36E4B">
        <w:rPr>
          <w:rFonts w:ascii="Palatino Linotype" w:hAnsi="Palatino Linotype" w:cs="Times New Roman"/>
          <w:bCs/>
          <w:i/>
          <w:lang w:val="es-419"/>
        </w:rPr>
        <w:t>del Distrito Metropolitano de Quito”</w:t>
      </w:r>
      <w:r w:rsidRPr="00F36E4B">
        <w:rPr>
          <w:rFonts w:ascii="Palatino Linotype" w:eastAsia="MS Mincho" w:hAnsi="Palatino Linotype" w:cs="Tahoma"/>
          <w:color w:val="000000"/>
        </w:rPr>
        <w:t xml:space="preserve"> a ciudadanos acreditados silla vacía.</w:t>
      </w:r>
    </w:p>
    <w:p w:rsidR="00AA06C1" w:rsidRPr="00F36E4B" w:rsidRDefault="00AA06C1" w:rsidP="00AA06C1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Palatino Linotype" w:eastAsia="MS Mincho" w:hAnsi="Palatino Linotype" w:cs="Tahoma"/>
          <w:color w:val="000000"/>
        </w:rPr>
      </w:pPr>
    </w:p>
    <w:p w:rsidR="00AA06C1" w:rsidRPr="00F36E4B" w:rsidRDefault="00AA06C1" w:rsidP="00AA06C1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color w:val="000000"/>
        </w:rPr>
      </w:pPr>
      <w:r w:rsidRPr="00F36E4B">
        <w:rPr>
          <w:rFonts w:ascii="Palatino Linotype" w:eastAsia="MS Mincho" w:hAnsi="Palatino Linotype" w:cs="Tahoma"/>
          <w:color w:val="000000"/>
        </w:rPr>
        <w:t xml:space="preserve">Solicitar a Procuraduría Metropolitana emita un informe técnico jurídico sobre el procedimiento que se debe seguir para de unificación, fusión o tratamiento paralelo de los siguientes proyectos: </w:t>
      </w:r>
      <w:r w:rsidRPr="00F36E4B">
        <w:rPr>
          <w:rFonts w:ascii="Palatino Linotype" w:eastAsia="MS Mincho" w:hAnsi="Palatino Linotype" w:cs="Tahoma"/>
          <w:i/>
          <w:color w:val="000000"/>
        </w:rPr>
        <w:t>"Ordenanza que regula el uso del espacio público para la expresión de las artes así como para difusión de información cultural"</w:t>
      </w:r>
      <w:r w:rsidRPr="00F36E4B">
        <w:rPr>
          <w:rFonts w:ascii="Palatino Linotype" w:eastAsia="MS Mincho" w:hAnsi="Palatino Linotype" w:cs="Tahoma"/>
          <w:color w:val="000000"/>
        </w:rPr>
        <w:t xml:space="preserve">; y, del proyecto </w:t>
      </w:r>
      <w:r w:rsidRPr="00F36E4B">
        <w:rPr>
          <w:rFonts w:ascii="Palatino Linotype" w:eastAsia="MS Mincho" w:hAnsi="Palatino Linotype" w:cs="Tahoma"/>
          <w:i/>
          <w:color w:val="000000"/>
        </w:rPr>
        <w:t>“</w:t>
      </w:r>
      <w:r w:rsidRPr="00F36E4B">
        <w:rPr>
          <w:rFonts w:ascii="Palatino Linotype" w:hAnsi="Palatino Linotype" w:cs="Times New Roman"/>
          <w:bCs/>
          <w:i/>
          <w:lang w:val="es-419"/>
        </w:rPr>
        <w:t xml:space="preserve">Ordenanza que establece el Sistema Metropolitano de </w:t>
      </w:r>
      <w:r w:rsidRPr="00F36E4B">
        <w:rPr>
          <w:rFonts w:ascii="Palatino Linotype" w:hAnsi="Palatino Linotype" w:cs="Times New Roman"/>
          <w:i/>
          <w:lang w:val="es-419"/>
        </w:rPr>
        <w:t xml:space="preserve">Cultura </w:t>
      </w:r>
      <w:r w:rsidRPr="00F36E4B">
        <w:rPr>
          <w:rFonts w:ascii="Palatino Linotype" w:hAnsi="Palatino Linotype" w:cs="Times New Roman"/>
          <w:bCs/>
          <w:i/>
          <w:lang w:val="es-419"/>
        </w:rPr>
        <w:t>del Distrito Metropolitano de Quito”</w:t>
      </w:r>
      <w:r w:rsidRPr="00F36E4B">
        <w:rPr>
          <w:rFonts w:ascii="Palatino Linotype" w:eastAsia="MS Mincho" w:hAnsi="Palatino Linotype" w:cs="Tahoma"/>
          <w:i/>
          <w:color w:val="000000"/>
        </w:rPr>
        <w:t xml:space="preserve">, </w:t>
      </w:r>
      <w:r w:rsidRPr="00F36E4B">
        <w:rPr>
          <w:rFonts w:ascii="Palatino Linotype" w:eastAsia="MS Mincho" w:hAnsi="Palatino Linotype" w:cs="Tahoma"/>
          <w:color w:val="000000"/>
        </w:rPr>
        <w:t>de igual manera se sirva emitir un pronunciamiento sobre cuando cabe el archivo de un proyecto de ordenanza.</w:t>
      </w:r>
    </w:p>
    <w:p w:rsidR="003B60A6" w:rsidRPr="00F36E4B" w:rsidRDefault="003B60A6" w:rsidP="001025AE">
      <w:pPr>
        <w:spacing w:after="0" w:line="276" w:lineRule="auto"/>
        <w:rPr>
          <w:rFonts w:ascii="Palatino Linotype" w:eastAsia="MS Mincho" w:hAnsi="Palatino Linotype" w:cs="Tahoma"/>
          <w:color w:val="000000"/>
        </w:rPr>
      </w:pPr>
    </w:p>
    <w:p w:rsidR="00434667" w:rsidRPr="00F36E4B" w:rsidRDefault="003B60A6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  <w:r w:rsidRPr="00F36E4B">
        <w:rPr>
          <w:rFonts w:ascii="Palatino Linotype" w:eastAsia="MS Mincho" w:hAnsi="Palatino Linotype" w:cs="Tahoma"/>
          <w:color w:val="000000"/>
        </w:rPr>
        <w:t>La presidenta</w:t>
      </w:r>
      <w:r w:rsidR="00117D83" w:rsidRPr="00F36E4B">
        <w:rPr>
          <w:rFonts w:ascii="Palatino Linotype" w:eastAsia="MS Mincho" w:hAnsi="Palatino Linotype" w:cs="Tahoma"/>
          <w:color w:val="000000"/>
        </w:rPr>
        <w:t xml:space="preserve"> de la Comisión Educación y Cultura, concejal </w:t>
      </w:r>
      <w:r w:rsidRPr="00F36E4B">
        <w:rPr>
          <w:rFonts w:ascii="Palatino Linotype" w:eastAsia="MS Mincho" w:hAnsi="Palatino Linotype" w:cs="Tahoma"/>
          <w:color w:val="000000"/>
        </w:rPr>
        <w:t>Paulina Izurieta</w:t>
      </w:r>
      <w:r w:rsidR="00F830F5" w:rsidRPr="00F36E4B">
        <w:rPr>
          <w:rFonts w:ascii="Palatino Linotype" w:eastAsia="MS Mincho" w:hAnsi="Palatino Linotype" w:cs="Tahoma"/>
          <w:color w:val="000000"/>
        </w:rPr>
        <w:t>,</w:t>
      </w:r>
      <w:r w:rsidR="00F830F5" w:rsidRPr="00F36E4B">
        <w:rPr>
          <w:rFonts w:ascii="Palatino Linotype" w:eastAsia="MS Mincho" w:hAnsi="Palatino Linotype" w:cs="Tahoma"/>
        </w:rPr>
        <w:t xml:space="preserve"> sin tener más puntos a tratar, clausura la sesión siendo las </w:t>
      </w:r>
      <w:r w:rsidR="00D35293" w:rsidRPr="00F36E4B">
        <w:rPr>
          <w:rFonts w:ascii="Palatino Linotype" w:hAnsi="Palatino Linotype"/>
        </w:rPr>
        <w:t>1</w:t>
      </w:r>
      <w:r w:rsidR="00122E3A" w:rsidRPr="00F36E4B">
        <w:rPr>
          <w:rFonts w:ascii="Palatino Linotype" w:hAnsi="Palatino Linotype"/>
        </w:rPr>
        <w:t>6</w:t>
      </w:r>
      <w:r w:rsidR="00BB07AC" w:rsidRPr="00F36E4B">
        <w:rPr>
          <w:rFonts w:ascii="Palatino Linotype" w:hAnsi="Palatino Linotype"/>
        </w:rPr>
        <w:t>h</w:t>
      </w:r>
      <w:r w:rsidR="00122E3A" w:rsidRPr="00F36E4B">
        <w:rPr>
          <w:rFonts w:ascii="Palatino Linotype" w:hAnsi="Palatino Linotype"/>
        </w:rPr>
        <w:t>40</w:t>
      </w:r>
      <w:r w:rsidR="007A7068" w:rsidRPr="00F36E4B">
        <w:rPr>
          <w:rFonts w:ascii="Palatino Linotype" w:hAnsi="Palatino Linotype"/>
        </w:rPr>
        <w:t>.</w:t>
      </w:r>
    </w:p>
    <w:p w:rsidR="00434667" w:rsidRPr="00F36E4B" w:rsidRDefault="00434667" w:rsidP="00CA2C0C">
      <w:pPr>
        <w:spacing w:after="0" w:line="276" w:lineRule="auto"/>
        <w:rPr>
          <w:rFonts w:ascii="Palatino Linotype" w:eastAsia="MS Mincho" w:hAnsi="Palatino Linotype" w:cs="Tahoma"/>
        </w:rPr>
      </w:pPr>
    </w:p>
    <w:tbl>
      <w:tblPr>
        <w:tblW w:w="8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09"/>
        <w:gridCol w:w="1867"/>
      </w:tblGrid>
      <w:tr w:rsidR="00434667" w:rsidRPr="00F36E4B" w:rsidTr="00CA2C0C">
        <w:trPr>
          <w:trHeight w:val="49"/>
          <w:jc w:val="center"/>
        </w:trPr>
        <w:tc>
          <w:tcPr>
            <w:tcW w:w="8768" w:type="dxa"/>
            <w:gridSpan w:val="3"/>
            <w:shd w:val="clear" w:color="auto" w:fill="0070C0"/>
          </w:tcPr>
          <w:p w:rsidR="00434667" w:rsidRPr="00F36E4B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F36E4B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REGISTRO ASISTENCIA – FINALIZACIÓN  SESIÓN</w:t>
            </w:r>
          </w:p>
        </w:tc>
      </w:tr>
      <w:tr w:rsidR="00434667" w:rsidRPr="00F36E4B" w:rsidTr="003B60A6">
        <w:trPr>
          <w:trHeight w:val="49"/>
          <w:jc w:val="center"/>
        </w:trPr>
        <w:tc>
          <w:tcPr>
            <w:tcW w:w="4992" w:type="dxa"/>
            <w:shd w:val="clear" w:color="auto" w:fill="0070C0"/>
          </w:tcPr>
          <w:p w:rsidR="00434667" w:rsidRPr="00F36E4B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F36E4B">
              <w:rPr>
                <w:rFonts w:ascii="Palatino Linotype" w:eastAsia="Times New Roman" w:hAnsi="Palatino Linotype" w:cs="Times New Roman"/>
                <w:b/>
                <w:iCs/>
                <w:color w:val="FFFFFF"/>
                <w:lang w:val="es-ES" w:eastAsia="es-ES"/>
              </w:rPr>
              <w:t>INTEGRANTES  COMISIÓN</w:t>
            </w:r>
          </w:p>
        </w:tc>
        <w:tc>
          <w:tcPr>
            <w:tcW w:w="1909" w:type="dxa"/>
            <w:shd w:val="clear" w:color="auto" w:fill="0070C0"/>
          </w:tcPr>
          <w:p w:rsidR="00434667" w:rsidRPr="00F36E4B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F36E4B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PRESENTE</w:t>
            </w:r>
          </w:p>
        </w:tc>
        <w:tc>
          <w:tcPr>
            <w:tcW w:w="1867" w:type="dxa"/>
            <w:shd w:val="clear" w:color="auto" w:fill="0070C0"/>
          </w:tcPr>
          <w:p w:rsidR="00434667" w:rsidRPr="00F36E4B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F36E4B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 xml:space="preserve">AUSENTE </w:t>
            </w:r>
          </w:p>
        </w:tc>
      </w:tr>
      <w:tr w:rsidR="003B60A6" w:rsidRPr="00F36E4B" w:rsidTr="003B60A6">
        <w:trPr>
          <w:trHeight w:val="49"/>
          <w:jc w:val="center"/>
        </w:trPr>
        <w:tc>
          <w:tcPr>
            <w:tcW w:w="4992" w:type="dxa"/>
            <w:shd w:val="clear" w:color="auto" w:fill="auto"/>
          </w:tcPr>
          <w:p w:rsidR="003B60A6" w:rsidRPr="00F36E4B" w:rsidRDefault="003B60A6" w:rsidP="003B60A6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F36E4B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909" w:type="dxa"/>
            <w:shd w:val="clear" w:color="auto" w:fill="auto"/>
          </w:tcPr>
          <w:p w:rsidR="003B60A6" w:rsidRPr="00F36E4B" w:rsidRDefault="00822DB4" w:rsidP="003B60A6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F36E4B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67" w:type="dxa"/>
            <w:shd w:val="clear" w:color="auto" w:fill="auto"/>
          </w:tcPr>
          <w:p w:rsidR="003B60A6" w:rsidRPr="00F36E4B" w:rsidRDefault="003B60A6" w:rsidP="003B60A6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3B60A6" w:rsidRPr="00F36E4B" w:rsidTr="003B60A6">
        <w:trPr>
          <w:trHeight w:val="49"/>
          <w:jc w:val="center"/>
        </w:trPr>
        <w:tc>
          <w:tcPr>
            <w:tcW w:w="4992" w:type="dxa"/>
            <w:shd w:val="clear" w:color="auto" w:fill="auto"/>
          </w:tcPr>
          <w:p w:rsidR="003B60A6" w:rsidRPr="00F36E4B" w:rsidRDefault="003B60A6" w:rsidP="003B60A6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F36E4B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Bryan García</w:t>
            </w:r>
          </w:p>
        </w:tc>
        <w:tc>
          <w:tcPr>
            <w:tcW w:w="1909" w:type="dxa"/>
            <w:shd w:val="clear" w:color="auto" w:fill="auto"/>
          </w:tcPr>
          <w:p w:rsidR="003B60A6" w:rsidRPr="00F36E4B" w:rsidRDefault="00822DB4" w:rsidP="003B60A6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F36E4B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67" w:type="dxa"/>
            <w:shd w:val="clear" w:color="auto" w:fill="auto"/>
          </w:tcPr>
          <w:p w:rsidR="003B60A6" w:rsidRPr="00F36E4B" w:rsidRDefault="003B60A6" w:rsidP="003B60A6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3B60A6" w:rsidRPr="00F36E4B" w:rsidTr="003B60A6">
        <w:trPr>
          <w:trHeight w:val="49"/>
          <w:jc w:val="center"/>
        </w:trPr>
        <w:tc>
          <w:tcPr>
            <w:tcW w:w="4992" w:type="dxa"/>
            <w:shd w:val="clear" w:color="auto" w:fill="auto"/>
          </w:tcPr>
          <w:p w:rsidR="003B60A6" w:rsidRPr="00F36E4B" w:rsidRDefault="003B60A6" w:rsidP="003B60A6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F36E4B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Orlando Núñez </w:t>
            </w:r>
          </w:p>
        </w:tc>
        <w:tc>
          <w:tcPr>
            <w:tcW w:w="1909" w:type="dxa"/>
            <w:shd w:val="clear" w:color="auto" w:fill="auto"/>
          </w:tcPr>
          <w:p w:rsidR="003B60A6" w:rsidRPr="00F36E4B" w:rsidRDefault="00822DB4" w:rsidP="003B60A6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F36E4B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67" w:type="dxa"/>
            <w:shd w:val="clear" w:color="auto" w:fill="auto"/>
          </w:tcPr>
          <w:p w:rsidR="003B60A6" w:rsidRPr="00F36E4B" w:rsidRDefault="003B60A6" w:rsidP="003B60A6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434667" w:rsidRPr="00F36E4B" w:rsidTr="003B60A6">
        <w:trPr>
          <w:trHeight w:val="353"/>
          <w:jc w:val="center"/>
        </w:trPr>
        <w:tc>
          <w:tcPr>
            <w:tcW w:w="4992" w:type="dxa"/>
            <w:shd w:val="clear" w:color="auto" w:fill="0070C0"/>
          </w:tcPr>
          <w:p w:rsidR="00434667" w:rsidRPr="00F36E4B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F36E4B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lastRenderedPageBreak/>
              <w:t>TOTAL</w:t>
            </w:r>
          </w:p>
        </w:tc>
        <w:tc>
          <w:tcPr>
            <w:tcW w:w="1909" w:type="dxa"/>
            <w:shd w:val="clear" w:color="auto" w:fill="0070C0"/>
          </w:tcPr>
          <w:p w:rsidR="00434667" w:rsidRPr="00F36E4B" w:rsidRDefault="00822DB4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F36E4B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3</w:t>
            </w:r>
          </w:p>
        </w:tc>
        <w:tc>
          <w:tcPr>
            <w:tcW w:w="1867" w:type="dxa"/>
            <w:shd w:val="clear" w:color="auto" w:fill="0070C0"/>
          </w:tcPr>
          <w:p w:rsidR="00434667" w:rsidRPr="00F36E4B" w:rsidRDefault="005E740F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F36E4B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0</w:t>
            </w:r>
          </w:p>
        </w:tc>
      </w:tr>
    </w:tbl>
    <w:p w:rsidR="00434667" w:rsidRPr="00F36E4B" w:rsidRDefault="00434667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434667" w:rsidRPr="00F36E4B" w:rsidRDefault="00434667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  <w:r w:rsidRPr="00F36E4B">
        <w:rPr>
          <w:rFonts w:ascii="Palatino Linotype" w:eastAsia="MS Mincho" w:hAnsi="Palatino Linotype" w:cs="Tahoma"/>
        </w:rPr>
        <w:t>Para constancia</w:t>
      </w:r>
      <w:r w:rsidR="008A603E" w:rsidRPr="00F36E4B">
        <w:rPr>
          <w:rFonts w:ascii="Palatino Linotype" w:eastAsia="MS Mincho" w:hAnsi="Palatino Linotype" w:cs="Tahoma"/>
        </w:rPr>
        <w:t xml:space="preserve"> de lo actuado firma</w:t>
      </w:r>
      <w:r w:rsidR="00FD1DCA" w:rsidRPr="00F36E4B">
        <w:rPr>
          <w:rFonts w:ascii="Palatino Linotype" w:eastAsia="MS Mincho" w:hAnsi="Palatino Linotype" w:cs="Tahoma"/>
        </w:rPr>
        <w:t xml:space="preserve"> </w:t>
      </w:r>
      <w:r w:rsidR="00A41462" w:rsidRPr="00F36E4B">
        <w:rPr>
          <w:rFonts w:ascii="Palatino Linotype" w:eastAsia="MS Mincho" w:hAnsi="Palatino Linotype" w:cs="Tahoma"/>
        </w:rPr>
        <w:t>l</w:t>
      </w:r>
      <w:r w:rsidR="003B60A6" w:rsidRPr="00F36E4B">
        <w:rPr>
          <w:rFonts w:ascii="Palatino Linotype" w:eastAsia="MS Mincho" w:hAnsi="Palatino Linotype" w:cs="Tahoma"/>
        </w:rPr>
        <w:t>a</w:t>
      </w:r>
      <w:r w:rsidRPr="00F36E4B">
        <w:rPr>
          <w:rFonts w:ascii="Palatino Linotype" w:eastAsia="MS Mincho" w:hAnsi="Palatino Linotype" w:cs="Tahoma"/>
        </w:rPr>
        <w:t xml:space="preserve"> concejal</w:t>
      </w:r>
      <w:r w:rsidR="003B60A6" w:rsidRPr="00F36E4B">
        <w:rPr>
          <w:rFonts w:ascii="Palatino Linotype" w:eastAsia="MS Mincho" w:hAnsi="Palatino Linotype" w:cs="Tahoma"/>
        </w:rPr>
        <w:t>a Paulina Izurieta</w:t>
      </w:r>
      <w:r w:rsidR="00A41462" w:rsidRPr="00F36E4B">
        <w:rPr>
          <w:rFonts w:ascii="Palatino Linotype" w:eastAsia="MS Mincho" w:hAnsi="Palatino Linotype" w:cs="Tahoma"/>
        </w:rPr>
        <w:t>,</w:t>
      </w:r>
      <w:r w:rsidR="00FD1DCA" w:rsidRPr="00F36E4B">
        <w:rPr>
          <w:rFonts w:ascii="Palatino Linotype" w:eastAsia="MS Mincho" w:hAnsi="Palatino Linotype" w:cs="Tahoma"/>
        </w:rPr>
        <w:t xml:space="preserve"> President</w:t>
      </w:r>
      <w:r w:rsidR="003B60A6" w:rsidRPr="00F36E4B">
        <w:rPr>
          <w:rFonts w:ascii="Palatino Linotype" w:eastAsia="MS Mincho" w:hAnsi="Palatino Linotype" w:cs="Tahoma"/>
        </w:rPr>
        <w:t>a</w:t>
      </w:r>
      <w:r w:rsidR="00FD1DCA" w:rsidRPr="00F36E4B">
        <w:rPr>
          <w:rFonts w:ascii="Palatino Linotype" w:eastAsia="MS Mincho" w:hAnsi="Palatino Linotype" w:cs="Tahoma"/>
        </w:rPr>
        <w:t xml:space="preserve"> </w:t>
      </w:r>
      <w:r w:rsidRPr="00F36E4B">
        <w:rPr>
          <w:rFonts w:ascii="Palatino Linotype" w:eastAsia="MS Mincho" w:hAnsi="Palatino Linotype" w:cs="Tahoma"/>
        </w:rPr>
        <w:t>de la Comisión de Educación y Cultura</w:t>
      </w:r>
      <w:r w:rsidR="00F142AF" w:rsidRPr="00F36E4B">
        <w:rPr>
          <w:rFonts w:ascii="Palatino Linotype" w:eastAsia="MS Mincho" w:hAnsi="Palatino Linotype" w:cs="Tahoma"/>
        </w:rPr>
        <w:t>;</w:t>
      </w:r>
      <w:r w:rsidRPr="00F36E4B">
        <w:rPr>
          <w:rFonts w:ascii="Palatino Linotype" w:eastAsia="MS Mincho" w:hAnsi="Palatino Linotype" w:cs="Tahoma"/>
        </w:rPr>
        <w:t xml:space="preserve"> y</w:t>
      </w:r>
      <w:r w:rsidR="00F142AF" w:rsidRPr="00F36E4B">
        <w:rPr>
          <w:rFonts w:ascii="Palatino Linotype" w:eastAsia="MS Mincho" w:hAnsi="Palatino Linotype" w:cs="Tahoma"/>
        </w:rPr>
        <w:t>,</w:t>
      </w:r>
      <w:r w:rsidRPr="00F36E4B">
        <w:rPr>
          <w:rFonts w:ascii="Palatino Linotype" w:eastAsia="MS Mincho" w:hAnsi="Palatino Linotype" w:cs="Tahoma"/>
        </w:rPr>
        <w:t xml:space="preserve"> la Abg. </w:t>
      </w:r>
      <w:r w:rsidR="003B60A6" w:rsidRPr="00F36E4B">
        <w:rPr>
          <w:rFonts w:ascii="Palatino Linotype" w:eastAsia="MS Mincho" w:hAnsi="Palatino Linotype" w:cs="Tahoma"/>
        </w:rPr>
        <w:t>Pablo Santillán</w:t>
      </w:r>
      <w:r w:rsidRPr="00F36E4B">
        <w:rPr>
          <w:rFonts w:ascii="Palatino Linotype" w:eastAsia="MS Mincho" w:hAnsi="Palatino Linotype" w:cs="Tahoma"/>
        </w:rPr>
        <w:t>, Secretari</w:t>
      </w:r>
      <w:r w:rsidR="00B07065" w:rsidRPr="00F36E4B">
        <w:rPr>
          <w:rFonts w:ascii="Palatino Linotype" w:eastAsia="MS Mincho" w:hAnsi="Palatino Linotype" w:cs="Tahoma"/>
        </w:rPr>
        <w:t>o</w:t>
      </w:r>
      <w:r w:rsidRPr="00F36E4B">
        <w:rPr>
          <w:rFonts w:ascii="Palatino Linotype" w:eastAsia="MS Mincho" w:hAnsi="Palatino Linotype" w:cs="Tahoma"/>
        </w:rPr>
        <w:t xml:space="preserve"> General del Co</w:t>
      </w:r>
      <w:r w:rsidR="003B60A6" w:rsidRPr="00F36E4B">
        <w:rPr>
          <w:rFonts w:ascii="Palatino Linotype" w:eastAsia="MS Mincho" w:hAnsi="Palatino Linotype" w:cs="Tahoma"/>
        </w:rPr>
        <w:t>ncejo Metropolitano de Quito</w:t>
      </w:r>
      <w:r w:rsidRPr="00F36E4B">
        <w:rPr>
          <w:rFonts w:ascii="Palatino Linotype" w:eastAsia="MS Mincho" w:hAnsi="Palatino Linotype" w:cs="Tahoma"/>
        </w:rPr>
        <w:t>.</w:t>
      </w:r>
    </w:p>
    <w:p w:rsidR="00A3553C" w:rsidRPr="00F36E4B" w:rsidRDefault="00A3553C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B07065" w:rsidRPr="00F36E4B" w:rsidRDefault="00B07065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930967" w:rsidRDefault="00930967" w:rsidP="00930967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EF6A89" w:rsidRDefault="00EF6A89" w:rsidP="00930967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9E580C" w:rsidRPr="00F36E4B" w:rsidRDefault="009E580C" w:rsidP="00930967">
      <w:pPr>
        <w:spacing w:after="0" w:line="276" w:lineRule="auto"/>
        <w:jc w:val="both"/>
        <w:rPr>
          <w:rFonts w:ascii="Palatino Linotype" w:eastAsia="MS Mincho" w:hAnsi="Palatino Linotype" w:cs="Tahoma"/>
        </w:rPr>
      </w:pPr>
      <w:bookmarkStart w:id="0" w:name="_GoBack"/>
      <w:bookmarkEnd w:id="0"/>
    </w:p>
    <w:p w:rsidR="00930967" w:rsidRPr="00F36E4B" w:rsidRDefault="00930967" w:rsidP="00477910">
      <w:pPr>
        <w:spacing w:after="0" w:line="240" w:lineRule="auto"/>
        <w:jc w:val="both"/>
        <w:rPr>
          <w:rFonts w:ascii="Palatino Linotype" w:eastAsia="MS Mincho" w:hAnsi="Palatino Linotype" w:cs="Times New Roman"/>
          <w:lang w:val="es-ES"/>
        </w:rPr>
      </w:pPr>
      <w:r w:rsidRPr="00F36E4B">
        <w:rPr>
          <w:rFonts w:ascii="Palatino Linotype" w:eastAsia="Times New Roman" w:hAnsi="Palatino Linotype" w:cs="Tahoma"/>
          <w:iCs/>
          <w:color w:val="000000"/>
          <w:lang w:val="es-ES" w:eastAsia="es-ES"/>
        </w:rPr>
        <w:t>Sr</w:t>
      </w:r>
      <w:r w:rsidR="007B1207" w:rsidRPr="00F36E4B">
        <w:rPr>
          <w:rFonts w:ascii="Palatino Linotype" w:eastAsia="Times New Roman" w:hAnsi="Palatino Linotype" w:cs="Tahoma"/>
          <w:iCs/>
          <w:color w:val="000000"/>
          <w:lang w:val="es-ES" w:eastAsia="es-ES"/>
        </w:rPr>
        <w:t>a</w:t>
      </w:r>
      <w:r w:rsidRPr="00F36E4B">
        <w:rPr>
          <w:rFonts w:ascii="Palatino Linotype" w:eastAsia="Times New Roman" w:hAnsi="Palatino Linotype" w:cs="Tahoma"/>
          <w:iCs/>
          <w:color w:val="000000"/>
          <w:lang w:val="es-ES" w:eastAsia="es-ES"/>
        </w:rPr>
        <w:t xml:space="preserve">. </w:t>
      </w:r>
      <w:r w:rsidR="007B1207" w:rsidRPr="00F36E4B">
        <w:rPr>
          <w:rFonts w:ascii="Palatino Linotype" w:eastAsia="Times New Roman" w:hAnsi="Palatino Linotype" w:cs="Tahoma"/>
          <w:iCs/>
          <w:color w:val="000000"/>
          <w:lang w:val="es-ES" w:eastAsia="es-ES"/>
        </w:rPr>
        <w:t>Paulina Izurieta</w:t>
      </w:r>
      <w:r w:rsidRPr="00F36E4B">
        <w:rPr>
          <w:rFonts w:ascii="Palatino Linotype" w:eastAsia="Times New Roman" w:hAnsi="Palatino Linotype" w:cs="Tahoma"/>
          <w:iCs/>
          <w:color w:val="000000"/>
          <w:lang w:val="es-ES" w:eastAsia="es-ES"/>
        </w:rPr>
        <w:t xml:space="preserve"> </w:t>
      </w:r>
      <w:r w:rsidRPr="00F36E4B">
        <w:rPr>
          <w:rFonts w:ascii="Palatino Linotype" w:eastAsia="MS Mincho" w:hAnsi="Palatino Linotype" w:cs="Times New Roman"/>
          <w:b/>
          <w:lang w:val="es-ES"/>
        </w:rPr>
        <w:tab/>
      </w:r>
      <w:r w:rsidRPr="00F36E4B">
        <w:rPr>
          <w:rFonts w:ascii="Palatino Linotype" w:eastAsia="MS Mincho" w:hAnsi="Palatino Linotype" w:cs="Times New Roman"/>
          <w:b/>
          <w:lang w:val="es-ES"/>
        </w:rPr>
        <w:tab/>
      </w:r>
      <w:r w:rsidRPr="00F36E4B">
        <w:rPr>
          <w:rFonts w:ascii="Palatino Linotype" w:eastAsia="MS Mincho" w:hAnsi="Palatino Linotype" w:cs="Times New Roman"/>
          <w:b/>
          <w:lang w:val="es-ES"/>
        </w:rPr>
        <w:tab/>
      </w:r>
      <w:r w:rsidRPr="00F36E4B">
        <w:rPr>
          <w:rFonts w:ascii="Palatino Linotype" w:eastAsia="MS Mincho" w:hAnsi="Palatino Linotype" w:cs="Times New Roman"/>
          <w:b/>
          <w:lang w:val="es-ES"/>
        </w:rPr>
        <w:tab/>
      </w:r>
      <w:r w:rsidR="007B1207" w:rsidRPr="00F36E4B">
        <w:rPr>
          <w:rFonts w:ascii="Palatino Linotype" w:eastAsia="MS Mincho" w:hAnsi="Palatino Linotype" w:cs="Times New Roman"/>
          <w:b/>
          <w:lang w:val="es-ES"/>
        </w:rPr>
        <w:tab/>
      </w:r>
      <w:r w:rsidRPr="00F36E4B">
        <w:rPr>
          <w:rFonts w:ascii="Palatino Linotype" w:eastAsia="MS Mincho" w:hAnsi="Palatino Linotype" w:cs="Times New Roman"/>
          <w:lang w:val="es-ES"/>
        </w:rPr>
        <w:t>Abg.</w:t>
      </w:r>
      <w:r w:rsidRPr="00F36E4B">
        <w:rPr>
          <w:rFonts w:ascii="Palatino Linotype" w:eastAsia="MS Mincho" w:hAnsi="Palatino Linotype" w:cs="Times New Roman"/>
          <w:b/>
          <w:lang w:val="es-ES"/>
        </w:rPr>
        <w:t xml:space="preserve"> </w:t>
      </w:r>
      <w:r w:rsidR="007B1207" w:rsidRPr="00F36E4B">
        <w:rPr>
          <w:rFonts w:ascii="Palatino Linotype" w:eastAsia="MS Mincho" w:hAnsi="Palatino Linotype" w:cs="Times New Roman"/>
          <w:lang w:val="es-ES"/>
        </w:rPr>
        <w:t>Pablo Santillán</w:t>
      </w:r>
    </w:p>
    <w:p w:rsidR="00930967" w:rsidRPr="00F36E4B" w:rsidRDefault="00930967" w:rsidP="00477910">
      <w:pPr>
        <w:spacing w:after="0" w:line="240" w:lineRule="auto"/>
        <w:jc w:val="both"/>
        <w:rPr>
          <w:rFonts w:ascii="Palatino Linotype" w:eastAsia="MS Mincho" w:hAnsi="Palatino Linotype" w:cs="Times New Roman"/>
          <w:b/>
        </w:rPr>
      </w:pPr>
      <w:r w:rsidRPr="00F36E4B">
        <w:rPr>
          <w:rFonts w:ascii="Palatino Linotype" w:eastAsia="MS Mincho" w:hAnsi="Palatino Linotype" w:cs="Times New Roman"/>
          <w:b/>
        </w:rPr>
        <w:t>PRESIDENTA DE LA COMISIÓN</w:t>
      </w:r>
      <w:r w:rsidRPr="00F36E4B">
        <w:rPr>
          <w:rFonts w:ascii="Palatino Linotype" w:eastAsia="MS Mincho" w:hAnsi="Palatino Linotype" w:cs="Times New Roman"/>
          <w:b/>
        </w:rPr>
        <w:tab/>
      </w:r>
      <w:r w:rsidRPr="00F36E4B">
        <w:rPr>
          <w:rFonts w:ascii="Palatino Linotype" w:eastAsia="MS Mincho" w:hAnsi="Palatino Linotype" w:cs="Times New Roman"/>
          <w:b/>
        </w:rPr>
        <w:tab/>
      </w:r>
      <w:r w:rsidRPr="00F36E4B">
        <w:rPr>
          <w:rFonts w:ascii="Palatino Linotype" w:eastAsia="MS Mincho" w:hAnsi="Palatino Linotype" w:cs="Times New Roman"/>
          <w:b/>
        </w:rPr>
        <w:tab/>
        <w:t>SECRETARI</w:t>
      </w:r>
      <w:r w:rsidR="00B07065" w:rsidRPr="00F36E4B">
        <w:rPr>
          <w:rFonts w:ascii="Palatino Linotype" w:eastAsia="MS Mincho" w:hAnsi="Palatino Linotype" w:cs="Times New Roman"/>
          <w:b/>
        </w:rPr>
        <w:t>O</w:t>
      </w:r>
      <w:r w:rsidRPr="00F36E4B">
        <w:rPr>
          <w:rFonts w:ascii="Palatino Linotype" w:eastAsia="MS Mincho" w:hAnsi="Palatino Linotype" w:cs="Times New Roman"/>
          <w:b/>
        </w:rPr>
        <w:t xml:space="preserve"> GENERAL DEL</w:t>
      </w:r>
    </w:p>
    <w:p w:rsidR="00930967" w:rsidRPr="00F36E4B" w:rsidRDefault="00930967" w:rsidP="00477910">
      <w:pPr>
        <w:spacing w:after="0" w:line="240" w:lineRule="auto"/>
        <w:jc w:val="both"/>
        <w:rPr>
          <w:rFonts w:ascii="Palatino Linotype" w:eastAsia="MS Mincho" w:hAnsi="Palatino Linotype" w:cs="Tahoma"/>
          <w:b/>
        </w:rPr>
      </w:pPr>
      <w:r w:rsidRPr="00F36E4B">
        <w:rPr>
          <w:rFonts w:ascii="Palatino Linotype" w:eastAsia="MS Mincho" w:hAnsi="Palatino Linotype" w:cs="Tahoma"/>
          <w:b/>
        </w:rPr>
        <w:t>DE EDUCACIÓN Y CULTURA</w:t>
      </w:r>
      <w:r w:rsidRPr="00F36E4B">
        <w:rPr>
          <w:rFonts w:ascii="Palatino Linotype" w:eastAsia="MS Mincho" w:hAnsi="Palatino Linotype" w:cs="Tahoma"/>
          <w:b/>
        </w:rPr>
        <w:tab/>
      </w:r>
      <w:r w:rsidRPr="00F36E4B">
        <w:rPr>
          <w:rFonts w:ascii="Palatino Linotype" w:eastAsia="MS Mincho" w:hAnsi="Palatino Linotype" w:cs="Tahoma"/>
          <w:b/>
        </w:rPr>
        <w:tab/>
      </w:r>
      <w:r w:rsidRPr="00F36E4B">
        <w:rPr>
          <w:rFonts w:ascii="Palatino Linotype" w:eastAsia="MS Mincho" w:hAnsi="Palatino Linotype" w:cs="Tahoma"/>
          <w:b/>
        </w:rPr>
        <w:tab/>
        <w:t xml:space="preserve">CONCEJO METROPOLITANO </w:t>
      </w:r>
    </w:p>
    <w:p w:rsidR="00E95195" w:rsidRPr="00F36E4B" w:rsidRDefault="00E95195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tbl>
      <w:tblPr>
        <w:tblW w:w="8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5"/>
        <w:gridCol w:w="1904"/>
        <w:gridCol w:w="1859"/>
      </w:tblGrid>
      <w:tr w:rsidR="00434667" w:rsidRPr="00F36E4B" w:rsidTr="0057466F">
        <w:trPr>
          <w:trHeight w:val="20"/>
          <w:jc w:val="center"/>
        </w:trPr>
        <w:tc>
          <w:tcPr>
            <w:tcW w:w="8738" w:type="dxa"/>
            <w:gridSpan w:val="3"/>
            <w:shd w:val="clear" w:color="auto" w:fill="0070C0"/>
          </w:tcPr>
          <w:p w:rsidR="00434667" w:rsidRPr="00F36E4B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F36E4B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REGISTRO ASISTENCIA – RESUMEN DE  SESIÓN</w:t>
            </w:r>
          </w:p>
        </w:tc>
      </w:tr>
      <w:tr w:rsidR="00434667" w:rsidRPr="00F36E4B" w:rsidTr="0057466F">
        <w:trPr>
          <w:trHeight w:val="20"/>
          <w:jc w:val="center"/>
        </w:trPr>
        <w:tc>
          <w:tcPr>
            <w:tcW w:w="4975" w:type="dxa"/>
            <w:shd w:val="clear" w:color="auto" w:fill="0070C0"/>
          </w:tcPr>
          <w:p w:rsidR="00434667" w:rsidRPr="00F36E4B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F36E4B">
              <w:rPr>
                <w:rFonts w:ascii="Palatino Linotype" w:eastAsia="Times New Roman" w:hAnsi="Palatino Linotype" w:cs="Times New Roman"/>
                <w:b/>
                <w:iCs/>
                <w:color w:val="FFFFFF"/>
                <w:lang w:val="es-ES" w:eastAsia="es-ES"/>
              </w:rPr>
              <w:t>INTEGRANTES  COMISIÓN</w:t>
            </w:r>
          </w:p>
        </w:tc>
        <w:tc>
          <w:tcPr>
            <w:tcW w:w="1904" w:type="dxa"/>
            <w:shd w:val="clear" w:color="auto" w:fill="0070C0"/>
          </w:tcPr>
          <w:p w:rsidR="00434667" w:rsidRPr="00F36E4B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F36E4B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PRESENTE</w:t>
            </w:r>
          </w:p>
        </w:tc>
        <w:tc>
          <w:tcPr>
            <w:tcW w:w="1859" w:type="dxa"/>
            <w:shd w:val="clear" w:color="auto" w:fill="0070C0"/>
          </w:tcPr>
          <w:p w:rsidR="00434667" w:rsidRPr="00F36E4B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F36E4B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 xml:space="preserve">AUSENTE </w:t>
            </w:r>
          </w:p>
        </w:tc>
      </w:tr>
      <w:tr w:rsidR="00F54364" w:rsidRPr="00F36E4B" w:rsidTr="0057466F">
        <w:trPr>
          <w:trHeight w:val="20"/>
          <w:jc w:val="center"/>
        </w:trPr>
        <w:tc>
          <w:tcPr>
            <w:tcW w:w="4975" w:type="dxa"/>
            <w:shd w:val="clear" w:color="auto" w:fill="auto"/>
          </w:tcPr>
          <w:p w:rsidR="00F54364" w:rsidRPr="00F36E4B" w:rsidRDefault="00F54364" w:rsidP="00F54364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F36E4B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904" w:type="dxa"/>
            <w:shd w:val="clear" w:color="auto" w:fill="auto"/>
          </w:tcPr>
          <w:p w:rsidR="00F54364" w:rsidRPr="00F36E4B" w:rsidRDefault="00B453EB" w:rsidP="00F54364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F36E4B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F54364" w:rsidRPr="00F36E4B" w:rsidRDefault="00F54364" w:rsidP="00F54364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F54364" w:rsidRPr="00F36E4B" w:rsidTr="0057466F">
        <w:trPr>
          <w:trHeight w:val="20"/>
          <w:jc w:val="center"/>
        </w:trPr>
        <w:tc>
          <w:tcPr>
            <w:tcW w:w="4975" w:type="dxa"/>
            <w:shd w:val="clear" w:color="auto" w:fill="auto"/>
          </w:tcPr>
          <w:p w:rsidR="00F54364" w:rsidRPr="00F36E4B" w:rsidRDefault="00F54364" w:rsidP="00F54364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F36E4B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Bryan García</w:t>
            </w:r>
          </w:p>
        </w:tc>
        <w:tc>
          <w:tcPr>
            <w:tcW w:w="1904" w:type="dxa"/>
            <w:shd w:val="clear" w:color="auto" w:fill="auto"/>
          </w:tcPr>
          <w:p w:rsidR="00F54364" w:rsidRPr="00F36E4B" w:rsidRDefault="00B453EB" w:rsidP="00F54364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F36E4B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F54364" w:rsidRPr="00F36E4B" w:rsidRDefault="00F54364" w:rsidP="00F54364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F54364" w:rsidRPr="00F36E4B" w:rsidTr="0057466F">
        <w:trPr>
          <w:trHeight w:val="20"/>
          <w:jc w:val="center"/>
        </w:trPr>
        <w:tc>
          <w:tcPr>
            <w:tcW w:w="4975" w:type="dxa"/>
            <w:shd w:val="clear" w:color="auto" w:fill="auto"/>
          </w:tcPr>
          <w:p w:rsidR="00F54364" w:rsidRPr="00F36E4B" w:rsidRDefault="00F54364" w:rsidP="00F54364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F36E4B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Orlando Núñez </w:t>
            </w:r>
          </w:p>
        </w:tc>
        <w:tc>
          <w:tcPr>
            <w:tcW w:w="1904" w:type="dxa"/>
            <w:shd w:val="clear" w:color="auto" w:fill="auto"/>
          </w:tcPr>
          <w:p w:rsidR="00F54364" w:rsidRPr="00F36E4B" w:rsidRDefault="00B453EB" w:rsidP="00F54364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F36E4B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F54364" w:rsidRPr="00F36E4B" w:rsidRDefault="00F54364" w:rsidP="00F54364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434667" w:rsidRPr="00F36E4B" w:rsidTr="0057466F">
        <w:trPr>
          <w:trHeight w:val="20"/>
          <w:jc w:val="center"/>
        </w:trPr>
        <w:tc>
          <w:tcPr>
            <w:tcW w:w="4975" w:type="dxa"/>
            <w:shd w:val="clear" w:color="auto" w:fill="0070C0"/>
          </w:tcPr>
          <w:p w:rsidR="00434667" w:rsidRPr="00F36E4B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F36E4B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TOTAL</w:t>
            </w:r>
          </w:p>
        </w:tc>
        <w:tc>
          <w:tcPr>
            <w:tcW w:w="1904" w:type="dxa"/>
            <w:shd w:val="clear" w:color="auto" w:fill="0070C0"/>
          </w:tcPr>
          <w:p w:rsidR="00434667" w:rsidRPr="00F36E4B" w:rsidRDefault="00CD382C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3</w:t>
            </w:r>
          </w:p>
        </w:tc>
        <w:tc>
          <w:tcPr>
            <w:tcW w:w="1859" w:type="dxa"/>
            <w:shd w:val="clear" w:color="auto" w:fill="0070C0"/>
          </w:tcPr>
          <w:p w:rsidR="00434667" w:rsidRPr="00F36E4B" w:rsidRDefault="00CD382C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0</w:t>
            </w:r>
          </w:p>
        </w:tc>
      </w:tr>
    </w:tbl>
    <w:p w:rsidR="00434667" w:rsidRPr="00F36E4B" w:rsidRDefault="00434667" w:rsidP="00CA2C0C">
      <w:pPr>
        <w:spacing w:after="0" w:line="276" w:lineRule="auto"/>
        <w:rPr>
          <w:rFonts w:ascii="Palatino Linotype" w:eastAsia="MS Mincho" w:hAnsi="Palatino Linotype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1696"/>
        <w:gridCol w:w="1012"/>
        <w:gridCol w:w="1041"/>
        <w:gridCol w:w="892"/>
      </w:tblGrid>
      <w:tr w:rsidR="00434667" w:rsidRPr="00032449" w:rsidTr="00377958">
        <w:trPr>
          <w:trHeight w:val="193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032449" w:rsidRDefault="00434667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032449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>Acción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032449" w:rsidRDefault="00434667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032449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Responsable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032449" w:rsidRDefault="00434667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032449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>Unidad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032449" w:rsidRDefault="00434667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032449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Fecha: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032449" w:rsidRDefault="00434667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032449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Sumilla </w:t>
            </w:r>
          </w:p>
        </w:tc>
      </w:tr>
      <w:tr w:rsidR="00434667" w:rsidRPr="00032449" w:rsidTr="00377958">
        <w:trPr>
          <w:trHeight w:val="193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032449" w:rsidRDefault="00434667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032449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>Elaborado</w:t>
            </w:r>
            <w:r w:rsidR="001F4542" w:rsidRPr="00032449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 por:</w:t>
            </w:r>
            <w:r w:rsidRPr="00032449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032449" w:rsidRDefault="0091076E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032449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Glenda </w:t>
            </w:r>
            <w:proofErr w:type="spellStart"/>
            <w:r w:rsidRPr="00032449">
              <w:rPr>
                <w:rFonts w:ascii="Palatino Linotype" w:eastAsia="MS Mincho" w:hAnsi="Palatino Linotype" w:cs="Times New Roman"/>
                <w:sz w:val="16"/>
                <w:szCs w:val="16"/>
              </w:rPr>
              <w:t>Allán</w:t>
            </w:r>
            <w:proofErr w:type="spellEnd"/>
            <w:r w:rsidR="00434667" w:rsidRPr="00032449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032449" w:rsidRDefault="001F4542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032449">
              <w:rPr>
                <w:rFonts w:ascii="Palatino Linotype" w:eastAsia="MS Mincho" w:hAnsi="Palatino Linotype" w:cs="Times New Roman"/>
                <w:sz w:val="16"/>
                <w:szCs w:val="16"/>
              </w:rPr>
              <w:t>S</w:t>
            </w:r>
            <w:r w:rsidR="00434667" w:rsidRPr="00032449">
              <w:rPr>
                <w:rFonts w:ascii="Palatino Linotype" w:eastAsia="MS Mincho" w:hAnsi="Palatino Linotype" w:cs="Times New Roman"/>
                <w:sz w:val="16"/>
                <w:szCs w:val="16"/>
              </w:rPr>
              <w:t>CEC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032449" w:rsidRDefault="00D533F0" w:rsidP="00B07065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032449">
              <w:rPr>
                <w:rFonts w:ascii="Palatino Linotype" w:eastAsia="MS Mincho" w:hAnsi="Palatino Linotype" w:cs="Times New Roman"/>
                <w:sz w:val="16"/>
                <w:szCs w:val="16"/>
              </w:rPr>
              <w:t>2021-11</w:t>
            </w:r>
            <w:r w:rsidR="00B07065" w:rsidRPr="00032449">
              <w:rPr>
                <w:rFonts w:ascii="Palatino Linotype" w:eastAsia="MS Mincho" w:hAnsi="Palatino Linotype" w:cs="Times New Roman"/>
                <w:sz w:val="16"/>
                <w:szCs w:val="16"/>
              </w:rPr>
              <w:t>-</w:t>
            </w:r>
            <w:r w:rsidRPr="00032449">
              <w:rPr>
                <w:rFonts w:ascii="Palatino Linotype" w:eastAsia="MS Mincho" w:hAnsi="Palatino Linotype" w:cs="Times New Roman"/>
                <w:sz w:val="16"/>
                <w:szCs w:val="16"/>
              </w:rPr>
              <w:t>1</w:t>
            </w:r>
            <w:r w:rsidR="00B453EB" w:rsidRPr="00032449">
              <w:rPr>
                <w:rFonts w:ascii="Palatino Linotype" w:eastAsia="MS Mincho" w:hAnsi="Palatino Linotype" w:cs="Times New Roman"/>
                <w:sz w:val="16"/>
                <w:szCs w:val="16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7" w:rsidRPr="00032449" w:rsidRDefault="00434667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</w:p>
        </w:tc>
      </w:tr>
      <w:tr w:rsidR="00434667" w:rsidRPr="00032449" w:rsidTr="00377958">
        <w:trPr>
          <w:trHeight w:val="23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032449" w:rsidRDefault="00434667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032449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>Revisado</w:t>
            </w:r>
            <w:r w:rsidR="001F4542" w:rsidRPr="00032449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 por:</w:t>
            </w:r>
            <w:r w:rsidRPr="00032449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                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7" w:rsidRPr="00032449" w:rsidRDefault="00F54364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032449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Samuel </w:t>
            </w:r>
            <w:proofErr w:type="spellStart"/>
            <w:r w:rsidRPr="00032449">
              <w:rPr>
                <w:rFonts w:ascii="Palatino Linotype" w:eastAsia="MS Mincho" w:hAnsi="Palatino Linotype" w:cs="Times New Roman"/>
                <w:sz w:val="16"/>
                <w:szCs w:val="16"/>
              </w:rPr>
              <w:t>Byun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032449" w:rsidRDefault="00D90F45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032449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PSGC 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032449" w:rsidRDefault="00D533F0" w:rsidP="005E740F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032449">
              <w:rPr>
                <w:rFonts w:ascii="Palatino Linotype" w:eastAsia="MS Mincho" w:hAnsi="Palatino Linotype" w:cs="Times New Roman"/>
                <w:sz w:val="16"/>
                <w:szCs w:val="16"/>
              </w:rPr>
              <w:t>2021-11-1</w:t>
            </w:r>
            <w:r w:rsidR="00B453EB" w:rsidRPr="00032449">
              <w:rPr>
                <w:rFonts w:ascii="Palatino Linotype" w:eastAsia="MS Mincho" w:hAnsi="Palatino Linotype" w:cs="Times New Roman"/>
                <w:sz w:val="16"/>
                <w:szCs w:val="16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7" w:rsidRPr="00032449" w:rsidRDefault="00434667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032449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                            </w:t>
            </w:r>
          </w:p>
        </w:tc>
      </w:tr>
    </w:tbl>
    <w:p w:rsidR="00EF5306" w:rsidRPr="00F36E4B" w:rsidRDefault="00EF5306" w:rsidP="00CA2C0C">
      <w:pPr>
        <w:spacing w:line="276" w:lineRule="auto"/>
        <w:rPr>
          <w:rFonts w:ascii="Palatino Linotype" w:hAnsi="Palatino Linotype"/>
        </w:rPr>
      </w:pPr>
    </w:p>
    <w:sectPr w:rsidR="00EF5306" w:rsidRPr="00F36E4B" w:rsidSect="00C328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8" w:right="1701" w:bottom="851" w:left="1701" w:header="709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109" w:rsidRDefault="00034109">
      <w:pPr>
        <w:spacing w:after="0" w:line="240" w:lineRule="auto"/>
      </w:pPr>
      <w:r>
        <w:separator/>
      </w:r>
    </w:p>
  </w:endnote>
  <w:endnote w:type="continuationSeparator" w:id="0">
    <w:p w:rsidR="00034109" w:rsidRDefault="00034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A19" w:rsidRDefault="00DE5A1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0571968"/>
      <w:docPartObj>
        <w:docPartGallery w:val="Page Numbers (Bottom of Page)"/>
        <w:docPartUnique/>
      </w:docPartObj>
    </w:sdtPr>
    <w:sdtEndPr/>
    <w:sdtContent>
      <w:sdt>
        <w:sdtPr>
          <w:id w:val="-98112834"/>
          <w:docPartObj>
            <w:docPartGallery w:val="Page Numbers (Top of Page)"/>
            <w:docPartUnique/>
          </w:docPartObj>
        </w:sdtPr>
        <w:sdtEndPr/>
        <w:sdtContent>
          <w:p w:rsidR="00B0739A" w:rsidRDefault="00494062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580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580C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0739A" w:rsidRDefault="0003410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A19" w:rsidRDefault="00DE5A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109" w:rsidRDefault="00034109">
      <w:pPr>
        <w:spacing w:after="0" w:line="240" w:lineRule="auto"/>
      </w:pPr>
      <w:r>
        <w:separator/>
      </w:r>
    </w:p>
  </w:footnote>
  <w:footnote w:type="continuationSeparator" w:id="0">
    <w:p w:rsidR="00034109" w:rsidRDefault="00034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A19" w:rsidRDefault="00DE5A1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F80" w:rsidRDefault="00814F80">
    <w:pPr>
      <w:pStyle w:val="Encabezado"/>
    </w:pPr>
    <w:r>
      <w:rPr>
        <w:noProof/>
        <w:lang w:val="es-419" w:eastAsia="es-419"/>
      </w:rPr>
      <w:drawing>
        <wp:anchor distT="0" distB="0" distL="0" distR="0" simplePos="0" relativeHeight="251657216" behindDoc="1" locked="0" layoutInCell="1" allowOverlap="1" wp14:anchorId="22CF3D53" wp14:editId="03706C2D">
          <wp:simplePos x="0" y="0"/>
          <wp:positionH relativeFrom="margin">
            <wp:posOffset>-876300</wp:posOffset>
          </wp:positionH>
          <wp:positionV relativeFrom="paragraph">
            <wp:posOffset>-419735</wp:posOffset>
          </wp:positionV>
          <wp:extent cx="7492365" cy="10602595"/>
          <wp:effectExtent l="0" t="0" r="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1060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14F80" w:rsidRDefault="00814F80">
    <w:pPr>
      <w:pStyle w:val="Encabezado"/>
    </w:pPr>
  </w:p>
  <w:p w:rsidR="00814F80" w:rsidRDefault="00814F80">
    <w:pPr>
      <w:pStyle w:val="Encabezado"/>
    </w:pPr>
  </w:p>
  <w:p w:rsidR="00814F80" w:rsidRDefault="00814F80">
    <w:pPr>
      <w:pStyle w:val="Encabezado"/>
    </w:pPr>
  </w:p>
  <w:p w:rsidR="00814F80" w:rsidRDefault="00814F80">
    <w:pPr>
      <w:pStyle w:val="Encabezado"/>
    </w:pPr>
  </w:p>
  <w:p w:rsidR="00814F80" w:rsidRDefault="00814F80" w:rsidP="00814F80">
    <w:pPr>
      <w:pStyle w:val="Encabezado"/>
      <w:tabs>
        <w:tab w:val="clear" w:pos="4252"/>
        <w:tab w:val="clear" w:pos="8504"/>
        <w:tab w:val="left" w:pos="2835"/>
      </w:tabs>
    </w:pPr>
    <w:r>
      <w:tab/>
    </w:r>
  </w:p>
  <w:p w:rsidR="00814F80" w:rsidRDefault="00814F8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A19" w:rsidRDefault="00DE5A1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466"/>
    <w:multiLevelType w:val="hybridMultilevel"/>
    <w:tmpl w:val="737602A0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432BE"/>
    <w:multiLevelType w:val="hybridMultilevel"/>
    <w:tmpl w:val="9C1091E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72999"/>
    <w:multiLevelType w:val="hybridMultilevel"/>
    <w:tmpl w:val="95F0AA8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017A8"/>
    <w:multiLevelType w:val="hybridMultilevel"/>
    <w:tmpl w:val="5832E42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752D4"/>
    <w:multiLevelType w:val="hybridMultilevel"/>
    <w:tmpl w:val="7B76FC96"/>
    <w:lvl w:ilvl="0" w:tplc="5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22CFB"/>
    <w:multiLevelType w:val="hybridMultilevel"/>
    <w:tmpl w:val="B06C8AD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32BCC"/>
    <w:multiLevelType w:val="hybridMultilevel"/>
    <w:tmpl w:val="C2FCF8B4"/>
    <w:lvl w:ilvl="0" w:tplc="2B9698D2">
      <w:start w:val="1"/>
      <w:numFmt w:val="bullet"/>
      <w:lvlText w:val="-"/>
      <w:lvlJc w:val="left"/>
      <w:pPr>
        <w:ind w:left="1080" w:hanging="360"/>
      </w:pPr>
      <w:rPr>
        <w:rFonts w:ascii="Palatino Linotype" w:eastAsia="MS Mincho" w:hAnsi="Palatino Linotype" w:cs="Tahoma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834174"/>
    <w:multiLevelType w:val="hybridMultilevel"/>
    <w:tmpl w:val="9556AE3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838F2"/>
    <w:multiLevelType w:val="hybridMultilevel"/>
    <w:tmpl w:val="55FE4A7E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C68FD"/>
    <w:multiLevelType w:val="hybridMultilevel"/>
    <w:tmpl w:val="A68CF3F8"/>
    <w:lvl w:ilvl="0" w:tplc="0032D154">
      <w:start w:val="1"/>
      <w:numFmt w:val="lowerLetter"/>
      <w:lvlText w:val="%1)"/>
      <w:lvlJc w:val="left"/>
      <w:pPr>
        <w:ind w:left="720" w:hanging="360"/>
      </w:pPr>
      <w:rPr>
        <w:rFonts w:cs="Tahoma" w:hint="default"/>
        <w:b/>
        <w:color w:val="000000" w:themeColor="text1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52204"/>
    <w:multiLevelType w:val="hybridMultilevel"/>
    <w:tmpl w:val="435213B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7387365"/>
    <w:multiLevelType w:val="hybridMultilevel"/>
    <w:tmpl w:val="71009A8A"/>
    <w:lvl w:ilvl="0" w:tplc="5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972BA"/>
    <w:multiLevelType w:val="hybridMultilevel"/>
    <w:tmpl w:val="20B05A4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308FC"/>
    <w:multiLevelType w:val="hybridMultilevel"/>
    <w:tmpl w:val="ABB2399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F6C1A"/>
    <w:multiLevelType w:val="hybridMultilevel"/>
    <w:tmpl w:val="FB30E26C"/>
    <w:lvl w:ilvl="0" w:tplc="055E41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D41327"/>
    <w:multiLevelType w:val="hybridMultilevel"/>
    <w:tmpl w:val="C408FF7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1F3E83"/>
    <w:multiLevelType w:val="hybridMultilevel"/>
    <w:tmpl w:val="2968DD8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CB69EA"/>
    <w:multiLevelType w:val="hybridMultilevel"/>
    <w:tmpl w:val="10B67D0E"/>
    <w:lvl w:ilvl="0" w:tplc="58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31413726"/>
    <w:multiLevelType w:val="hybridMultilevel"/>
    <w:tmpl w:val="B0868BC6"/>
    <w:lvl w:ilvl="0" w:tplc="B0E6F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8262D"/>
    <w:multiLevelType w:val="hybridMultilevel"/>
    <w:tmpl w:val="EBFCBF8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82623"/>
    <w:multiLevelType w:val="hybridMultilevel"/>
    <w:tmpl w:val="A72A9488"/>
    <w:lvl w:ilvl="0" w:tplc="1F962C8E">
      <w:start w:val="1"/>
      <w:numFmt w:val="upperLetter"/>
      <w:lvlText w:val="%1)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93338"/>
    <w:multiLevelType w:val="hybridMultilevel"/>
    <w:tmpl w:val="516E6BBE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6368F"/>
    <w:multiLevelType w:val="hybridMultilevel"/>
    <w:tmpl w:val="DA72F50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43301"/>
    <w:multiLevelType w:val="hybridMultilevel"/>
    <w:tmpl w:val="230E2A60"/>
    <w:lvl w:ilvl="0" w:tplc="066CC90C">
      <w:start w:val="1"/>
      <w:numFmt w:val="decimal"/>
      <w:lvlText w:val="%1."/>
      <w:lvlJc w:val="left"/>
      <w:pPr>
        <w:ind w:left="720" w:hanging="360"/>
      </w:pPr>
      <w:rPr>
        <w:rFonts w:ascii="Palatino Linotype" w:eastAsiaTheme="minorHAnsi" w:hAnsi="Palatino Linotype" w:cs="Times" w:hint="default"/>
        <w:b/>
        <w:sz w:val="22"/>
        <w:szCs w:val="22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B6262"/>
    <w:multiLevelType w:val="hybridMultilevel"/>
    <w:tmpl w:val="737602A0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235E87"/>
    <w:multiLevelType w:val="hybridMultilevel"/>
    <w:tmpl w:val="9D2295B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F36048"/>
    <w:multiLevelType w:val="hybridMultilevel"/>
    <w:tmpl w:val="737602A0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F25552"/>
    <w:multiLevelType w:val="hybridMultilevel"/>
    <w:tmpl w:val="95F0AA8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C776C"/>
    <w:multiLevelType w:val="hybridMultilevel"/>
    <w:tmpl w:val="516E6BBE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34FDA"/>
    <w:multiLevelType w:val="hybridMultilevel"/>
    <w:tmpl w:val="60F8A07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067EE8"/>
    <w:multiLevelType w:val="hybridMultilevel"/>
    <w:tmpl w:val="5E0ECD4C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F591C"/>
    <w:multiLevelType w:val="hybridMultilevel"/>
    <w:tmpl w:val="C61217EA"/>
    <w:lvl w:ilvl="0" w:tplc="CAA6D65A">
      <w:start w:val="1"/>
      <w:numFmt w:val="decimal"/>
      <w:lvlText w:val="%1."/>
      <w:lvlJc w:val="left"/>
      <w:pPr>
        <w:ind w:left="720" w:hanging="360"/>
      </w:pPr>
      <w:rPr>
        <w:rFonts w:ascii="Palatino Linotype" w:eastAsiaTheme="minorHAnsi" w:hAnsi="Palatino Linotype" w:cs="Times" w:hint="default"/>
        <w:sz w:val="22"/>
        <w:szCs w:val="22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9C7E31"/>
    <w:multiLevelType w:val="hybridMultilevel"/>
    <w:tmpl w:val="08E6D0D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024E49"/>
    <w:multiLevelType w:val="hybridMultilevel"/>
    <w:tmpl w:val="25384EA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540601"/>
    <w:multiLevelType w:val="hybridMultilevel"/>
    <w:tmpl w:val="FB30E26C"/>
    <w:lvl w:ilvl="0" w:tplc="055E41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F8273F"/>
    <w:multiLevelType w:val="hybridMultilevel"/>
    <w:tmpl w:val="C6508E7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F51542"/>
    <w:multiLevelType w:val="hybridMultilevel"/>
    <w:tmpl w:val="B1E8810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CE7829"/>
    <w:multiLevelType w:val="hybridMultilevel"/>
    <w:tmpl w:val="DAA0D6E6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D47E2F"/>
    <w:multiLevelType w:val="hybridMultilevel"/>
    <w:tmpl w:val="55FE4A7E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5"/>
  </w:num>
  <w:num w:numId="3">
    <w:abstractNumId w:val="16"/>
  </w:num>
  <w:num w:numId="4">
    <w:abstractNumId w:val="13"/>
  </w:num>
  <w:num w:numId="5">
    <w:abstractNumId w:val="27"/>
  </w:num>
  <w:num w:numId="6">
    <w:abstractNumId w:val="2"/>
  </w:num>
  <w:num w:numId="7">
    <w:abstractNumId w:val="10"/>
  </w:num>
  <w:num w:numId="8">
    <w:abstractNumId w:val="23"/>
  </w:num>
  <w:num w:numId="9">
    <w:abstractNumId w:val="19"/>
  </w:num>
  <w:num w:numId="10">
    <w:abstractNumId w:val="15"/>
  </w:num>
  <w:num w:numId="11">
    <w:abstractNumId w:val="33"/>
  </w:num>
  <w:num w:numId="12">
    <w:abstractNumId w:val="31"/>
  </w:num>
  <w:num w:numId="13">
    <w:abstractNumId w:val="32"/>
  </w:num>
  <w:num w:numId="14">
    <w:abstractNumId w:val="34"/>
  </w:num>
  <w:num w:numId="15">
    <w:abstractNumId w:val="14"/>
  </w:num>
  <w:num w:numId="16">
    <w:abstractNumId w:val="29"/>
  </w:num>
  <w:num w:numId="17">
    <w:abstractNumId w:val="18"/>
  </w:num>
  <w:num w:numId="18">
    <w:abstractNumId w:val="30"/>
  </w:num>
  <w:num w:numId="19">
    <w:abstractNumId w:val="25"/>
  </w:num>
  <w:num w:numId="20">
    <w:abstractNumId w:val="26"/>
  </w:num>
  <w:num w:numId="21">
    <w:abstractNumId w:val="24"/>
  </w:num>
  <w:num w:numId="22">
    <w:abstractNumId w:val="0"/>
  </w:num>
  <w:num w:numId="23">
    <w:abstractNumId w:val="38"/>
  </w:num>
  <w:num w:numId="24">
    <w:abstractNumId w:val="8"/>
  </w:num>
  <w:num w:numId="25">
    <w:abstractNumId w:val="12"/>
  </w:num>
  <w:num w:numId="26">
    <w:abstractNumId w:val="7"/>
  </w:num>
  <w:num w:numId="27">
    <w:abstractNumId w:val="21"/>
  </w:num>
  <w:num w:numId="28">
    <w:abstractNumId w:val="28"/>
  </w:num>
  <w:num w:numId="29">
    <w:abstractNumId w:val="37"/>
  </w:num>
  <w:num w:numId="30">
    <w:abstractNumId w:val="11"/>
  </w:num>
  <w:num w:numId="31">
    <w:abstractNumId w:val="20"/>
  </w:num>
  <w:num w:numId="32">
    <w:abstractNumId w:val="17"/>
  </w:num>
  <w:num w:numId="33">
    <w:abstractNumId w:val="1"/>
  </w:num>
  <w:num w:numId="34">
    <w:abstractNumId w:val="5"/>
  </w:num>
  <w:num w:numId="35">
    <w:abstractNumId w:val="36"/>
  </w:num>
  <w:num w:numId="36">
    <w:abstractNumId w:val="3"/>
  </w:num>
  <w:num w:numId="37">
    <w:abstractNumId w:val="9"/>
  </w:num>
  <w:num w:numId="38">
    <w:abstractNumId w:val="6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67"/>
    <w:rsid w:val="00000A0A"/>
    <w:rsid w:val="00003ADF"/>
    <w:rsid w:val="000053D7"/>
    <w:rsid w:val="00011D83"/>
    <w:rsid w:val="00013112"/>
    <w:rsid w:val="000148D1"/>
    <w:rsid w:val="00032449"/>
    <w:rsid w:val="00034109"/>
    <w:rsid w:val="00035285"/>
    <w:rsid w:val="0004171F"/>
    <w:rsid w:val="00041F65"/>
    <w:rsid w:val="00046AA0"/>
    <w:rsid w:val="0005192F"/>
    <w:rsid w:val="0006070E"/>
    <w:rsid w:val="00062BD9"/>
    <w:rsid w:val="00065EBE"/>
    <w:rsid w:val="00067339"/>
    <w:rsid w:val="00067C8D"/>
    <w:rsid w:val="00070678"/>
    <w:rsid w:val="00073525"/>
    <w:rsid w:val="000758E1"/>
    <w:rsid w:val="00076C9B"/>
    <w:rsid w:val="000809DC"/>
    <w:rsid w:val="00081994"/>
    <w:rsid w:val="0008323C"/>
    <w:rsid w:val="0009620F"/>
    <w:rsid w:val="00097761"/>
    <w:rsid w:val="000A0201"/>
    <w:rsid w:val="000A0831"/>
    <w:rsid w:val="000A2347"/>
    <w:rsid w:val="000A35D4"/>
    <w:rsid w:val="000A38B5"/>
    <w:rsid w:val="000A4915"/>
    <w:rsid w:val="000A578D"/>
    <w:rsid w:val="000B0926"/>
    <w:rsid w:val="000B33FF"/>
    <w:rsid w:val="000B44B5"/>
    <w:rsid w:val="000B4C8D"/>
    <w:rsid w:val="000B585A"/>
    <w:rsid w:val="000B5F25"/>
    <w:rsid w:val="000B65E5"/>
    <w:rsid w:val="000B7CA2"/>
    <w:rsid w:val="000C08D7"/>
    <w:rsid w:val="000C3228"/>
    <w:rsid w:val="000C6A65"/>
    <w:rsid w:val="000D03B2"/>
    <w:rsid w:val="000D0F02"/>
    <w:rsid w:val="000D2151"/>
    <w:rsid w:val="000D3A62"/>
    <w:rsid w:val="000D42ED"/>
    <w:rsid w:val="000E0E0B"/>
    <w:rsid w:val="000E1CB1"/>
    <w:rsid w:val="000E27FD"/>
    <w:rsid w:val="000E4123"/>
    <w:rsid w:val="000E6CA6"/>
    <w:rsid w:val="000F2918"/>
    <w:rsid w:val="000F5DDE"/>
    <w:rsid w:val="001025AE"/>
    <w:rsid w:val="00105070"/>
    <w:rsid w:val="001110A9"/>
    <w:rsid w:val="00112602"/>
    <w:rsid w:val="00112E11"/>
    <w:rsid w:val="00117D83"/>
    <w:rsid w:val="001229DF"/>
    <w:rsid w:val="00122E3A"/>
    <w:rsid w:val="0012526D"/>
    <w:rsid w:val="00126979"/>
    <w:rsid w:val="00134FAB"/>
    <w:rsid w:val="0013740C"/>
    <w:rsid w:val="00137CDA"/>
    <w:rsid w:val="00144FE0"/>
    <w:rsid w:val="00145ADF"/>
    <w:rsid w:val="0014656C"/>
    <w:rsid w:val="00147633"/>
    <w:rsid w:val="00150159"/>
    <w:rsid w:val="00155D1F"/>
    <w:rsid w:val="00160812"/>
    <w:rsid w:val="00160B0A"/>
    <w:rsid w:val="00160FD2"/>
    <w:rsid w:val="001614D9"/>
    <w:rsid w:val="00161673"/>
    <w:rsid w:val="00163F94"/>
    <w:rsid w:val="00165727"/>
    <w:rsid w:val="001661DA"/>
    <w:rsid w:val="0016702B"/>
    <w:rsid w:val="00167CC7"/>
    <w:rsid w:val="00174170"/>
    <w:rsid w:val="001775F5"/>
    <w:rsid w:val="00180A57"/>
    <w:rsid w:val="00182016"/>
    <w:rsid w:val="0018249B"/>
    <w:rsid w:val="0019397F"/>
    <w:rsid w:val="001A2CA1"/>
    <w:rsid w:val="001A3268"/>
    <w:rsid w:val="001A5891"/>
    <w:rsid w:val="001A60DD"/>
    <w:rsid w:val="001B0272"/>
    <w:rsid w:val="001B2ACA"/>
    <w:rsid w:val="001B5B60"/>
    <w:rsid w:val="001B5EAD"/>
    <w:rsid w:val="001B6001"/>
    <w:rsid w:val="001C0DF7"/>
    <w:rsid w:val="001C5DD6"/>
    <w:rsid w:val="001D1256"/>
    <w:rsid w:val="001D45FE"/>
    <w:rsid w:val="001D73BE"/>
    <w:rsid w:val="001E354D"/>
    <w:rsid w:val="001F4542"/>
    <w:rsid w:val="00200232"/>
    <w:rsid w:val="00200AF4"/>
    <w:rsid w:val="002114B1"/>
    <w:rsid w:val="00213F85"/>
    <w:rsid w:val="002160E0"/>
    <w:rsid w:val="00222F93"/>
    <w:rsid w:val="002268AC"/>
    <w:rsid w:val="00231F7F"/>
    <w:rsid w:val="00234228"/>
    <w:rsid w:val="002414F7"/>
    <w:rsid w:val="00242CFC"/>
    <w:rsid w:val="0026443F"/>
    <w:rsid w:val="00267DC7"/>
    <w:rsid w:val="00281EF9"/>
    <w:rsid w:val="00282DAD"/>
    <w:rsid w:val="002876C2"/>
    <w:rsid w:val="0029717A"/>
    <w:rsid w:val="002A2537"/>
    <w:rsid w:val="002A2EF5"/>
    <w:rsid w:val="002A5999"/>
    <w:rsid w:val="002B7959"/>
    <w:rsid w:val="002C344B"/>
    <w:rsid w:val="002C5575"/>
    <w:rsid w:val="002C5E4B"/>
    <w:rsid w:val="002C67F3"/>
    <w:rsid w:val="002D1A76"/>
    <w:rsid w:val="002E1D20"/>
    <w:rsid w:val="002E2DA1"/>
    <w:rsid w:val="002E6B87"/>
    <w:rsid w:val="002F45E7"/>
    <w:rsid w:val="00302D1D"/>
    <w:rsid w:val="00302E97"/>
    <w:rsid w:val="0031286B"/>
    <w:rsid w:val="003174D2"/>
    <w:rsid w:val="003315FB"/>
    <w:rsid w:val="00334EF1"/>
    <w:rsid w:val="003370A6"/>
    <w:rsid w:val="00337C7B"/>
    <w:rsid w:val="00340F5D"/>
    <w:rsid w:val="00350377"/>
    <w:rsid w:val="00350460"/>
    <w:rsid w:val="003511EA"/>
    <w:rsid w:val="003511F4"/>
    <w:rsid w:val="003537C5"/>
    <w:rsid w:val="00360C6D"/>
    <w:rsid w:val="00362AF6"/>
    <w:rsid w:val="00366BEA"/>
    <w:rsid w:val="00367648"/>
    <w:rsid w:val="0037067E"/>
    <w:rsid w:val="00372E5C"/>
    <w:rsid w:val="00377958"/>
    <w:rsid w:val="00380A80"/>
    <w:rsid w:val="0038235C"/>
    <w:rsid w:val="00383B46"/>
    <w:rsid w:val="00385167"/>
    <w:rsid w:val="0038576C"/>
    <w:rsid w:val="003903B1"/>
    <w:rsid w:val="00394D83"/>
    <w:rsid w:val="003A10CE"/>
    <w:rsid w:val="003A1B22"/>
    <w:rsid w:val="003A2DEA"/>
    <w:rsid w:val="003A3EE4"/>
    <w:rsid w:val="003A6088"/>
    <w:rsid w:val="003B2C98"/>
    <w:rsid w:val="003B371A"/>
    <w:rsid w:val="003B60A6"/>
    <w:rsid w:val="003C611E"/>
    <w:rsid w:val="003E11A2"/>
    <w:rsid w:val="003E25D6"/>
    <w:rsid w:val="003F2E0E"/>
    <w:rsid w:val="003F7020"/>
    <w:rsid w:val="003F7AC1"/>
    <w:rsid w:val="00401DE3"/>
    <w:rsid w:val="00403A51"/>
    <w:rsid w:val="00404180"/>
    <w:rsid w:val="00412C9E"/>
    <w:rsid w:val="00413FAB"/>
    <w:rsid w:val="00424AAE"/>
    <w:rsid w:val="00425C85"/>
    <w:rsid w:val="00434667"/>
    <w:rsid w:val="00434ABA"/>
    <w:rsid w:val="00441B06"/>
    <w:rsid w:val="0044311E"/>
    <w:rsid w:val="00443504"/>
    <w:rsid w:val="00451EF5"/>
    <w:rsid w:val="004644C3"/>
    <w:rsid w:val="00464589"/>
    <w:rsid w:val="0046757F"/>
    <w:rsid w:val="00477144"/>
    <w:rsid w:val="00477910"/>
    <w:rsid w:val="00494062"/>
    <w:rsid w:val="00494AA0"/>
    <w:rsid w:val="004950D6"/>
    <w:rsid w:val="00496DA5"/>
    <w:rsid w:val="004A4BB3"/>
    <w:rsid w:val="004A64E1"/>
    <w:rsid w:val="004B41BF"/>
    <w:rsid w:val="004B4C74"/>
    <w:rsid w:val="004B7AB1"/>
    <w:rsid w:val="004C15CD"/>
    <w:rsid w:val="004C1689"/>
    <w:rsid w:val="004C55DB"/>
    <w:rsid w:val="004D674C"/>
    <w:rsid w:val="004E5663"/>
    <w:rsid w:val="004F100D"/>
    <w:rsid w:val="004F195F"/>
    <w:rsid w:val="004F41C8"/>
    <w:rsid w:val="005001EA"/>
    <w:rsid w:val="00502E7B"/>
    <w:rsid w:val="0050482D"/>
    <w:rsid w:val="00504C90"/>
    <w:rsid w:val="005179E3"/>
    <w:rsid w:val="00521232"/>
    <w:rsid w:val="0053504E"/>
    <w:rsid w:val="005365D9"/>
    <w:rsid w:val="005418B8"/>
    <w:rsid w:val="00552D2A"/>
    <w:rsid w:val="00556896"/>
    <w:rsid w:val="00564879"/>
    <w:rsid w:val="00564EA5"/>
    <w:rsid w:val="005651C9"/>
    <w:rsid w:val="0057249B"/>
    <w:rsid w:val="0057305D"/>
    <w:rsid w:val="0057516D"/>
    <w:rsid w:val="005813A5"/>
    <w:rsid w:val="00581607"/>
    <w:rsid w:val="00581B18"/>
    <w:rsid w:val="005A35C1"/>
    <w:rsid w:val="005A410E"/>
    <w:rsid w:val="005B178C"/>
    <w:rsid w:val="005C1DFB"/>
    <w:rsid w:val="005C3D0E"/>
    <w:rsid w:val="005C4494"/>
    <w:rsid w:val="005C4C76"/>
    <w:rsid w:val="005C5928"/>
    <w:rsid w:val="005D253A"/>
    <w:rsid w:val="005D3D52"/>
    <w:rsid w:val="005D3D8F"/>
    <w:rsid w:val="005D5871"/>
    <w:rsid w:val="005D71B1"/>
    <w:rsid w:val="005E047D"/>
    <w:rsid w:val="005E269B"/>
    <w:rsid w:val="005E3B89"/>
    <w:rsid w:val="005E4CC3"/>
    <w:rsid w:val="005E740F"/>
    <w:rsid w:val="005F4065"/>
    <w:rsid w:val="005F6305"/>
    <w:rsid w:val="005F7604"/>
    <w:rsid w:val="00601D92"/>
    <w:rsid w:val="006023A8"/>
    <w:rsid w:val="006101E0"/>
    <w:rsid w:val="00610A16"/>
    <w:rsid w:val="006169EE"/>
    <w:rsid w:val="006174D5"/>
    <w:rsid w:val="00620AED"/>
    <w:rsid w:val="00623097"/>
    <w:rsid w:val="006257EF"/>
    <w:rsid w:val="006259B1"/>
    <w:rsid w:val="00634A62"/>
    <w:rsid w:val="00636EF8"/>
    <w:rsid w:val="00640A0E"/>
    <w:rsid w:val="00641927"/>
    <w:rsid w:val="00646CCE"/>
    <w:rsid w:val="0065382A"/>
    <w:rsid w:val="0066191B"/>
    <w:rsid w:val="006635C5"/>
    <w:rsid w:val="006636A7"/>
    <w:rsid w:val="0066559B"/>
    <w:rsid w:val="0067177B"/>
    <w:rsid w:val="00674870"/>
    <w:rsid w:val="006758ED"/>
    <w:rsid w:val="00676986"/>
    <w:rsid w:val="0067751D"/>
    <w:rsid w:val="00683A12"/>
    <w:rsid w:val="006844FC"/>
    <w:rsid w:val="00693C94"/>
    <w:rsid w:val="0069449E"/>
    <w:rsid w:val="0069531F"/>
    <w:rsid w:val="0069717B"/>
    <w:rsid w:val="006A1D90"/>
    <w:rsid w:val="006A5B85"/>
    <w:rsid w:val="006A6DAA"/>
    <w:rsid w:val="006B081F"/>
    <w:rsid w:val="006B522E"/>
    <w:rsid w:val="006B5620"/>
    <w:rsid w:val="006C4CE3"/>
    <w:rsid w:val="006D1161"/>
    <w:rsid w:val="006D60D8"/>
    <w:rsid w:val="006E00F9"/>
    <w:rsid w:val="006E231E"/>
    <w:rsid w:val="006E3712"/>
    <w:rsid w:val="006E7075"/>
    <w:rsid w:val="006F38EB"/>
    <w:rsid w:val="006F391C"/>
    <w:rsid w:val="006F5A21"/>
    <w:rsid w:val="006F73F9"/>
    <w:rsid w:val="00706F59"/>
    <w:rsid w:val="0071035E"/>
    <w:rsid w:val="0071186F"/>
    <w:rsid w:val="0071329E"/>
    <w:rsid w:val="0071631C"/>
    <w:rsid w:val="007179E3"/>
    <w:rsid w:val="00737249"/>
    <w:rsid w:val="00740C4C"/>
    <w:rsid w:val="00742151"/>
    <w:rsid w:val="00743666"/>
    <w:rsid w:val="00743CC2"/>
    <w:rsid w:val="00757090"/>
    <w:rsid w:val="0075781E"/>
    <w:rsid w:val="00761378"/>
    <w:rsid w:val="00771790"/>
    <w:rsid w:val="00771DB7"/>
    <w:rsid w:val="0077277C"/>
    <w:rsid w:val="007763A8"/>
    <w:rsid w:val="007764C6"/>
    <w:rsid w:val="00783B7D"/>
    <w:rsid w:val="0078637C"/>
    <w:rsid w:val="00786756"/>
    <w:rsid w:val="00791B11"/>
    <w:rsid w:val="00797953"/>
    <w:rsid w:val="007A1D3E"/>
    <w:rsid w:val="007A46BF"/>
    <w:rsid w:val="007A6A71"/>
    <w:rsid w:val="007A7068"/>
    <w:rsid w:val="007B1207"/>
    <w:rsid w:val="007B47D2"/>
    <w:rsid w:val="007C35F4"/>
    <w:rsid w:val="007C4D38"/>
    <w:rsid w:val="007C59B9"/>
    <w:rsid w:val="007C64C8"/>
    <w:rsid w:val="007D0416"/>
    <w:rsid w:val="007D1813"/>
    <w:rsid w:val="007D4313"/>
    <w:rsid w:val="007D5A99"/>
    <w:rsid w:val="007E65BE"/>
    <w:rsid w:val="007F0171"/>
    <w:rsid w:val="007F33D2"/>
    <w:rsid w:val="00801A7E"/>
    <w:rsid w:val="00812EA4"/>
    <w:rsid w:val="00814F80"/>
    <w:rsid w:val="00815364"/>
    <w:rsid w:val="0082002B"/>
    <w:rsid w:val="00822DB4"/>
    <w:rsid w:val="0082572E"/>
    <w:rsid w:val="0082610D"/>
    <w:rsid w:val="00833DA1"/>
    <w:rsid w:val="0083743B"/>
    <w:rsid w:val="00840FE2"/>
    <w:rsid w:val="00842447"/>
    <w:rsid w:val="00844D8C"/>
    <w:rsid w:val="00846E67"/>
    <w:rsid w:val="008555AB"/>
    <w:rsid w:val="00855DEF"/>
    <w:rsid w:val="00861A4D"/>
    <w:rsid w:val="00862555"/>
    <w:rsid w:val="0086303F"/>
    <w:rsid w:val="008661C4"/>
    <w:rsid w:val="008677F2"/>
    <w:rsid w:val="00870CA7"/>
    <w:rsid w:val="00874EB2"/>
    <w:rsid w:val="00877461"/>
    <w:rsid w:val="00880C85"/>
    <w:rsid w:val="00882232"/>
    <w:rsid w:val="00884F67"/>
    <w:rsid w:val="00887368"/>
    <w:rsid w:val="00892D94"/>
    <w:rsid w:val="008A0954"/>
    <w:rsid w:val="008A0D9E"/>
    <w:rsid w:val="008A15F2"/>
    <w:rsid w:val="008A1AA7"/>
    <w:rsid w:val="008A22E9"/>
    <w:rsid w:val="008A300C"/>
    <w:rsid w:val="008A5216"/>
    <w:rsid w:val="008A5E44"/>
    <w:rsid w:val="008A603E"/>
    <w:rsid w:val="008B534B"/>
    <w:rsid w:val="008C000A"/>
    <w:rsid w:val="008C0313"/>
    <w:rsid w:val="008C545D"/>
    <w:rsid w:val="008C601B"/>
    <w:rsid w:val="008C63F1"/>
    <w:rsid w:val="008C7D4B"/>
    <w:rsid w:val="008D3E9D"/>
    <w:rsid w:val="008D6DBC"/>
    <w:rsid w:val="008E60AB"/>
    <w:rsid w:val="008F05B8"/>
    <w:rsid w:val="008F5CBA"/>
    <w:rsid w:val="008F6C29"/>
    <w:rsid w:val="008F794E"/>
    <w:rsid w:val="00907A3B"/>
    <w:rsid w:val="0091076E"/>
    <w:rsid w:val="0091325E"/>
    <w:rsid w:val="00930967"/>
    <w:rsid w:val="00934907"/>
    <w:rsid w:val="009370D3"/>
    <w:rsid w:val="00940A07"/>
    <w:rsid w:val="00941DB3"/>
    <w:rsid w:val="00942308"/>
    <w:rsid w:val="00946B80"/>
    <w:rsid w:val="00947E7C"/>
    <w:rsid w:val="00951597"/>
    <w:rsid w:val="00952450"/>
    <w:rsid w:val="009536BE"/>
    <w:rsid w:val="00953F81"/>
    <w:rsid w:val="00954254"/>
    <w:rsid w:val="009544E3"/>
    <w:rsid w:val="0095485E"/>
    <w:rsid w:val="00956CA2"/>
    <w:rsid w:val="00960A48"/>
    <w:rsid w:val="009615FA"/>
    <w:rsid w:val="009662D1"/>
    <w:rsid w:val="00972E6A"/>
    <w:rsid w:val="009766EE"/>
    <w:rsid w:val="00981576"/>
    <w:rsid w:val="00981977"/>
    <w:rsid w:val="00984E6B"/>
    <w:rsid w:val="009867FE"/>
    <w:rsid w:val="009A0593"/>
    <w:rsid w:val="009A0729"/>
    <w:rsid w:val="009A5E92"/>
    <w:rsid w:val="009B2DFF"/>
    <w:rsid w:val="009B34BA"/>
    <w:rsid w:val="009B43A8"/>
    <w:rsid w:val="009C6976"/>
    <w:rsid w:val="009D37DA"/>
    <w:rsid w:val="009E580C"/>
    <w:rsid w:val="009F1BB9"/>
    <w:rsid w:val="009F6985"/>
    <w:rsid w:val="00A0059C"/>
    <w:rsid w:val="00A03D34"/>
    <w:rsid w:val="00A115FC"/>
    <w:rsid w:val="00A1346B"/>
    <w:rsid w:val="00A203B1"/>
    <w:rsid w:val="00A25603"/>
    <w:rsid w:val="00A26943"/>
    <w:rsid w:val="00A27275"/>
    <w:rsid w:val="00A319CB"/>
    <w:rsid w:val="00A3553C"/>
    <w:rsid w:val="00A36DAB"/>
    <w:rsid w:val="00A40787"/>
    <w:rsid w:val="00A40821"/>
    <w:rsid w:val="00A41462"/>
    <w:rsid w:val="00A426F5"/>
    <w:rsid w:val="00A43E50"/>
    <w:rsid w:val="00A51791"/>
    <w:rsid w:val="00A51BA8"/>
    <w:rsid w:val="00A5247D"/>
    <w:rsid w:val="00A53A61"/>
    <w:rsid w:val="00A53E38"/>
    <w:rsid w:val="00A5609A"/>
    <w:rsid w:val="00A5741C"/>
    <w:rsid w:val="00A5795B"/>
    <w:rsid w:val="00A60937"/>
    <w:rsid w:val="00A6439A"/>
    <w:rsid w:val="00A658CB"/>
    <w:rsid w:val="00A66271"/>
    <w:rsid w:val="00A74D78"/>
    <w:rsid w:val="00A76DAE"/>
    <w:rsid w:val="00A8022F"/>
    <w:rsid w:val="00A92F0C"/>
    <w:rsid w:val="00A95029"/>
    <w:rsid w:val="00A9604C"/>
    <w:rsid w:val="00A970C9"/>
    <w:rsid w:val="00AA06C1"/>
    <w:rsid w:val="00AA0B10"/>
    <w:rsid w:val="00AA3A3C"/>
    <w:rsid w:val="00AA5688"/>
    <w:rsid w:val="00AB7842"/>
    <w:rsid w:val="00AC1A82"/>
    <w:rsid w:val="00AE10D0"/>
    <w:rsid w:val="00AE250E"/>
    <w:rsid w:val="00AE339F"/>
    <w:rsid w:val="00AE73D5"/>
    <w:rsid w:val="00B01815"/>
    <w:rsid w:val="00B0669A"/>
    <w:rsid w:val="00B07065"/>
    <w:rsid w:val="00B1021D"/>
    <w:rsid w:val="00B21679"/>
    <w:rsid w:val="00B2211E"/>
    <w:rsid w:val="00B273B6"/>
    <w:rsid w:val="00B30A9D"/>
    <w:rsid w:val="00B30DB5"/>
    <w:rsid w:val="00B32406"/>
    <w:rsid w:val="00B3260C"/>
    <w:rsid w:val="00B3529E"/>
    <w:rsid w:val="00B40062"/>
    <w:rsid w:val="00B40AF1"/>
    <w:rsid w:val="00B43589"/>
    <w:rsid w:val="00B437A9"/>
    <w:rsid w:val="00B4413A"/>
    <w:rsid w:val="00B453EB"/>
    <w:rsid w:val="00B500FC"/>
    <w:rsid w:val="00B50211"/>
    <w:rsid w:val="00B504FD"/>
    <w:rsid w:val="00B54B45"/>
    <w:rsid w:val="00B56815"/>
    <w:rsid w:val="00B6186E"/>
    <w:rsid w:val="00B678E4"/>
    <w:rsid w:val="00B722B3"/>
    <w:rsid w:val="00B7270D"/>
    <w:rsid w:val="00B74B3E"/>
    <w:rsid w:val="00B74EEC"/>
    <w:rsid w:val="00B75D57"/>
    <w:rsid w:val="00B809FC"/>
    <w:rsid w:val="00B814BD"/>
    <w:rsid w:val="00BB07AC"/>
    <w:rsid w:val="00BB0F8C"/>
    <w:rsid w:val="00BB3D52"/>
    <w:rsid w:val="00BB44FB"/>
    <w:rsid w:val="00BC08E4"/>
    <w:rsid w:val="00BD2C72"/>
    <w:rsid w:val="00BD3058"/>
    <w:rsid w:val="00BD5EE1"/>
    <w:rsid w:val="00BD74BD"/>
    <w:rsid w:val="00BE0F6B"/>
    <w:rsid w:val="00BF00B9"/>
    <w:rsid w:val="00BF0983"/>
    <w:rsid w:val="00BF0D98"/>
    <w:rsid w:val="00BF20D8"/>
    <w:rsid w:val="00BF36C4"/>
    <w:rsid w:val="00BF3DE1"/>
    <w:rsid w:val="00BF3FF8"/>
    <w:rsid w:val="00BF419F"/>
    <w:rsid w:val="00BF7028"/>
    <w:rsid w:val="00BF7578"/>
    <w:rsid w:val="00C014FA"/>
    <w:rsid w:val="00C03C59"/>
    <w:rsid w:val="00C04302"/>
    <w:rsid w:val="00C06999"/>
    <w:rsid w:val="00C17C44"/>
    <w:rsid w:val="00C21829"/>
    <w:rsid w:val="00C2188B"/>
    <w:rsid w:val="00C25DA5"/>
    <w:rsid w:val="00C26278"/>
    <w:rsid w:val="00C273C6"/>
    <w:rsid w:val="00C3124F"/>
    <w:rsid w:val="00C31EEC"/>
    <w:rsid w:val="00C328A9"/>
    <w:rsid w:val="00C36785"/>
    <w:rsid w:val="00C37F6D"/>
    <w:rsid w:val="00C51AD0"/>
    <w:rsid w:val="00C5511C"/>
    <w:rsid w:val="00C61982"/>
    <w:rsid w:val="00C654F2"/>
    <w:rsid w:val="00C6658D"/>
    <w:rsid w:val="00C666C0"/>
    <w:rsid w:val="00C70D94"/>
    <w:rsid w:val="00C70DE7"/>
    <w:rsid w:val="00C747C2"/>
    <w:rsid w:val="00C84980"/>
    <w:rsid w:val="00C92A0E"/>
    <w:rsid w:val="00C936E7"/>
    <w:rsid w:val="00C9544F"/>
    <w:rsid w:val="00C95810"/>
    <w:rsid w:val="00C9697C"/>
    <w:rsid w:val="00CA12FA"/>
    <w:rsid w:val="00CA2C0C"/>
    <w:rsid w:val="00CA692E"/>
    <w:rsid w:val="00CB4704"/>
    <w:rsid w:val="00CC151F"/>
    <w:rsid w:val="00CC4498"/>
    <w:rsid w:val="00CC7C09"/>
    <w:rsid w:val="00CD382C"/>
    <w:rsid w:val="00CD63CB"/>
    <w:rsid w:val="00CD7BC9"/>
    <w:rsid w:val="00CE02A4"/>
    <w:rsid w:val="00CE2990"/>
    <w:rsid w:val="00CE37D2"/>
    <w:rsid w:val="00CE64CE"/>
    <w:rsid w:val="00CE65DE"/>
    <w:rsid w:val="00CF02A5"/>
    <w:rsid w:val="00CF49CF"/>
    <w:rsid w:val="00CF4F13"/>
    <w:rsid w:val="00CF559E"/>
    <w:rsid w:val="00CF64AC"/>
    <w:rsid w:val="00D01BDF"/>
    <w:rsid w:val="00D0308D"/>
    <w:rsid w:val="00D05E94"/>
    <w:rsid w:val="00D07A58"/>
    <w:rsid w:val="00D10EDA"/>
    <w:rsid w:val="00D12DD0"/>
    <w:rsid w:val="00D17461"/>
    <w:rsid w:val="00D200EE"/>
    <w:rsid w:val="00D22F22"/>
    <w:rsid w:val="00D27376"/>
    <w:rsid w:val="00D273CF"/>
    <w:rsid w:val="00D277DD"/>
    <w:rsid w:val="00D31908"/>
    <w:rsid w:val="00D32D55"/>
    <w:rsid w:val="00D3469B"/>
    <w:rsid w:val="00D35293"/>
    <w:rsid w:val="00D42CB3"/>
    <w:rsid w:val="00D5146A"/>
    <w:rsid w:val="00D515BF"/>
    <w:rsid w:val="00D533F0"/>
    <w:rsid w:val="00D5417D"/>
    <w:rsid w:val="00D55641"/>
    <w:rsid w:val="00D56482"/>
    <w:rsid w:val="00D57828"/>
    <w:rsid w:val="00D61077"/>
    <w:rsid w:val="00D6250E"/>
    <w:rsid w:val="00D76D5F"/>
    <w:rsid w:val="00D83089"/>
    <w:rsid w:val="00D84004"/>
    <w:rsid w:val="00D86E88"/>
    <w:rsid w:val="00D90057"/>
    <w:rsid w:val="00D90F45"/>
    <w:rsid w:val="00D91062"/>
    <w:rsid w:val="00D94E57"/>
    <w:rsid w:val="00D94F41"/>
    <w:rsid w:val="00DA325B"/>
    <w:rsid w:val="00DA4A3E"/>
    <w:rsid w:val="00DA64E4"/>
    <w:rsid w:val="00DB30EE"/>
    <w:rsid w:val="00DC1BBE"/>
    <w:rsid w:val="00DC79D8"/>
    <w:rsid w:val="00DD68C2"/>
    <w:rsid w:val="00DD71D4"/>
    <w:rsid w:val="00DD76FC"/>
    <w:rsid w:val="00DE5A19"/>
    <w:rsid w:val="00DF0343"/>
    <w:rsid w:val="00DF48D2"/>
    <w:rsid w:val="00DF5390"/>
    <w:rsid w:val="00E01648"/>
    <w:rsid w:val="00E10949"/>
    <w:rsid w:val="00E17A17"/>
    <w:rsid w:val="00E23A33"/>
    <w:rsid w:val="00E2480C"/>
    <w:rsid w:val="00E2554B"/>
    <w:rsid w:val="00E43A54"/>
    <w:rsid w:val="00E47D79"/>
    <w:rsid w:val="00E5014E"/>
    <w:rsid w:val="00E532FC"/>
    <w:rsid w:val="00E53504"/>
    <w:rsid w:val="00E55911"/>
    <w:rsid w:val="00E670D5"/>
    <w:rsid w:val="00E72AFB"/>
    <w:rsid w:val="00E73DC5"/>
    <w:rsid w:val="00E748E4"/>
    <w:rsid w:val="00E7508A"/>
    <w:rsid w:val="00E75F43"/>
    <w:rsid w:val="00E82B1E"/>
    <w:rsid w:val="00E86627"/>
    <w:rsid w:val="00E9158E"/>
    <w:rsid w:val="00E95195"/>
    <w:rsid w:val="00EA3135"/>
    <w:rsid w:val="00EA571A"/>
    <w:rsid w:val="00EB2830"/>
    <w:rsid w:val="00EB44C4"/>
    <w:rsid w:val="00EB5566"/>
    <w:rsid w:val="00EB79A5"/>
    <w:rsid w:val="00EC222C"/>
    <w:rsid w:val="00EC2B13"/>
    <w:rsid w:val="00EC3DD9"/>
    <w:rsid w:val="00EC3E66"/>
    <w:rsid w:val="00EC40E4"/>
    <w:rsid w:val="00ED0E7C"/>
    <w:rsid w:val="00ED2E55"/>
    <w:rsid w:val="00EE36A9"/>
    <w:rsid w:val="00EE54B8"/>
    <w:rsid w:val="00EF138F"/>
    <w:rsid w:val="00EF3AA8"/>
    <w:rsid w:val="00EF5306"/>
    <w:rsid w:val="00EF6A89"/>
    <w:rsid w:val="00F01268"/>
    <w:rsid w:val="00F014A2"/>
    <w:rsid w:val="00F01571"/>
    <w:rsid w:val="00F0233E"/>
    <w:rsid w:val="00F07F07"/>
    <w:rsid w:val="00F14117"/>
    <w:rsid w:val="00F142AF"/>
    <w:rsid w:val="00F2051E"/>
    <w:rsid w:val="00F2211E"/>
    <w:rsid w:val="00F236B2"/>
    <w:rsid w:val="00F26B6D"/>
    <w:rsid w:val="00F26CBE"/>
    <w:rsid w:val="00F27D65"/>
    <w:rsid w:val="00F32D36"/>
    <w:rsid w:val="00F36E4B"/>
    <w:rsid w:val="00F37B73"/>
    <w:rsid w:val="00F41888"/>
    <w:rsid w:val="00F456D9"/>
    <w:rsid w:val="00F46A22"/>
    <w:rsid w:val="00F51BC4"/>
    <w:rsid w:val="00F54364"/>
    <w:rsid w:val="00F54CF9"/>
    <w:rsid w:val="00F55AAD"/>
    <w:rsid w:val="00F62AAA"/>
    <w:rsid w:val="00F63435"/>
    <w:rsid w:val="00F6344F"/>
    <w:rsid w:val="00F729A3"/>
    <w:rsid w:val="00F74CD0"/>
    <w:rsid w:val="00F74E5C"/>
    <w:rsid w:val="00F77182"/>
    <w:rsid w:val="00F77544"/>
    <w:rsid w:val="00F830F5"/>
    <w:rsid w:val="00F83F22"/>
    <w:rsid w:val="00F84BA1"/>
    <w:rsid w:val="00F87010"/>
    <w:rsid w:val="00F87F9D"/>
    <w:rsid w:val="00FA62F1"/>
    <w:rsid w:val="00FB6A77"/>
    <w:rsid w:val="00FB7EC8"/>
    <w:rsid w:val="00FC1045"/>
    <w:rsid w:val="00FC4994"/>
    <w:rsid w:val="00FD0939"/>
    <w:rsid w:val="00FD0CF8"/>
    <w:rsid w:val="00FD1DCA"/>
    <w:rsid w:val="00FD4DB2"/>
    <w:rsid w:val="00FD5FD9"/>
    <w:rsid w:val="00FE0B21"/>
    <w:rsid w:val="00FE0B47"/>
    <w:rsid w:val="00FE2817"/>
    <w:rsid w:val="00FE58CD"/>
    <w:rsid w:val="00FF3437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DA0D65B-C993-4590-A4B0-870DDC68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6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346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4667"/>
  </w:style>
  <w:style w:type="paragraph" w:styleId="Prrafodelista">
    <w:name w:val="List Paragraph"/>
    <w:aliases w:val="TIT 2 IND,Párrafo de lista SUBCAPITULO,Párrafo de lista1,Colorful List - Accent 11"/>
    <w:basedOn w:val="Normal"/>
    <w:link w:val="PrrafodelistaCar"/>
    <w:uiPriority w:val="34"/>
    <w:qFormat/>
    <w:rsid w:val="0043466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7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95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80A57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"/>
    <w:qFormat/>
    <w:rsid w:val="009615FA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9615FA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D32D55"/>
    <w:pPr>
      <w:spacing w:after="120" w:line="276" w:lineRule="auto"/>
    </w:pPr>
    <w:rPr>
      <w:rFonts w:ascii="Calibri" w:eastAsia="MS Mincho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32D55"/>
    <w:rPr>
      <w:rFonts w:ascii="Calibri" w:eastAsia="MS Mincho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640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paragraph" w:styleId="Encabezado">
    <w:name w:val="header"/>
    <w:basedOn w:val="Normal"/>
    <w:link w:val="EncabezadoCar"/>
    <w:uiPriority w:val="99"/>
    <w:unhideWhenUsed/>
    <w:rsid w:val="00814F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4F80"/>
  </w:style>
  <w:style w:type="character" w:customStyle="1" w:styleId="PrrafodelistaCar">
    <w:name w:val="Párrafo de lista Car"/>
    <w:aliases w:val="TIT 2 IND Car,Párrafo de lista SUBCAPITULO Car,Párrafo de lista1 Car,Colorful List - Accent 11 Car"/>
    <w:link w:val="Prrafodelista"/>
    <w:uiPriority w:val="34"/>
    <w:rsid w:val="00C31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DDA6B-7F3D-40DF-960B-946CF7B7C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1903</TotalTime>
  <Pages>7</Pages>
  <Words>1801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Irene Lizano Poveda</dc:creator>
  <cp:lastModifiedBy>Glenda Alexandra Allan Alegria</cp:lastModifiedBy>
  <cp:revision>161</cp:revision>
  <cp:lastPrinted>2020-01-31T16:37:00Z</cp:lastPrinted>
  <dcterms:created xsi:type="dcterms:W3CDTF">2021-03-29T19:03:00Z</dcterms:created>
  <dcterms:modified xsi:type="dcterms:W3CDTF">2021-12-17T13:16:00Z</dcterms:modified>
</cp:coreProperties>
</file>