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12" w:rsidRPr="002C06A5" w:rsidRDefault="00526312" w:rsidP="005263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SUSPENSIÒN </w:t>
      </w:r>
      <w:r w:rsidRPr="002C06A5">
        <w:rPr>
          <w:rFonts w:ascii="Arial" w:hAnsi="Arial" w:cs="Arial"/>
          <w:b/>
        </w:rPr>
        <w:t>DE LA COMISIÓN DE EDUCACIÓN Y CULTURA</w:t>
      </w:r>
    </w:p>
    <w:p w:rsidR="00526312" w:rsidRPr="002C06A5" w:rsidRDefault="00526312" w:rsidP="00526312">
      <w:pPr>
        <w:jc w:val="center"/>
        <w:rPr>
          <w:rFonts w:ascii="Arial" w:hAnsi="Arial" w:cs="Arial"/>
          <w:b/>
        </w:rPr>
      </w:pPr>
      <w:r w:rsidRPr="002C06A5">
        <w:rPr>
          <w:rFonts w:ascii="Arial" w:hAnsi="Arial" w:cs="Arial"/>
          <w:b/>
        </w:rPr>
        <w:t xml:space="preserve">SESIÓN </w:t>
      </w:r>
      <w:r>
        <w:rPr>
          <w:rFonts w:ascii="Arial" w:hAnsi="Arial" w:cs="Arial"/>
          <w:b/>
        </w:rPr>
        <w:t xml:space="preserve">ORDINARIA  </w:t>
      </w:r>
    </w:p>
    <w:p w:rsidR="00526312" w:rsidRDefault="00526312" w:rsidP="005263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LUNES 18 DE </w:t>
      </w:r>
      <w:r w:rsidR="00682EDC">
        <w:rPr>
          <w:rFonts w:ascii="Arial" w:hAnsi="Arial" w:cs="Arial"/>
          <w:b/>
        </w:rPr>
        <w:t xml:space="preserve">OCTUBRE </w:t>
      </w:r>
      <w:r>
        <w:rPr>
          <w:rFonts w:ascii="Arial" w:hAnsi="Arial" w:cs="Arial"/>
          <w:b/>
        </w:rPr>
        <w:t>20</w:t>
      </w:r>
      <w:r w:rsidR="00682ED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1 – HORA: 14h3</w:t>
      </w:r>
      <w:r w:rsidRPr="002C06A5">
        <w:rPr>
          <w:rFonts w:ascii="Arial" w:hAnsi="Arial" w:cs="Arial"/>
          <w:b/>
        </w:rPr>
        <w:t>0</w:t>
      </w:r>
    </w:p>
    <w:p w:rsidR="00526312" w:rsidRDefault="00526312" w:rsidP="00526312">
      <w:pPr>
        <w:jc w:val="center"/>
        <w:rPr>
          <w:rFonts w:ascii="Arial" w:hAnsi="Arial" w:cs="Arial"/>
          <w:b/>
        </w:rPr>
      </w:pPr>
    </w:p>
    <w:p w:rsidR="00AF0D44" w:rsidRDefault="00526312" w:rsidP="00682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razón de que el día de mañana martes 19 de octubre de 2021, mediante sesión de concejo se va a realizar la reestructuración de las comisiones permanente</w:t>
      </w:r>
      <w:r w:rsidR="00AF0D4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del Concejo Metropolitano, </w:t>
      </w:r>
      <w:r w:rsidR="00AF0D44">
        <w:rPr>
          <w:rFonts w:ascii="Arial" w:hAnsi="Arial" w:cs="Arial"/>
        </w:rPr>
        <w:t>solicito se suspenda la mencionada comisión.</w:t>
      </w:r>
    </w:p>
    <w:p w:rsidR="00526312" w:rsidRDefault="00AF0D44" w:rsidP="00682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 me permito indicar </w:t>
      </w:r>
      <w:r w:rsidR="005263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las observaciones y comentarios con relación a la ordenanza en mención se envíe a la Secretaría General del Concejo, para que los señores concejales que sean  designados a esta comisión sigan con el proceso correspondiente. </w:t>
      </w:r>
    </w:p>
    <w:p w:rsidR="00AF0D44" w:rsidRDefault="00AF0D44" w:rsidP="00526312">
      <w:pPr>
        <w:rPr>
          <w:rFonts w:ascii="Arial" w:hAnsi="Arial" w:cs="Arial"/>
        </w:rPr>
      </w:pPr>
    </w:p>
    <w:p w:rsidR="00AF0D44" w:rsidRDefault="00AF0D44" w:rsidP="00526312">
      <w:bookmarkStart w:id="0" w:name="_GoBack"/>
      <w:bookmarkEnd w:id="0"/>
    </w:p>
    <w:p w:rsidR="0014350D" w:rsidRDefault="00682EDC"/>
    <w:sectPr w:rsidR="00143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12"/>
    <w:rsid w:val="00056354"/>
    <w:rsid w:val="002159ED"/>
    <w:rsid w:val="00526312"/>
    <w:rsid w:val="00682EDC"/>
    <w:rsid w:val="00A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E322B2-5CA0-4082-8699-9DF85D3E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12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D44"/>
    <w:rPr>
      <w:rFonts w:ascii="Segoe UI" w:eastAsiaTheme="minorEastAsia" w:hAnsi="Segoe UI" w:cs="Segoe UI"/>
      <w:sz w:val="18"/>
      <w:szCs w:val="18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Cabezas Vasquez</dc:creator>
  <cp:keywords/>
  <dc:description/>
  <cp:lastModifiedBy>Glenda Alexandra Allan Alegria</cp:lastModifiedBy>
  <cp:revision>2</cp:revision>
  <cp:lastPrinted>2021-10-18T16:44:00Z</cp:lastPrinted>
  <dcterms:created xsi:type="dcterms:W3CDTF">2021-10-18T17:02:00Z</dcterms:created>
  <dcterms:modified xsi:type="dcterms:W3CDTF">2021-10-18T17:02:00Z</dcterms:modified>
</cp:coreProperties>
</file>