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9578F" w14:textId="6FC00B07" w:rsidR="00DA4DFB" w:rsidRDefault="00AA356B" w:rsidP="00AA356B">
      <w:pPr>
        <w:pStyle w:val="Sinespaciado"/>
        <w:tabs>
          <w:tab w:val="left" w:pos="5370"/>
        </w:tabs>
      </w:pPr>
      <w:r>
        <w:tab/>
      </w:r>
    </w:p>
    <w:p w14:paraId="4CE78B5B" w14:textId="580810FB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3A60E7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66A0A7FC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C52721">
        <w:rPr>
          <w:rFonts w:ascii="Palatino Linotype" w:hAnsi="Palatino Linotype" w:cs="Times New Roman"/>
          <w:sz w:val="24"/>
          <w:szCs w:val="24"/>
        </w:rPr>
        <w:t>P</w:t>
      </w:r>
      <w:r w:rsidR="003C1E1A" w:rsidRPr="00B06188">
        <w:rPr>
          <w:rFonts w:ascii="Palatino Linotype" w:hAnsi="Palatino Linotype" w:cs="Times New Roman"/>
          <w:sz w:val="24"/>
          <w:szCs w:val="24"/>
        </w:rPr>
        <w:t>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3A60E7">
        <w:rPr>
          <w:rFonts w:ascii="Palatino Linotype" w:hAnsi="Palatino Linotype" w:cs="Times New Roman"/>
          <w:sz w:val="24"/>
          <w:szCs w:val="24"/>
        </w:rPr>
        <w:t xml:space="preserve"> Ordinaria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9244DA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5A744E" w:rsidRPr="009244DA">
        <w:rPr>
          <w:rFonts w:ascii="Palatino Linotype" w:hAnsi="Palatino Linotype" w:cs="Times New Roman"/>
          <w:b/>
          <w:sz w:val="24"/>
          <w:szCs w:val="24"/>
        </w:rPr>
        <w:t>lunes</w:t>
      </w:r>
      <w:r w:rsidR="00DA4DFB" w:rsidRPr="009244DA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B50722">
        <w:rPr>
          <w:rFonts w:ascii="Palatino Linotype" w:hAnsi="Palatino Linotype" w:cs="Times New Roman"/>
          <w:b/>
          <w:sz w:val="24"/>
          <w:szCs w:val="24"/>
        </w:rPr>
        <w:t>30</w:t>
      </w:r>
      <w:r w:rsidR="004C1A18" w:rsidRPr="009244DA">
        <w:rPr>
          <w:rFonts w:ascii="Palatino Linotype" w:hAnsi="Palatino Linotype" w:cs="Times New Roman"/>
          <w:b/>
          <w:sz w:val="24"/>
          <w:szCs w:val="24"/>
        </w:rPr>
        <w:t xml:space="preserve"> de </w:t>
      </w:r>
      <w:r w:rsidR="00E53B0D" w:rsidRPr="009244DA">
        <w:rPr>
          <w:rFonts w:ascii="Palatino Linotype" w:hAnsi="Palatino Linotype" w:cs="Times New Roman"/>
          <w:b/>
          <w:sz w:val="24"/>
          <w:szCs w:val="24"/>
        </w:rPr>
        <w:t xml:space="preserve">mayo </w:t>
      </w:r>
      <w:r w:rsidR="00125BB2" w:rsidRPr="009244DA">
        <w:rPr>
          <w:rFonts w:ascii="Palatino Linotype" w:hAnsi="Palatino Linotype" w:cs="Times New Roman"/>
          <w:b/>
          <w:sz w:val="24"/>
          <w:szCs w:val="24"/>
        </w:rPr>
        <w:t>de 2022</w:t>
      </w:r>
      <w:r w:rsidR="0023266F" w:rsidRPr="009244DA">
        <w:rPr>
          <w:rFonts w:ascii="Palatino Linotype" w:hAnsi="Palatino Linotype" w:cs="Times New Roman"/>
          <w:b/>
          <w:sz w:val="24"/>
          <w:szCs w:val="24"/>
        </w:rPr>
        <w:t xml:space="preserve">, a las </w:t>
      </w:r>
      <w:r w:rsidR="009540FE" w:rsidRPr="009244DA">
        <w:rPr>
          <w:rFonts w:ascii="Palatino Linotype" w:hAnsi="Palatino Linotype" w:cs="Times New Roman"/>
          <w:b/>
          <w:sz w:val="24"/>
          <w:szCs w:val="24"/>
        </w:rPr>
        <w:t>10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h</w:t>
      </w:r>
      <w:r w:rsidR="003A60E7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Pr="009244DA">
        <w:rPr>
          <w:rFonts w:ascii="Palatino Linotype" w:hAnsi="Palatino Linotype" w:cs="Times New Roman"/>
          <w:b/>
          <w:sz w:val="24"/>
          <w:szCs w:val="24"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="009C6AAB">
        <w:rPr>
          <w:rFonts w:ascii="Palatino Linotype" w:hAnsi="Palatino Linotype" w:cs="Times New Roman"/>
          <w:sz w:val="24"/>
          <w:szCs w:val="24"/>
        </w:rPr>
        <w:t xml:space="preserve">en la </w:t>
      </w:r>
      <w:r w:rsidR="00D260D2">
        <w:rPr>
          <w:rFonts w:ascii="Palatino Linotype" w:hAnsi="Palatino Linotype" w:cs="Times New Roman"/>
          <w:sz w:val="24"/>
          <w:szCs w:val="24"/>
        </w:rPr>
        <w:t xml:space="preserve">sala de </w:t>
      </w:r>
      <w:r w:rsidR="009C6AAB">
        <w:rPr>
          <w:rFonts w:ascii="Palatino Linotype" w:hAnsi="Palatino Linotype" w:cs="Times New Roman"/>
          <w:sz w:val="24"/>
          <w:szCs w:val="24"/>
        </w:rPr>
        <w:t>sesiones del Concejo Metropolitano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4C332C21" w14:textId="5B6BA3C5" w:rsidR="00C2551F" w:rsidRDefault="00C65DBC" w:rsidP="00C00D48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A60E7">
        <w:rPr>
          <w:rFonts w:ascii="Palatino Linotype" w:hAnsi="Palatino Linotype" w:cs="Times New Roman"/>
          <w:sz w:val="24"/>
          <w:szCs w:val="24"/>
        </w:rPr>
        <w:t>Aprobación de Acta</w:t>
      </w:r>
      <w:bookmarkStart w:id="0" w:name="_GoBack"/>
      <w:bookmarkEnd w:id="0"/>
      <w:r w:rsidR="00C2551F">
        <w:rPr>
          <w:rFonts w:ascii="Palatino Linotype" w:hAnsi="Palatino Linotype" w:cs="Times New Roman"/>
          <w:sz w:val="24"/>
          <w:szCs w:val="24"/>
        </w:rPr>
        <w:t>:</w:t>
      </w:r>
    </w:p>
    <w:p w14:paraId="2F7DD21E" w14:textId="79DC2CD1" w:rsidR="007D3B03" w:rsidRPr="00B50722" w:rsidRDefault="00E53B0D" w:rsidP="00F03061">
      <w:pPr>
        <w:pStyle w:val="Sinespaciado"/>
        <w:numPr>
          <w:ilvl w:val="0"/>
          <w:numId w:val="23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B50722">
        <w:rPr>
          <w:rFonts w:ascii="Palatino Linotype" w:hAnsi="Palatino Linotype" w:cs="Times New Roman"/>
          <w:sz w:val="24"/>
          <w:szCs w:val="24"/>
        </w:rPr>
        <w:t xml:space="preserve">Sesión Ordinaria No. </w:t>
      </w:r>
      <w:r w:rsidR="00B50722" w:rsidRPr="00B50722">
        <w:rPr>
          <w:rFonts w:ascii="Palatino Linotype" w:hAnsi="Palatino Linotype" w:cs="Times New Roman"/>
          <w:sz w:val="24"/>
          <w:szCs w:val="24"/>
        </w:rPr>
        <w:t xml:space="preserve">059 de 13 de mayo </w:t>
      </w:r>
      <w:r w:rsidR="007D3B03" w:rsidRPr="00B50722">
        <w:rPr>
          <w:rFonts w:ascii="Palatino Linotype" w:hAnsi="Palatino Linotype" w:cs="Times New Roman"/>
          <w:sz w:val="24"/>
          <w:szCs w:val="24"/>
        </w:rPr>
        <w:t>2022.</w:t>
      </w:r>
    </w:p>
    <w:p w14:paraId="418B93AE" w14:textId="77777777" w:rsidR="00F200DA" w:rsidRDefault="00F200DA" w:rsidP="00F200DA">
      <w:pPr>
        <w:pStyle w:val="Prrafodelista"/>
        <w:ind w:left="1800"/>
        <w:jc w:val="both"/>
        <w:rPr>
          <w:rFonts w:ascii="Palatino Linotype" w:hAnsi="Palatino Linotype" w:cs="Times New Roman"/>
          <w:sz w:val="24"/>
          <w:szCs w:val="24"/>
        </w:rPr>
      </w:pPr>
    </w:p>
    <w:p w14:paraId="1B17E84A" w14:textId="326A39EC" w:rsidR="00A21C19" w:rsidRDefault="00A21C19" w:rsidP="00442B9D">
      <w:pPr>
        <w:pStyle w:val="Prrafodelista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7D3B03">
        <w:rPr>
          <w:rFonts w:ascii="Palatino Linotype" w:hAnsi="Palatino Linotype" w:cs="Times New Roman"/>
          <w:sz w:val="24"/>
          <w:szCs w:val="24"/>
        </w:rPr>
        <w:t>Conocimiento del proyecto de</w:t>
      </w:r>
      <w:r>
        <w:rPr>
          <w:rFonts w:ascii="Palatino Linotype" w:hAnsi="Palatino Linotype" w:cs="Times New Roman"/>
          <w:sz w:val="24"/>
          <w:szCs w:val="24"/>
        </w:rPr>
        <w:t xml:space="preserve">: </w:t>
      </w:r>
      <w:r w:rsidRPr="00A21C19">
        <w:rPr>
          <w:rFonts w:ascii="Palatino Linotype" w:hAnsi="Palatino Linotype" w:cs="Times New Roman"/>
          <w:sz w:val="24"/>
          <w:szCs w:val="24"/>
        </w:rPr>
        <w:t>ORDENANZA METROPOLITANA REFORMATORIA AL CAPÍTULO IV DEL TÍTULO V DEL LIBRO III.6 DEL CÓDIGO MUNICIPAL PARA EL DISTRITO METROPOLITANO DE QUITO, "DE LOS PROCEDIMIENTOS ADMINISTRATIVOS PARA EL OTORGAMIENTO DE LA LUAE"</w:t>
      </w:r>
      <w:r w:rsidR="006F524D">
        <w:rPr>
          <w:rFonts w:ascii="Palatino Linotype" w:hAnsi="Palatino Linotype" w:cs="Times New Roman"/>
          <w:sz w:val="24"/>
          <w:szCs w:val="24"/>
        </w:rPr>
        <w:t>; y resolución al respecto.</w:t>
      </w:r>
    </w:p>
    <w:p w14:paraId="303CD559" w14:textId="77777777" w:rsidR="002D5B01" w:rsidRDefault="002D5B01" w:rsidP="002D5B01">
      <w:pPr>
        <w:pStyle w:val="Prrafodelista"/>
        <w:ind w:left="1080"/>
        <w:jc w:val="both"/>
        <w:rPr>
          <w:rFonts w:ascii="Palatino Linotype" w:hAnsi="Palatino Linotype" w:cs="Times New Roman"/>
          <w:sz w:val="24"/>
          <w:szCs w:val="24"/>
        </w:rPr>
      </w:pPr>
    </w:p>
    <w:p w14:paraId="5C94808F" w14:textId="131BFD24" w:rsidR="003139CE" w:rsidRPr="003139CE" w:rsidRDefault="003139CE" w:rsidP="00442B9D">
      <w:pPr>
        <w:pStyle w:val="Prrafodelista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139CE">
        <w:rPr>
          <w:rFonts w:ascii="Palatino Linotype" w:hAnsi="Palatino Linotype" w:cs="Times New Roman"/>
          <w:sz w:val="24"/>
          <w:szCs w:val="24"/>
        </w:rPr>
        <w:t xml:space="preserve">Presentación </w:t>
      </w:r>
      <w:r>
        <w:rPr>
          <w:rFonts w:ascii="Palatino Linotype" w:hAnsi="Palatino Linotype" w:cs="Times New Roman"/>
          <w:sz w:val="24"/>
          <w:szCs w:val="24"/>
        </w:rPr>
        <w:t xml:space="preserve">del informe </w:t>
      </w:r>
      <w:r w:rsidRPr="003139CE">
        <w:rPr>
          <w:rFonts w:ascii="Palatino Linotype" w:hAnsi="Palatino Linotype" w:cs="Times New Roman"/>
          <w:sz w:val="24"/>
          <w:szCs w:val="24"/>
        </w:rPr>
        <w:t xml:space="preserve">por parte de la Secretaría de Cultura sobre la ejecución de la inversión económica destinada en el marco de la celebración de los 200 años del </w:t>
      </w:r>
      <w:r w:rsidRPr="003139CE">
        <w:rPr>
          <w:rFonts w:ascii="Palatino Linotype" w:hAnsi="Palatino Linotype" w:cs="Times New Roman"/>
          <w:bCs/>
          <w:sz w:val="24"/>
          <w:szCs w:val="24"/>
        </w:rPr>
        <w:t>Bicentenario de la Batalla de Pichincha</w:t>
      </w:r>
      <w:r>
        <w:rPr>
          <w:rFonts w:ascii="Palatino Linotype" w:hAnsi="Palatino Linotype" w:cs="Times New Roman"/>
          <w:bCs/>
          <w:sz w:val="24"/>
          <w:szCs w:val="24"/>
        </w:rPr>
        <w:t>.</w:t>
      </w:r>
    </w:p>
    <w:p w14:paraId="475ADC85" w14:textId="77777777" w:rsidR="007D3B03" w:rsidRDefault="007D3B03" w:rsidP="007D3B0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7F83EC9B" w14:textId="4AF6C53E" w:rsidR="003139CE" w:rsidRPr="003139CE" w:rsidRDefault="003139CE" w:rsidP="003139CE">
      <w:pPr>
        <w:pStyle w:val="Prrafodelista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139CE">
        <w:rPr>
          <w:rFonts w:ascii="Palatino Linotype" w:hAnsi="Palatino Linotype" w:cs="Times New Roman"/>
          <w:sz w:val="24"/>
          <w:szCs w:val="24"/>
        </w:rPr>
        <w:t xml:space="preserve">Presentación </w:t>
      </w:r>
      <w:r>
        <w:rPr>
          <w:rFonts w:ascii="Palatino Linotype" w:hAnsi="Palatino Linotype" w:cs="Times New Roman"/>
          <w:sz w:val="24"/>
          <w:szCs w:val="24"/>
        </w:rPr>
        <w:t>del informe por parte de la Empresa de Gestión d</w:t>
      </w:r>
      <w:r w:rsidR="002D5B01">
        <w:rPr>
          <w:rFonts w:ascii="Palatino Linotype" w:hAnsi="Palatino Linotype" w:cs="Times New Roman"/>
          <w:sz w:val="24"/>
          <w:szCs w:val="24"/>
        </w:rPr>
        <w:t>e Destino Turístico</w:t>
      </w:r>
      <w:r>
        <w:rPr>
          <w:rFonts w:ascii="Palatino Linotype" w:hAnsi="Palatino Linotype" w:cs="Times New Roman"/>
          <w:sz w:val="24"/>
          <w:szCs w:val="24"/>
        </w:rPr>
        <w:t xml:space="preserve"> – Quito Turismo, </w:t>
      </w:r>
      <w:r w:rsidRPr="003139CE">
        <w:rPr>
          <w:rFonts w:ascii="Palatino Linotype" w:hAnsi="Palatino Linotype" w:cs="Times New Roman"/>
          <w:sz w:val="24"/>
          <w:szCs w:val="24"/>
        </w:rPr>
        <w:t xml:space="preserve">sobre </w:t>
      </w:r>
      <w:r w:rsidR="002D5B01">
        <w:rPr>
          <w:rFonts w:ascii="Palatino Linotype" w:hAnsi="Palatino Linotype" w:cs="Times New Roman"/>
          <w:sz w:val="24"/>
          <w:szCs w:val="24"/>
        </w:rPr>
        <w:t xml:space="preserve">el impacto turístico </w:t>
      </w:r>
      <w:r w:rsidRPr="003139CE">
        <w:rPr>
          <w:rFonts w:ascii="Palatino Linotype" w:hAnsi="Palatino Linotype" w:cs="Times New Roman"/>
          <w:sz w:val="24"/>
          <w:szCs w:val="24"/>
        </w:rPr>
        <w:t xml:space="preserve">de la celebración de los 200 años del </w:t>
      </w:r>
      <w:r w:rsidRPr="003139CE">
        <w:rPr>
          <w:rFonts w:ascii="Palatino Linotype" w:hAnsi="Palatino Linotype" w:cs="Times New Roman"/>
          <w:bCs/>
          <w:sz w:val="24"/>
          <w:szCs w:val="24"/>
        </w:rPr>
        <w:t>Bicentenario de la Batalla de Pichincha</w:t>
      </w:r>
      <w:r>
        <w:rPr>
          <w:rFonts w:ascii="Palatino Linotype" w:hAnsi="Palatino Linotype" w:cs="Times New Roman"/>
          <w:bCs/>
          <w:sz w:val="24"/>
          <w:szCs w:val="24"/>
        </w:rPr>
        <w:t>.</w:t>
      </w:r>
    </w:p>
    <w:p w14:paraId="2570AE95" w14:textId="77777777" w:rsidR="003139CE" w:rsidRDefault="003139CE" w:rsidP="002D5B01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46FE7BF" w14:textId="17A16371" w:rsidR="00841059" w:rsidRPr="007D3B03" w:rsidRDefault="00841059" w:rsidP="00004602">
      <w:pPr>
        <w:pStyle w:val="Prrafodelista"/>
        <w:numPr>
          <w:ilvl w:val="0"/>
          <w:numId w:val="17"/>
        </w:numPr>
        <w:rPr>
          <w:rFonts w:ascii="Palatino Linotype" w:hAnsi="Palatino Linotype" w:cs="Times New Roman"/>
          <w:sz w:val="24"/>
          <w:szCs w:val="24"/>
        </w:rPr>
      </w:pPr>
      <w:r w:rsidRPr="007D3B03">
        <w:rPr>
          <w:rFonts w:ascii="Palatino Linotype" w:hAnsi="Palatino Linotype" w:cs="Times New Roman"/>
          <w:sz w:val="24"/>
          <w:szCs w:val="24"/>
        </w:rPr>
        <w:t>Varios.</w:t>
      </w:r>
    </w:p>
    <w:p w14:paraId="55D4E7CC" w14:textId="77777777" w:rsidR="00442B9D" w:rsidRDefault="00442B9D" w:rsidP="005A02FF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5A9AA725" w14:textId="77777777" w:rsidR="002D5B01" w:rsidRDefault="002D5B01">
      <w:pPr>
        <w:spacing w:after="200" w:line="276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br w:type="page"/>
      </w:r>
    </w:p>
    <w:p w14:paraId="192E2148" w14:textId="77777777" w:rsidR="002D5B01" w:rsidRDefault="002D5B01" w:rsidP="005A02FF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6C9936FE" w14:textId="7A0B28EE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6B4B78F6" w14:textId="77777777" w:rsidR="00C0016A" w:rsidRDefault="00C0016A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41413E6D" w14:textId="496C5FD7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1D12572" w14:textId="19BF9383" w:rsidR="002C78C3" w:rsidRPr="00A176EA" w:rsidRDefault="002C78C3" w:rsidP="00DA4DFB">
      <w:pPr>
        <w:pStyle w:val="Prrafodelista"/>
        <w:ind w:left="567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Mgs. Analía Ledesma García                           </w:t>
      </w:r>
      <w:r w:rsidR="0097287B" w:rsidRPr="00A176EA">
        <w:rPr>
          <w:rFonts w:ascii="Palatino Linotype" w:hAnsi="Palatino Linotype" w:cs="Times New Roman"/>
          <w:sz w:val="24"/>
          <w:szCs w:val="24"/>
        </w:rPr>
        <w:t xml:space="preserve">Sr. </w:t>
      </w:r>
      <w:r w:rsidR="0097287B">
        <w:rPr>
          <w:rFonts w:ascii="Palatino Linotype" w:hAnsi="Palatino Linotype" w:cs="Times New Roman"/>
          <w:sz w:val="24"/>
          <w:szCs w:val="24"/>
        </w:rPr>
        <w:t xml:space="preserve">Bernardo Abad </w:t>
      </w:r>
      <w:proofErr w:type="gramStart"/>
      <w:r w:rsidR="0097287B">
        <w:rPr>
          <w:rFonts w:ascii="Palatino Linotype" w:hAnsi="Palatino Linotype" w:cs="Times New Roman"/>
          <w:sz w:val="24"/>
          <w:szCs w:val="24"/>
        </w:rPr>
        <w:t xml:space="preserve">Merchán </w:t>
      </w:r>
      <w:r w:rsidR="000D5E1D">
        <w:rPr>
          <w:rFonts w:ascii="Palatino Linotype" w:hAnsi="Palatino Linotype" w:cs="Times New Roman"/>
          <w:sz w:val="24"/>
          <w:szCs w:val="24"/>
        </w:rPr>
        <w:t xml:space="preserve"> </w:t>
      </w:r>
      <w:r w:rsidRPr="00A176EA">
        <w:rPr>
          <w:rFonts w:ascii="Palatino Linotype" w:hAnsi="Palatino Linotype" w:cs="Times New Roman"/>
          <w:b/>
          <w:sz w:val="24"/>
          <w:szCs w:val="24"/>
        </w:rPr>
        <w:t>Presidenta</w:t>
      </w:r>
      <w:proofErr w:type="gramEnd"/>
      <w:r w:rsidRPr="00A176EA">
        <w:rPr>
          <w:rFonts w:ascii="Palatino Linotype" w:hAnsi="Palatino Linotype" w:cs="Times New Roman"/>
          <w:b/>
          <w:sz w:val="24"/>
          <w:szCs w:val="24"/>
        </w:rPr>
        <w:t xml:space="preserve">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</w:t>
      </w:r>
      <w:r w:rsidR="0097287B">
        <w:rPr>
          <w:rFonts w:ascii="Palatino Linotype" w:hAnsi="Palatino Linotype" w:cs="Times New Roman"/>
          <w:b/>
          <w:sz w:val="24"/>
          <w:szCs w:val="24"/>
        </w:rPr>
        <w:t>Vicepresidente d</w:t>
      </w:r>
      <w:r w:rsidRPr="00A176EA">
        <w:rPr>
          <w:rFonts w:ascii="Palatino Linotype" w:hAnsi="Palatino Linotype" w:cs="Times New Roman"/>
          <w:b/>
          <w:sz w:val="24"/>
          <w:szCs w:val="24"/>
        </w:rPr>
        <w:t>e la Comisión</w:t>
      </w:r>
    </w:p>
    <w:p w14:paraId="4913D70C" w14:textId="038AB194" w:rsidR="002C78C3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263463D1" w:rsidR="002C78C3" w:rsidRDefault="0097287B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Ing. Andrea Hidalgo 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2C382D7E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C4489D0" w14:textId="77777777" w:rsidR="003A60E7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3DBFA7" w14:textId="38908B80" w:rsidR="00841059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FUNCIONARIOS CONVOCADOS</w:t>
      </w:r>
    </w:p>
    <w:p w14:paraId="67A4E524" w14:textId="77777777" w:rsidR="001A6E15" w:rsidRDefault="001A6E15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B79DD10" w14:textId="5CEE35F4" w:rsidR="00CA4AE4" w:rsidRDefault="00CA4AE4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 Doctor</w:t>
      </w:r>
    </w:p>
    <w:p w14:paraId="3998B393" w14:textId="077DC9FC" w:rsidR="00CA4AE4" w:rsidRDefault="000E63EA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E63EA">
        <w:rPr>
          <w:rFonts w:ascii="Palatino Linotype" w:hAnsi="Palatino Linotype" w:cs="Times New Roman"/>
          <w:sz w:val="24"/>
          <w:szCs w:val="24"/>
        </w:rPr>
        <w:t xml:space="preserve">Santiago Mauricio </w:t>
      </w:r>
      <w:proofErr w:type="spellStart"/>
      <w:r w:rsidRPr="000E63EA">
        <w:rPr>
          <w:rFonts w:ascii="Palatino Linotype" w:hAnsi="Palatino Linotype" w:cs="Times New Roman"/>
          <w:sz w:val="24"/>
          <w:szCs w:val="24"/>
        </w:rPr>
        <w:t>Guarderas</w:t>
      </w:r>
      <w:proofErr w:type="spellEnd"/>
      <w:r w:rsidRPr="000E63EA">
        <w:rPr>
          <w:rFonts w:ascii="Palatino Linotype" w:hAnsi="Palatino Linotype" w:cs="Times New Roman"/>
          <w:sz w:val="24"/>
          <w:szCs w:val="24"/>
        </w:rPr>
        <w:t xml:space="preserve"> Izquierdo</w:t>
      </w:r>
    </w:p>
    <w:p w14:paraId="3D5AC99C" w14:textId="78236A1E" w:rsidR="00CA4AE4" w:rsidRPr="000E63EA" w:rsidRDefault="00CA4AE4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0E63EA">
        <w:rPr>
          <w:rFonts w:ascii="Palatino Linotype" w:hAnsi="Palatino Linotype" w:cs="Times New Roman"/>
          <w:b/>
          <w:sz w:val="24"/>
          <w:szCs w:val="24"/>
        </w:rPr>
        <w:t>ALCALDE METROPOLITANO DE QUITO</w:t>
      </w:r>
    </w:p>
    <w:p w14:paraId="01AAFC02" w14:textId="17929CFD" w:rsidR="000E63EA" w:rsidRDefault="000E63EA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6E9D5B98" w14:textId="77777777" w:rsidR="000E63EA" w:rsidRDefault="000E63EA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22A42DC7" w14:textId="18D19626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57B67A1F" w14:textId="77777777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22B9F083" w14:textId="28929CCD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SECRETARÍA DE DESARROLLO PRODUCTIVO</w:t>
      </w:r>
      <w:r w:rsidR="000E63EA">
        <w:rPr>
          <w:rFonts w:ascii="Palatino Linotype" w:hAnsi="Palatino Linotype" w:cs="Times New Roman"/>
          <w:b/>
          <w:sz w:val="24"/>
          <w:szCs w:val="24"/>
        </w:rPr>
        <w:t xml:space="preserve"> Y COMPETITIVIDAD</w:t>
      </w:r>
    </w:p>
    <w:p w14:paraId="5F8ACCF6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445DE12" w14:textId="21BD938F" w:rsidR="00E2184B" w:rsidRPr="00E2184B" w:rsidRDefault="00E2184B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Sandro Vallejo </w:t>
      </w:r>
      <w:proofErr w:type="spellStart"/>
      <w:r w:rsidRPr="00E2184B">
        <w:rPr>
          <w:rFonts w:ascii="Palatino Linotype" w:hAnsi="Palatino Linotype" w:cs="Times New Roman"/>
          <w:sz w:val="24"/>
          <w:szCs w:val="24"/>
        </w:rPr>
        <w:t>Aristizabal</w:t>
      </w:r>
      <w:proofErr w:type="spellEnd"/>
    </w:p>
    <w:p w14:paraId="25933368" w14:textId="65C5B3B6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6C8C3963" w14:textId="5A8276DC" w:rsidR="00F34A4B" w:rsidRDefault="00F34A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E848585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E63EA">
        <w:rPr>
          <w:rFonts w:ascii="Palatino Linotype" w:hAnsi="Palatino Linotype" w:cs="Times New Roman"/>
          <w:sz w:val="24"/>
          <w:szCs w:val="24"/>
        </w:rPr>
        <w:t>Señora Magister</w:t>
      </w:r>
    </w:p>
    <w:p w14:paraId="6D033626" w14:textId="77777777" w:rsid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Marí</w:t>
      </w:r>
      <w:r w:rsidRPr="000E63EA">
        <w:rPr>
          <w:rFonts w:ascii="Palatino Linotype" w:hAnsi="Palatino Linotype" w:cs="Times New Roman"/>
          <w:sz w:val="24"/>
          <w:szCs w:val="24"/>
        </w:rPr>
        <w:t>a Belen Loor Iturralde</w:t>
      </w:r>
    </w:p>
    <w:p w14:paraId="2F41534E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0E63EA">
        <w:rPr>
          <w:rFonts w:ascii="Palatino Linotype" w:hAnsi="Palatino Linotype" w:cs="Times New Roman"/>
          <w:b/>
          <w:sz w:val="24"/>
          <w:szCs w:val="24"/>
        </w:rPr>
        <w:t>DIRECTORA EJECUTIVA - CORPORACIÓN DE PROMOCIÓN ECONÓMICA CONQUITO</w:t>
      </w:r>
    </w:p>
    <w:p w14:paraId="7825A8C8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16E4C3C6" w14:textId="77777777" w:rsidR="002D5B01" w:rsidRDefault="002D5B01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1DD5E977" w14:textId="77777777" w:rsidR="002D5B01" w:rsidRDefault="002D5B01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01046A3C" w14:textId="61373415" w:rsidR="00890708" w:rsidRPr="000B583D" w:rsidRDefault="00890708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B583D">
        <w:rPr>
          <w:rFonts w:ascii="Palatino Linotype" w:hAnsi="Palatino Linotype" w:cs="Times New Roman"/>
          <w:sz w:val="24"/>
          <w:szCs w:val="24"/>
        </w:rPr>
        <w:lastRenderedPageBreak/>
        <w:t>Señora Doctora</w:t>
      </w:r>
    </w:p>
    <w:p w14:paraId="6ACD79F6" w14:textId="35404584" w:rsidR="00890708" w:rsidRPr="000B583D" w:rsidRDefault="00890708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B583D">
        <w:rPr>
          <w:rFonts w:ascii="Palatino Linotype" w:hAnsi="Palatino Linotype" w:cs="Times New Roman"/>
          <w:sz w:val="24"/>
          <w:szCs w:val="24"/>
        </w:rPr>
        <w:t>Nadia Ruiz</w:t>
      </w:r>
    </w:p>
    <w:p w14:paraId="7DB7B8DC" w14:textId="0443050F" w:rsidR="00890708" w:rsidRDefault="0089070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SECRETARIA GENERAL DE PLANIFICACIÓN</w:t>
      </w:r>
    </w:p>
    <w:p w14:paraId="1A25B278" w14:textId="333C6AE7" w:rsidR="00890708" w:rsidRDefault="0089070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0CDCDF6B" w14:textId="77777777" w:rsidR="00CA4AE4" w:rsidRDefault="00CA4AE4" w:rsidP="001A6E15">
      <w:pPr>
        <w:pStyle w:val="Prrafodelista"/>
        <w:ind w:left="0"/>
        <w:rPr>
          <w:sz w:val="15"/>
          <w:szCs w:val="15"/>
        </w:rPr>
      </w:pPr>
    </w:p>
    <w:p w14:paraId="0AD1F1BE" w14:textId="77777777" w:rsidR="00CA4AE4" w:rsidRDefault="00CA4AE4" w:rsidP="001A6E15">
      <w:pPr>
        <w:pStyle w:val="Prrafodelista"/>
        <w:ind w:left="0"/>
        <w:rPr>
          <w:sz w:val="15"/>
          <w:szCs w:val="15"/>
        </w:rPr>
      </w:pPr>
    </w:p>
    <w:p w14:paraId="757E7128" w14:textId="5F018A3B" w:rsidR="00CA4AE4" w:rsidRPr="00E5441B" w:rsidRDefault="00CA4AE4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5441B">
        <w:rPr>
          <w:rFonts w:ascii="Palatino Linotype" w:hAnsi="Palatino Linotype" w:cs="Times New Roman"/>
          <w:sz w:val="24"/>
          <w:szCs w:val="24"/>
        </w:rPr>
        <w:t>Señor Magister</w:t>
      </w:r>
    </w:p>
    <w:p w14:paraId="5920E927" w14:textId="3759A46F" w:rsidR="00CA4AE4" w:rsidRDefault="00CA4AE4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CA4AE4">
        <w:rPr>
          <w:rFonts w:ascii="Palatino Linotype" w:hAnsi="Palatino Linotype" w:cs="Times New Roman"/>
          <w:sz w:val="24"/>
          <w:szCs w:val="24"/>
        </w:rPr>
        <w:t xml:space="preserve">Freddy </w:t>
      </w:r>
      <w:proofErr w:type="spellStart"/>
      <w:r w:rsidRPr="00CA4AE4">
        <w:rPr>
          <w:rFonts w:ascii="Palatino Linotype" w:hAnsi="Palatino Linotype" w:cs="Times New Roman"/>
          <w:sz w:val="24"/>
          <w:szCs w:val="24"/>
        </w:rPr>
        <w:t>Wladimir</w:t>
      </w:r>
      <w:proofErr w:type="spellEnd"/>
      <w:r w:rsidRPr="00CA4AE4">
        <w:rPr>
          <w:rFonts w:ascii="Palatino Linotype" w:hAnsi="Palatino Linotype" w:cs="Times New Roman"/>
          <w:sz w:val="24"/>
          <w:szCs w:val="24"/>
        </w:rPr>
        <w:t xml:space="preserve"> Erazo Costa</w:t>
      </w:r>
    </w:p>
    <w:p w14:paraId="050616B0" w14:textId="19F9F6D3" w:rsidR="00CA4AE4" w:rsidRPr="00CA4AE4" w:rsidRDefault="00CA4AE4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CA4AE4">
        <w:rPr>
          <w:rFonts w:ascii="Palatino Linotype" w:hAnsi="Palatino Linotype" w:cs="Times New Roman"/>
          <w:b/>
          <w:sz w:val="24"/>
          <w:szCs w:val="24"/>
        </w:rPr>
        <w:t>ADMINISTRADOR GENERAL</w:t>
      </w:r>
    </w:p>
    <w:p w14:paraId="3F95FCF7" w14:textId="4E067347" w:rsidR="00CA4AE4" w:rsidRDefault="00CA4AE4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243A7EAF" w14:textId="33415B19" w:rsidR="000E63EA" w:rsidRDefault="000E63EA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 Magister</w:t>
      </w:r>
    </w:p>
    <w:p w14:paraId="6D5092CA" w14:textId="13308CEC" w:rsidR="000E63EA" w:rsidRDefault="000E63EA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Marí</w:t>
      </w:r>
      <w:r w:rsidRPr="000E63EA">
        <w:rPr>
          <w:rFonts w:ascii="Palatino Linotype" w:hAnsi="Palatino Linotype" w:cs="Times New Roman"/>
          <w:sz w:val="24"/>
          <w:szCs w:val="24"/>
        </w:rPr>
        <w:t>a Cristina Rivadeneira Ricaurte</w:t>
      </w:r>
    </w:p>
    <w:p w14:paraId="27722627" w14:textId="04C4B007" w:rsidR="000E63EA" w:rsidRDefault="000E63EA" w:rsidP="000E63E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0E63EA">
        <w:rPr>
          <w:rFonts w:ascii="Palatino Linotype" w:hAnsi="Palatino Linotype" w:cs="Times New Roman"/>
          <w:b/>
          <w:sz w:val="24"/>
          <w:szCs w:val="24"/>
        </w:rPr>
        <w:t>GERENTE GENERAL- EMPRESA PÚBLICA METROPOLITANA DE GESTIÓN DE DESTINO TURÍSTICO</w:t>
      </w:r>
    </w:p>
    <w:p w14:paraId="2A0AD2BB" w14:textId="0108297B" w:rsidR="000E63EA" w:rsidRDefault="000E63EA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312C03CA" w14:textId="2BEE3247" w:rsidR="00235DCE" w:rsidRDefault="00235DCE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Señor </w:t>
      </w:r>
    </w:p>
    <w:p w14:paraId="3C4A36B0" w14:textId="746AA5CD" w:rsidR="00235DCE" w:rsidRDefault="00235DCE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235DCE">
        <w:rPr>
          <w:rFonts w:ascii="Palatino Linotype" w:hAnsi="Palatino Linotype" w:cs="Times New Roman"/>
          <w:sz w:val="24"/>
          <w:szCs w:val="24"/>
        </w:rPr>
        <w:t>Juan Martin Cueva Armijos</w:t>
      </w:r>
    </w:p>
    <w:p w14:paraId="3A67A15C" w14:textId="241E0188" w:rsidR="00235DCE" w:rsidRDefault="00E5441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SECRETARIO</w:t>
      </w:r>
      <w:r w:rsidR="00235DCE" w:rsidRPr="00235DCE">
        <w:rPr>
          <w:rFonts w:ascii="Palatino Linotype" w:hAnsi="Palatino Linotype" w:cs="Times New Roman"/>
          <w:b/>
          <w:sz w:val="24"/>
          <w:szCs w:val="24"/>
        </w:rPr>
        <w:t xml:space="preserve"> DE CULTURA</w:t>
      </w:r>
    </w:p>
    <w:p w14:paraId="3FC756FB" w14:textId="5D60AB81" w:rsidR="00E5441B" w:rsidRDefault="00E5441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0A06946" w14:textId="56857D57" w:rsidR="00E5441B" w:rsidRPr="00E5441B" w:rsidRDefault="00E5441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5441B">
        <w:rPr>
          <w:rFonts w:ascii="Palatino Linotype" w:hAnsi="Palatino Linotype" w:cs="Times New Roman"/>
          <w:sz w:val="24"/>
          <w:szCs w:val="24"/>
        </w:rPr>
        <w:t xml:space="preserve">Señor </w:t>
      </w:r>
    </w:p>
    <w:p w14:paraId="5A266073" w14:textId="0AFE0D96" w:rsidR="00E5441B" w:rsidRDefault="00E5441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5441B">
        <w:rPr>
          <w:rFonts w:ascii="Palatino Linotype" w:hAnsi="Palatino Linotype" w:cs="Times New Roman"/>
          <w:sz w:val="24"/>
          <w:szCs w:val="24"/>
        </w:rPr>
        <w:t>José Daniel Flores Cevallos</w:t>
      </w:r>
    </w:p>
    <w:p w14:paraId="61AE1DAF" w14:textId="77777777" w:rsidR="00E5441B" w:rsidRDefault="00E5441B" w:rsidP="00E5441B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E5441B">
        <w:rPr>
          <w:rFonts w:ascii="Palatino Linotype" w:hAnsi="Palatino Linotype" w:cs="Times New Roman"/>
          <w:b/>
          <w:sz w:val="24"/>
          <w:szCs w:val="24"/>
        </w:rPr>
        <w:t>COORDIN</w:t>
      </w:r>
      <w:r>
        <w:rPr>
          <w:rFonts w:ascii="Palatino Linotype" w:hAnsi="Palatino Linotype" w:cs="Times New Roman"/>
          <w:b/>
          <w:sz w:val="24"/>
          <w:szCs w:val="24"/>
        </w:rPr>
        <w:t xml:space="preserve">ADOR TÉCNICO DEL BICENTENARIO </w:t>
      </w:r>
    </w:p>
    <w:p w14:paraId="5873E667" w14:textId="209AFB58" w:rsidR="00E5441B" w:rsidRDefault="00E5441B" w:rsidP="00E5441B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SECRETARÍA </w:t>
      </w:r>
      <w:r w:rsidRPr="00235DCE">
        <w:rPr>
          <w:rFonts w:ascii="Palatino Linotype" w:hAnsi="Palatino Linotype" w:cs="Times New Roman"/>
          <w:b/>
          <w:sz w:val="24"/>
          <w:szCs w:val="24"/>
        </w:rPr>
        <w:t>DE CULTURA</w:t>
      </w:r>
    </w:p>
    <w:p w14:paraId="4F5BEDC9" w14:textId="49512362" w:rsidR="00E5441B" w:rsidRPr="00E5441B" w:rsidRDefault="00E5441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31D59514" w14:textId="77777777" w:rsidR="00E5441B" w:rsidRPr="00235DCE" w:rsidRDefault="00E5441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sectPr w:rsidR="00E5441B" w:rsidRPr="00235DCE" w:rsidSect="000B583D">
      <w:headerReference w:type="default" r:id="rId7"/>
      <w:pgSz w:w="12240" w:h="15840"/>
      <w:pgMar w:top="1702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E0FCA" w14:textId="77777777" w:rsidR="003A1F92" w:rsidRDefault="003A1F92" w:rsidP="006F7B02">
      <w:pPr>
        <w:spacing w:after="0" w:line="240" w:lineRule="auto"/>
      </w:pPr>
      <w:r>
        <w:separator/>
      </w:r>
    </w:p>
  </w:endnote>
  <w:endnote w:type="continuationSeparator" w:id="0">
    <w:p w14:paraId="5F70ED1A" w14:textId="77777777" w:rsidR="003A1F92" w:rsidRDefault="003A1F92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E98FE" w14:textId="77777777" w:rsidR="003A1F92" w:rsidRDefault="003A1F92" w:rsidP="006F7B02">
      <w:pPr>
        <w:spacing w:after="0" w:line="240" w:lineRule="auto"/>
      </w:pPr>
      <w:r>
        <w:separator/>
      </w:r>
    </w:p>
  </w:footnote>
  <w:footnote w:type="continuationSeparator" w:id="0">
    <w:p w14:paraId="6940832C" w14:textId="77777777" w:rsidR="003A1F92" w:rsidRDefault="003A1F92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4DCF"/>
    <w:multiLevelType w:val="hybridMultilevel"/>
    <w:tmpl w:val="9FF05B3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B578DD"/>
    <w:multiLevelType w:val="hybridMultilevel"/>
    <w:tmpl w:val="234ED19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1C5973"/>
    <w:multiLevelType w:val="hybridMultilevel"/>
    <w:tmpl w:val="78DAD40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7">
      <w:start w:val="1"/>
      <w:numFmt w:val="lowerLetter"/>
      <w:lvlText w:val="%2)"/>
      <w:lvlJc w:val="left"/>
      <w:pPr>
        <w:ind w:left="1637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6767B7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05B64"/>
    <w:multiLevelType w:val="hybridMultilevel"/>
    <w:tmpl w:val="00B0A012"/>
    <w:lvl w:ilvl="0" w:tplc="ED3A53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DF25F48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12134"/>
    <w:multiLevelType w:val="hybridMultilevel"/>
    <w:tmpl w:val="51F0C72C"/>
    <w:lvl w:ilvl="0" w:tplc="F25A2C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6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21"/>
  </w:num>
  <w:num w:numId="16">
    <w:abstractNumId w:val="7"/>
  </w:num>
  <w:num w:numId="17">
    <w:abstractNumId w:val="9"/>
  </w:num>
  <w:num w:numId="18">
    <w:abstractNumId w:val="3"/>
  </w:num>
  <w:num w:numId="19">
    <w:abstractNumId w:val="2"/>
  </w:num>
  <w:num w:numId="20">
    <w:abstractNumId w:val="10"/>
  </w:num>
  <w:num w:numId="21">
    <w:abstractNumId w:val="19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3"/>
    <w:rsid w:val="00004EBF"/>
    <w:rsid w:val="00012785"/>
    <w:rsid w:val="00014C8E"/>
    <w:rsid w:val="000251A3"/>
    <w:rsid w:val="0002718B"/>
    <w:rsid w:val="0002780E"/>
    <w:rsid w:val="00027FCD"/>
    <w:rsid w:val="00036CC9"/>
    <w:rsid w:val="00042539"/>
    <w:rsid w:val="0004594E"/>
    <w:rsid w:val="0005214E"/>
    <w:rsid w:val="00060207"/>
    <w:rsid w:val="0006588D"/>
    <w:rsid w:val="00075E99"/>
    <w:rsid w:val="0008218E"/>
    <w:rsid w:val="000842C0"/>
    <w:rsid w:val="000859DD"/>
    <w:rsid w:val="000A3CD2"/>
    <w:rsid w:val="000B1E12"/>
    <w:rsid w:val="000B45EF"/>
    <w:rsid w:val="000B583D"/>
    <w:rsid w:val="000D5E1D"/>
    <w:rsid w:val="000E63EA"/>
    <w:rsid w:val="000F587E"/>
    <w:rsid w:val="00100326"/>
    <w:rsid w:val="00101BE3"/>
    <w:rsid w:val="00111BED"/>
    <w:rsid w:val="0011799F"/>
    <w:rsid w:val="00123945"/>
    <w:rsid w:val="00125BB2"/>
    <w:rsid w:val="0013762C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2994"/>
    <w:rsid w:val="001A4030"/>
    <w:rsid w:val="001A6E15"/>
    <w:rsid w:val="001B2A35"/>
    <w:rsid w:val="001B5B0D"/>
    <w:rsid w:val="001B6CFE"/>
    <w:rsid w:val="001B708E"/>
    <w:rsid w:val="001C66B9"/>
    <w:rsid w:val="001C66C1"/>
    <w:rsid w:val="001D192D"/>
    <w:rsid w:val="001D3530"/>
    <w:rsid w:val="001E3ED2"/>
    <w:rsid w:val="001E7041"/>
    <w:rsid w:val="001F4A39"/>
    <w:rsid w:val="0020066A"/>
    <w:rsid w:val="0021059A"/>
    <w:rsid w:val="00216301"/>
    <w:rsid w:val="0023266F"/>
    <w:rsid w:val="00235DCE"/>
    <w:rsid w:val="002562CF"/>
    <w:rsid w:val="00264C3A"/>
    <w:rsid w:val="00285F06"/>
    <w:rsid w:val="00294AC8"/>
    <w:rsid w:val="00295236"/>
    <w:rsid w:val="002A016C"/>
    <w:rsid w:val="002A3664"/>
    <w:rsid w:val="002A7BB3"/>
    <w:rsid w:val="002B0C27"/>
    <w:rsid w:val="002B4A52"/>
    <w:rsid w:val="002C444C"/>
    <w:rsid w:val="002C5806"/>
    <w:rsid w:val="002C6EB0"/>
    <w:rsid w:val="002C7665"/>
    <w:rsid w:val="002C78C3"/>
    <w:rsid w:val="002D5B01"/>
    <w:rsid w:val="002E211C"/>
    <w:rsid w:val="002E65A4"/>
    <w:rsid w:val="00300697"/>
    <w:rsid w:val="00304952"/>
    <w:rsid w:val="003139CE"/>
    <w:rsid w:val="00316A3A"/>
    <w:rsid w:val="00317AD9"/>
    <w:rsid w:val="00323BBD"/>
    <w:rsid w:val="00335C80"/>
    <w:rsid w:val="00336967"/>
    <w:rsid w:val="0034587B"/>
    <w:rsid w:val="00347317"/>
    <w:rsid w:val="00350DC5"/>
    <w:rsid w:val="003521F6"/>
    <w:rsid w:val="003609AC"/>
    <w:rsid w:val="00364071"/>
    <w:rsid w:val="00382E44"/>
    <w:rsid w:val="003843E1"/>
    <w:rsid w:val="00384666"/>
    <w:rsid w:val="00386398"/>
    <w:rsid w:val="00393EAE"/>
    <w:rsid w:val="003A1F92"/>
    <w:rsid w:val="003A60E7"/>
    <w:rsid w:val="003A6324"/>
    <w:rsid w:val="003B0C09"/>
    <w:rsid w:val="003B1882"/>
    <w:rsid w:val="003B1B5E"/>
    <w:rsid w:val="003B2D4D"/>
    <w:rsid w:val="003B3403"/>
    <w:rsid w:val="003B65EB"/>
    <w:rsid w:val="003C1E1A"/>
    <w:rsid w:val="003C2203"/>
    <w:rsid w:val="003D06F4"/>
    <w:rsid w:val="003E249D"/>
    <w:rsid w:val="003E4CF5"/>
    <w:rsid w:val="003F6BA3"/>
    <w:rsid w:val="00402F50"/>
    <w:rsid w:val="004072C1"/>
    <w:rsid w:val="0041088A"/>
    <w:rsid w:val="004161FB"/>
    <w:rsid w:val="00417E2E"/>
    <w:rsid w:val="00423C60"/>
    <w:rsid w:val="0042692B"/>
    <w:rsid w:val="00427D2D"/>
    <w:rsid w:val="00432607"/>
    <w:rsid w:val="00434E42"/>
    <w:rsid w:val="00442B9D"/>
    <w:rsid w:val="00447BC6"/>
    <w:rsid w:val="004529DA"/>
    <w:rsid w:val="00455D34"/>
    <w:rsid w:val="004704B4"/>
    <w:rsid w:val="00474867"/>
    <w:rsid w:val="00482831"/>
    <w:rsid w:val="00483F33"/>
    <w:rsid w:val="00486690"/>
    <w:rsid w:val="004903C2"/>
    <w:rsid w:val="004A0E03"/>
    <w:rsid w:val="004A7BC2"/>
    <w:rsid w:val="004B04A9"/>
    <w:rsid w:val="004C1A18"/>
    <w:rsid w:val="004C1B5D"/>
    <w:rsid w:val="004C5D83"/>
    <w:rsid w:val="004E2C2C"/>
    <w:rsid w:val="004F57E3"/>
    <w:rsid w:val="00504579"/>
    <w:rsid w:val="00516072"/>
    <w:rsid w:val="00523186"/>
    <w:rsid w:val="00531158"/>
    <w:rsid w:val="00533999"/>
    <w:rsid w:val="00534A7E"/>
    <w:rsid w:val="005350EE"/>
    <w:rsid w:val="00535FAC"/>
    <w:rsid w:val="00536D61"/>
    <w:rsid w:val="00542458"/>
    <w:rsid w:val="00551073"/>
    <w:rsid w:val="005519B4"/>
    <w:rsid w:val="00552991"/>
    <w:rsid w:val="00582498"/>
    <w:rsid w:val="00586116"/>
    <w:rsid w:val="0058677B"/>
    <w:rsid w:val="005945A0"/>
    <w:rsid w:val="005A02FF"/>
    <w:rsid w:val="005A03C0"/>
    <w:rsid w:val="005A744E"/>
    <w:rsid w:val="005A752F"/>
    <w:rsid w:val="005B1822"/>
    <w:rsid w:val="005B5C40"/>
    <w:rsid w:val="005B71C5"/>
    <w:rsid w:val="005D001D"/>
    <w:rsid w:val="005E05E6"/>
    <w:rsid w:val="005E6396"/>
    <w:rsid w:val="005E6515"/>
    <w:rsid w:val="0061434A"/>
    <w:rsid w:val="00624B36"/>
    <w:rsid w:val="00626E56"/>
    <w:rsid w:val="0063708A"/>
    <w:rsid w:val="006415F2"/>
    <w:rsid w:val="006448E3"/>
    <w:rsid w:val="0064591F"/>
    <w:rsid w:val="00662EEA"/>
    <w:rsid w:val="0066407E"/>
    <w:rsid w:val="006822E3"/>
    <w:rsid w:val="006920DD"/>
    <w:rsid w:val="00693A0C"/>
    <w:rsid w:val="006D69DA"/>
    <w:rsid w:val="006D79EB"/>
    <w:rsid w:val="006E0F60"/>
    <w:rsid w:val="006E4372"/>
    <w:rsid w:val="006E6645"/>
    <w:rsid w:val="006F3D61"/>
    <w:rsid w:val="006F4D56"/>
    <w:rsid w:val="006F524D"/>
    <w:rsid w:val="006F7B02"/>
    <w:rsid w:val="007051AF"/>
    <w:rsid w:val="00706241"/>
    <w:rsid w:val="007113CA"/>
    <w:rsid w:val="00712052"/>
    <w:rsid w:val="00713481"/>
    <w:rsid w:val="00721CA3"/>
    <w:rsid w:val="0073354D"/>
    <w:rsid w:val="00743B38"/>
    <w:rsid w:val="00754B40"/>
    <w:rsid w:val="00754DBD"/>
    <w:rsid w:val="00776B7D"/>
    <w:rsid w:val="00782D08"/>
    <w:rsid w:val="007952A9"/>
    <w:rsid w:val="007954AE"/>
    <w:rsid w:val="007A58D0"/>
    <w:rsid w:val="007B10DC"/>
    <w:rsid w:val="007B1B96"/>
    <w:rsid w:val="007B5CF5"/>
    <w:rsid w:val="007C2D04"/>
    <w:rsid w:val="007C5A56"/>
    <w:rsid w:val="007D3B03"/>
    <w:rsid w:val="007F4B79"/>
    <w:rsid w:val="007F57E3"/>
    <w:rsid w:val="007F72C8"/>
    <w:rsid w:val="0080354C"/>
    <w:rsid w:val="00806586"/>
    <w:rsid w:val="00807789"/>
    <w:rsid w:val="0081759A"/>
    <w:rsid w:val="00841059"/>
    <w:rsid w:val="008414CB"/>
    <w:rsid w:val="008473D6"/>
    <w:rsid w:val="00855CD7"/>
    <w:rsid w:val="008566A8"/>
    <w:rsid w:val="00873D3A"/>
    <w:rsid w:val="0087435D"/>
    <w:rsid w:val="00882CAB"/>
    <w:rsid w:val="00885984"/>
    <w:rsid w:val="00890708"/>
    <w:rsid w:val="008953E2"/>
    <w:rsid w:val="008A08D6"/>
    <w:rsid w:val="008A5AE2"/>
    <w:rsid w:val="008A610A"/>
    <w:rsid w:val="008C1E0E"/>
    <w:rsid w:val="008C52F0"/>
    <w:rsid w:val="008C5BCE"/>
    <w:rsid w:val="008F6568"/>
    <w:rsid w:val="00902C64"/>
    <w:rsid w:val="00905CBB"/>
    <w:rsid w:val="009114BD"/>
    <w:rsid w:val="00917114"/>
    <w:rsid w:val="009244DA"/>
    <w:rsid w:val="009265AC"/>
    <w:rsid w:val="0093304C"/>
    <w:rsid w:val="00936C8A"/>
    <w:rsid w:val="009540FE"/>
    <w:rsid w:val="00955912"/>
    <w:rsid w:val="0097287B"/>
    <w:rsid w:val="009818BC"/>
    <w:rsid w:val="00981F69"/>
    <w:rsid w:val="0099427F"/>
    <w:rsid w:val="009944C8"/>
    <w:rsid w:val="009A0AC2"/>
    <w:rsid w:val="009A6720"/>
    <w:rsid w:val="009B4026"/>
    <w:rsid w:val="009B46A8"/>
    <w:rsid w:val="009C346C"/>
    <w:rsid w:val="009C56AE"/>
    <w:rsid w:val="009C6AAB"/>
    <w:rsid w:val="009D4B8D"/>
    <w:rsid w:val="009D537C"/>
    <w:rsid w:val="009D767D"/>
    <w:rsid w:val="009E4861"/>
    <w:rsid w:val="009E71DE"/>
    <w:rsid w:val="009F5AF3"/>
    <w:rsid w:val="00A0007C"/>
    <w:rsid w:val="00A168A5"/>
    <w:rsid w:val="00A16C03"/>
    <w:rsid w:val="00A176EA"/>
    <w:rsid w:val="00A21AE7"/>
    <w:rsid w:val="00A21C19"/>
    <w:rsid w:val="00A24718"/>
    <w:rsid w:val="00A2563C"/>
    <w:rsid w:val="00A27FC8"/>
    <w:rsid w:val="00A4456E"/>
    <w:rsid w:val="00A63930"/>
    <w:rsid w:val="00A63E01"/>
    <w:rsid w:val="00A73133"/>
    <w:rsid w:val="00A8145E"/>
    <w:rsid w:val="00A92EBD"/>
    <w:rsid w:val="00A9478D"/>
    <w:rsid w:val="00A9545B"/>
    <w:rsid w:val="00AA356B"/>
    <w:rsid w:val="00AA3C8C"/>
    <w:rsid w:val="00AA3F90"/>
    <w:rsid w:val="00AC0C12"/>
    <w:rsid w:val="00AC6FB6"/>
    <w:rsid w:val="00AC7F38"/>
    <w:rsid w:val="00AD5689"/>
    <w:rsid w:val="00AE21B0"/>
    <w:rsid w:val="00AF0186"/>
    <w:rsid w:val="00B01876"/>
    <w:rsid w:val="00B03CA8"/>
    <w:rsid w:val="00B0502F"/>
    <w:rsid w:val="00B06188"/>
    <w:rsid w:val="00B15289"/>
    <w:rsid w:val="00B36C49"/>
    <w:rsid w:val="00B452FC"/>
    <w:rsid w:val="00B47E20"/>
    <w:rsid w:val="00B50722"/>
    <w:rsid w:val="00B556C9"/>
    <w:rsid w:val="00B572F3"/>
    <w:rsid w:val="00B6039D"/>
    <w:rsid w:val="00B63374"/>
    <w:rsid w:val="00B64634"/>
    <w:rsid w:val="00B72B1D"/>
    <w:rsid w:val="00B80941"/>
    <w:rsid w:val="00B81852"/>
    <w:rsid w:val="00B96236"/>
    <w:rsid w:val="00B96702"/>
    <w:rsid w:val="00B97BA3"/>
    <w:rsid w:val="00BA0DF7"/>
    <w:rsid w:val="00BB2236"/>
    <w:rsid w:val="00BC257C"/>
    <w:rsid w:val="00BC6845"/>
    <w:rsid w:val="00BD32A1"/>
    <w:rsid w:val="00BE32CF"/>
    <w:rsid w:val="00BE4141"/>
    <w:rsid w:val="00C0016A"/>
    <w:rsid w:val="00C00D48"/>
    <w:rsid w:val="00C0566E"/>
    <w:rsid w:val="00C10BE0"/>
    <w:rsid w:val="00C11411"/>
    <w:rsid w:val="00C11C5F"/>
    <w:rsid w:val="00C1392C"/>
    <w:rsid w:val="00C21418"/>
    <w:rsid w:val="00C2551F"/>
    <w:rsid w:val="00C258E8"/>
    <w:rsid w:val="00C26430"/>
    <w:rsid w:val="00C31BB9"/>
    <w:rsid w:val="00C41CF5"/>
    <w:rsid w:val="00C43BE6"/>
    <w:rsid w:val="00C52721"/>
    <w:rsid w:val="00C52B98"/>
    <w:rsid w:val="00C62085"/>
    <w:rsid w:val="00C631EC"/>
    <w:rsid w:val="00C63A46"/>
    <w:rsid w:val="00C65DBC"/>
    <w:rsid w:val="00C7489A"/>
    <w:rsid w:val="00C76FED"/>
    <w:rsid w:val="00C9370D"/>
    <w:rsid w:val="00CA13F1"/>
    <w:rsid w:val="00CA4AE4"/>
    <w:rsid w:val="00CA7FE8"/>
    <w:rsid w:val="00CB4E82"/>
    <w:rsid w:val="00CB6C4C"/>
    <w:rsid w:val="00CC1396"/>
    <w:rsid w:val="00CD78CE"/>
    <w:rsid w:val="00CE470C"/>
    <w:rsid w:val="00CE7E66"/>
    <w:rsid w:val="00CE7EA9"/>
    <w:rsid w:val="00CF188A"/>
    <w:rsid w:val="00CF25E1"/>
    <w:rsid w:val="00CF4CE7"/>
    <w:rsid w:val="00D03E8A"/>
    <w:rsid w:val="00D12F45"/>
    <w:rsid w:val="00D148FA"/>
    <w:rsid w:val="00D24441"/>
    <w:rsid w:val="00D260D2"/>
    <w:rsid w:val="00D34FA9"/>
    <w:rsid w:val="00D37819"/>
    <w:rsid w:val="00D522E3"/>
    <w:rsid w:val="00D53C69"/>
    <w:rsid w:val="00D55AAC"/>
    <w:rsid w:val="00D57648"/>
    <w:rsid w:val="00D613D3"/>
    <w:rsid w:val="00D647EB"/>
    <w:rsid w:val="00D724C0"/>
    <w:rsid w:val="00D73E01"/>
    <w:rsid w:val="00D779A9"/>
    <w:rsid w:val="00D81CB5"/>
    <w:rsid w:val="00D946A1"/>
    <w:rsid w:val="00D97A08"/>
    <w:rsid w:val="00DA390A"/>
    <w:rsid w:val="00DA4DFB"/>
    <w:rsid w:val="00DA6A2C"/>
    <w:rsid w:val="00DB3E53"/>
    <w:rsid w:val="00DB5810"/>
    <w:rsid w:val="00DB6EF1"/>
    <w:rsid w:val="00DE589E"/>
    <w:rsid w:val="00DE7E1E"/>
    <w:rsid w:val="00DF2ED3"/>
    <w:rsid w:val="00DF3475"/>
    <w:rsid w:val="00E007F0"/>
    <w:rsid w:val="00E06C50"/>
    <w:rsid w:val="00E17EB3"/>
    <w:rsid w:val="00E2184B"/>
    <w:rsid w:val="00E25398"/>
    <w:rsid w:val="00E3002F"/>
    <w:rsid w:val="00E44AE9"/>
    <w:rsid w:val="00E45717"/>
    <w:rsid w:val="00E53B0D"/>
    <w:rsid w:val="00E5441B"/>
    <w:rsid w:val="00E63EBB"/>
    <w:rsid w:val="00E73E5C"/>
    <w:rsid w:val="00E76FCF"/>
    <w:rsid w:val="00E922D6"/>
    <w:rsid w:val="00E95241"/>
    <w:rsid w:val="00EA2D0E"/>
    <w:rsid w:val="00EA3DE3"/>
    <w:rsid w:val="00EA70AF"/>
    <w:rsid w:val="00EB0790"/>
    <w:rsid w:val="00EB5DC6"/>
    <w:rsid w:val="00EB6E5E"/>
    <w:rsid w:val="00EC0D7B"/>
    <w:rsid w:val="00EC454A"/>
    <w:rsid w:val="00EC7AA5"/>
    <w:rsid w:val="00ED350E"/>
    <w:rsid w:val="00EE2A91"/>
    <w:rsid w:val="00EF10DE"/>
    <w:rsid w:val="00EF407F"/>
    <w:rsid w:val="00EF4591"/>
    <w:rsid w:val="00F00FBC"/>
    <w:rsid w:val="00F026F9"/>
    <w:rsid w:val="00F051EB"/>
    <w:rsid w:val="00F1057B"/>
    <w:rsid w:val="00F139DC"/>
    <w:rsid w:val="00F200DA"/>
    <w:rsid w:val="00F22B36"/>
    <w:rsid w:val="00F243EB"/>
    <w:rsid w:val="00F267B1"/>
    <w:rsid w:val="00F33FEB"/>
    <w:rsid w:val="00F34A4B"/>
    <w:rsid w:val="00F42399"/>
    <w:rsid w:val="00F430E5"/>
    <w:rsid w:val="00F47731"/>
    <w:rsid w:val="00F51471"/>
    <w:rsid w:val="00F73545"/>
    <w:rsid w:val="00F80EC6"/>
    <w:rsid w:val="00F81D51"/>
    <w:rsid w:val="00F86D5F"/>
    <w:rsid w:val="00F91DEA"/>
    <w:rsid w:val="00FA2BDE"/>
    <w:rsid w:val="00FA360B"/>
    <w:rsid w:val="00FB0C7F"/>
    <w:rsid w:val="00FB190B"/>
    <w:rsid w:val="00FC646D"/>
    <w:rsid w:val="00FD0C64"/>
    <w:rsid w:val="00FD3043"/>
    <w:rsid w:val="00FD3AA4"/>
    <w:rsid w:val="00FE0092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  <w:style w:type="paragraph" w:styleId="NormalWeb">
    <w:name w:val="Normal (Web)"/>
    <w:basedOn w:val="Normal"/>
    <w:uiPriority w:val="99"/>
    <w:semiHidden/>
    <w:unhideWhenUsed/>
    <w:rsid w:val="0075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Default">
    <w:name w:val="Default"/>
    <w:rsid w:val="00776B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Fernanda Alejandra Bonilla Marshall</cp:lastModifiedBy>
  <cp:revision>6</cp:revision>
  <cp:lastPrinted>2021-01-25T18:15:00Z</cp:lastPrinted>
  <dcterms:created xsi:type="dcterms:W3CDTF">2022-05-26T16:57:00Z</dcterms:created>
  <dcterms:modified xsi:type="dcterms:W3CDTF">2022-05-26T19:38:00Z</dcterms:modified>
</cp:coreProperties>
</file>