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0EADE55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EF4591">
        <w:rPr>
          <w:rFonts w:ascii="Palatino Linotype" w:hAnsi="Palatino Linotype" w:cs="Times New Roman"/>
          <w:b/>
        </w:rPr>
        <w:t>21</w:t>
      </w:r>
      <w:r w:rsidR="00B6039D">
        <w:rPr>
          <w:rFonts w:ascii="Palatino Linotype" w:hAnsi="Palatino Linotype" w:cs="Times New Roman"/>
          <w:b/>
        </w:rPr>
        <w:t xml:space="preserve"> </w:t>
      </w:r>
      <w:r w:rsidR="00125BB2">
        <w:rPr>
          <w:rFonts w:ascii="Palatino Linotype" w:hAnsi="Palatino Linotype" w:cs="Times New Roman"/>
          <w:b/>
        </w:rPr>
        <w:t xml:space="preserve">de </w:t>
      </w:r>
      <w:r w:rsidR="00B6039D">
        <w:rPr>
          <w:rFonts w:ascii="Palatino Linotype" w:hAnsi="Palatino Linotype" w:cs="Times New Roman"/>
          <w:b/>
        </w:rPr>
        <w:t xml:space="preserve">marzo </w:t>
      </w:r>
      <w:r w:rsidR="00125BB2">
        <w:rPr>
          <w:rFonts w:ascii="Palatino Linotype" w:hAnsi="Palatino Linotype" w:cs="Times New Roman"/>
          <w:b/>
        </w:rPr>
        <w:t>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5DF4A67" w14:textId="673AD98D" w:rsidR="00F34A4B" w:rsidRPr="00C00D48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</w:t>
      </w:r>
      <w:r w:rsidR="009F5AF3">
        <w:rPr>
          <w:rFonts w:ascii="Palatino Linotype" w:hAnsi="Palatino Linotype" w:cs="Times New Roman"/>
          <w:sz w:val="24"/>
          <w:szCs w:val="24"/>
        </w:rPr>
        <w:t>l</w:t>
      </w:r>
      <w:r w:rsidRPr="003A60E7">
        <w:rPr>
          <w:rFonts w:ascii="Palatino Linotype" w:hAnsi="Palatino Linotype" w:cs="Times New Roman"/>
          <w:sz w:val="24"/>
          <w:szCs w:val="24"/>
        </w:rPr>
        <w:t xml:space="preserve"> Acta</w:t>
      </w:r>
      <w:r w:rsidR="00754DBD">
        <w:rPr>
          <w:rFonts w:ascii="Palatino Linotype" w:hAnsi="Palatino Linotype" w:cs="Times New Roman"/>
          <w:sz w:val="24"/>
          <w:szCs w:val="24"/>
        </w:rPr>
        <w:t xml:space="preserve"> de la Sesión Ordinaria No.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05</w:t>
      </w:r>
      <w:r w:rsidR="00EF4591">
        <w:rPr>
          <w:rFonts w:ascii="Palatino Linotype" w:hAnsi="Palatino Linotype" w:cs="Times New Roman"/>
          <w:sz w:val="24"/>
          <w:szCs w:val="24"/>
        </w:rPr>
        <w:t>5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EF4591">
        <w:rPr>
          <w:rFonts w:ascii="Palatino Linotype" w:hAnsi="Palatino Linotype" w:cs="Times New Roman"/>
          <w:sz w:val="24"/>
          <w:szCs w:val="24"/>
        </w:rPr>
        <w:t>7 de marzo</w:t>
      </w:r>
      <w:r w:rsidR="00C00D48">
        <w:rPr>
          <w:rFonts w:ascii="Palatino Linotype" w:hAnsi="Palatino Linotype" w:cs="Times New Roman"/>
          <w:sz w:val="24"/>
          <w:szCs w:val="24"/>
        </w:rPr>
        <w:t xml:space="preserve">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de 2022</w:t>
      </w:r>
      <w:r w:rsidR="00C1392C">
        <w:rPr>
          <w:rFonts w:ascii="Palatino Linotype" w:hAnsi="Palatino Linotype" w:cs="Times New Roman"/>
          <w:sz w:val="24"/>
          <w:szCs w:val="24"/>
        </w:rPr>
        <w:t>.</w:t>
      </w:r>
    </w:p>
    <w:p w14:paraId="233746F0" w14:textId="49B73F53" w:rsidR="00F34A4B" w:rsidRPr="00F34A4B" w:rsidRDefault="00F34A4B" w:rsidP="00F34A4B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3F23F0E1" w14:textId="77777777" w:rsidR="00B6039D" w:rsidRDefault="00B6039D" w:rsidP="005918D0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Comisión General: </w:t>
      </w:r>
    </w:p>
    <w:p w14:paraId="60DCC420" w14:textId="585A4268" w:rsidR="00B6039D" w:rsidRDefault="00DF294C" w:rsidP="00B6039D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Sr. Jefferson Patricio Sandoval - </w:t>
      </w:r>
      <w:r w:rsidRPr="00DF294C">
        <w:rPr>
          <w:rFonts w:ascii="Palatino Linotype" w:hAnsi="Palatino Linotype" w:cs="Times New Roman"/>
          <w:sz w:val="24"/>
          <w:szCs w:val="24"/>
        </w:rPr>
        <w:t xml:space="preserve">Coordinador General </w:t>
      </w:r>
      <w:r>
        <w:rPr>
          <w:rFonts w:ascii="Palatino Linotype" w:hAnsi="Palatino Linotype" w:cs="Times New Roman"/>
          <w:sz w:val="24"/>
          <w:szCs w:val="24"/>
        </w:rPr>
        <w:t xml:space="preserve">- </w:t>
      </w:r>
      <w:proofErr w:type="gramStart"/>
      <w:r w:rsidRPr="00DF294C">
        <w:rPr>
          <w:rFonts w:ascii="Palatino Linotype" w:hAnsi="Palatino Linotype" w:cs="Times New Roman"/>
          <w:sz w:val="24"/>
          <w:szCs w:val="24"/>
        </w:rPr>
        <w:t>Delegados</w:t>
      </w:r>
      <w:proofErr w:type="gramEnd"/>
      <w:r w:rsidRPr="00DF294C">
        <w:rPr>
          <w:rFonts w:ascii="Palatino Linotype" w:hAnsi="Palatino Linotype" w:cs="Times New Roman"/>
          <w:sz w:val="24"/>
          <w:szCs w:val="24"/>
        </w:rPr>
        <w:t xml:space="preserve"> Zonales de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DF294C">
        <w:rPr>
          <w:rFonts w:ascii="Palatino Linotype" w:hAnsi="Palatino Linotype" w:cs="Times New Roman"/>
          <w:sz w:val="24"/>
          <w:szCs w:val="24"/>
        </w:rPr>
        <w:t>la Asamblea de Quito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59E184FF" w14:textId="7CE93828" w:rsidR="00754B40" w:rsidRDefault="00F92148" w:rsidP="002579C3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F92148">
        <w:rPr>
          <w:rFonts w:ascii="Palatino Linotype" w:hAnsi="Palatino Linotype" w:cs="Times New Roman"/>
          <w:sz w:val="24"/>
          <w:szCs w:val="24"/>
        </w:rPr>
        <w:t>Informe sobre aproximaciones de la Ordenanza Verde Azul, por parte de la Secretaría de Ambiente; según lo establecido en la sentencia de la Corte Constitucional No. 2167-21-EP/22"</w:t>
      </w:r>
    </w:p>
    <w:p w14:paraId="14818F9B" w14:textId="496EE1AF" w:rsidR="00754B40" w:rsidRDefault="00754B40" w:rsidP="00754B40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7B1B9AA4" w14:textId="212D3C0B" w:rsidR="00A17A82" w:rsidRDefault="00A17A82" w:rsidP="00A17A82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A17A82">
        <w:rPr>
          <w:rFonts w:ascii="Palatino Linotype" w:hAnsi="Palatino Linotype" w:cs="Times New Roman"/>
          <w:sz w:val="24"/>
          <w:szCs w:val="24"/>
        </w:rPr>
        <w:t xml:space="preserve">Informe de proyectos y de cooperación que mantiene la </w:t>
      </w:r>
      <w:r>
        <w:rPr>
          <w:rFonts w:ascii="Palatino Linotype" w:hAnsi="Palatino Linotype" w:cs="Times New Roman"/>
          <w:sz w:val="24"/>
          <w:szCs w:val="24"/>
        </w:rPr>
        <w:t>D</w:t>
      </w:r>
      <w:r w:rsidRPr="00A17A82">
        <w:rPr>
          <w:rFonts w:ascii="Palatino Linotype" w:hAnsi="Palatino Linotype" w:cs="Times New Roman"/>
          <w:sz w:val="24"/>
          <w:szCs w:val="24"/>
        </w:rPr>
        <w:t>irección de</w:t>
      </w:r>
      <w:r>
        <w:rPr>
          <w:rFonts w:ascii="Palatino Linotype" w:hAnsi="Palatino Linotype" w:cs="Times New Roman"/>
          <w:sz w:val="24"/>
          <w:szCs w:val="24"/>
        </w:rPr>
        <w:t xml:space="preserve"> Resiliencia de la Secretaría General de Planifica</w:t>
      </w:r>
      <w:r w:rsidR="0021246B">
        <w:rPr>
          <w:rFonts w:ascii="Palatino Linotype" w:hAnsi="Palatino Linotype" w:cs="Times New Roman"/>
          <w:sz w:val="24"/>
          <w:szCs w:val="24"/>
        </w:rPr>
        <w:t>c</w:t>
      </w:r>
      <w:r>
        <w:rPr>
          <w:rFonts w:ascii="Palatino Linotype" w:hAnsi="Palatino Linotype" w:cs="Times New Roman"/>
          <w:sz w:val="24"/>
          <w:szCs w:val="24"/>
        </w:rPr>
        <w:t>ión</w:t>
      </w:r>
      <w:r w:rsidRPr="00A17A82">
        <w:rPr>
          <w:rFonts w:ascii="Palatino Linotype" w:hAnsi="Palatino Linotype" w:cs="Times New Roman"/>
          <w:sz w:val="24"/>
          <w:szCs w:val="24"/>
        </w:rPr>
        <w:t>.</w:t>
      </w:r>
    </w:p>
    <w:p w14:paraId="6D088E2C" w14:textId="77777777" w:rsidR="00A17A82" w:rsidRPr="00A17A82" w:rsidRDefault="00A17A82" w:rsidP="00A17A82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7E7F7795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F0208FA" w14:textId="57447C17" w:rsidR="00CC1396" w:rsidRDefault="002C78C3" w:rsidP="003A34B5">
      <w:pPr>
        <w:rPr>
          <w:rFonts w:ascii="Palatino Linotype" w:hAnsi="Palatino Linotype" w:cs="Times New Roman"/>
          <w:sz w:val="24"/>
          <w:szCs w:val="24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1D12572" w14:textId="15CF92EE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proofErr w:type="gramStart"/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Walter Enrique Crespo Peñaherrera</w:t>
      </w:r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29EF8458" w:rsid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6DCF003C" w14:textId="77777777" w:rsidR="00A17A82" w:rsidRDefault="00A17A82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7CF7A0D6" w14:textId="326B2189" w:rsidR="003A34B5" w:rsidRPr="0021246B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21246B">
        <w:rPr>
          <w:rFonts w:ascii="Palatino Linotype" w:hAnsi="Palatino Linotype" w:cs="Times New Roman"/>
          <w:bCs/>
          <w:sz w:val="24"/>
          <w:szCs w:val="24"/>
        </w:rPr>
        <w:t>Señor Economista</w:t>
      </w:r>
    </w:p>
    <w:p w14:paraId="42E23218" w14:textId="77777777" w:rsidR="003A34B5" w:rsidRPr="0021246B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21246B">
        <w:rPr>
          <w:rFonts w:ascii="Palatino Linotype" w:hAnsi="Palatino Linotype" w:cs="Times New Roman"/>
          <w:bCs/>
          <w:sz w:val="24"/>
          <w:szCs w:val="24"/>
        </w:rPr>
        <w:t>Byron Alejandro Madera Valencia</w:t>
      </w:r>
    </w:p>
    <w:p w14:paraId="7AA8A266" w14:textId="77777777" w:rsidR="003A34B5" w:rsidRDefault="003A34B5" w:rsidP="003A34B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890708">
        <w:rPr>
          <w:rFonts w:ascii="Palatino Linotype" w:hAnsi="Palatino Linotype" w:cs="Times New Roman"/>
          <w:b/>
          <w:sz w:val="24"/>
          <w:szCs w:val="24"/>
        </w:rPr>
        <w:t>DIRECCIÓN METROPOLITANA DE RESILIENCIA</w:t>
      </w:r>
    </w:p>
    <w:p w14:paraId="3484109F" w14:textId="77777777" w:rsidR="003A34B5" w:rsidRP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</w:p>
    <w:p w14:paraId="26CBDC55" w14:textId="18CABB67" w:rsidR="003A34B5" w:rsidRP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3A34B5">
        <w:rPr>
          <w:rFonts w:ascii="Palatino Linotype" w:hAnsi="Palatino Linotype" w:cs="Times New Roman"/>
          <w:bCs/>
          <w:sz w:val="24"/>
          <w:szCs w:val="24"/>
        </w:rPr>
        <w:t>Señora Doctora</w:t>
      </w:r>
    </w:p>
    <w:p w14:paraId="75D08184" w14:textId="77777777" w:rsidR="003A34B5" w:rsidRP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3A34B5">
        <w:rPr>
          <w:rFonts w:ascii="Palatino Linotype" w:hAnsi="Palatino Linotype" w:cs="Times New Roman"/>
          <w:bCs/>
          <w:sz w:val="24"/>
          <w:szCs w:val="24"/>
        </w:rPr>
        <w:t>Nadia Ruiz</w:t>
      </w:r>
    </w:p>
    <w:p w14:paraId="5B05A095" w14:textId="77777777" w:rsidR="003A34B5" w:rsidRDefault="003A34B5" w:rsidP="003A34B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GENERAL DE PLANIFICACIÓN</w:t>
      </w:r>
    </w:p>
    <w:p w14:paraId="14A3DEAF" w14:textId="77777777" w:rsid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</w:p>
    <w:p w14:paraId="701C0E41" w14:textId="497E7D90" w:rsidR="003A34B5" w:rsidRPr="0021246B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21246B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7F5BD623" w14:textId="77777777" w:rsid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21246B">
        <w:rPr>
          <w:rFonts w:ascii="Palatino Linotype" w:hAnsi="Palatino Linotype" w:cs="Times New Roman"/>
          <w:bCs/>
          <w:sz w:val="24"/>
          <w:szCs w:val="24"/>
        </w:rPr>
        <w:t xml:space="preserve">Carmen Cecilia Pacheco </w:t>
      </w:r>
      <w:proofErr w:type="spellStart"/>
      <w:r w:rsidRPr="0021246B">
        <w:rPr>
          <w:rFonts w:ascii="Palatino Linotype" w:hAnsi="Palatino Linotype" w:cs="Times New Roman"/>
          <w:bCs/>
          <w:sz w:val="24"/>
          <w:szCs w:val="24"/>
        </w:rPr>
        <w:t>Sempértegui</w:t>
      </w:r>
      <w:proofErr w:type="spellEnd"/>
    </w:p>
    <w:p w14:paraId="0132E6BE" w14:textId="77777777" w:rsidR="003A34B5" w:rsidRPr="0021246B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SECRETARIADE AMBIENTE</w:t>
      </w:r>
    </w:p>
    <w:p w14:paraId="324845B1" w14:textId="77777777" w:rsidR="003A34B5" w:rsidRDefault="003A34B5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2D805B12" w14:textId="01EE693F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INVITADOS</w:t>
      </w:r>
    </w:p>
    <w:p w14:paraId="31E97DE9" w14:textId="77777777" w:rsidR="00D97A08" w:rsidRDefault="00D97A08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51B2609" w14:textId="77777777" w:rsidR="003A34B5" w:rsidRP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3A34B5">
        <w:rPr>
          <w:rFonts w:ascii="Palatino Linotype" w:hAnsi="Palatino Linotype" w:cs="Times New Roman"/>
          <w:bCs/>
          <w:sz w:val="24"/>
          <w:szCs w:val="24"/>
        </w:rPr>
        <w:t>S</w:t>
      </w:r>
      <w:r w:rsidRPr="003A34B5">
        <w:rPr>
          <w:rFonts w:ascii="Palatino Linotype" w:hAnsi="Palatino Linotype" w:cs="Times New Roman"/>
          <w:bCs/>
          <w:sz w:val="24"/>
          <w:szCs w:val="24"/>
        </w:rPr>
        <w:t xml:space="preserve">eñor </w:t>
      </w:r>
    </w:p>
    <w:p w14:paraId="23527386" w14:textId="40A145E7" w:rsidR="003A34B5" w:rsidRPr="003A34B5" w:rsidRDefault="003A34B5" w:rsidP="003A34B5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3A34B5">
        <w:rPr>
          <w:rFonts w:ascii="Palatino Linotype" w:hAnsi="Palatino Linotype" w:cs="Times New Roman"/>
          <w:bCs/>
          <w:sz w:val="24"/>
          <w:szCs w:val="24"/>
        </w:rPr>
        <w:t xml:space="preserve">Jefferson Patricio Sandoval </w:t>
      </w:r>
      <w:r w:rsidRPr="003A34B5">
        <w:rPr>
          <w:rFonts w:ascii="Palatino Linotype" w:hAnsi="Palatino Linotype" w:cs="Times New Roman"/>
          <w:bCs/>
          <w:sz w:val="24"/>
          <w:szCs w:val="24"/>
        </w:rPr>
        <w:t>–</w:t>
      </w:r>
      <w:r w:rsidRPr="003A34B5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31D789EC" w14:textId="68471DA1" w:rsidR="003A34B5" w:rsidRDefault="003A34B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A34B5">
        <w:rPr>
          <w:rFonts w:ascii="Palatino Linotype" w:hAnsi="Palatino Linotype" w:cs="Times New Roman"/>
          <w:b/>
          <w:sz w:val="24"/>
          <w:szCs w:val="24"/>
        </w:rPr>
        <w:t xml:space="preserve">COORDINADOR GENERAL </w:t>
      </w:r>
      <w:r>
        <w:rPr>
          <w:rFonts w:ascii="Palatino Linotype" w:hAnsi="Palatino Linotype" w:cs="Times New Roman"/>
          <w:b/>
          <w:sz w:val="24"/>
          <w:szCs w:val="24"/>
        </w:rPr>
        <w:t>–</w:t>
      </w:r>
      <w:r w:rsidRPr="003A34B5">
        <w:rPr>
          <w:rFonts w:ascii="Palatino Linotype" w:hAnsi="Palatino Linotype" w:cs="Times New Roman"/>
          <w:b/>
          <w:sz w:val="24"/>
          <w:szCs w:val="24"/>
        </w:rPr>
        <w:t xml:space="preserve"> DELEGADOS ZONALES DE LA ASAMBLEA DE QUITO</w:t>
      </w:r>
    </w:p>
    <w:sectPr w:rsidR="003A34B5" w:rsidSect="003A34B5">
      <w:headerReference w:type="default" r:id="rId7"/>
      <w:pgSz w:w="12240" w:h="15840"/>
      <w:pgMar w:top="170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FA74" w14:textId="77777777" w:rsidR="00A75AA3" w:rsidRDefault="00A75AA3" w:rsidP="006F7B02">
      <w:pPr>
        <w:spacing w:after="0" w:line="240" w:lineRule="auto"/>
      </w:pPr>
      <w:r>
        <w:separator/>
      </w:r>
    </w:p>
  </w:endnote>
  <w:endnote w:type="continuationSeparator" w:id="0">
    <w:p w14:paraId="5830CE98" w14:textId="77777777" w:rsidR="00A75AA3" w:rsidRDefault="00A75AA3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B6AB" w14:textId="77777777" w:rsidR="00A75AA3" w:rsidRDefault="00A75AA3" w:rsidP="006F7B02">
      <w:pPr>
        <w:spacing w:after="0" w:line="240" w:lineRule="auto"/>
      </w:pPr>
      <w:r>
        <w:separator/>
      </w:r>
    </w:p>
  </w:footnote>
  <w:footnote w:type="continuationSeparator" w:id="0">
    <w:p w14:paraId="177A9DE8" w14:textId="77777777" w:rsidR="00A75AA3" w:rsidRDefault="00A75AA3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246B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7665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43E1"/>
    <w:rsid w:val="00384666"/>
    <w:rsid w:val="00386398"/>
    <w:rsid w:val="00393EAE"/>
    <w:rsid w:val="003A34B5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2492"/>
    <w:rsid w:val="0061434A"/>
    <w:rsid w:val="00624B36"/>
    <w:rsid w:val="00626E56"/>
    <w:rsid w:val="0063708A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54B40"/>
    <w:rsid w:val="00754DB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55912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17A82"/>
    <w:rsid w:val="00A21AE7"/>
    <w:rsid w:val="00A24718"/>
    <w:rsid w:val="00A2563C"/>
    <w:rsid w:val="00A27FC8"/>
    <w:rsid w:val="00A63930"/>
    <w:rsid w:val="00A63E01"/>
    <w:rsid w:val="00A73133"/>
    <w:rsid w:val="00A75AA3"/>
    <w:rsid w:val="00A8145E"/>
    <w:rsid w:val="00A92EBD"/>
    <w:rsid w:val="00A9478D"/>
    <w:rsid w:val="00A9545B"/>
    <w:rsid w:val="00AA356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D48"/>
    <w:rsid w:val="00C0566E"/>
    <w:rsid w:val="00C10BE0"/>
    <w:rsid w:val="00C11411"/>
    <w:rsid w:val="00C11C5F"/>
    <w:rsid w:val="00C1392C"/>
    <w:rsid w:val="00C21418"/>
    <w:rsid w:val="00C258E8"/>
    <w:rsid w:val="00C26430"/>
    <w:rsid w:val="00C31BB9"/>
    <w:rsid w:val="00C41CF5"/>
    <w:rsid w:val="00C43BE6"/>
    <w:rsid w:val="00C52B98"/>
    <w:rsid w:val="00C56AF9"/>
    <w:rsid w:val="00C62085"/>
    <w:rsid w:val="00C631EC"/>
    <w:rsid w:val="00C63A46"/>
    <w:rsid w:val="00C65DBC"/>
    <w:rsid w:val="00C76FED"/>
    <w:rsid w:val="00C9370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94C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C7AA5"/>
    <w:rsid w:val="00ED350E"/>
    <w:rsid w:val="00ED7CDF"/>
    <w:rsid w:val="00EE2A91"/>
    <w:rsid w:val="00EF10DE"/>
    <w:rsid w:val="00EF407F"/>
    <w:rsid w:val="00EF4591"/>
    <w:rsid w:val="00F1057B"/>
    <w:rsid w:val="00F22B36"/>
    <w:rsid w:val="00F243EB"/>
    <w:rsid w:val="00F267B1"/>
    <w:rsid w:val="00F33FEB"/>
    <w:rsid w:val="00F34A4B"/>
    <w:rsid w:val="00F42399"/>
    <w:rsid w:val="00F430E5"/>
    <w:rsid w:val="00F51471"/>
    <w:rsid w:val="00F73545"/>
    <w:rsid w:val="00F80EC6"/>
    <w:rsid w:val="00F81D51"/>
    <w:rsid w:val="00F86D5F"/>
    <w:rsid w:val="00F91DEA"/>
    <w:rsid w:val="00F92148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leidos">
    <w:name w:val="leidos"/>
    <w:basedOn w:val="Fuentedeprrafopredeter"/>
    <w:rsid w:val="0021246B"/>
  </w:style>
  <w:style w:type="character" w:customStyle="1" w:styleId="markedcontent">
    <w:name w:val="markedcontent"/>
    <w:basedOn w:val="Fuentedeprrafopredeter"/>
    <w:rsid w:val="00D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5</cp:revision>
  <cp:lastPrinted>2021-01-25T18:15:00Z</cp:lastPrinted>
  <dcterms:created xsi:type="dcterms:W3CDTF">2022-03-15T16:13:00Z</dcterms:created>
  <dcterms:modified xsi:type="dcterms:W3CDTF">2022-03-15T23:09:00Z</dcterms:modified>
</cp:coreProperties>
</file>