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 xml:space="preserve">ACTA RESOLUTIVA DE LA SESIÓN No. </w:t>
      </w:r>
      <w:r w:rsidRPr="00E167D3">
        <w:rPr>
          <w:rStyle w:val="normaltextrun"/>
          <w:rFonts w:ascii="Palatino Linotype" w:hAnsi="Palatino Linotype" w:cs="Segoe UI"/>
          <w:b/>
          <w:bCs/>
          <w:sz w:val="22"/>
          <w:szCs w:val="22"/>
        </w:rPr>
        <w:t>0</w:t>
      </w:r>
      <w:r w:rsidR="00B45D15">
        <w:rPr>
          <w:rStyle w:val="normaltextrun"/>
          <w:rFonts w:ascii="Palatino Linotype" w:hAnsi="Palatino Linotype" w:cs="Segoe UI"/>
          <w:b/>
          <w:bCs/>
          <w:sz w:val="22"/>
          <w:szCs w:val="22"/>
        </w:rPr>
        <w:t>3</w:t>
      </w:r>
      <w:r w:rsidR="004B6F27">
        <w:rPr>
          <w:rStyle w:val="normaltextrun"/>
          <w:rFonts w:ascii="Palatino Linotype" w:hAnsi="Palatino Linotype" w:cs="Segoe UI"/>
          <w:b/>
          <w:bCs/>
          <w:sz w:val="22"/>
          <w:szCs w:val="22"/>
        </w:rPr>
        <w:t>7</w:t>
      </w:r>
      <w:r w:rsidRPr="0003089D">
        <w:rPr>
          <w:rStyle w:val="normaltextrun"/>
          <w:rFonts w:ascii="Palatino Linotype" w:hAnsi="Palatino Linotype" w:cs="Segoe UI"/>
          <w:b/>
          <w:bCs/>
          <w:sz w:val="22"/>
          <w:szCs w:val="22"/>
        </w:rPr>
        <w:t> ORDINARIA DE LA</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COMISIÓN DE DEPORTE Y RECREACIÓN</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936AAD" w:rsidP="006708AF">
      <w:pPr>
        <w:pStyle w:val="paragraph"/>
        <w:spacing w:before="0" w:beforeAutospacing="0" w:after="0" w:afterAutospacing="0"/>
        <w:jc w:val="center"/>
        <w:textAlignment w:val="baseline"/>
        <w:rPr>
          <w:rFonts w:ascii="Palatino Linotype" w:hAnsi="Palatino Linotype" w:cs="Segoe UI"/>
          <w:sz w:val="22"/>
          <w:szCs w:val="22"/>
        </w:rPr>
      </w:pPr>
      <w:r>
        <w:rPr>
          <w:rStyle w:val="normaltextrun"/>
          <w:rFonts w:ascii="Palatino Linotype" w:hAnsi="Palatino Linotype" w:cs="Segoe UI"/>
          <w:b/>
          <w:bCs/>
          <w:sz w:val="22"/>
          <w:szCs w:val="22"/>
        </w:rPr>
        <w:t>JUEVES</w:t>
      </w:r>
      <w:r w:rsidR="005F56BA" w:rsidRPr="0013417E">
        <w:rPr>
          <w:rStyle w:val="normaltextrun"/>
          <w:rFonts w:ascii="Palatino Linotype" w:hAnsi="Palatino Linotype" w:cs="Segoe UI"/>
          <w:b/>
          <w:bCs/>
          <w:sz w:val="22"/>
          <w:szCs w:val="22"/>
        </w:rPr>
        <w:t> </w:t>
      </w:r>
      <w:r w:rsidR="004B6F27">
        <w:rPr>
          <w:rStyle w:val="normaltextrun"/>
          <w:rFonts w:ascii="Palatino Linotype" w:hAnsi="Palatino Linotype" w:cs="Segoe UI"/>
          <w:b/>
          <w:bCs/>
          <w:sz w:val="22"/>
          <w:szCs w:val="22"/>
        </w:rPr>
        <w:t>10</w:t>
      </w:r>
      <w:r w:rsidR="006708AF" w:rsidRPr="0013417E">
        <w:rPr>
          <w:rStyle w:val="normaltextrun"/>
          <w:rFonts w:ascii="Palatino Linotype" w:hAnsi="Palatino Linotype" w:cs="Segoe UI"/>
          <w:b/>
          <w:bCs/>
          <w:sz w:val="22"/>
          <w:szCs w:val="22"/>
        </w:rPr>
        <w:t> DE </w:t>
      </w:r>
      <w:r w:rsidR="004B6F27">
        <w:rPr>
          <w:rStyle w:val="normaltextrun"/>
          <w:rFonts w:ascii="Palatino Linotype" w:hAnsi="Palatino Linotype" w:cs="Segoe UI"/>
          <w:b/>
          <w:bCs/>
          <w:sz w:val="22"/>
          <w:szCs w:val="22"/>
        </w:rPr>
        <w:t>NOVIEM</w:t>
      </w:r>
      <w:r w:rsidR="009555CE">
        <w:rPr>
          <w:rStyle w:val="normaltextrun"/>
          <w:rFonts w:ascii="Palatino Linotype" w:hAnsi="Palatino Linotype" w:cs="Segoe UI"/>
          <w:b/>
          <w:bCs/>
          <w:sz w:val="22"/>
          <w:szCs w:val="22"/>
        </w:rPr>
        <w:t>B</w:t>
      </w:r>
      <w:r w:rsidR="00C80972">
        <w:rPr>
          <w:rStyle w:val="normaltextrun"/>
          <w:rFonts w:ascii="Palatino Linotype" w:hAnsi="Palatino Linotype" w:cs="Segoe UI"/>
          <w:b/>
          <w:bCs/>
          <w:sz w:val="22"/>
          <w:szCs w:val="22"/>
        </w:rPr>
        <w:t>RE</w:t>
      </w:r>
      <w:r w:rsidR="00660C70" w:rsidRPr="0013417E">
        <w:rPr>
          <w:rStyle w:val="normaltextrun"/>
          <w:rFonts w:ascii="Palatino Linotype" w:hAnsi="Palatino Linotype" w:cs="Segoe UI"/>
          <w:b/>
          <w:bCs/>
          <w:sz w:val="22"/>
          <w:szCs w:val="22"/>
        </w:rPr>
        <w:t> DE</w:t>
      </w:r>
      <w:r w:rsidR="00D26D22">
        <w:rPr>
          <w:rStyle w:val="normaltextrun"/>
          <w:rFonts w:ascii="Palatino Linotype" w:hAnsi="Palatino Linotype" w:cs="Segoe UI"/>
          <w:b/>
          <w:bCs/>
          <w:sz w:val="22"/>
          <w:szCs w:val="22"/>
        </w:rPr>
        <w:t>L</w:t>
      </w:r>
      <w:r w:rsidR="00660C70" w:rsidRPr="0013417E">
        <w:rPr>
          <w:rStyle w:val="normaltextrun"/>
          <w:rFonts w:ascii="Palatino Linotype" w:hAnsi="Palatino Linotype" w:cs="Segoe UI"/>
          <w:b/>
          <w:bCs/>
          <w:sz w:val="22"/>
          <w:szCs w:val="22"/>
        </w:rPr>
        <w:t xml:space="preserve"> 2022</w:t>
      </w:r>
      <w:r w:rsidR="006708AF"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normaltextrun"/>
          <w:rFonts w:ascii="Palatino Linotype" w:hAnsi="Palatino Linotype" w:cs="Segoe UI"/>
          <w:color w:val="000000"/>
          <w:sz w:val="22"/>
          <w:szCs w:val="22"/>
        </w:rPr>
        <w:t xml:space="preserve">En el Distrito Metropolitano de Quito, siendo </w:t>
      </w:r>
      <w:r w:rsidR="00B73F2C" w:rsidRPr="00E858B7">
        <w:rPr>
          <w:rStyle w:val="normaltextrun"/>
          <w:rFonts w:ascii="Palatino Linotype" w:hAnsi="Palatino Linotype" w:cs="Segoe UI"/>
          <w:color w:val="000000"/>
          <w:sz w:val="22"/>
          <w:szCs w:val="22"/>
        </w:rPr>
        <w:t>las </w:t>
      </w:r>
      <w:r w:rsidR="00B45D15" w:rsidRPr="00E858B7">
        <w:rPr>
          <w:rStyle w:val="normaltextrun"/>
          <w:rFonts w:ascii="Palatino Linotype" w:hAnsi="Palatino Linotype" w:cs="Segoe UI"/>
          <w:color w:val="000000"/>
          <w:sz w:val="22"/>
          <w:szCs w:val="22"/>
        </w:rPr>
        <w:t>12</w:t>
      </w:r>
      <w:r w:rsidR="00B73F2C" w:rsidRPr="00E858B7">
        <w:rPr>
          <w:rStyle w:val="normaltextrun"/>
          <w:rFonts w:ascii="Palatino Linotype" w:hAnsi="Palatino Linotype" w:cs="Segoe UI"/>
          <w:color w:val="000000"/>
          <w:sz w:val="22"/>
          <w:szCs w:val="22"/>
        </w:rPr>
        <w:t>h</w:t>
      </w:r>
      <w:r w:rsidR="004B6F27">
        <w:rPr>
          <w:rStyle w:val="normaltextrun"/>
          <w:rFonts w:ascii="Palatino Linotype" w:hAnsi="Palatino Linotype" w:cs="Segoe UI"/>
          <w:color w:val="000000"/>
          <w:sz w:val="22"/>
          <w:szCs w:val="22"/>
        </w:rPr>
        <w:t>07</w:t>
      </w:r>
      <w:r w:rsidR="00B73F2C" w:rsidRPr="00E858B7">
        <w:rPr>
          <w:rStyle w:val="normaltextrun"/>
          <w:rFonts w:ascii="Palatino Linotype" w:hAnsi="Palatino Linotype" w:cs="Segoe UI"/>
          <w:color w:val="000000"/>
          <w:sz w:val="22"/>
          <w:szCs w:val="22"/>
        </w:rPr>
        <w:t> del</w:t>
      </w:r>
      <w:r w:rsidR="00936AAD">
        <w:rPr>
          <w:rStyle w:val="normaltextrun"/>
          <w:rFonts w:ascii="Palatino Linotype" w:hAnsi="Palatino Linotype" w:cs="Segoe UI"/>
          <w:color w:val="000000"/>
          <w:sz w:val="22"/>
          <w:szCs w:val="22"/>
        </w:rPr>
        <w:t xml:space="preserve"> jueves,</w:t>
      </w:r>
      <w:r w:rsidR="004B6F27">
        <w:rPr>
          <w:rStyle w:val="normaltextrun"/>
          <w:rFonts w:ascii="Palatino Linotype" w:hAnsi="Palatino Linotype" w:cs="Segoe UI"/>
          <w:color w:val="000000"/>
          <w:sz w:val="22"/>
          <w:szCs w:val="22"/>
        </w:rPr>
        <w:t xml:space="preserve"> 10</w:t>
      </w:r>
      <w:r w:rsidR="00FB3AC5">
        <w:rPr>
          <w:rStyle w:val="normaltextrun"/>
          <w:rFonts w:ascii="Palatino Linotype" w:hAnsi="Palatino Linotype" w:cs="Segoe UI"/>
          <w:color w:val="000000"/>
          <w:sz w:val="22"/>
          <w:szCs w:val="22"/>
        </w:rPr>
        <w:t xml:space="preserve"> </w:t>
      </w:r>
      <w:r w:rsidR="00C60DD5" w:rsidRPr="0013417E">
        <w:rPr>
          <w:rStyle w:val="normaltextrun"/>
          <w:rFonts w:ascii="Palatino Linotype" w:hAnsi="Palatino Linotype" w:cs="Segoe UI"/>
          <w:color w:val="000000"/>
          <w:sz w:val="22"/>
          <w:szCs w:val="22"/>
        </w:rPr>
        <w:t>de</w:t>
      </w:r>
      <w:r w:rsidR="00C60DD5" w:rsidRPr="0003089D">
        <w:rPr>
          <w:rStyle w:val="normaltextrun"/>
          <w:rFonts w:ascii="Palatino Linotype" w:hAnsi="Palatino Linotype" w:cs="Segoe UI"/>
          <w:color w:val="000000"/>
          <w:sz w:val="22"/>
          <w:szCs w:val="22"/>
        </w:rPr>
        <w:t xml:space="preserve"> </w:t>
      </w:r>
      <w:r w:rsidR="004B6F27">
        <w:rPr>
          <w:rStyle w:val="normaltextrun"/>
          <w:rFonts w:ascii="Palatino Linotype" w:hAnsi="Palatino Linotype" w:cs="Segoe UI"/>
          <w:color w:val="000000"/>
          <w:sz w:val="22"/>
          <w:szCs w:val="22"/>
        </w:rPr>
        <w:t>noviem</w:t>
      </w:r>
      <w:r w:rsidR="00C80972">
        <w:rPr>
          <w:rStyle w:val="normaltextrun"/>
          <w:rFonts w:ascii="Palatino Linotype" w:hAnsi="Palatino Linotype" w:cs="Segoe UI"/>
          <w:color w:val="000000"/>
          <w:sz w:val="22"/>
          <w:szCs w:val="22"/>
        </w:rPr>
        <w:t>bre</w:t>
      </w:r>
      <w:r w:rsidR="00C60DD5" w:rsidRPr="0003089D">
        <w:rPr>
          <w:rStyle w:val="normaltextrun"/>
          <w:rFonts w:ascii="Palatino Linotype" w:hAnsi="Palatino Linotype" w:cs="Segoe UI"/>
          <w:color w:val="000000"/>
          <w:sz w:val="22"/>
          <w:szCs w:val="22"/>
        </w:rPr>
        <w:t xml:space="preserve"> </w:t>
      </w:r>
      <w:r w:rsidRPr="0003089D">
        <w:rPr>
          <w:rStyle w:val="normaltextrun"/>
          <w:rFonts w:ascii="Palatino Linotype" w:hAnsi="Palatino Linotype" w:cs="Segoe UI"/>
          <w:color w:val="000000"/>
          <w:sz w:val="22"/>
          <w:szCs w:val="22"/>
        </w:rPr>
        <w:t xml:space="preserve">del </w:t>
      </w:r>
      <w:r w:rsidRPr="0013417E">
        <w:rPr>
          <w:rStyle w:val="normaltextrun"/>
          <w:rFonts w:ascii="Palatino Linotype" w:hAnsi="Palatino Linotype" w:cs="Segoe UI"/>
          <w:color w:val="000000"/>
          <w:sz w:val="22"/>
          <w:szCs w:val="22"/>
        </w:rPr>
        <w:t>año</w:t>
      </w:r>
      <w:r w:rsidRPr="00C80972">
        <w:rPr>
          <w:rStyle w:val="normaltextrun"/>
          <w:rFonts w:ascii="Palatino Linotype" w:hAnsi="Palatino Linotype" w:cs="Segoe UI"/>
          <w:color w:val="000000"/>
          <w:sz w:val="22"/>
          <w:szCs w:val="22"/>
        </w:rPr>
        <w:t xml:space="preserve"> </w:t>
      </w:r>
      <w:r w:rsidRPr="0013417E">
        <w:rPr>
          <w:rStyle w:val="normaltextrun"/>
          <w:rFonts w:ascii="Palatino Linotype" w:hAnsi="Palatino Linotype" w:cs="Segoe UI"/>
          <w:color w:val="000000"/>
          <w:sz w:val="22"/>
          <w:szCs w:val="22"/>
        </w:rPr>
        <w:t>202</w:t>
      </w:r>
      <w:r w:rsidR="007E1D45">
        <w:rPr>
          <w:rStyle w:val="normaltextrun"/>
          <w:rFonts w:ascii="Palatino Linotype" w:hAnsi="Palatino Linotype" w:cs="Segoe UI"/>
          <w:color w:val="000000"/>
          <w:sz w:val="22"/>
          <w:szCs w:val="22"/>
        </w:rPr>
        <w:t>2</w:t>
      </w:r>
      <w:r w:rsidR="004B6D6E">
        <w:rPr>
          <w:rStyle w:val="normaltextrun"/>
          <w:rFonts w:ascii="Palatino Linotype" w:hAnsi="Palatino Linotype" w:cs="Segoe UI"/>
          <w:color w:val="000000"/>
          <w:sz w:val="22"/>
          <w:szCs w:val="22"/>
        </w:rPr>
        <w:t xml:space="preserve">, conforme </w:t>
      </w:r>
      <w:r w:rsidR="00936AAD">
        <w:rPr>
          <w:rStyle w:val="normaltextrun"/>
          <w:rFonts w:ascii="Palatino Linotype" w:hAnsi="Palatino Linotype" w:cs="Segoe UI"/>
          <w:color w:val="000000"/>
          <w:sz w:val="22"/>
          <w:szCs w:val="22"/>
        </w:rPr>
        <w:t xml:space="preserve">a </w:t>
      </w:r>
      <w:r w:rsidR="004B6D6E">
        <w:rPr>
          <w:rStyle w:val="normaltextrun"/>
          <w:rFonts w:ascii="Palatino Linotype" w:hAnsi="Palatino Linotype" w:cs="Segoe UI"/>
          <w:color w:val="000000"/>
          <w:sz w:val="22"/>
          <w:szCs w:val="22"/>
        </w:rPr>
        <w:t>la convocatoria</w:t>
      </w:r>
      <w:r w:rsidRPr="0003089D">
        <w:rPr>
          <w:rStyle w:val="normaltextrun"/>
          <w:rFonts w:ascii="Palatino Linotype" w:hAnsi="Palatino Linotype" w:cs="Segoe UI"/>
          <w:color w:val="000000"/>
          <w:sz w:val="22"/>
          <w:szCs w:val="22"/>
        </w:rPr>
        <w:t> de</w:t>
      </w:r>
      <w:r w:rsidR="004B6D6E">
        <w:rPr>
          <w:rStyle w:val="normaltextrun"/>
          <w:rFonts w:ascii="Palatino Linotype" w:hAnsi="Palatino Linotype" w:cs="Segoe UI"/>
          <w:color w:val="000000"/>
          <w:sz w:val="22"/>
          <w:szCs w:val="22"/>
        </w:rPr>
        <w:t>l</w:t>
      </w:r>
      <w:r w:rsidR="00C60DD5" w:rsidRPr="0003089D">
        <w:rPr>
          <w:rStyle w:val="normaltextrun"/>
          <w:rFonts w:ascii="Palatino Linotype" w:hAnsi="Palatino Linotype" w:cs="Segoe UI"/>
          <w:color w:val="000000"/>
          <w:sz w:val="22"/>
          <w:szCs w:val="22"/>
        </w:rPr>
        <w:t xml:space="preserve"> </w:t>
      </w:r>
      <w:r w:rsidR="004B6F27">
        <w:rPr>
          <w:rStyle w:val="normaltextrun"/>
          <w:rFonts w:ascii="Palatino Linotype" w:hAnsi="Palatino Linotype" w:cs="Segoe UI"/>
          <w:color w:val="000000"/>
          <w:sz w:val="22"/>
          <w:szCs w:val="22"/>
        </w:rPr>
        <w:t>8</w:t>
      </w:r>
      <w:r w:rsidR="00F40F0C">
        <w:rPr>
          <w:rStyle w:val="normaltextrun"/>
          <w:rFonts w:ascii="Palatino Linotype" w:hAnsi="Palatino Linotype" w:cs="Segoe UI"/>
          <w:color w:val="000000"/>
          <w:sz w:val="22"/>
          <w:szCs w:val="22"/>
        </w:rPr>
        <w:t xml:space="preserve"> </w:t>
      </w:r>
      <w:r w:rsidR="00C60DD5" w:rsidRPr="0003089D">
        <w:rPr>
          <w:rStyle w:val="normaltextrun"/>
          <w:rFonts w:ascii="Palatino Linotype" w:hAnsi="Palatino Linotype" w:cs="Segoe UI"/>
          <w:color w:val="000000"/>
          <w:sz w:val="22"/>
          <w:szCs w:val="22"/>
        </w:rPr>
        <w:t xml:space="preserve">de </w:t>
      </w:r>
      <w:r w:rsidR="004B6F27">
        <w:rPr>
          <w:rStyle w:val="normaltextrun"/>
          <w:rFonts w:ascii="Palatino Linotype" w:hAnsi="Palatino Linotype" w:cs="Segoe UI"/>
          <w:color w:val="000000"/>
          <w:sz w:val="22"/>
          <w:szCs w:val="22"/>
        </w:rPr>
        <w:t>noviem</w:t>
      </w:r>
      <w:r w:rsidR="00936760">
        <w:rPr>
          <w:rStyle w:val="normaltextrun"/>
          <w:rFonts w:ascii="Palatino Linotype" w:hAnsi="Palatino Linotype" w:cs="Segoe UI"/>
          <w:color w:val="000000"/>
          <w:sz w:val="22"/>
          <w:szCs w:val="22"/>
        </w:rPr>
        <w:t>bre</w:t>
      </w:r>
      <w:r w:rsidR="004B6D6E">
        <w:rPr>
          <w:rStyle w:val="normaltextrun"/>
          <w:rFonts w:ascii="Palatino Linotype" w:hAnsi="Palatino Linotype" w:cs="Segoe UI"/>
          <w:color w:val="000000"/>
          <w:sz w:val="22"/>
          <w:szCs w:val="22"/>
        </w:rPr>
        <w:t xml:space="preserve"> del 2022</w:t>
      </w:r>
      <w:r w:rsidRPr="0003089D">
        <w:rPr>
          <w:rStyle w:val="normaltextrun"/>
          <w:rFonts w:ascii="Palatino Linotype" w:hAnsi="Palatino Linotype" w:cs="Segoe UI"/>
          <w:color w:val="000000"/>
          <w:sz w:val="22"/>
          <w:szCs w:val="22"/>
        </w:rPr>
        <w:t>, se lleva a cabo de</w:t>
      </w:r>
      <w:r w:rsidR="00C37968">
        <w:rPr>
          <w:rStyle w:val="normaltextrun"/>
          <w:rFonts w:ascii="Palatino Linotype" w:hAnsi="Palatino Linotype" w:cs="Segoe UI"/>
          <w:color w:val="000000"/>
          <w:sz w:val="22"/>
          <w:szCs w:val="22"/>
        </w:rPr>
        <w:t xml:space="preserve"> manera presencial</w:t>
      </w:r>
      <w:r w:rsidR="00E103B2">
        <w:rPr>
          <w:rStyle w:val="normaltextrun"/>
          <w:rFonts w:ascii="Palatino Linotype" w:hAnsi="Palatino Linotype" w:cs="Segoe UI"/>
          <w:color w:val="000000"/>
          <w:sz w:val="22"/>
          <w:szCs w:val="22"/>
        </w:rPr>
        <w:t>,</w:t>
      </w:r>
      <w:r w:rsidR="00C37968">
        <w:rPr>
          <w:rStyle w:val="normaltextrun"/>
          <w:rFonts w:ascii="Palatino Linotype" w:hAnsi="Palatino Linotype" w:cs="Segoe UI"/>
          <w:color w:val="000000"/>
          <w:sz w:val="22"/>
          <w:szCs w:val="22"/>
        </w:rPr>
        <w:t xml:space="preserve"> en la sala de sesiones </w:t>
      </w:r>
      <w:r w:rsidR="00936760">
        <w:rPr>
          <w:rStyle w:val="normaltextrun"/>
          <w:rFonts w:ascii="Palatino Linotype" w:hAnsi="Palatino Linotype" w:cs="Segoe UI"/>
          <w:color w:val="000000"/>
          <w:sz w:val="22"/>
          <w:szCs w:val="22"/>
        </w:rPr>
        <w:t>Nro. 4</w:t>
      </w:r>
      <w:r w:rsidR="00C80972">
        <w:rPr>
          <w:rStyle w:val="normaltextrun"/>
          <w:rFonts w:ascii="Palatino Linotype" w:hAnsi="Palatino Linotype" w:cs="Segoe UI"/>
          <w:color w:val="000000"/>
          <w:sz w:val="22"/>
          <w:szCs w:val="22"/>
        </w:rPr>
        <w:t xml:space="preserve"> de la Secretaría General </w:t>
      </w:r>
      <w:r w:rsidR="00C37968">
        <w:rPr>
          <w:rStyle w:val="normaltextrun"/>
          <w:rFonts w:ascii="Palatino Linotype" w:hAnsi="Palatino Linotype" w:cs="Segoe UI"/>
          <w:color w:val="000000"/>
          <w:sz w:val="22"/>
          <w:szCs w:val="22"/>
        </w:rPr>
        <w:t>del Concejo Metropolitano,</w:t>
      </w:r>
      <w:r w:rsidR="00E103B2">
        <w:rPr>
          <w:rStyle w:val="normaltextrun"/>
          <w:rFonts w:ascii="Palatino Linotype" w:hAnsi="Palatino Linotype" w:cs="Segoe UI"/>
          <w:color w:val="000000"/>
          <w:sz w:val="22"/>
          <w:szCs w:val="22"/>
        </w:rPr>
        <w:t> la sesión No. 3</w:t>
      </w:r>
      <w:r w:rsidR="004B6F27">
        <w:rPr>
          <w:rStyle w:val="normaltextrun"/>
          <w:rFonts w:ascii="Palatino Linotype" w:hAnsi="Palatino Linotype" w:cs="Segoe UI"/>
          <w:color w:val="000000"/>
          <w:sz w:val="22"/>
          <w:szCs w:val="22"/>
        </w:rPr>
        <w:t>7</w:t>
      </w:r>
      <w:r w:rsidR="00936AA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ordinaria de la Comisión de Deporte y Recreación, presidida po</w:t>
      </w:r>
      <w:r w:rsidR="00C60DD5" w:rsidRPr="0003089D">
        <w:rPr>
          <w:rStyle w:val="normaltextrun"/>
          <w:rFonts w:ascii="Palatino Linotype" w:hAnsi="Palatino Linotype" w:cs="Segoe UI"/>
          <w:color w:val="000000"/>
          <w:sz w:val="22"/>
          <w:szCs w:val="22"/>
        </w:rPr>
        <w:t xml:space="preserve">r el señor concejal 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Pr="0003089D">
        <w:rPr>
          <w:rStyle w:val="normaltextrun"/>
          <w:rFonts w:ascii="Palatino Linotype" w:hAnsi="Palatino Linotype" w:cs="Segoe UI"/>
          <w:color w:val="000000"/>
          <w:sz w:val="22"/>
          <w:szCs w:val="22"/>
        </w:rPr>
        <w:t>.</w:t>
      </w:r>
      <w:r w:rsidRPr="0003089D">
        <w:rPr>
          <w:rStyle w:val="eop"/>
          <w:rFonts w:ascii="Palatino Linotype" w:hAnsi="Palatino Linotype" w:cs="Segoe UI"/>
          <w:color w:val="000000"/>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color w:val="000000"/>
          <w:sz w:val="22"/>
          <w:szCs w:val="22"/>
        </w:rPr>
        <w:t> </w:t>
      </w:r>
    </w:p>
    <w:p w:rsidR="006708AF" w:rsidRPr="0003089D" w:rsidRDefault="006708AF" w:rsidP="0003089D">
      <w:pPr>
        <w:pStyle w:val="paragraph"/>
        <w:spacing w:before="0" w:beforeAutospacing="0" w:after="240" w:afterAutospacing="0"/>
        <w:jc w:val="both"/>
        <w:textAlignment w:val="baseline"/>
        <w:rPr>
          <w:rStyle w:val="eop"/>
          <w:rFonts w:ascii="Palatino Linotype" w:hAnsi="Palatino Linotype" w:cs="Segoe UI"/>
          <w:color w:val="000000"/>
          <w:sz w:val="22"/>
          <w:szCs w:val="22"/>
        </w:rPr>
      </w:pPr>
      <w:r w:rsidRPr="0003089D">
        <w:rPr>
          <w:rStyle w:val="normaltextrun"/>
          <w:rFonts w:ascii="Palatino Linotype" w:hAnsi="Palatino Linotype" w:cs="Segoe UI"/>
          <w:color w:val="000000"/>
          <w:sz w:val="22"/>
          <w:szCs w:val="22"/>
        </w:rPr>
        <w:t>Por disposición del Presidente de la Comisión de Deporte y Recreación, se procede a constatar el quórum legal y reglamentario, mismo que se encuentra conformado por los siguientes concejales miembros de la Comisión:</w:t>
      </w:r>
      <w:r w:rsidR="00936AAD">
        <w:rPr>
          <w:rStyle w:val="normaltextrun"/>
          <w:rFonts w:ascii="Palatino Linotype" w:hAnsi="Palatino Linotype" w:cs="Segoe UI"/>
          <w:color w:val="000000"/>
          <w:sz w:val="22"/>
          <w:szCs w:val="22"/>
        </w:rPr>
        <w:t xml:space="preserve"> </w:t>
      </w:r>
      <w:r w:rsidR="008D5549" w:rsidRPr="0003089D">
        <w:rPr>
          <w:rStyle w:val="normaltextrun"/>
          <w:rFonts w:ascii="Palatino Linotype" w:hAnsi="Palatino Linotype" w:cs="Segoe UI"/>
          <w:color w:val="000000"/>
          <w:sz w:val="22"/>
          <w:szCs w:val="22"/>
        </w:rPr>
        <w:t>Marc</w:t>
      </w:r>
      <w:r w:rsidR="009D58EB">
        <w:rPr>
          <w:rStyle w:val="normaltextrun"/>
          <w:rFonts w:ascii="Palatino Linotype" w:hAnsi="Palatino Linotype" w:cs="Segoe UI"/>
          <w:color w:val="000000"/>
          <w:sz w:val="22"/>
          <w:szCs w:val="22"/>
        </w:rPr>
        <w:t xml:space="preserve">o Vinicio </w:t>
      </w:r>
      <w:proofErr w:type="spellStart"/>
      <w:r w:rsidR="009D58EB">
        <w:rPr>
          <w:rStyle w:val="normaltextrun"/>
          <w:rFonts w:ascii="Palatino Linotype" w:hAnsi="Palatino Linotype" w:cs="Segoe UI"/>
          <w:color w:val="000000"/>
          <w:sz w:val="22"/>
          <w:szCs w:val="22"/>
        </w:rPr>
        <w:t>Collaguazo</w:t>
      </w:r>
      <w:proofErr w:type="spellEnd"/>
      <w:r w:rsidR="009D58EB">
        <w:rPr>
          <w:rStyle w:val="normaltextrun"/>
          <w:rFonts w:ascii="Palatino Linotype" w:hAnsi="Palatino Linotype" w:cs="Segoe UI"/>
          <w:color w:val="000000"/>
          <w:sz w:val="22"/>
          <w:szCs w:val="22"/>
        </w:rPr>
        <w:t xml:space="preserve"> </w:t>
      </w:r>
      <w:proofErr w:type="spellStart"/>
      <w:r w:rsidR="009D58EB">
        <w:rPr>
          <w:rStyle w:val="normaltextrun"/>
          <w:rFonts w:ascii="Palatino Linotype" w:hAnsi="Palatino Linotype" w:cs="Segoe UI"/>
          <w:color w:val="000000"/>
          <w:sz w:val="22"/>
          <w:szCs w:val="22"/>
        </w:rPr>
        <w:t>Pilataxi</w:t>
      </w:r>
      <w:proofErr w:type="spellEnd"/>
      <w:r w:rsidR="00936760">
        <w:rPr>
          <w:rStyle w:val="normaltextrun"/>
          <w:rFonts w:ascii="Palatino Linotype" w:hAnsi="Palatino Linotype" w:cs="Segoe UI"/>
          <w:color w:val="000000"/>
          <w:sz w:val="22"/>
          <w:szCs w:val="22"/>
        </w:rPr>
        <w:t xml:space="preserve">, y </w:t>
      </w:r>
      <w:r w:rsidR="00936760" w:rsidRPr="0003089D">
        <w:rPr>
          <w:rStyle w:val="normaltextrun"/>
          <w:rFonts w:ascii="Palatino Linotype" w:hAnsi="Palatino Linotype" w:cs="Segoe UI"/>
          <w:color w:val="000000"/>
          <w:sz w:val="22"/>
          <w:szCs w:val="22"/>
        </w:rPr>
        <w:t xml:space="preserve">Luis </w:t>
      </w:r>
      <w:proofErr w:type="spellStart"/>
      <w:r w:rsidR="00936760" w:rsidRPr="0003089D">
        <w:rPr>
          <w:rStyle w:val="normaltextrun"/>
          <w:rFonts w:ascii="Palatino Linotype" w:hAnsi="Palatino Linotype" w:cs="Segoe UI"/>
          <w:color w:val="000000"/>
          <w:sz w:val="22"/>
          <w:szCs w:val="22"/>
        </w:rPr>
        <w:t>Eucevio</w:t>
      </w:r>
      <w:proofErr w:type="spellEnd"/>
      <w:r w:rsidR="00936760" w:rsidRPr="0003089D">
        <w:rPr>
          <w:rStyle w:val="normaltextrun"/>
          <w:rFonts w:ascii="Palatino Linotype" w:hAnsi="Palatino Linotype" w:cs="Segoe UI"/>
          <w:color w:val="000000"/>
          <w:sz w:val="22"/>
          <w:szCs w:val="22"/>
        </w:rPr>
        <w:t xml:space="preserve"> Reina Chamorro</w:t>
      </w:r>
      <w:r w:rsidR="00936760">
        <w:rPr>
          <w:rStyle w:val="normaltextrun"/>
          <w:rFonts w:ascii="Palatino Linotype" w:hAnsi="Palatino Linotype" w:cs="Segoe UI"/>
          <w:color w:val="000000"/>
          <w:sz w:val="22"/>
          <w:szCs w:val="22"/>
        </w:rPr>
        <w:t xml:space="preserve">, quien preside la sesión </w:t>
      </w:r>
      <w:r w:rsidRPr="0003089D">
        <w:rPr>
          <w:rStyle w:val="normaltextrun"/>
          <w:rFonts w:ascii="Palatino Linotype" w:hAnsi="Palatino Linotype" w:cs="Segoe UI"/>
          <w:color w:val="000000"/>
          <w:sz w:val="22"/>
          <w:szCs w:val="22"/>
        </w:rPr>
        <w:t>de conformidad con el siguiente detalle:</w:t>
      </w:r>
      <w:r w:rsidRPr="0003089D">
        <w:rPr>
          <w:rStyle w:val="eop"/>
          <w:rFonts w:ascii="Palatino Linotype" w:hAnsi="Palatino Linotype" w:cs="Segoe UI"/>
          <w:color w:val="000000"/>
          <w:sz w:val="22"/>
          <w:szCs w:val="22"/>
        </w:rPr>
        <w:t>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D5549" w:rsidRPr="0003089D" w:rsidTr="00B41FCF">
        <w:trPr>
          <w:trHeight w:val="25"/>
          <w:jc w:val="center"/>
        </w:trPr>
        <w:tc>
          <w:tcPr>
            <w:tcW w:w="8871" w:type="dxa"/>
            <w:gridSpan w:val="3"/>
            <w:shd w:val="clear" w:color="auto" w:fill="0070C0"/>
          </w:tcPr>
          <w:p w:rsidR="008D5549" w:rsidRPr="0003089D" w:rsidRDefault="008D5549" w:rsidP="00B41FCF">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INICIO DE SESIÓN</w:t>
            </w:r>
          </w:p>
        </w:tc>
      </w:tr>
      <w:tr w:rsidR="008D5549" w:rsidRPr="0003089D" w:rsidTr="00B41FCF">
        <w:trPr>
          <w:trHeight w:val="25"/>
          <w:jc w:val="center"/>
        </w:trPr>
        <w:tc>
          <w:tcPr>
            <w:tcW w:w="4992" w:type="dxa"/>
            <w:shd w:val="clear" w:color="auto" w:fill="0070C0"/>
          </w:tcPr>
          <w:p w:rsidR="008D5549" w:rsidRPr="0003089D" w:rsidRDefault="008D5549" w:rsidP="00B41FCF">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8D5549" w:rsidRPr="0003089D" w:rsidRDefault="008D5549"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8D5549" w:rsidRPr="0003089D" w:rsidRDefault="008D5549"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8D5549" w:rsidRPr="0003089D" w:rsidTr="00B41FCF">
        <w:trPr>
          <w:trHeight w:val="25"/>
          <w:jc w:val="center"/>
        </w:trPr>
        <w:tc>
          <w:tcPr>
            <w:tcW w:w="4992" w:type="dxa"/>
            <w:shd w:val="clear" w:color="auto" w:fill="auto"/>
          </w:tcPr>
          <w:p w:rsidR="008D5549" w:rsidRPr="0003089D" w:rsidRDefault="008D5549"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Luis </w:t>
            </w:r>
            <w:proofErr w:type="spellStart"/>
            <w:r w:rsidRPr="0003089D">
              <w:rPr>
                <w:rStyle w:val="normaltextrun"/>
                <w:rFonts w:ascii="Palatino Linotype" w:hAnsi="Palatino Linotype" w:cs="Segoe UI"/>
                <w:i w:val="0"/>
                <w:color w:val="000000"/>
                <w:sz w:val="22"/>
                <w:szCs w:val="22"/>
              </w:rPr>
              <w:t>Eucevio</w:t>
            </w:r>
            <w:proofErr w:type="spellEnd"/>
            <w:r w:rsidRPr="0003089D">
              <w:rPr>
                <w:rStyle w:val="normaltextrun"/>
                <w:rFonts w:ascii="Palatino Linotype" w:hAnsi="Palatino Linotype" w:cs="Segoe UI"/>
                <w:i w:val="0"/>
                <w:color w:val="000000"/>
                <w:sz w:val="22"/>
                <w:szCs w:val="22"/>
              </w:rPr>
              <w:t xml:space="preserve"> Reina Chamorro</w:t>
            </w:r>
          </w:p>
        </w:tc>
        <w:tc>
          <w:tcPr>
            <w:tcW w:w="1962"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p>
        </w:tc>
      </w:tr>
      <w:tr w:rsidR="008D5549" w:rsidRPr="0003089D" w:rsidTr="00B41FCF">
        <w:trPr>
          <w:trHeight w:val="25"/>
          <w:jc w:val="center"/>
        </w:trPr>
        <w:tc>
          <w:tcPr>
            <w:tcW w:w="4992" w:type="dxa"/>
            <w:shd w:val="clear" w:color="auto" w:fill="auto"/>
          </w:tcPr>
          <w:p w:rsidR="008D5549" w:rsidRPr="0003089D" w:rsidRDefault="008D5549"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Vinicio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962"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B41FCF">
            <w:pPr>
              <w:pStyle w:val="Subttulo"/>
              <w:jc w:val="center"/>
              <w:rPr>
                <w:rFonts w:ascii="Palatino Linotype" w:hAnsi="Palatino Linotype" w:cs="Tahoma"/>
                <w:i w:val="0"/>
                <w:color w:val="000000" w:themeColor="text1"/>
                <w:sz w:val="22"/>
                <w:szCs w:val="22"/>
                <w:lang w:val="es-ES"/>
              </w:rPr>
            </w:pPr>
          </w:p>
        </w:tc>
      </w:tr>
      <w:tr w:rsidR="008D5549" w:rsidRPr="0003089D" w:rsidTr="00B41FCF">
        <w:trPr>
          <w:trHeight w:val="25"/>
          <w:jc w:val="center"/>
        </w:trPr>
        <w:tc>
          <w:tcPr>
            <w:tcW w:w="4992" w:type="dxa"/>
            <w:shd w:val="clear" w:color="auto" w:fill="auto"/>
          </w:tcPr>
          <w:p w:rsidR="008D5549" w:rsidRPr="00936760" w:rsidRDefault="00936760" w:rsidP="00B41FCF">
            <w:pPr>
              <w:pStyle w:val="Subttulo"/>
              <w:rPr>
                <w:rFonts w:ascii="Palatino Linotype" w:hAnsi="Palatino Linotype"/>
                <w:i w:val="0"/>
                <w:color w:val="000000" w:themeColor="text1"/>
                <w:sz w:val="22"/>
                <w:szCs w:val="22"/>
                <w:lang w:val="es-ES"/>
              </w:rPr>
            </w:pPr>
            <w:r w:rsidRPr="00936760">
              <w:rPr>
                <w:rFonts w:ascii="Palatino Linotype" w:hAnsi="Palatino Linotype"/>
                <w:i w:val="0"/>
                <w:color w:val="000000" w:themeColor="text1"/>
                <w:sz w:val="22"/>
                <w:szCs w:val="22"/>
                <w:lang w:val="es-ES"/>
              </w:rPr>
              <w:t>Laura Altamirano</w:t>
            </w:r>
            <w:r>
              <w:rPr>
                <w:rFonts w:ascii="Palatino Linotype" w:hAnsi="Palatino Linotype"/>
                <w:i w:val="0"/>
                <w:color w:val="000000" w:themeColor="text1"/>
                <w:sz w:val="22"/>
                <w:szCs w:val="22"/>
                <w:lang w:val="es-ES"/>
              </w:rPr>
              <w:t xml:space="preserve"> Luna</w:t>
            </w:r>
          </w:p>
        </w:tc>
        <w:tc>
          <w:tcPr>
            <w:tcW w:w="1962" w:type="dxa"/>
            <w:shd w:val="clear" w:color="auto" w:fill="auto"/>
          </w:tcPr>
          <w:p w:rsidR="008D5549" w:rsidRPr="0003089D" w:rsidRDefault="008D5549" w:rsidP="00B41FCF">
            <w:pPr>
              <w:pStyle w:val="Subttulo"/>
              <w:rPr>
                <w:rFonts w:ascii="Palatino Linotype" w:hAnsi="Palatino Linotype" w:cs="Tahoma"/>
                <w:i w:val="0"/>
                <w:color w:val="000000" w:themeColor="text1"/>
                <w:sz w:val="22"/>
                <w:szCs w:val="22"/>
                <w:lang w:val="es-ES"/>
              </w:rPr>
            </w:pPr>
          </w:p>
        </w:tc>
        <w:tc>
          <w:tcPr>
            <w:tcW w:w="1917" w:type="dxa"/>
            <w:shd w:val="clear" w:color="auto" w:fill="auto"/>
          </w:tcPr>
          <w:p w:rsidR="008D5549" w:rsidRPr="0003089D" w:rsidRDefault="00165B9E" w:rsidP="00B41FCF">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8D5549" w:rsidRPr="0003089D" w:rsidTr="00B41FCF">
        <w:trPr>
          <w:trHeight w:val="25"/>
          <w:jc w:val="center"/>
        </w:trPr>
        <w:tc>
          <w:tcPr>
            <w:tcW w:w="4992" w:type="dxa"/>
            <w:shd w:val="clear" w:color="auto" w:fill="0070C0"/>
          </w:tcPr>
          <w:p w:rsidR="008D5549" w:rsidRPr="0003089D" w:rsidRDefault="008D5549" w:rsidP="00B41FCF">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8D5549" w:rsidRPr="0003089D" w:rsidRDefault="00165B9E" w:rsidP="00B41FCF">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8D5549" w:rsidRPr="0003089D" w:rsidRDefault="00165B9E" w:rsidP="00936760">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8D5549" w:rsidRPr="0003089D" w:rsidRDefault="008D5549" w:rsidP="006708AF">
      <w:pPr>
        <w:pStyle w:val="paragraph"/>
        <w:spacing w:before="0" w:beforeAutospacing="0" w:after="0" w:afterAutospacing="0"/>
        <w:jc w:val="both"/>
        <w:textAlignment w:val="baseline"/>
        <w:rPr>
          <w:rFonts w:ascii="Palatino Linotype" w:hAnsi="Palatino Linotype" w:cs="Segoe UI"/>
          <w:sz w:val="22"/>
          <w:szCs w:val="22"/>
        </w:rPr>
      </w:pPr>
    </w:p>
    <w:p w:rsidR="00DE646C" w:rsidRDefault="008D5549" w:rsidP="003A5FFB">
      <w:pPr>
        <w:jc w:val="both"/>
        <w:rPr>
          <w:rFonts w:ascii="Palatino Linotype" w:hAnsi="Palatino Linotype"/>
        </w:rPr>
      </w:pPr>
      <w:r w:rsidRPr="00A05B4A">
        <w:rPr>
          <w:rFonts w:ascii="Palatino Linotype" w:hAnsi="Palatino Linotype"/>
        </w:rPr>
        <w:t xml:space="preserve">Además, se registra la presencia </w:t>
      </w:r>
      <w:r w:rsidR="004B6D6E" w:rsidRPr="00A05B4A">
        <w:rPr>
          <w:rFonts w:ascii="Palatino Linotype" w:hAnsi="Palatino Linotype"/>
        </w:rPr>
        <w:t xml:space="preserve">de los siguientes funcionarios: </w:t>
      </w:r>
      <w:r w:rsidR="00C819CE">
        <w:rPr>
          <w:rFonts w:ascii="Palatino Linotype" w:hAnsi="Palatino Linotype"/>
        </w:rPr>
        <w:t>Will</w:t>
      </w:r>
      <w:r w:rsidR="00CA0AF5">
        <w:rPr>
          <w:rFonts w:ascii="Palatino Linotype" w:hAnsi="Palatino Linotype"/>
        </w:rPr>
        <w:t>i</w:t>
      </w:r>
      <w:r w:rsidR="00C819CE">
        <w:rPr>
          <w:rFonts w:ascii="Palatino Linotype" w:hAnsi="Palatino Linotype"/>
        </w:rPr>
        <w:t>am</w:t>
      </w:r>
      <w:r w:rsidR="00D73EEA">
        <w:rPr>
          <w:rFonts w:ascii="Palatino Linotype" w:hAnsi="Palatino Linotype"/>
        </w:rPr>
        <w:t xml:space="preserve"> Páez Aseso</w:t>
      </w:r>
      <w:r w:rsidR="00B20303">
        <w:rPr>
          <w:rFonts w:ascii="Palatino Linotype" w:hAnsi="Palatino Linotype"/>
        </w:rPr>
        <w:t xml:space="preserve">r del concejal Marco </w:t>
      </w:r>
      <w:proofErr w:type="spellStart"/>
      <w:r w:rsidR="00B20303">
        <w:rPr>
          <w:rFonts w:ascii="Palatino Linotype" w:hAnsi="Palatino Linotype"/>
        </w:rPr>
        <w:t>Collaguazo</w:t>
      </w:r>
      <w:proofErr w:type="spellEnd"/>
      <w:r w:rsidR="004B6F27">
        <w:rPr>
          <w:rFonts w:ascii="Palatino Linotype" w:hAnsi="Palatino Linotype"/>
        </w:rPr>
        <w:t xml:space="preserve">; </w:t>
      </w:r>
      <w:r w:rsidR="00DE646C">
        <w:rPr>
          <w:rFonts w:ascii="Palatino Linotype" w:hAnsi="Palatino Linotype"/>
        </w:rPr>
        <w:t xml:space="preserve">Cristina Rodríguez de la Procuraduría Metropolitana; </w:t>
      </w:r>
      <w:r w:rsidR="004B6F27">
        <w:rPr>
          <w:rFonts w:ascii="Palatino Linotype" w:hAnsi="Palatino Linotype"/>
        </w:rPr>
        <w:t xml:space="preserve">Estefany Mena y Elizabeth Jara de la Dirección Metropolitana de Deporte y Recreación; José </w:t>
      </w:r>
      <w:proofErr w:type="spellStart"/>
      <w:r w:rsidR="004B6F27">
        <w:rPr>
          <w:rFonts w:ascii="Palatino Linotype" w:hAnsi="Palatino Linotype"/>
        </w:rPr>
        <w:t>Piñeiros</w:t>
      </w:r>
      <w:proofErr w:type="spellEnd"/>
      <w:r w:rsidR="004B6F27">
        <w:rPr>
          <w:rFonts w:ascii="Palatino Linotype" w:hAnsi="Palatino Linotype"/>
        </w:rPr>
        <w:t xml:space="preserve"> de la </w:t>
      </w:r>
      <w:r w:rsidR="00A311E6">
        <w:rPr>
          <w:rFonts w:ascii="Palatino Linotype" w:hAnsi="Palatino Linotype"/>
        </w:rPr>
        <w:t>Administración</w:t>
      </w:r>
      <w:r w:rsidR="004B6F27">
        <w:rPr>
          <w:rFonts w:ascii="Palatino Linotype" w:hAnsi="Palatino Linotype"/>
        </w:rPr>
        <w:t xml:space="preserve"> General; Andrés Villalba y Carlos Yépez de la Dirección Metropolitana de Gestión de Bienes Inmuebles; Jorge Cofre y Alex Terán de la Administración Zonal Valle de los Chillos: </w:t>
      </w:r>
      <w:r w:rsidR="00A311E6">
        <w:rPr>
          <w:rFonts w:ascii="Palatino Linotype" w:hAnsi="Palatino Linotype"/>
        </w:rPr>
        <w:t>además</w:t>
      </w:r>
      <w:r w:rsidR="004B6F27">
        <w:rPr>
          <w:rFonts w:ascii="Palatino Linotype" w:hAnsi="Palatino Linotype"/>
        </w:rPr>
        <w:t xml:space="preserve"> se registra la presencia de los ciudadanos: Luis </w:t>
      </w:r>
      <w:proofErr w:type="spellStart"/>
      <w:r w:rsidR="004B6F27">
        <w:rPr>
          <w:rFonts w:ascii="Palatino Linotype" w:hAnsi="Palatino Linotype"/>
        </w:rPr>
        <w:t>Tipán</w:t>
      </w:r>
      <w:proofErr w:type="spellEnd"/>
      <w:r w:rsidR="004B6F27">
        <w:rPr>
          <w:rFonts w:ascii="Palatino Linotype" w:hAnsi="Palatino Linotype"/>
        </w:rPr>
        <w:t xml:space="preserve"> y Henry Acuña de la Asociación de Moradores Sector La Armenia.</w:t>
      </w:r>
    </w:p>
    <w:p w:rsidR="008D5549" w:rsidRDefault="008D5549" w:rsidP="003A5FFB">
      <w:pPr>
        <w:pStyle w:val="Textoindependiente"/>
        <w:spacing w:after="0" w:line="240" w:lineRule="auto"/>
        <w:jc w:val="both"/>
        <w:rPr>
          <w:rFonts w:ascii="Palatino Linotype" w:hAnsi="Palatino Linotype"/>
        </w:rPr>
      </w:pPr>
      <w:r w:rsidRPr="0003089D">
        <w:rPr>
          <w:rFonts w:ascii="Palatino Linotype" w:hAnsi="Palatino Linotype"/>
        </w:rPr>
        <w:t>El Abg. Pablo Solórzano, delegado de la Secretaría General del Concejo Metropolitano de Quito a la C</w:t>
      </w:r>
      <w:r w:rsidRPr="0003089D">
        <w:rPr>
          <w:rFonts w:ascii="Palatino Linotype" w:eastAsiaTheme="minorHAnsi" w:hAnsi="Palatino Linotype"/>
        </w:rPr>
        <w:t xml:space="preserve">omisión de Deporte y Recreación, </w:t>
      </w:r>
      <w:r w:rsidRPr="0003089D">
        <w:rPr>
          <w:rFonts w:ascii="Palatino Linotype" w:hAnsi="Palatino Linotype"/>
        </w:rPr>
        <w:t>por disposición del señor presidente procede a dar lectura del orden del día.</w:t>
      </w:r>
    </w:p>
    <w:p w:rsidR="003B2FD6" w:rsidRPr="0003089D" w:rsidRDefault="003B2FD6" w:rsidP="003A5FFB">
      <w:pPr>
        <w:pStyle w:val="Textoindependiente"/>
        <w:spacing w:after="0" w:line="240" w:lineRule="auto"/>
        <w:jc w:val="both"/>
        <w:rPr>
          <w:rFonts w:ascii="Palatino Linotype" w:hAnsi="Palatino Linotype"/>
        </w:rPr>
      </w:pPr>
    </w:p>
    <w:p w:rsidR="00191159" w:rsidRPr="00191159" w:rsidRDefault="00191159" w:rsidP="004B6F27">
      <w:pPr>
        <w:rPr>
          <w:rFonts w:ascii="Palatino Linotype" w:hAnsi="Palatino Linotype"/>
        </w:rPr>
      </w:pPr>
      <w:r w:rsidRPr="00191159">
        <w:rPr>
          <w:b/>
        </w:rPr>
        <w:t>1</w:t>
      </w:r>
      <w:r w:rsidRPr="00191159">
        <w:rPr>
          <w:rFonts w:ascii="Palatino Linotype" w:hAnsi="Palatino Linotype"/>
          <w:b/>
        </w:rPr>
        <w:t>.</w:t>
      </w:r>
      <w:r w:rsidRPr="00191159">
        <w:rPr>
          <w:rFonts w:ascii="Palatino Linotype" w:hAnsi="Palatino Linotype"/>
        </w:rPr>
        <w:t xml:space="preserve"> Conocimiento y aprobación de las siguientes actas. </w:t>
      </w:r>
    </w:p>
    <w:p w:rsidR="00191159" w:rsidRPr="00191159" w:rsidRDefault="00191159" w:rsidP="004B6F27">
      <w:pPr>
        <w:rPr>
          <w:rFonts w:ascii="Palatino Linotype" w:hAnsi="Palatino Linotype"/>
        </w:rPr>
      </w:pPr>
      <w:r w:rsidRPr="00191159">
        <w:rPr>
          <w:rFonts w:ascii="Palatino Linotype" w:hAnsi="Palatino Linotype"/>
          <w:b/>
        </w:rPr>
        <w:t>1.1</w:t>
      </w:r>
      <w:r w:rsidRPr="00191159">
        <w:rPr>
          <w:rFonts w:ascii="Palatino Linotype" w:hAnsi="Palatino Linotype"/>
        </w:rPr>
        <w:t xml:space="preserve"> Acta resolutiva de la sesión Nro. 030, ordinaria del jueves 14 de abril de 2022. </w:t>
      </w:r>
    </w:p>
    <w:p w:rsidR="00191159" w:rsidRPr="00191159" w:rsidRDefault="00191159" w:rsidP="004B6F27">
      <w:pPr>
        <w:rPr>
          <w:rFonts w:ascii="Palatino Linotype" w:hAnsi="Palatino Linotype"/>
        </w:rPr>
      </w:pPr>
      <w:r w:rsidRPr="00191159">
        <w:rPr>
          <w:rFonts w:ascii="Palatino Linotype" w:hAnsi="Palatino Linotype"/>
          <w:b/>
        </w:rPr>
        <w:t>1.2</w:t>
      </w:r>
      <w:r w:rsidRPr="00191159">
        <w:rPr>
          <w:rFonts w:ascii="Palatino Linotype" w:hAnsi="Palatino Linotype"/>
        </w:rPr>
        <w:t xml:space="preserve"> Acta resolutiva de la sesión Nro. 036, ordinaria del jueves 13 de octubre de 2022. </w:t>
      </w:r>
    </w:p>
    <w:p w:rsidR="00191159" w:rsidRPr="00191159" w:rsidRDefault="00191159" w:rsidP="004B6F27">
      <w:pPr>
        <w:rPr>
          <w:rFonts w:ascii="Palatino Linotype" w:hAnsi="Palatino Linotype"/>
        </w:rPr>
      </w:pPr>
      <w:r w:rsidRPr="00191159">
        <w:rPr>
          <w:rFonts w:ascii="Palatino Linotype" w:hAnsi="Palatino Linotype"/>
          <w:b/>
        </w:rPr>
        <w:t>2.</w:t>
      </w:r>
      <w:r w:rsidRPr="00191159">
        <w:rPr>
          <w:rFonts w:ascii="Palatino Linotype" w:hAnsi="Palatino Linotype"/>
        </w:rPr>
        <w:t xml:space="preserve"> Recibir en comisión general a: </w:t>
      </w:r>
    </w:p>
    <w:p w:rsidR="00191159" w:rsidRPr="00191159" w:rsidRDefault="00191159" w:rsidP="004B6F27">
      <w:pPr>
        <w:rPr>
          <w:rFonts w:ascii="Palatino Linotype" w:hAnsi="Palatino Linotype"/>
        </w:rPr>
      </w:pPr>
      <w:r w:rsidRPr="00191159">
        <w:rPr>
          <w:rFonts w:ascii="Palatino Linotype" w:hAnsi="Palatino Linotype"/>
          <w:b/>
        </w:rPr>
        <w:lastRenderedPageBreak/>
        <w:t>2.1</w:t>
      </w:r>
      <w:r w:rsidRPr="00191159">
        <w:rPr>
          <w:rFonts w:ascii="Palatino Linotype" w:hAnsi="Palatino Linotype"/>
        </w:rPr>
        <w:t xml:space="preserve"> Sr. Luis </w:t>
      </w:r>
      <w:proofErr w:type="spellStart"/>
      <w:r w:rsidRPr="00191159">
        <w:rPr>
          <w:rFonts w:ascii="Palatino Linotype" w:hAnsi="Palatino Linotype"/>
        </w:rPr>
        <w:t>Tipan</w:t>
      </w:r>
      <w:proofErr w:type="spellEnd"/>
      <w:r w:rsidRPr="00191159">
        <w:rPr>
          <w:rFonts w:ascii="Palatino Linotype" w:hAnsi="Palatino Linotype"/>
        </w:rPr>
        <w:t xml:space="preserve">, representante de la ASOCIACIÓN DE MORADORES DEL SECTOR LA ARMENIA - "AMSA" respecto a comodato del Club Deportivo Universidad Católica. </w:t>
      </w:r>
    </w:p>
    <w:p w:rsidR="00191159" w:rsidRPr="00191159" w:rsidRDefault="00191159" w:rsidP="004B6F27">
      <w:pPr>
        <w:rPr>
          <w:rFonts w:ascii="Palatino Linotype" w:hAnsi="Palatino Linotype"/>
        </w:rPr>
      </w:pPr>
      <w:r w:rsidRPr="00191159">
        <w:rPr>
          <w:rFonts w:ascii="Palatino Linotype" w:hAnsi="Palatino Linotype"/>
          <w:b/>
        </w:rPr>
        <w:t>3.</w:t>
      </w:r>
      <w:r w:rsidRPr="00191159">
        <w:rPr>
          <w:rFonts w:ascii="Palatino Linotype" w:hAnsi="Palatino Linotype"/>
        </w:rPr>
        <w:t xml:space="preserve"> Informe acerca del proceso de recuperación de los predios municipales ocupados por el club católica: </w:t>
      </w:r>
    </w:p>
    <w:p w:rsidR="00191159" w:rsidRPr="00191159" w:rsidRDefault="00191159" w:rsidP="004B6F27">
      <w:pPr>
        <w:rPr>
          <w:rFonts w:ascii="Palatino Linotype" w:hAnsi="Palatino Linotype"/>
        </w:rPr>
      </w:pPr>
      <w:r w:rsidRPr="00191159">
        <w:rPr>
          <w:rFonts w:ascii="Palatino Linotype" w:hAnsi="Palatino Linotype"/>
          <w:b/>
        </w:rPr>
        <w:t>3.1</w:t>
      </w:r>
      <w:r w:rsidRPr="00191159">
        <w:rPr>
          <w:rFonts w:ascii="Palatino Linotype" w:hAnsi="Palatino Linotype"/>
        </w:rPr>
        <w:t xml:space="preserve"> Administración Zonal Los Chillos </w:t>
      </w:r>
    </w:p>
    <w:p w:rsidR="004B6F27" w:rsidRPr="00191159" w:rsidRDefault="00191159" w:rsidP="004B6F27">
      <w:pPr>
        <w:rPr>
          <w:rFonts w:ascii="Palatino Linotype" w:hAnsi="Palatino Linotype"/>
        </w:rPr>
      </w:pPr>
      <w:r w:rsidRPr="00191159">
        <w:rPr>
          <w:rFonts w:ascii="Palatino Linotype" w:hAnsi="Palatino Linotype"/>
          <w:b/>
        </w:rPr>
        <w:t>3.2</w:t>
      </w:r>
      <w:r w:rsidRPr="00191159">
        <w:rPr>
          <w:rFonts w:ascii="Palatino Linotype" w:hAnsi="Palatino Linotype"/>
        </w:rPr>
        <w:t xml:space="preserve"> Procuraduría Metropolitana</w:t>
      </w:r>
    </w:p>
    <w:p w:rsidR="00191159" w:rsidRPr="00191159" w:rsidRDefault="00191159" w:rsidP="004B6F27">
      <w:pPr>
        <w:rPr>
          <w:rFonts w:ascii="Palatino Linotype" w:hAnsi="Palatino Linotype"/>
        </w:rPr>
      </w:pPr>
      <w:r w:rsidRPr="00191159">
        <w:rPr>
          <w:rFonts w:ascii="Palatino Linotype" w:hAnsi="Palatino Linotype"/>
          <w:b/>
        </w:rPr>
        <w:t>3.3</w:t>
      </w:r>
      <w:r w:rsidRPr="00191159">
        <w:rPr>
          <w:rFonts w:ascii="Palatino Linotype" w:hAnsi="Palatino Linotype"/>
        </w:rPr>
        <w:t xml:space="preserve"> Dirección Metropolitana de Deportes y Recreación </w:t>
      </w:r>
    </w:p>
    <w:p w:rsidR="00191159" w:rsidRPr="00191159" w:rsidRDefault="00191159" w:rsidP="004B6F27">
      <w:pPr>
        <w:rPr>
          <w:rFonts w:ascii="Palatino Linotype" w:hAnsi="Palatino Linotype"/>
        </w:rPr>
      </w:pPr>
      <w:r w:rsidRPr="00191159">
        <w:rPr>
          <w:rFonts w:ascii="Palatino Linotype" w:hAnsi="Palatino Linotype"/>
          <w:b/>
        </w:rPr>
        <w:t>3.4</w:t>
      </w:r>
      <w:r w:rsidRPr="00191159">
        <w:rPr>
          <w:rFonts w:ascii="Palatino Linotype" w:hAnsi="Palatino Linotype"/>
        </w:rPr>
        <w:t xml:space="preserve"> Dirección Metropolitana de Bienes Inmuebles </w:t>
      </w:r>
    </w:p>
    <w:p w:rsidR="00191159" w:rsidRPr="00191159" w:rsidRDefault="00191159" w:rsidP="004B6F27">
      <w:pPr>
        <w:rPr>
          <w:rFonts w:ascii="Palatino Linotype" w:hAnsi="Palatino Linotype"/>
        </w:rPr>
      </w:pPr>
      <w:r w:rsidRPr="00191159">
        <w:rPr>
          <w:rFonts w:ascii="Palatino Linotype" w:hAnsi="Palatino Linotype"/>
          <w:b/>
        </w:rPr>
        <w:t>3.5</w:t>
      </w:r>
      <w:r w:rsidRPr="00191159">
        <w:rPr>
          <w:rFonts w:ascii="Palatino Linotype" w:hAnsi="Palatino Linotype"/>
        </w:rPr>
        <w:t xml:space="preserve"> Administración General</w:t>
      </w:r>
    </w:p>
    <w:p w:rsidR="00191159" w:rsidRPr="00191159" w:rsidRDefault="00191159" w:rsidP="004B6F27">
      <w:pPr>
        <w:rPr>
          <w:rFonts w:ascii="Palatino Linotype" w:hAnsi="Palatino Linotype"/>
        </w:rPr>
      </w:pPr>
      <w:r w:rsidRPr="00191159">
        <w:rPr>
          <w:rFonts w:ascii="Palatino Linotype" w:hAnsi="Palatino Linotype"/>
          <w:b/>
        </w:rPr>
        <w:t>4.</w:t>
      </w:r>
      <w:r w:rsidRPr="00191159">
        <w:rPr>
          <w:rFonts w:ascii="Palatino Linotype" w:hAnsi="Palatino Linotype"/>
        </w:rPr>
        <w:t xml:space="preserve"> Informe acerca del estado de ejecución del Proyecto Quito a la cancha por parte de la Dirección Metropolitana de Deportes y Recreación.</w:t>
      </w:r>
    </w:p>
    <w:p w:rsidR="00C37968" w:rsidRPr="004B6F27" w:rsidRDefault="00C37968" w:rsidP="004B6F27">
      <w:pPr>
        <w:rPr>
          <w:rFonts w:ascii="Palatino Linotype" w:hAnsi="Palatino Linotype"/>
        </w:rPr>
      </w:pPr>
      <w:r w:rsidRPr="004B6F27">
        <w:rPr>
          <w:rFonts w:ascii="Palatino Linotype" w:hAnsi="Palatino Linotype"/>
        </w:rPr>
        <w:t>Se procede a tomar votación para la aprobación del orden del día, registrándose los siguientes resultados:</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C37968" w:rsidRPr="0003089D" w:rsidTr="00B41FCF">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B41FCF">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p>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p>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C37968" w:rsidRPr="00DE646C" w:rsidRDefault="00DE646C" w:rsidP="00B41FCF">
            <w:pPr>
              <w:pStyle w:val="Subttulo"/>
              <w:rPr>
                <w:rFonts w:ascii="Palatino Linotype" w:hAnsi="Palatino Linotype"/>
                <w:b/>
                <w:i w:val="0"/>
                <w:color w:val="000000" w:themeColor="text1"/>
                <w:sz w:val="22"/>
                <w:szCs w:val="22"/>
                <w:lang w:val="es-ES"/>
              </w:rPr>
            </w:pPr>
            <w:r w:rsidRPr="00DE646C">
              <w:rPr>
                <w:rStyle w:val="normaltextrun"/>
                <w:rFonts w:ascii="Palatino Linotype" w:hAnsi="Palatino Linotype" w:cs="Segoe UI"/>
                <w:i w:val="0"/>
                <w:color w:val="000000"/>
              </w:rPr>
              <w:t xml:space="preserve">Laura Altamirano </w:t>
            </w:r>
          </w:p>
        </w:tc>
        <w:tc>
          <w:tcPr>
            <w:tcW w:w="1134" w:type="dxa"/>
            <w:tcBorders>
              <w:top w:val="single" w:sz="4" w:space="0" w:color="auto"/>
              <w:left w:val="single" w:sz="4" w:space="0" w:color="auto"/>
              <w:bottom w:val="single" w:sz="4" w:space="0" w:color="auto"/>
              <w:right w:val="single" w:sz="4" w:space="0" w:color="auto"/>
            </w:tcBorders>
            <w:hideMark/>
          </w:tcPr>
          <w:p w:rsidR="00C37968" w:rsidRPr="0003089D" w:rsidRDefault="00E80BBD" w:rsidP="00B41FC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7968" w:rsidRPr="0003089D" w:rsidRDefault="00C37968" w:rsidP="00B41FCF">
            <w:pPr>
              <w:pStyle w:val="Subttulo"/>
              <w:rPr>
                <w:rFonts w:ascii="Palatino Linotype" w:hAnsi="Palatino Linotype"/>
                <w:i w:val="0"/>
                <w:color w:val="000000"/>
                <w:sz w:val="22"/>
                <w:szCs w:val="22"/>
                <w:lang w:val="es-ES"/>
              </w:rPr>
            </w:pPr>
          </w:p>
        </w:tc>
      </w:tr>
      <w:tr w:rsidR="00C37968"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E80BBD" w:rsidP="00B41FC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C37968"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C37968" w:rsidRPr="0003089D" w:rsidRDefault="00C37968"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7968" w:rsidRPr="0003089D" w:rsidRDefault="00E80BBD" w:rsidP="00B41FC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37968" w:rsidRDefault="00C37968" w:rsidP="00C37968">
      <w:pPr>
        <w:jc w:val="both"/>
      </w:pPr>
    </w:p>
    <w:p w:rsidR="00C37968" w:rsidRPr="00854CC1" w:rsidRDefault="002B23D0" w:rsidP="00C37968">
      <w:pPr>
        <w:jc w:val="both"/>
        <w:rPr>
          <w:rFonts w:ascii="Palatino Linotype" w:hAnsi="Palatino Linotype"/>
        </w:rPr>
      </w:pPr>
      <w:r>
        <w:rPr>
          <w:rFonts w:ascii="Palatino Linotype" w:hAnsi="Palatino Linotype"/>
        </w:rPr>
        <w:t>Con dos votos a favor</w:t>
      </w:r>
      <w:r w:rsidR="00C37968" w:rsidRPr="00854CC1">
        <w:rPr>
          <w:rFonts w:ascii="Palatino Linotype" w:hAnsi="Palatino Linotype"/>
        </w:rPr>
        <w:t>, la comisión de Deporte y Recreación, aprueba el orden del día.</w:t>
      </w:r>
    </w:p>
    <w:p w:rsidR="00091B12" w:rsidRPr="0003089D" w:rsidRDefault="00091B12" w:rsidP="00091B12">
      <w:pPr>
        <w:pStyle w:val="Prrafodelista"/>
        <w:spacing w:before="240" w:line="240" w:lineRule="auto"/>
        <w:ind w:left="360"/>
        <w:jc w:val="center"/>
        <w:rPr>
          <w:rFonts w:ascii="Palatino Linotype" w:hAnsi="Palatino Linotype"/>
          <w:b/>
          <w:color w:val="000000" w:themeColor="text1"/>
          <w:sz w:val="22"/>
        </w:rPr>
      </w:pPr>
      <w:r w:rsidRPr="0003089D">
        <w:rPr>
          <w:rFonts w:ascii="Palatino Linotype" w:hAnsi="Palatino Linotype"/>
          <w:b/>
          <w:color w:val="000000" w:themeColor="text1"/>
          <w:sz w:val="22"/>
        </w:rPr>
        <w:t>DESARROLLO DE LA SESIÓN</w:t>
      </w:r>
    </w:p>
    <w:p w:rsidR="00A311E6" w:rsidRPr="00A311E6" w:rsidRDefault="00091B12" w:rsidP="00A311E6">
      <w:pPr>
        <w:spacing w:before="240"/>
        <w:rPr>
          <w:rFonts w:ascii="Palatino Linotype" w:hAnsi="Palatino Linotype"/>
          <w:b/>
        </w:rPr>
      </w:pPr>
      <w:r w:rsidRPr="0003089D">
        <w:rPr>
          <w:rFonts w:ascii="Palatino Linotype" w:hAnsi="Palatino Linotype"/>
          <w:b/>
          <w:bCs/>
        </w:rPr>
        <w:t>Primer punto:</w:t>
      </w:r>
      <w:r w:rsidR="001A07B5">
        <w:rPr>
          <w:rFonts w:ascii="Palatino Linotype" w:hAnsi="Palatino Linotype"/>
          <w:b/>
          <w:bCs/>
        </w:rPr>
        <w:t xml:space="preserve"> </w:t>
      </w:r>
      <w:r w:rsidR="00A311E6" w:rsidRPr="00A311E6">
        <w:rPr>
          <w:rFonts w:ascii="Palatino Linotype" w:hAnsi="Palatino Linotype"/>
          <w:b/>
        </w:rPr>
        <w:t xml:space="preserve">1. Conocimiento y aprobación de las siguientes actas. </w:t>
      </w:r>
    </w:p>
    <w:p w:rsidR="00A311E6" w:rsidRPr="00A311E6" w:rsidRDefault="00A311E6" w:rsidP="00A311E6">
      <w:pPr>
        <w:rPr>
          <w:rFonts w:ascii="Palatino Linotype" w:hAnsi="Palatino Linotype"/>
          <w:b/>
        </w:rPr>
      </w:pPr>
      <w:r w:rsidRPr="00A311E6">
        <w:rPr>
          <w:rFonts w:ascii="Palatino Linotype" w:hAnsi="Palatino Linotype"/>
          <w:b/>
        </w:rPr>
        <w:t xml:space="preserve">1.1 Acta resolutiva de la sesión Nro. 030, ordinaria del jueves 14 de abril de 2022. </w:t>
      </w:r>
    </w:p>
    <w:p w:rsidR="00A311E6" w:rsidRDefault="00A311E6" w:rsidP="00A311E6">
      <w:pPr>
        <w:rPr>
          <w:rFonts w:ascii="Palatino Linotype" w:hAnsi="Palatino Linotype"/>
          <w:b/>
        </w:rPr>
      </w:pPr>
      <w:r w:rsidRPr="00A311E6">
        <w:rPr>
          <w:rFonts w:ascii="Palatino Linotype" w:hAnsi="Palatino Linotype"/>
          <w:b/>
        </w:rPr>
        <w:t xml:space="preserve">1.2 Acta resolutiva de la sesión Nro. 036, ordinaria del jueves 13 de octubre de 2022. </w:t>
      </w:r>
    </w:p>
    <w:p w:rsidR="0012783F" w:rsidRDefault="00A311E6" w:rsidP="0012783F">
      <w:pPr>
        <w:pStyle w:val="Textoindependiente"/>
        <w:spacing w:before="240" w:after="0" w:line="240" w:lineRule="auto"/>
        <w:jc w:val="both"/>
        <w:rPr>
          <w:rFonts w:ascii="Palatino Linotype" w:hAnsi="Palatino Linotype"/>
        </w:rPr>
      </w:pPr>
      <w:r>
        <w:rPr>
          <w:rFonts w:ascii="Palatino Linotype" w:hAnsi="Palatino Linotype"/>
        </w:rPr>
        <w:t xml:space="preserve">Acogidas las </w:t>
      </w:r>
      <w:r w:rsidR="0012783F" w:rsidRPr="0012783F">
        <w:rPr>
          <w:rFonts w:ascii="Palatino Linotype" w:hAnsi="Palatino Linotype"/>
        </w:rPr>
        <w:t>observaciones y por disposición del presidente se procede a tomar votación para la aprobació</w:t>
      </w:r>
      <w:r w:rsidR="00FB0A74">
        <w:rPr>
          <w:rFonts w:ascii="Palatino Linotype" w:hAnsi="Palatino Linotype"/>
        </w:rPr>
        <w:t>n del acta de la sesión Nro. 03</w:t>
      </w:r>
      <w:r w:rsidR="002640B4">
        <w:rPr>
          <w:rFonts w:ascii="Palatino Linotype" w:hAnsi="Palatino Linotype"/>
        </w:rPr>
        <w:t>0</w:t>
      </w:r>
      <w:r w:rsidR="00FB0A74">
        <w:rPr>
          <w:rFonts w:ascii="Palatino Linotype" w:hAnsi="Palatino Linotype"/>
        </w:rPr>
        <w:t xml:space="preserve">, </w:t>
      </w:r>
      <w:r w:rsidR="0012783F" w:rsidRPr="0012783F">
        <w:rPr>
          <w:rFonts w:ascii="Palatino Linotype" w:hAnsi="Palatino Linotype"/>
        </w:rPr>
        <w:t xml:space="preserve">del </w:t>
      </w:r>
      <w:r w:rsidR="002640B4">
        <w:rPr>
          <w:rFonts w:ascii="Palatino Linotype" w:hAnsi="Palatino Linotype"/>
        </w:rPr>
        <w:t>14</w:t>
      </w:r>
      <w:r w:rsidR="0012783F" w:rsidRPr="0012783F">
        <w:rPr>
          <w:rFonts w:ascii="Palatino Linotype" w:hAnsi="Palatino Linotype"/>
        </w:rPr>
        <w:t xml:space="preserve"> de </w:t>
      </w:r>
      <w:r w:rsidR="002640B4">
        <w:rPr>
          <w:rFonts w:ascii="Palatino Linotype" w:hAnsi="Palatino Linotype"/>
        </w:rPr>
        <w:t>abril</w:t>
      </w:r>
      <w:r w:rsidR="0012783F" w:rsidRPr="0012783F">
        <w:rPr>
          <w:rFonts w:ascii="Palatino Linotype" w:hAnsi="Palatino Linotype"/>
        </w:rPr>
        <w:t xml:space="preserve"> del 2022</w:t>
      </w:r>
      <w:r w:rsidR="0012783F">
        <w:rPr>
          <w:rFonts w:ascii="Palatino Linotype" w:hAnsi="Palatino Linotype"/>
        </w:rPr>
        <w:t>, registrándose los siguientes resultados:</w:t>
      </w:r>
    </w:p>
    <w:p w:rsidR="00545007" w:rsidRDefault="00545007" w:rsidP="0012783F">
      <w:pPr>
        <w:pStyle w:val="Textoindependiente"/>
        <w:spacing w:before="240" w:after="0" w:line="240" w:lineRule="auto"/>
        <w:jc w:val="both"/>
        <w:rPr>
          <w:rFonts w:ascii="Palatino Linotype" w:hAnsi="Palatino Linotype"/>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12783F" w:rsidRPr="0003089D" w:rsidTr="00B41FCF">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B41FCF">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lastRenderedPageBreak/>
              <w:t>REGISTRO DE VOTACIÓN</w:t>
            </w:r>
          </w:p>
        </w:tc>
      </w:tr>
      <w:tr w:rsidR="0012783F"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B41FCF">
            <w:pPr>
              <w:pStyle w:val="Subttulo"/>
              <w:rPr>
                <w:rFonts w:ascii="Palatino Linotype" w:hAnsi="Palatino Linotype"/>
                <w:b/>
                <w:i w:val="0"/>
                <w:color w:val="FFFFFF"/>
                <w:sz w:val="22"/>
                <w:szCs w:val="22"/>
                <w:lang w:val="es-ES"/>
              </w:rPr>
            </w:pPr>
          </w:p>
          <w:p w:rsidR="0012783F" w:rsidRPr="0003089D" w:rsidRDefault="0012783F"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B41FCF">
            <w:pPr>
              <w:pStyle w:val="Subttulo"/>
              <w:rPr>
                <w:rFonts w:ascii="Palatino Linotype" w:hAnsi="Palatino Linotype"/>
                <w:b/>
                <w:i w:val="0"/>
                <w:color w:val="FFFFFF"/>
                <w:sz w:val="22"/>
                <w:szCs w:val="22"/>
                <w:lang w:val="es-ES"/>
              </w:rPr>
            </w:pPr>
          </w:p>
          <w:p w:rsidR="0012783F" w:rsidRPr="0003089D" w:rsidRDefault="0012783F"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12783F"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r>
      <w:tr w:rsidR="0012783F"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r>
      <w:tr w:rsidR="0012783F"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12783F" w:rsidRPr="00F019CB" w:rsidRDefault="00F019CB" w:rsidP="00B41FCF">
            <w:pPr>
              <w:pStyle w:val="Subttulo"/>
              <w:rPr>
                <w:rFonts w:ascii="Palatino Linotype" w:hAnsi="Palatino Linotype"/>
                <w:b/>
                <w:i w:val="0"/>
                <w:color w:val="000000" w:themeColor="text1"/>
                <w:sz w:val="22"/>
                <w:szCs w:val="22"/>
                <w:lang w:val="es-ES"/>
              </w:rPr>
            </w:pPr>
            <w:r w:rsidRPr="00F019CB">
              <w:rPr>
                <w:rStyle w:val="normaltextrun"/>
                <w:rFonts w:ascii="Palatino Linotype" w:hAnsi="Palatino Linotype" w:cs="Segoe UI"/>
                <w:i w:val="0"/>
                <w:color w:val="000000"/>
              </w:rPr>
              <w:t xml:space="preserve">Laura Altamirano </w:t>
            </w:r>
          </w:p>
        </w:tc>
        <w:tc>
          <w:tcPr>
            <w:tcW w:w="1134" w:type="dxa"/>
            <w:tcBorders>
              <w:top w:val="single" w:sz="4" w:space="0" w:color="auto"/>
              <w:left w:val="single" w:sz="4" w:space="0" w:color="auto"/>
              <w:bottom w:val="single" w:sz="4" w:space="0" w:color="auto"/>
              <w:right w:val="single" w:sz="4" w:space="0" w:color="auto"/>
            </w:tcBorders>
            <w:hideMark/>
          </w:tcPr>
          <w:p w:rsidR="0012783F" w:rsidRPr="0003089D" w:rsidRDefault="00D851BF" w:rsidP="00B41FC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2783F" w:rsidRPr="0003089D" w:rsidRDefault="0012783F" w:rsidP="00B41FCF">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2783F" w:rsidRPr="0003089D" w:rsidRDefault="00D851BF" w:rsidP="00B41FCF">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12783F" w:rsidRPr="0003089D" w:rsidTr="00B41FC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B41FCF">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E1960" w:rsidP="00B41FC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12783F"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D851BF" w:rsidP="00B41FC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2783F" w:rsidRPr="0003089D" w:rsidRDefault="0012783F" w:rsidP="00B41FCF">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2783F" w:rsidRPr="0003089D" w:rsidRDefault="00D851BF" w:rsidP="00B41FCF">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12783F" w:rsidRDefault="00545007" w:rsidP="0012783F">
      <w:pPr>
        <w:pStyle w:val="Textoindependiente"/>
        <w:spacing w:before="240" w:after="0" w:line="240" w:lineRule="auto"/>
        <w:jc w:val="both"/>
        <w:rPr>
          <w:rFonts w:ascii="Palatino Linotype" w:hAnsi="Palatino Linotype"/>
        </w:rPr>
      </w:pPr>
      <w:r>
        <w:rPr>
          <w:rFonts w:ascii="Palatino Linotype" w:hAnsi="Palatino Linotype"/>
        </w:rPr>
        <w:t>Con do</w:t>
      </w:r>
      <w:r w:rsidR="0012783F">
        <w:rPr>
          <w:rFonts w:ascii="Palatino Linotype" w:hAnsi="Palatino Linotype"/>
        </w:rPr>
        <w:t>s votos a favor</w:t>
      </w:r>
      <w:r w:rsidR="0065583F">
        <w:rPr>
          <w:rFonts w:ascii="Palatino Linotype" w:hAnsi="Palatino Linotype"/>
        </w:rPr>
        <w:t xml:space="preserve"> la Comisión de Deporte y Recreación,</w:t>
      </w:r>
      <w:r w:rsidR="0012783F">
        <w:rPr>
          <w:rFonts w:ascii="Palatino Linotype" w:hAnsi="Palatino Linotype"/>
        </w:rPr>
        <w:t xml:space="preserve"> se aprueba </w:t>
      </w:r>
      <w:r>
        <w:rPr>
          <w:rFonts w:ascii="Palatino Linotype" w:hAnsi="Palatino Linotype"/>
        </w:rPr>
        <w:t>el acta de la sesión Nro. 03</w:t>
      </w:r>
      <w:r w:rsidR="0065583F">
        <w:rPr>
          <w:rFonts w:ascii="Palatino Linotype" w:hAnsi="Palatino Linotype"/>
        </w:rPr>
        <w:t>0</w:t>
      </w:r>
      <w:r w:rsidR="0012783F" w:rsidRPr="0012783F">
        <w:rPr>
          <w:rFonts w:ascii="Palatino Linotype" w:hAnsi="Palatino Linotype"/>
        </w:rPr>
        <w:t xml:space="preserve"> del </w:t>
      </w:r>
      <w:r w:rsidR="0065583F">
        <w:rPr>
          <w:rFonts w:ascii="Palatino Linotype" w:hAnsi="Palatino Linotype"/>
        </w:rPr>
        <w:t xml:space="preserve">14 </w:t>
      </w:r>
      <w:r w:rsidR="0012783F" w:rsidRPr="0012783F">
        <w:rPr>
          <w:rFonts w:ascii="Palatino Linotype" w:hAnsi="Palatino Linotype"/>
        </w:rPr>
        <w:t xml:space="preserve">de </w:t>
      </w:r>
      <w:r w:rsidR="0065583F">
        <w:rPr>
          <w:rFonts w:ascii="Palatino Linotype" w:hAnsi="Palatino Linotype"/>
        </w:rPr>
        <w:t>abril</w:t>
      </w:r>
      <w:r w:rsidR="0012783F" w:rsidRPr="0012783F">
        <w:rPr>
          <w:rFonts w:ascii="Palatino Linotype" w:hAnsi="Palatino Linotype"/>
        </w:rPr>
        <w:t xml:space="preserve"> del 2022</w:t>
      </w:r>
      <w:r w:rsidR="0012783F">
        <w:rPr>
          <w:rFonts w:ascii="Palatino Linotype" w:hAnsi="Palatino Linotype"/>
        </w:rPr>
        <w:t>.</w:t>
      </w:r>
    </w:p>
    <w:p w:rsidR="0065583F" w:rsidRDefault="0065583F" w:rsidP="0065583F">
      <w:pPr>
        <w:spacing w:before="240"/>
        <w:rPr>
          <w:rFonts w:ascii="Palatino Linotype" w:hAnsi="Palatino Linotype"/>
          <w:b/>
        </w:rPr>
      </w:pPr>
      <w:r w:rsidRPr="00A311E6">
        <w:rPr>
          <w:rFonts w:ascii="Palatino Linotype" w:hAnsi="Palatino Linotype"/>
          <w:b/>
        </w:rPr>
        <w:t xml:space="preserve">1.2 Acta resolutiva de la sesión Nro. 036, ordinaria del jueves 13 de octubre de 2022. </w:t>
      </w:r>
    </w:p>
    <w:p w:rsidR="0065583F" w:rsidRDefault="0065583F" w:rsidP="0065583F">
      <w:pPr>
        <w:pStyle w:val="Textoindependiente"/>
        <w:spacing w:before="240" w:after="0" w:line="240" w:lineRule="auto"/>
        <w:jc w:val="both"/>
        <w:rPr>
          <w:rFonts w:ascii="Palatino Linotype" w:hAnsi="Palatino Linotype"/>
        </w:rPr>
      </w:pPr>
      <w:r>
        <w:rPr>
          <w:rFonts w:ascii="Palatino Linotype" w:hAnsi="Palatino Linotype"/>
        </w:rPr>
        <w:t xml:space="preserve">Acogidas las </w:t>
      </w:r>
      <w:r w:rsidRPr="0012783F">
        <w:rPr>
          <w:rFonts w:ascii="Palatino Linotype" w:hAnsi="Palatino Linotype"/>
        </w:rPr>
        <w:t>observaciones y por disposición del presidente se procede a tomar votación para la aprobació</w:t>
      </w:r>
      <w:r>
        <w:rPr>
          <w:rFonts w:ascii="Palatino Linotype" w:hAnsi="Palatino Linotype"/>
        </w:rPr>
        <w:t xml:space="preserve">n del acta de la sesión Nro. 036, </w:t>
      </w:r>
      <w:r w:rsidRPr="0012783F">
        <w:rPr>
          <w:rFonts w:ascii="Palatino Linotype" w:hAnsi="Palatino Linotype"/>
        </w:rPr>
        <w:t xml:space="preserve">del </w:t>
      </w:r>
      <w:r>
        <w:rPr>
          <w:rFonts w:ascii="Palatino Linotype" w:hAnsi="Palatino Linotype"/>
        </w:rPr>
        <w:t>13</w:t>
      </w:r>
      <w:r w:rsidRPr="0012783F">
        <w:rPr>
          <w:rFonts w:ascii="Palatino Linotype" w:hAnsi="Palatino Linotype"/>
        </w:rPr>
        <w:t xml:space="preserve"> de </w:t>
      </w:r>
      <w:r>
        <w:rPr>
          <w:rFonts w:ascii="Palatino Linotype" w:hAnsi="Palatino Linotype"/>
        </w:rPr>
        <w:t>octubre</w:t>
      </w:r>
      <w:r w:rsidRPr="0012783F">
        <w:rPr>
          <w:rFonts w:ascii="Palatino Linotype" w:hAnsi="Palatino Linotype"/>
        </w:rPr>
        <w:t xml:space="preserve"> del 2022</w:t>
      </w:r>
      <w:r>
        <w:rPr>
          <w:rFonts w:ascii="Palatino Linotype" w:hAnsi="Palatino Linotype"/>
        </w:rPr>
        <w:t>, registrándose los siguientes resultados:</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134"/>
        <w:gridCol w:w="1275"/>
        <w:gridCol w:w="1621"/>
        <w:gridCol w:w="1275"/>
        <w:gridCol w:w="1276"/>
      </w:tblGrid>
      <w:tr w:rsidR="0065583F" w:rsidRPr="0003089D" w:rsidTr="0038326A">
        <w:trPr>
          <w:trHeight w:val="20"/>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0070C0"/>
          </w:tcPr>
          <w:p w:rsidR="0065583F" w:rsidRPr="0003089D" w:rsidRDefault="0065583F" w:rsidP="0038326A">
            <w:pPr>
              <w:pStyle w:val="Subttulo"/>
              <w:jc w:val="center"/>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REGISTRO DE VOTACIÓN</w:t>
            </w:r>
          </w:p>
        </w:tc>
      </w:tr>
      <w:tr w:rsidR="0065583F" w:rsidRPr="0003089D" w:rsidTr="0038326A">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b/>
                <w:i w:val="0"/>
                <w:color w:val="FFFFFF"/>
                <w:sz w:val="22"/>
                <w:szCs w:val="22"/>
                <w:lang w:val="es-ES"/>
              </w:rPr>
            </w:pPr>
          </w:p>
          <w:p w:rsidR="0065583F" w:rsidRPr="0003089D" w:rsidRDefault="0065583F" w:rsidP="0038326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65583F" w:rsidRPr="0003089D" w:rsidRDefault="0065583F" w:rsidP="0038326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b/>
                <w:i w:val="0"/>
                <w:color w:val="FFFFFF"/>
                <w:sz w:val="22"/>
                <w:szCs w:val="22"/>
                <w:lang w:val="es-ES"/>
              </w:rPr>
            </w:pPr>
          </w:p>
          <w:p w:rsidR="0065583F" w:rsidRPr="0003089D" w:rsidRDefault="0065583F" w:rsidP="0038326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AUSENTE</w:t>
            </w:r>
          </w:p>
        </w:tc>
      </w:tr>
      <w:tr w:rsidR="0065583F" w:rsidRPr="0003089D" w:rsidTr="0038326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Luis Reina Chamorro</w:t>
            </w:r>
          </w:p>
        </w:tc>
        <w:tc>
          <w:tcPr>
            <w:tcW w:w="1134"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r>
      <w:tr w:rsidR="0065583F" w:rsidRPr="0003089D" w:rsidTr="0038326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134"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cs="Tahoma"/>
                <w:i w:val="0"/>
                <w:color w:val="000000"/>
                <w:sz w:val="22"/>
                <w:szCs w:val="22"/>
                <w:lang w:val="es-ES"/>
              </w:rPr>
            </w:pPr>
            <w:r w:rsidRPr="0003089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r>
      <w:tr w:rsidR="0065583F" w:rsidRPr="0003089D" w:rsidTr="0038326A">
        <w:trPr>
          <w:trHeight w:val="20"/>
          <w:jc w:val="center"/>
        </w:trPr>
        <w:tc>
          <w:tcPr>
            <w:tcW w:w="2817" w:type="dxa"/>
            <w:tcBorders>
              <w:top w:val="single" w:sz="4" w:space="0" w:color="auto"/>
              <w:left w:val="single" w:sz="4" w:space="0" w:color="auto"/>
              <w:bottom w:val="single" w:sz="4" w:space="0" w:color="auto"/>
              <w:right w:val="single" w:sz="4" w:space="0" w:color="auto"/>
            </w:tcBorders>
          </w:tcPr>
          <w:p w:rsidR="0065583F" w:rsidRPr="00F019CB" w:rsidRDefault="0065583F" w:rsidP="0038326A">
            <w:pPr>
              <w:pStyle w:val="Subttulo"/>
              <w:rPr>
                <w:rFonts w:ascii="Palatino Linotype" w:hAnsi="Palatino Linotype"/>
                <w:b/>
                <w:i w:val="0"/>
                <w:color w:val="000000" w:themeColor="text1"/>
                <w:sz w:val="22"/>
                <w:szCs w:val="22"/>
                <w:lang w:val="es-ES"/>
              </w:rPr>
            </w:pPr>
            <w:r w:rsidRPr="00F019CB">
              <w:rPr>
                <w:rStyle w:val="normaltextrun"/>
                <w:rFonts w:ascii="Palatino Linotype" w:hAnsi="Palatino Linotype" w:cs="Segoe UI"/>
                <w:i w:val="0"/>
                <w:color w:val="000000"/>
              </w:rPr>
              <w:t xml:space="preserve">Laura Altamirano </w:t>
            </w:r>
          </w:p>
        </w:tc>
        <w:tc>
          <w:tcPr>
            <w:tcW w:w="1134" w:type="dxa"/>
            <w:tcBorders>
              <w:top w:val="single" w:sz="4" w:space="0" w:color="auto"/>
              <w:left w:val="single" w:sz="4" w:space="0" w:color="auto"/>
              <w:bottom w:val="single" w:sz="4" w:space="0" w:color="auto"/>
              <w:right w:val="single" w:sz="4" w:space="0" w:color="auto"/>
            </w:tcBorders>
            <w:hideMark/>
          </w:tcPr>
          <w:p w:rsidR="0065583F" w:rsidRPr="0003089D" w:rsidRDefault="0065583F" w:rsidP="0038326A">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5583F" w:rsidRPr="0003089D" w:rsidRDefault="0065583F" w:rsidP="0038326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5583F" w:rsidRPr="0003089D" w:rsidTr="0038326A">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b/>
                <w:i w:val="0"/>
                <w:color w:val="FFFFFF"/>
                <w:sz w:val="22"/>
                <w:szCs w:val="22"/>
                <w:lang w:val="es-ES"/>
              </w:rPr>
            </w:pPr>
            <w:r w:rsidRPr="0003089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65583F" w:rsidRPr="0003089D" w:rsidRDefault="0065583F" w:rsidP="0038326A">
            <w:pPr>
              <w:pStyle w:val="Subttulo"/>
              <w:rPr>
                <w:rFonts w:ascii="Palatino Linotype" w:hAnsi="Palatino Linotype"/>
                <w:i w:val="0"/>
                <w:color w:val="FFFFFF"/>
                <w:sz w:val="22"/>
                <w:szCs w:val="22"/>
                <w:lang w:val="es-ES"/>
              </w:rPr>
            </w:pPr>
            <w:r w:rsidRPr="0003089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65583F" w:rsidRPr="0003089D" w:rsidRDefault="0065583F" w:rsidP="0038326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65583F" w:rsidRDefault="0065583F" w:rsidP="0012783F">
      <w:pPr>
        <w:pStyle w:val="Textoindependiente"/>
        <w:spacing w:before="240" w:after="0" w:line="240" w:lineRule="auto"/>
        <w:jc w:val="both"/>
        <w:rPr>
          <w:rFonts w:ascii="Palatino Linotype" w:hAnsi="Palatino Linotype"/>
        </w:rPr>
      </w:pPr>
      <w:r>
        <w:rPr>
          <w:rFonts w:ascii="Palatino Linotype" w:hAnsi="Palatino Linotype"/>
        </w:rPr>
        <w:t>Con dos votos a favor la Comisión de Deporte y Recreación, aprueba el acta de la sesión Nro. 036, ordinaria del jueves 13 de octubre del 2022.</w:t>
      </w:r>
    </w:p>
    <w:p w:rsidR="00D851BF" w:rsidRDefault="004F74CA" w:rsidP="005146F6">
      <w:pPr>
        <w:spacing w:before="240"/>
        <w:rPr>
          <w:rFonts w:ascii="Palatino Linotype" w:hAnsi="Palatino Linotype"/>
          <w:b/>
        </w:rPr>
      </w:pPr>
      <w:r w:rsidRPr="004F74CA">
        <w:rPr>
          <w:rFonts w:ascii="Palatino Linotype" w:hAnsi="Palatino Linotype"/>
          <w:b/>
        </w:rPr>
        <w:t xml:space="preserve">Segundo punto: </w:t>
      </w:r>
      <w:r w:rsidR="00D851BF" w:rsidRPr="00D851BF">
        <w:rPr>
          <w:rFonts w:ascii="Palatino Linotype" w:hAnsi="Palatino Linotype"/>
          <w:b/>
        </w:rPr>
        <w:t xml:space="preserve">Recibir en comisión general </w:t>
      </w:r>
      <w:r w:rsidR="00D264AB">
        <w:rPr>
          <w:rFonts w:ascii="Palatino Linotype" w:hAnsi="Palatino Linotype"/>
          <w:b/>
        </w:rPr>
        <w:t>a:</w:t>
      </w:r>
    </w:p>
    <w:p w:rsidR="00D264AB" w:rsidRDefault="00D264AB" w:rsidP="00D264AB">
      <w:pPr>
        <w:jc w:val="both"/>
        <w:rPr>
          <w:rFonts w:ascii="Palatino Linotype" w:hAnsi="Palatino Linotype"/>
          <w:b/>
        </w:rPr>
      </w:pPr>
      <w:r w:rsidRPr="00D264AB">
        <w:rPr>
          <w:rFonts w:ascii="Palatino Linotype" w:hAnsi="Palatino Linotype"/>
          <w:b/>
        </w:rPr>
        <w:t xml:space="preserve">2.1 Sr. Luis </w:t>
      </w:r>
      <w:proofErr w:type="spellStart"/>
      <w:r w:rsidRPr="00D264AB">
        <w:rPr>
          <w:rFonts w:ascii="Palatino Linotype" w:hAnsi="Palatino Linotype"/>
          <w:b/>
        </w:rPr>
        <w:t>Tipan</w:t>
      </w:r>
      <w:proofErr w:type="spellEnd"/>
      <w:r w:rsidRPr="00D264AB">
        <w:rPr>
          <w:rFonts w:ascii="Palatino Linotype" w:hAnsi="Palatino Linotype"/>
          <w:b/>
        </w:rPr>
        <w:t xml:space="preserve">, representante de la ASOCIACIÓN DE MORADORES DEL SECTOR LA ARMENIA - "AMSA" respecto a comodato del Club </w:t>
      </w:r>
      <w:r w:rsidR="0027393A">
        <w:rPr>
          <w:rFonts w:ascii="Palatino Linotype" w:hAnsi="Palatino Linotype"/>
          <w:b/>
        </w:rPr>
        <w:t>Deportivo Universidad Católica.</w:t>
      </w:r>
    </w:p>
    <w:p w:rsidR="0027393A" w:rsidRDefault="0027393A" w:rsidP="00D264AB">
      <w:pPr>
        <w:jc w:val="both"/>
        <w:rPr>
          <w:rFonts w:ascii="Palatino Linotype" w:hAnsi="Palatino Linotype"/>
        </w:rPr>
      </w:pPr>
      <w:r>
        <w:rPr>
          <w:rFonts w:ascii="Palatino Linotype" w:hAnsi="Palatino Linotype"/>
          <w:b/>
        </w:rPr>
        <w:t xml:space="preserve">Interviene el ciudadano Luis </w:t>
      </w:r>
      <w:proofErr w:type="spellStart"/>
      <w:r>
        <w:rPr>
          <w:rFonts w:ascii="Palatino Linotype" w:hAnsi="Palatino Linotype"/>
          <w:b/>
        </w:rPr>
        <w:t>Tipán</w:t>
      </w:r>
      <w:proofErr w:type="spellEnd"/>
      <w:r w:rsidR="00F67D1C">
        <w:rPr>
          <w:rFonts w:ascii="Palatino Linotype" w:hAnsi="Palatino Linotype"/>
          <w:b/>
        </w:rPr>
        <w:t>, representante de la Asociación de Moradores Sector La Armenia, “AMSA”</w:t>
      </w:r>
      <w:r>
        <w:rPr>
          <w:rFonts w:ascii="Palatino Linotype" w:hAnsi="Palatino Linotype"/>
          <w:b/>
        </w:rPr>
        <w:t xml:space="preserve">; </w:t>
      </w:r>
      <w:r>
        <w:rPr>
          <w:rFonts w:ascii="Palatino Linotype" w:hAnsi="Palatino Linotype"/>
        </w:rPr>
        <w:t xml:space="preserve">menciona que, desde administraciones municipales anteriores han venido solicitando los predios que está utilizando los predios que está utilizando la Universidad Católica, además de solicitar el estado en que se encuentran esos predios, incluso han hecho llegar a los señores concejales; agrega que necesitan un parque recreacional en el sector, ya que no cuentan con canchas deportivas, una casa comunal donde se pueda reunir la comunidad, que sobrepasa los veinte mil habitantes, no hay espacios recreativos; señala que, han solicitado información del esto de los predios, </w:t>
      </w:r>
      <w:r w:rsidR="00EB36F8">
        <w:rPr>
          <w:rFonts w:ascii="Palatino Linotype" w:hAnsi="Palatino Linotype"/>
        </w:rPr>
        <w:t xml:space="preserve">en los últimos meses han habido acercamientos con el club la Católica, para que </w:t>
      </w:r>
      <w:r w:rsidR="00EB36F8">
        <w:rPr>
          <w:rFonts w:ascii="Palatino Linotype" w:hAnsi="Palatino Linotype"/>
        </w:rPr>
        <w:lastRenderedPageBreak/>
        <w:t>se incluya al sector en las actividades, por parte del club han dicho que están dispuestos a construir el parque, con la vinculación de ellos a la comunidad, dar becas a los estudiantes del sector, en ese sentido han pedido a los concejales el espacio para exponer el tema.</w:t>
      </w:r>
    </w:p>
    <w:p w:rsidR="00F67D1C" w:rsidRDefault="00F67D1C" w:rsidP="00D264AB">
      <w:pPr>
        <w:jc w:val="both"/>
        <w:rPr>
          <w:rFonts w:ascii="Palatino Linotype" w:hAnsi="Palatino Linotype"/>
        </w:rPr>
      </w:pPr>
      <w:r w:rsidRPr="00F67D1C">
        <w:rPr>
          <w:rFonts w:ascii="Palatino Linotype" w:hAnsi="Palatino Linotype"/>
          <w:b/>
        </w:rPr>
        <w:t>Interviene el ciudadano Henry Acuña,</w:t>
      </w:r>
      <w:r>
        <w:rPr>
          <w:rFonts w:ascii="Palatino Linotype" w:hAnsi="Palatino Linotype"/>
        </w:rPr>
        <w:t xml:space="preserve"> </w:t>
      </w:r>
      <w:r w:rsidRPr="00F67D1C">
        <w:rPr>
          <w:rFonts w:ascii="Palatino Linotype" w:hAnsi="Palatino Linotype"/>
          <w:b/>
        </w:rPr>
        <w:t>socio fundador</w:t>
      </w:r>
      <w:r>
        <w:rPr>
          <w:rFonts w:ascii="Palatino Linotype" w:hAnsi="Palatino Linotype"/>
        </w:rPr>
        <w:t xml:space="preserve"> </w:t>
      </w:r>
      <w:r>
        <w:rPr>
          <w:rFonts w:ascii="Palatino Linotype" w:hAnsi="Palatino Linotype"/>
          <w:b/>
        </w:rPr>
        <w:t xml:space="preserve">de la Asociación de Moradores Sector La Armenia, “AMSA”; </w:t>
      </w:r>
      <w:r>
        <w:rPr>
          <w:rFonts w:ascii="Palatino Linotype" w:hAnsi="Palatino Linotype"/>
        </w:rPr>
        <w:t xml:space="preserve">menciona que, han solicitado durante varios años para que se reverse y poder ocupar el predio; como asociación veían factible administrar el bien, hubo acercamientos con la Universidad Católica, como asociación de moradores del sector creyeron que sería más fructífero trabajar en conjunto que hacer el desalojo, porque se está ofreciendo lo comentado por el ciudadano </w:t>
      </w:r>
      <w:proofErr w:type="spellStart"/>
      <w:r>
        <w:rPr>
          <w:rFonts w:ascii="Palatino Linotype" w:hAnsi="Palatino Linotype"/>
        </w:rPr>
        <w:t>Tipán</w:t>
      </w:r>
      <w:proofErr w:type="spellEnd"/>
      <w:r>
        <w:rPr>
          <w:rFonts w:ascii="Palatino Linotype" w:hAnsi="Palatino Linotype"/>
        </w:rPr>
        <w:t>, ya que con esto ganan todos; finaliza mencionando que esperan que se considere el pedido.</w:t>
      </w:r>
    </w:p>
    <w:p w:rsidR="003956B8" w:rsidRPr="003956B8" w:rsidRDefault="003956B8" w:rsidP="003956B8">
      <w:pPr>
        <w:jc w:val="both"/>
        <w:rPr>
          <w:rFonts w:ascii="Palatino Linotype" w:hAnsi="Palatino Linotype"/>
          <w:b/>
        </w:rPr>
      </w:pPr>
      <w:r>
        <w:rPr>
          <w:rFonts w:ascii="Palatino Linotype" w:hAnsi="Palatino Linotype"/>
          <w:b/>
        </w:rPr>
        <w:t xml:space="preserve">Tercer punto: </w:t>
      </w:r>
      <w:r w:rsidRPr="003956B8">
        <w:rPr>
          <w:rFonts w:ascii="Palatino Linotype" w:hAnsi="Palatino Linotype"/>
          <w:b/>
        </w:rPr>
        <w:t xml:space="preserve"> Informe acerca del proceso de recuperación de los predios municipales ocupados por el club católica: </w:t>
      </w:r>
    </w:p>
    <w:p w:rsidR="003956B8" w:rsidRPr="003956B8" w:rsidRDefault="003956B8" w:rsidP="003956B8">
      <w:pPr>
        <w:jc w:val="both"/>
        <w:rPr>
          <w:rFonts w:ascii="Palatino Linotype" w:hAnsi="Palatino Linotype"/>
          <w:b/>
        </w:rPr>
      </w:pPr>
      <w:r w:rsidRPr="003956B8">
        <w:rPr>
          <w:rFonts w:ascii="Palatino Linotype" w:hAnsi="Palatino Linotype"/>
          <w:b/>
        </w:rPr>
        <w:t xml:space="preserve">3.1 Administración Zonal Los Chillos </w:t>
      </w:r>
    </w:p>
    <w:p w:rsidR="003956B8" w:rsidRPr="003956B8" w:rsidRDefault="003956B8" w:rsidP="003956B8">
      <w:pPr>
        <w:jc w:val="both"/>
        <w:rPr>
          <w:rFonts w:ascii="Palatino Linotype" w:hAnsi="Palatino Linotype"/>
          <w:b/>
        </w:rPr>
      </w:pPr>
      <w:r w:rsidRPr="003956B8">
        <w:rPr>
          <w:rFonts w:ascii="Palatino Linotype" w:hAnsi="Palatino Linotype"/>
          <w:b/>
        </w:rPr>
        <w:t>3.2 Procuraduría Metropolitana</w:t>
      </w:r>
    </w:p>
    <w:p w:rsidR="003956B8" w:rsidRPr="003956B8" w:rsidRDefault="003956B8" w:rsidP="003956B8">
      <w:pPr>
        <w:jc w:val="both"/>
        <w:rPr>
          <w:rFonts w:ascii="Palatino Linotype" w:hAnsi="Palatino Linotype"/>
          <w:b/>
        </w:rPr>
      </w:pPr>
      <w:r w:rsidRPr="003956B8">
        <w:rPr>
          <w:rFonts w:ascii="Palatino Linotype" w:hAnsi="Palatino Linotype"/>
          <w:b/>
        </w:rPr>
        <w:t xml:space="preserve">3.3 Dirección Metropolitana de Deportes y Recreación </w:t>
      </w:r>
    </w:p>
    <w:p w:rsidR="003956B8" w:rsidRPr="003956B8" w:rsidRDefault="003956B8" w:rsidP="003956B8">
      <w:pPr>
        <w:jc w:val="both"/>
        <w:rPr>
          <w:rFonts w:ascii="Palatino Linotype" w:hAnsi="Palatino Linotype"/>
          <w:b/>
        </w:rPr>
      </w:pPr>
      <w:r w:rsidRPr="003956B8">
        <w:rPr>
          <w:rFonts w:ascii="Palatino Linotype" w:hAnsi="Palatino Linotype"/>
          <w:b/>
        </w:rPr>
        <w:t xml:space="preserve">3.4 Dirección Metropolitana de Bienes Inmuebles </w:t>
      </w:r>
    </w:p>
    <w:p w:rsidR="003956B8" w:rsidRDefault="003956B8" w:rsidP="003956B8">
      <w:pPr>
        <w:jc w:val="both"/>
        <w:rPr>
          <w:rFonts w:ascii="Palatino Linotype" w:hAnsi="Palatino Linotype"/>
          <w:b/>
        </w:rPr>
      </w:pPr>
      <w:r w:rsidRPr="003956B8">
        <w:rPr>
          <w:rFonts w:ascii="Palatino Linotype" w:hAnsi="Palatino Linotype"/>
          <w:b/>
        </w:rPr>
        <w:t>3.5 Administración General</w:t>
      </w:r>
    </w:p>
    <w:p w:rsidR="003956B8" w:rsidRDefault="003956B8" w:rsidP="003956B8">
      <w:pPr>
        <w:jc w:val="both"/>
        <w:rPr>
          <w:rFonts w:ascii="Palatino Linotype" w:hAnsi="Palatino Linotype"/>
        </w:rPr>
      </w:pPr>
      <w:r>
        <w:rPr>
          <w:rFonts w:ascii="Palatino Linotype" w:hAnsi="Palatino Linotype"/>
          <w:b/>
        </w:rPr>
        <w:t xml:space="preserve">Interviene Cristina Rodríguez de la Procuraduría Metropolitana; </w:t>
      </w:r>
      <w:r>
        <w:rPr>
          <w:rFonts w:ascii="Palatino Linotype" w:hAnsi="Palatino Linotype"/>
        </w:rPr>
        <w:t>menciona que, respecto al club católica, se ha determinado que estaba ocupad</w:t>
      </w:r>
      <w:r w:rsidR="009E5CEB">
        <w:rPr>
          <w:rFonts w:ascii="Palatino Linotype" w:hAnsi="Palatino Linotype"/>
        </w:rPr>
        <w:t xml:space="preserve">o por el club América, por eso </w:t>
      </w:r>
      <w:r>
        <w:rPr>
          <w:rFonts w:ascii="Palatino Linotype" w:hAnsi="Palatino Linotype"/>
        </w:rPr>
        <w:t xml:space="preserve">no se podía entregar en comodato a otra institución, en ese sentido </w:t>
      </w:r>
      <w:r w:rsidR="000C40D3">
        <w:rPr>
          <w:rFonts w:ascii="Palatino Linotype" w:hAnsi="Palatino Linotype"/>
        </w:rPr>
        <w:t xml:space="preserve">sería importante saber cómo ha avanzado la Administración Zonal, </w:t>
      </w:r>
      <w:r w:rsidR="009F1871">
        <w:rPr>
          <w:rFonts w:ascii="Palatino Linotype" w:hAnsi="Palatino Linotype"/>
        </w:rPr>
        <w:t>y las conversaciones que se ha tenido con el club la católica que están usando sin tener un convenio de uso y administración.</w:t>
      </w:r>
    </w:p>
    <w:p w:rsidR="009E5CEB" w:rsidRDefault="009E5CEB" w:rsidP="003956B8">
      <w:pPr>
        <w:jc w:val="both"/>
        <w:rPr>
          <w:rFonts w:ascii="Palatino Linotype" w:hAnsi="Palatino Linotype"/>
          <w:b/>
        </w:rPr>
      </w:pPr>
      <w:r w:rsidRPr="003956B8">
        <w:rPr>
          <w:rFonts w:ascii="Palatino Linotype" w:hAnsi="Palatino Linotype"/>
          <w:b/>
        </w:rPr>
        <w:t>3.3 Dirección Metropo</w:t>
      </w:r>
      <w:r>
        <w:rPr>
          <w:rFonts w:ascii="Palatino Linotype" w:hAnsi="Palatino Linotype"/>
          <w:b/>
        </w:rPr>
        <w:t>litana de Deportes y Recreación.</w:t>
      </w:r>
    </w:p>
    <w:p w:rsidR="009E5CEB" w:rsidRPr="009E5CEB" w:rsidRDefault="009E5CEB" w:rsidP="003956B8">
      <w:pPr>
        <w:jc w:val="both"/>
        <w:rPr>
          <w:rFonts w:ascii="Palatino Linotype" w:hAnsi="Palatino Linotype"/>
        </w:rPr>
      </w:pPr>
      <w:r>
        <w:rPr>
          <w:rFonts w:ascii="Palatino Linotype" w:hAnsi="Palatino Linotype"/>
          <w:b/>
        </w:rPr>
        <w:t>Interviene Elizabeth Jara, Dir</w:t>
      </w:r>
      <w:r w:rsidR="004D04A4">
        <w:rPr>
          <w:rFonts w:ascii="Palatino Linotype" w:hAnsi="Palatino Linotype"/>
          <w:b/>
        </w:rPr>
        <w:t>ectora Metropolitana de Deporte</w:t>
      </w:r>
      <w:r>
        <w:rPr>
          <w:rFonts w:ascii="Palatino Linotype" w:hAnsi="Palatino Linotype"/>
          <w:b/>
        </w:rPr>
        <w:t xml:space="preserve"> y Recreación; </w:t>
      </w:r>
      <w:r>
        <w:rPr>
          <w:rFonts w:ascii="Palatino Linotype" w:hAnsi="Palatino Linotype"/>
        </w:rPr>
        <w:t xml:space="preserve">menciona que, han tomado contacto con algunas entidades municipales, y representantes deportivos, históricamente se conoce que estaba ahí el club América, no hay registro de comodato ni convenio de uso con el club La Católica; hay una coactiva para el club América, por constar en el último registro, hay una resolución de concejo en la que se dan algunas directrices. Adicionalmente menciona que, hay algunas organizaciones que han solicitado el espacio. </w:t>
      </w:r>
    </w:p>
    <w:p w:rsidR="00F07472" w:rsidRDefault="009E5CEB" w:rsidP="009E5CEB">
      <w:pPr>
        <w:jc w:val="both"/>
        <w:rPr>
          <w:rFonts w:ascii="Palatino Linotype" w:hAnsi="Palatino Linotype"/>
          <w:b/>
        </w:rPr>
      </w:pPr>
      <w:r w:rsidRPr="003956B8">
        <w:rPr>
          <w:rFonts w:ascii="Palatino Linotype" w:hAnsi="Palatino Linotype"/>
          <w:b/>
        </w:rPr>
        <w:t>3.3 Dirección Metropo</w:t>
      </w:r>
      <w:r w:rsidR="00AD5309">
        <w:rPr>
          <w:rFonts w:ascii="Palatino Linotype" w:hAnsi="Palatino Linotype"/>
          <w:b/>
        </w:rPr>
        <w:t>litana de Bienes Inmuebles</w:t>
      </w:r>
      <w:r>
        <w:rPr>
          <w:rFonts w:ascii="Palatino Linotype" w:hAnsi="Palatino Linotype"/>
          <w:b/>
        </w:rPr>
        <w:t xml:space="preserve">; </w:t>
      </w:r>
    </w:p>
    <w:p w:rsidR="009E5CEB" w:rsidRDefault="00F07472" w:rsidP="00C33C0A">
      <w:pPr>
        <w:jc w:val="both"/>
        <w:rPr>
          <w:rFonts w:ascii="Palatino Linotype" w:hAnsi="Palatino Linotype"/>
        </w:rPr>
      </w:pPr>
      <w:r>
        <w:rPr>
          <w:rFonts w:ascii="Palatino Linotype" w:hAnsi="Palatino Linotype"/>
          <w:b/>
        </w:rPr>
        <w:t>Interviene</w:t>
      </w:r>
      <w:r w:rsidR="00AD5309">
        <w:rPr>
          <w:rFonts w:ascii="Palatino Linotype" w:hAnsi="Palatino Linotype"/>
          <w:b/>
        </w:rPr>
        <w:t xml:space="preserve"> Carlos Yépez de la Dirección Metropolitana de Bienes Inmuebles</w:t>
      </w:r>
      <w:r w:rsidR="004D04A4">
        <w:rPr>
          <w:rFonts w:ascii="Palatino Linotype" w:hAnsi="Palatino Linotype"/>
          <w:b/>
        </w:rPr>
        <w:t xml:space="preserve">; </w:t>
      </w:r>
      <w:r>
        <w:rPr>
          <w:rFonts w:ascii="Palatino Linotype" w:hAnsi="Palatino Linotype"/>
          <w:b/>
        </w:rPr>
        <w:t xml:space="preserve"> </w:t>
      </w:r>
      <w:r w:rsidR="009E5CEB" w:rsidRPr="009E5CEB">
        <w:rPr>
          <w:rFonts w:ascii="Palatino Linotype" w:hAnsi="Palatino Linotype"/>
        </w:rPr>
        <w:t>menciona que,</w:t>
      </w:r>
      <w:r w:rsidR="009E5CEB">
        <w:rPr>
          <w:rFonts w:ascii="Palatino Linotype" w:hAnsi="Palatino Linotype"/>
          <w:b/>
        </w:rPr>
        <w:t xml:space="preserve"> </w:t>
      </w:r>
      <w:r w:rsidR="009E5CEB" w:rsidRPr="00255EB2">
        <w:rPr>
          <w:rFonts w:ascii="Palatino Linotype" w:hAnsi="Palatino Linotype"/>
        </w:rPr>
        <w:t>se vi</w:t>
      </w:r>
      <w:r w:rsidR="00255EB2">
        <w:rPr>
          <w:rFonts w:ascii="Palatino Linotype" w:hAnsi="Palatino Linotype"/>
        </w:rPr>
        <w:t>ene</w:t>
      </w:r>
      <w:r w:rsidR="009E5CEB" w:rsidRPr="00255EB2">
        <w:rPr>
          <w:rFonts w:ascii="Palatino Linotype" w:hAnsi="Palatino Linotype"/>
        </w:rPr>
        <w:t xml:space="preserve"> haciendo gestiones con la Administración Zonal y la Procuraduría Metropolitana,</w:t>
      </w:r>
      <w:r w:rsidR="009E5CEB">
        <w:rPr>
          <w:rFonts w:ascii="Palatino Linotype" w:hAnsi="Palatino Linotype"/>
          <w:b/>
        </w:rPr>
        <w:t xml:space="preserve"> </w:t>
      </w:r>
      <w:r w:rsidR="00255EB2">
        <w:rPr>
          <w:rFonts w:ascii="Palatino Linotype" w:hAnsi="Palatino Linotype"/>
          <w:b/>
        </w:rPr>
        <w:t xml:space="preserve">esta </w:t>
      </w:r>
      <w:r w:rsidR="00255EB2" w:rsidRPr="00255EB2">
        <w:rPr>
          <w:rFonts w:ascii="Palatino Linotype" w:hAnsi="Palatino Linotype"/>
        </w:rPr>
        <w:t xml:space="preserve">última mediante oficio indica que para poder iniciar </w:t>
      </w:r>
      <w:r w:rsidR="00255EB2" w:rsidRPr="00255EB2">
        <w:rPr>
          <w:rFonts w:ascii="Palatino Linotype" w:hAnsi="Palatino Linotype"/>
        </w:rPr>
        <w:lastRenderedPageBreak/>
        <w:t>las acciones legales correspondientes</w:t>
      </w:r>
      <w:r w:rsidR="00255EB2">
        <w:rPr>
          <w:rFonts w:ascii="Palatino Linotype" w:hAnsi="Palatino Linotype"/>
          <w:b/>
        </w:rPr>
        <w:t xml:space="preserve"> </w:t>
      </w:r>
      <w:r w:rsidR="00255EB2" w:rsidRPr="00255EB2">
        <w:rPr>
          <w:rFonts w:ascii="Palatino Linotype" w:hAnsi="Palatino Linotype"/>
        </w:rPr>
        <w:t>necesitan documentación como las escrituras y el certificado de gravamen, en ese sentido buscaron la documentación</w:t>
      </w:r>
      <w:r w:rsidR="00255EB2">
        <w:rPr>
          <w:rFonts w:ascii="Palatino Linotype" w:hAnsi="Palatino Linotype"/>
        </w:rPr>
        <w:t>, sin embargo no se ha encontrado documentación que avale que esos predios son de propiedad municipal, no existen los antecedentes; la Dirección de Bienes Inmuebles inició la búsqueda de la documentación</w:t>
      </w:r>
      <w:r w:rsidR="008F6D0B">
        <w:rPr>
          <w:rFonts w:ascii="Palatino Linotype" w:hAnsi="Palatino Linotype"/>
        </w:rPr>
        <w:t>.</w:t>
      </w:r>
    </w:p>
    <w:p w:rsidR="008F6D0B" w:rsidRDefault="008F6D0B" w:rsidP="00C33C0A">
      <w:pPr>
        <w:jc w:val="both"/>
        <w:rPr>
          <w:rFonts w:ascii="Palatino Linotype" w:hAnsi="Palatino Linotype"/>
          <w:b/>
        </w:rPr>
      </w:pPr>
      <w:r w:rsidRPr="003956B8">
        <w:rPr>
          <w:rFonts w:ascii="Palatino Linotype" w:hAnsi="Palatino Linotype"/>
          <w:b/>
        </w:rPr>
        <w:t>3.5 Administración General</w:t>
      </w:r>
    </w:p>
    <w:p w:rsidR="008F6D0B" w:rsidRDefault="008F6D0B" w:rsidP="00C33C0A">
      <w:pPr>
        <w:jc w:val="both"/>
        <w:rPr>
          <w:rFonts w:ascii="Palatino Linotype" w:hAnsi="Palatino Linotype"/>
        </w:rPr>
      </w:pPr>
      <w:r w:rsidRPr="008F6D0B">
        <w:rPr>
          <w:rFonts w:ascii="Palatino Linotype" w:hAnsi="Palatino Linotype"/>
          <w:b/>
        </w:rPr>
        <w:t xml:space="preserve">Interviene José </w:t>
      </w:r>
      <w:proofErr w:type="spellStart"/>
      <w:r w:rsidRPr="008F6D0B">
        <w:rPr>
          <w:rFonts w:ascii="Palatino Linotype" w:hAnsi="Palatino Linotype"/>
          <w:b/>
        </w:rPr>
        <w:t>Piñeiros</w:t>
      </w:r>
      <w:proofErr w:type="spellEnd"/>
      <w:r w:rsidRPr="008F6D0B">
        <w:rPr>
          <w:rFonts w:ascii="Palatino Linotype" w:hAnsi="Palatino Linotype"/>
          <w:b/>
        </w:rPr>
        <w:t xml:space="preserve"> de la Administración General;</w:t>
      </w:r>
      <w:r>
        <w:rPr>
          <w:rFonts w:ascii="Palatino Linotype" w:hAnsi="Palatino Linotype"/>
        </w:rPr>
        <w:t xml:space="preserve"> menciona que, no tienen ningún comentario referente al tema. </w:t>
      </w:r>
    </w:p>
    <w:p w:rsidR="008F6D0B" w:rsidRDefault="008F6D0B" w:rsidP="00C33C0A">
      <w:pPr>
        <w:jc w:val="both"/>
        <w:rPr>
          <w:rFonts w:ascii="Palatino Linotype" w:hAnsi="Palatino Linotype"/>
        </w:rPr>
      </w:pPr>
      <w:r w:rsidRPr="00337008">
        <w:rPr>
          <w:rFonts w:ascii="Palatino Linotype" w:hAnsi="Palatino Linotype"/>
          <w:b/>
        </w:rPr>
        <w:t>Interviene Jorge Cofre de la Administración Zonal Valle de “Los Chillos”;</w:t>
      </w:r>
      <w:r>
        <w:rPr>
          <w:rFonts w:ascii="Palatino Linotype" w:hAnsi="Palatino Linotype"/>
        </w:rPr>
        <w:t xml:space="preserve"> menciona que, conforme certificado emitido por la Dirección de Bienes Inmuebles, indican que previo a la recuperación del predio, se debe seguir cuatro fases, </w:t>
      </w:r>
      <w:r w:rsidR="00337008">
        <w:rPr>
          <w:rFonts w:ascii="Palatino Linotype" w:hAnsi="Palatino Linotype"/>
        </w:rPr>
        <w:t>la primera es que las administraciones zonales a cargo del predio elaboren el informe jurídico; agrega que han cumplido con esa fase, remitiendo el informe té</w:t>
      </w:r>
      <w:r w:rsidR="00C75628">
        <w:rPr>
          <w:rFonts w:ascii="Palatino Linotype" w:hAnsi="Palatino Linotype"/>
        </w:rPr>
        <w:t>cnico como el informe jurídico; señala que han cumplido con enviar el informe técnico y legal, cumpliendo la fase uno y la fase dos, indica que la dentro de la resolución que establece la recuperación, indica de forma clara que, la Dirección Metropolitana de Bienes Inmuebles con la Procuraduría se encargaran de la recuperación; concluye diciendo que han hecho lo que les corresponde.</w:t>
      </w:r>
    </w:p>
    <w:p w:rsidR="00C75628" w:rsidRDefault="00C75628" w:rsidP="00C33C0A">
      <w:pPr>
        <w:jc w:val="both"/>
        <w:rPr>
          <w:rFonts w:ascii="Palatino Linotype" w:hAnsi="Palatino Linotype"/>
        </w:rPr>
      </w:pPr>
      <w:r w:rsidRPr="00C75628">
        <w:rPr>
          <w:rFonts w:ascii="Palatino Linotype" w:hAnsi="Palatino Linotype"/>
          <w:b/>
        </w:rPr>
        <w:t xml:space="preserve">Interviene el concejal Marco </w:t>
      </w:r>
      <w:proofErr w:type="spellStart"/>
      <w:r w:rsidRPr="00C75628">
        <w:rPr>
          <w:rFonts w:ascii="Palatino Linotype" w:hAnsi="Palatino Linotype"/>
          <w:b/>
        </w:rPr>
        <w:t>Collaguazo</w:t>
      </w:r>
      <w:proofErr w:type="spellEnd"/>
      <w:r w:rsidRPr="00C75628">
        <w:rPr>
          <w:rFonts w:ascii="Palatino Linotype" w:hAnsi="Palatino Linotype"/>
          <w:b/>
        </w:rPr>
        <w:t>;</w:t>
      </w:r>
      <w:r>
        <w:rPr>
          <w:rFonts w:ascii="Palatino Linotype" w:hAnsi="Palatino Linotype"/>
        </w:rPr>
        <w:t xml:space="preserve"> m</w:t>
      </w:r>
      <w:r w:rsidR="00E361AF">
        <w:rPr>
          <w:rFonts w:ascii="Palatino Linotype" w:hAnsi="Palatino Linotype"/>
        </w:rPr>
        <w:t>enciona que, hay que investigar en las escrituras, ya que se puede saber dónde y cuándo inscribieron el plano, en las escrituras de los vecinos puede constar, tie</w:t>
      </w:r>
      <w:r w:rsidR="00326543">
        <w:rPr>
          <w:rFonts w:ascii="Palatino Linotype" w:hAnsi="Palatino Linotype"/>
        </w:rPr>
        <w:t xml:space="preserve">ne que estar inscrito el plano; seguidamente pregunta si la AMSA tiene personería jurídica. </w:t>
      </w:r>
    </w:p>
    <w:p w:rsidR="00326543" w:rsidRDefault="00326543" w:rsidP="00C33C0A">
      <w:pPr>
        <w:jc w:val="both"/>
        <w:rPr>
          <w:rFonts w:ascii="Palatino Linotype" w:hAnsi="Palatino Linotype"/>
        </w:rPr>
      </w:pPr>
      <w:r>
        <w:rPr>
          <w:rFonts w:ascii="Palatino Linotype" w:hAnsi="Palatino Linotype"/>
          <w:b/>
        </w:rPr>
        <w:t xml:space="preserve">Interviene el ciudadano Luis </w:t>
      </w:r>
      <w:proofErr w:type="spellStart"/>
      <w:r>
        <w:rPr>
          <w:rFonts w:ascii="Palatino Linotype" w:hAnsi="Palatino Linotype"/>
          <w:b/>
        </w:rPr>
        <w:t>Tipán</w:t>
      </w:r>
      <w:proofErr w:type="spellEnd"/>
      <w:r>
        <w:rPr>
          <w:rFonts w:ascii="Palatino Linotype" w:hAnsi="Palatino Linotype"/>
          <w:b/>
        </w:rPr>
        <w:t xml:space="preserve">, representante de la Asociación de Moradores Sector La Armenia, “AMSA”; </w:t>
      </w:r>
      <w:r>
        <w:rPr>
          <w:rFonts w:ascii="Palatino Linotype" w:hAnsi="Palatino Linotype"/>
        </w:rPr>
        <w:t>menciona que</w:t>
      </w:r>
      <w:r w:rsidR="00547D01">
        <w:rPr>
          <w:rFonts w:ascii="Palatino Linotype" w:hAnsi="Palatino Linotype"/>
        </w:rPr>
        <w:t>,</w:t>
      </w:r>
      <w:r>
        <w:rPr>
          <w:rFonts w:ascii="Palatino Linotype" w:hAnsi="Palatino Linotype"/>
        </w:rPr>
        <w:t xml:space="preserve"> si. </w:t>
      </w:r>
    </w:p>
    <w:p w:rsidR="00326543" w:rsidRDefault="00326543" w:rsidP="00C33C0A">
      <w:pPr>
        <w:jc w:val="both"/>
        <w:rPr>
          <w:rFonts w:ascii="Palatino Linotype" w:hAnsi="Palatino Linotype"/>
        </w:rPr>
      </w:pPr>
      <w:r w:rsidRPr="00C75628">
        <w:rPr>
          <w:rFonts w:ascii="Palatino Linotype" w:hAnsi="Palatino Linotype"/>
          <w:b/>
        </w:rPr>
        <w:t xml:space="preserve">Interviene el concejal Marco </w:t>
      </w:r>
      <w:proofErr w:type="spellStart"/>
      <w:r w:rsidRPr="00C75628">
        <w:rPr>
          <w:rFonts w:ascii="Palatino Linotype" w:hAnsi="Palatino Linotype"/>
          <w:b/>
        </w:rPr>
        <w:t>Collaguazo</w:t>
      </w:r>
      <w:proofErr w:type="spellEnd"/>
      <w:r w:rsidRPr="00C75628">
        <w:rPr>
          <w:rFonts w:ascii="Palatino Linotype" w:hAnsi="Palatino Linotype"/>
          <w:b/>
        </w:rPr>
        <w:t>;</w:t>
      </w:r>
      <w:r>
        <w:rPr>
          <w:rFonts w:ascii="Palatino Linotype" w:hAnsi="Palatino Linotype"/>
        </w:rPr>
        <w:t xml:space="preserve"> menciona que, hay otro pedido del club las ñañas; pregunta: ¿respecto a la recuperación quién es </w:t>
      </w:r>
      <w:r w:rsidR="0038326A">
        <w:rPr>
          <w:rFonts w:ascii="Palatino Linotype" w:hAnsi="Palatino Linotype"/>
        </w:rPr>
        <w:t>competente?</w:t>
      </w:r>
    </w:p>
    <w:p w:rsidR="00F07472" w:rsidRDefault="00326543" w:rsidP="00C33C0A">
      <w:pPr>
        <w:jc w:val="both"/>
        <w:rPr>
          <w:rFonts w:ascii="Palatino Linotype" w:hAnsi="Palatino Linotype"/>
        </w:rPr>
      </w:pPr>
      <w:r w:rsidRPr="00326543">
        <w:rPr>
          <w:rFonts w:ascii="Palatino Linotype" w:hAnsi="Palatino Linotype"/>
          <w:b/>
        </w:rPr>
        <w:t>Interviene el concejal Luis Reina;</w:t>
      </w:r>
      <w:r>
        <w:rPr>
          <w:rFonts w:ascii="Palatino Linotype" w:hAnsi="Palatino Linotype"/>
        </w:rPr>
        <w:t xml:space="preserve"> menciona que, todo lo que se ha dicho da vergüenza y nunca han recuperado un bien mun</w:t>
      </w:r>
      <w:r w:rsidR="00547D01">
        <w:rPr>
          <w:rFonts w:ascii="Palatino Linotype" w:hAnsi="Palatino Linotype"/>
        </w:rPr>
        <w:t>icipal; no hay c</w:t>
      </w:r>
      <w:r w:rsidR="0038326A">
        <w:rPr>
          <w:rFonts w:ascii="Palatino Linotype" w:hAnsi="Palatino Linotype"/>
        </w:rPr>
        <w:t xml:space="preserve">apacidad para </w:t>
      </w:r>
      <w:r w:rsidR="00547D01">
        <w:rPr>
          <w:rFonts w:ascii="Palatino Linotype" w:hAnsi="Palatino Linotype"/>
        </w:rPr>
        <w:t>defender lo público</w:t>
      </w:r>
      <w:r w:rsidR="0038326A">
        <w:rPr>
          <w:rFonts w:ascii="Palatino Linotype" w:hAnsi="Palatino Linotype"/>
        </w:rPr>
        <w:t xml:space="preserve">, se está ocupando el bien sin ningún documento. </w:t>
      </w:r>
      <w:r w:rsidR="00F07472">
        <w:rPr>
          <w:rFonts w:ascii="Palatino Linotype" w:hAnsi="Palatino Linotype"/>
        </w:rPr>
        <w:t>Agrega que, hay que recuperar el bien; además, hay un área que no está siendo ocupada. E un tema legal pregunta ¿cómo es que está la donación debidamente registrada? ¿qué fuerza legal tiene?, hay que dar mucha fuerza legal.</w:t>
      </w:r>
    </w:p>
    <w:p w:rsidR="00F07472" w:rsidRDefault="00F07472" w:rsidP="00C33C0A">
      <w:pPr>
        <w:jc w:val="both"/>
        <w:rPr>
          <w:rFonts w:ascii="Palatino Linotype" w:hAnsi="Palatino Linotype"/>
        </w:rPr>
      </w:pPr>
      <w:r w:rsidRPr="00F07472">
        <w:rPr>
          <w:rFonts w:ascii="Palatino Linotype" w:hAnsi="Palatino Linotype"/>
          <w:b/>
        </w:rPr>
        <w:t xml:space="preserve">Interviene el concejal Marco </w:t>
      </w:r>
      <w:proofErr w:type="spellStart"/>
      <w:r w:rsidRPr="00F07472">
        <w:rPr>
          <w:rFonts w:ascii="Palatino Linotype" w:hAnsi="Palatino Linotype"/>
          <w:b/>
        </w:rPr>
        <w:t>Collaguazo</w:t>
      </w:r>
      <w:proofErr w:type="spellEnd"/>
      <w:r w:rsidRPr="00F07472">
        <w:rPr>
          <w:rFonts w:ascii="Palatino Linotype" w:hAnsi="Palatino Linotype"/>
          <w:b/>
        </w:rPr>
        <w:t>;</w:t>
      </w:r>
      <w:r w:rsidR="00AD5309">
        <w:rPr>
          <w:rFonts w:ascii="Palatino Linotype" w:hAnsi="Palatino Linotype"/>
        </w:rPr>
        <w:t xml:space="preserve"> menciona que en</w:t>
      </w:r>
      <w:r>
        <w:rPr>
          <w:rFonts w:ascii="Palatino Linotype" w:hAnsi="Palatino Linotype"/>
        </w:rPr>
        <w:t xml:space="preserve"> las escrituras de los vecinos puede haber información. </w:t>
      </w:r>
    </w:p>
    <w:p w:rsidR="00F07472" w:rsidRDefault="00AD5309" w:rsidP="00C33C0A">
      <w:pPr>
        <w:jc w:val="both"/>
        <w:rPr>
          <w:rFonts w:ascii="Palatino Linotype" w:hAnsi="Palatino Linotype"/>
        </w:rPr>
      </w:pPr>
      <w:r>
        <w:rPr>
          <w:rFonts w:ascii="Palatino Linotype" w:hAnsi="Palatino Linotype"/>
          <w:b/>
        </w:rPr>
        <w:t xml:space="preserve">Interviene Carlos Yépez de la Dirección Metropolitana de Bienes Inmuebles; </w:t>
      </w:r>
      <w:r w:rsidRPr="005146F6">
        <w:rPr>
          <w:rFonts w:ascii="Palatino Linotype" w:hAnsi="Palatino Linotype"/>
        </w:rPr>
        <w:t xml:space="preserve">menciona </w:t>
      </w:r>
      <w:r>
        <w:rPr>
          <w:rFonts w:ascii="Palatino Linotype" w:hAnsi="Palatino Linotype"/>
        </w:rPr>
        <w:t>que los funcionarios han hecho esa gestión.</w:t>
      </w:r>
    </w:p>
    <w:p w:rsidR="00AD5309" w:rsidRDefault="00AD5309" w:rsidP="00C33C0A">
      <w:pPr>
        <w:jc w:val="both"/>
        <w:rPr>
          <w:rFonts w:ascii="Palatino Linotype" w:hAnsi="Palatino Linotype"/>
        </w:rPr>
      </w:pPr>
      <w:r w:rsidRPr="00F07472">
        <w:rPr>
          <w:rFonts w:ascii="Palatino Linotype" w:hAnsi="Palatino Linotype"/>
          <w:b/>
        </w:rPr>
        <w:lastRenderedPageBreak/>
        <w:t>Intervie</w:t>
      </w:r>
      <w:r>
        <w:rPr>
          <w:rFonts w:ascii="Palatino Linotype" w:hAnsi="Palatino Linotype"/>
          <w:b/>
        </w:rPr>
        <w:t xml:space="preserve">ne el concejal Marco </w:t>
      </w:r>
      <w:proofErr w:type="spellStart"/>
      <w:r>
        <w:rPr>
          <w:rFonts w:ascii="Palatino Linotype" w:hAnsi="Palatino Linotype"/>
          <w:b/>
        </w:rPr>
        <w:t>Colaguazo</w:t>
      </w:r>
      <w:proofErr w:type="spellEnd"/>
      <w:r>
        <w:rPr>
          <w:rFonts w:ascii="Palatino Linotype" w:hAnsi="Palatino Linotype"/>
          <w:b/>
        </w:rPr>
        <w:t xml:space="preserve">; </w:t>
      </w:r>
      <w:r w:rsidRPr="00AD5309">
        <w:rPr>
          <w:rFonts w:ascii="Palatino Linotype" w:hAnsi="Palatino Linotype"/>
        </w:rPr>
        <w:t>menciona que</w:t>
      </w:r>
      <w:r>
        <w:rPr>
          <w:rFonts w:ascii="Palatino Linotype" w:hAnsi="Palatino Linotype"/>
        </w:rPr>
        <w:t>,</w:t>
      </w:r>
      <w:r w:rsidRPr="00AD5309">
        <w:rPr>
          <w:rFonts w:ascii="Palatino Linotype" w:hAnsi="Palatino Linotype"/>
        </w:rPr>
        <w:t xml:space="preserve"> se debe solucionar la parte legal</w:t>
      </w:r>
      <w:r>
        <w:rPr>
          <w:rFonts w:ascii="Palatino Linotype" w:hAnsi="Palatino Linotype"/>
        </w:rPr>
        <w:t>.</w:t>
      </w:r>
    </w:p>
    <w:p w:rsidR="00AD5309" w:rsidRDefault="00AD5309" w:rsidP="00C33C0A">
      <w:pPr>
        <w:jc w:val="both"/>
        <w:rPr>
          <w:rFonts w:ascii="Palatino Linotype" w:hAnsi="Palatino Linotype"/>
        </w:rPr>
      </w:pPr>
      <w:r w:rsidRPr="0060148B">
        <w:rPr>
          <w:rFonts w:ascii="Palatino Linotype" w:hAnsi="Palatino Linotype"/>
          <w:b/>
        </w:rPr>
        <w:t>In</w:t>
      </w:r>
      <w:r w:rsidR="0060148B" w:rsidRPr="0060148B">
        <w:rPr>
          <w:rFonts w:ascii="Palatino Linotype" w:hAnsi="Palatino Linotype"/>
          <w:b/>
        </w:rPr>
        <w:t>terviene el concejal Luis Reina;</w:t>
      </w:r>
      <w:r>
        <w:rPr>
          <w:rFonts w:ascii="Palatino Linotype" w:hAnsi="Palatino Linotype"/>
        </w:rPr>
        <w:t xml:space="preserve"> menciona que</w:t>
      </w:r>
      <w:r w:rsidR="00D132AE">
        <w:rPr>
          <w:rFonts w:ascii="Palatino Linotype" w:hAnsi="Palatino Linotype"/>
        </w:rPr>
        <w:t>,</w:t>
      </w:r>
      <w:r>
        <w:rPr>
          <w:rFonts w:ascii="Palatino Linotype" w:hAnsi="Palatino Linotype"/>
        </w:rPr>
        <w:t xml:space="preserve"> tener una glosa no puede ser argume</w:t>
      </w:r>
      <w:r w:rsidR="0060148B">
        <w:rPr>
          <w:rFonts w:ascii="Palatino Linotype" w:hAnsi="Palatino Linotype"/>
        </w:rPr>
        <w:t>nto para no recuperar el bien.</w:t>
      </w:r>
    </w:p>
    <w:p w:rsidR="0060148B" w:rsidRDefault="0060148B" w:rsidP="00C33C0A">
      <w:pPr>
        <w:jc w:val="both"/>
        <w:rPr>
          <w:rFonts w:ascii="Palatino Linotype" w:hAnsi="Palatino Linotype"/>
        </w:rPr>
      </w:pPr>
      <w:r w:rsidRPr="0060148B">
        <w:rPr>
          <w:rFonts w:ascii="Palatino Linotype" w:hAnsi="Palatino Linotype"/>
          <w:b/>
        </w:rPr>
        <w:t>Interviene Cristina Rodríguez de la Procuraduría Metropolitana;</w:t>
      </w:r>
      <w:r>
        <w:rPr>
          <w:rFonts w:ascii="Palatino Linotype" w:hAnsi="Palatino Linotype"/>
        </w:rPr>
        <w:t xml:space="preserve"> menciona </w:t>
      </w:r>
      <w:r w:rsidR="00D132AE">
        <w:rPr>
          <w:rFonts w:ascii="Palatino Linotype" w:hAnsi="Palatino Linotype"/>
        </w:rPr>
        <w:t>que el bien debe estar saneado; la procuraduría para iniciar las acciones legales necesita la titularidad del bien.</w:t>
      </w:r>
    </w:p>
    <w:p w:rsidR="0060148B" w:rsidRDefault="0060148B" w:rsidP="00C33C0A">
      <w:pPr>
        <w:jc w:val="both"/>
        <w:rPr>
          <w:rFonts w:ascii="Palatino Linotype" w:hAnsi="Palatino Linotype"/>
        </w:rPr>
      </w:pPr>
      <w:r w:rsidRPr="0060148B">
        <w:rPr>
          <w:rFonts w:ascii="Palatino Linotype" w:hAnsi="Palatino Linotype"/>
          <w:b/>
        </w:rPr>
        <w:t>In</w:t>
      </w:r>
      <w:r w:rsidR="00D132AE">
        <w:rPr>
          <w:rFonts w:ascii="Palatino Linotype" w:hAnsi="Palatino Linotype"/>
          <w:b/>
        </w:rPr>
        <w:t xml:space="preserve">terviene el concejal Marco </w:t>
      </w:r>
      <w:proofErr w:type="spellStart"/>
      <w:r w:rsidR="00D132AE">
        <w:rPr>
          <w:rFonts w:ascii="Palatino Linotype" w:hAnsi="Palatino Linotype"/>
          <w:b/>
        </w:rPr>
        <w:t>Collaguazo</w:t>
      </w:r>
      <w:proofErr w:type="spellEnd"/>
      <w:r w:rsidR="00D132AE">
        <w:rPr>
          <w:rFonts w:ascii="Palatino Linotype" w:hAnsi="Palatino Linotype"/>
          <w:b/>
        </w:rPr>
        <w:t xml:space="preserve">; </w:t>
      </w:r>
      <w:r w:rsidR="00D132AE" w:rsidRPr="00D132AE">
        <w:rPr>
          <w:rFonts w:ascii="Palatino Linotype" w:hAnsi="Palatino Linotype"/>
        </w:rPr>
        <w:t>menciona que, deben estar claros los antecedentes, una vez claro eso avanzar en la recuperación</w:t>
      </w:r>
      <w:r w:rsidR="00D132AE">
        <w:rPr>
          <w:rFonts w:ascii="Palatino Linotype" w:hAnsi="Palatino Linotype"/>
        </w:rPr>
        <w:t xml:space="preserve"> por parte de la procuraduría.</w:t>
      </w:r>
    </w:p>
    <w:p w:rsidR="00D132AE" w:rsidRDefault="00D132AE" w:rsidP="00C33C0A">
      <w:pPr>
        <w:jc w:val="both"/>
        <w:rPr>
          <w:rFonts w:ascii="Palatino Linotype" w:hAnsi="Palatino Linotype"/>
        </w:rPr>
      </w:pPr>
      <w:r w:rsidRPr="0060148B">
        <w:rPr>
          <w:rFonts w:ascii="Palatino Linotype" w:hAnsi="Palatino Linotype"/>
          <w:b/>
        </w:rPr>
        <w:t>Interviene el concejal Luis Reina;</w:t>
      </w:r>
      <w:r>
        <w:rPr>
          <w:rFonts w:ascii="Palatino Linotype" w:hAnsi="Palatino Linotype"/>
        </w:rPr>
        <w:t xml:space="preserve"> pide a la Dirección Metropolitana de Bienes Inmuebles, que se apoye en toda la institucionalidad para que se recupere el bien. </w:t>
      </w:r>
    </w:p>
    <w:p w:rsidR="0050338D" w:rsidRDefault="0050338D" w:rsidP="00C33C0A">
      <w:pPr>
        <w:jc w:val="both"/>
        <w:rPr>
          <w:rFonts w:ascii="Palatino Linotype" w:hAnsi="Palatino Linotype"/>
          <w:b/>
        </w:rPr>
      </w:pPr>
      <w:r>
        <w:rPr>
          <w:rFonts w:ascii="Palatino Linotype" w:hAnsi="Palatino Linotype"/>
          <w:b/>
        </w:rPr>
        <w:t xml:space="preserve">Cuarto punto: </w:t>
      </w:r>
      <w:r w:rsidRPr="0050338D">
        <w:rPr>
          <w:rFonts w:ascii="Palatino Linotype" w:hAnsi="Palatino Linotype"/>
          <w:b/>
        </w:rPr>
        <w:t>Informe acerca del estado de ejecución del Proyecto Quito a la cancha por parte de la Dirección Metropolitana de Deportes y Recreación.</w:t>
      </w:r>
    </w:p>
    <w:p w:rsidR="00530D48" w:rsidRDefault="0050338D" w:rsidP="00C33C0A">
      <w:pPr>
        <w:jc w:val="both"/>
        <w:rPr>
          <w:rFonts w:ascii="Palatino Linotype" w:hAnsi="Palatino Linotype"/>
        </w:rPr>
      </w:pPr>
      <w:r>
        <w:rPr>
          <w:rFonts w:ascii="Palatino Linotype" w:hAnsi="Palatino Linotype"/>
          <w:b/>
        </w:rPr>
        <w:t xml:space="preserve">Interviene Elizabeth Jara, Directora Metropolitana de Deporte y Recreación; </w:t>
      </w:r>
      <w:r>
        <w:rPr>
          <w:rFonts w:ascii="Palatino Linotype" w:hAnsi="Palatino Linotype"/>
        </w:rPr>
        <w:t>menciona que,</w:t>
      </w:r>
      <w:r w:rsidR="00F4175A">
        <w:rPr>
          <w:rFonts w:ascii="Palatino Linotype" w:hAnsi="Palatino Linotype"/>
        </w:rPr>
        <w:t xml:space="preserve"> </w:t>
      </w:r>
      <w:r w:rsidR="00C33C0A">
        <w:rPr>
          <w:rFonts w:ascii="Palatino Linotype" w:hAnsi="Palatino Linotype"/>
        </w:rPr>
        <w:t>después de la pandemia replantearon el proyecto debido a la situación de las ligas; en ese sentido se está trabajando en tres ejes, el primero es la recuperación o auxilio inm</w:t>
      </w:r>
      <w:r w:rsidR="00A8108C">
        <w:rPr>
          <w:rFonts w:ascii="Palatino Linotype" w:hAnsi="Palatino Linotype"/>
        </w:rPr>
        <w:t>ediato para las ligas, intervenciones rápidas y obras inmediatas;  el segundo es repotenciación de las ligas y la tercera sobre los polideportivos situados estratégicamente a lo largo del Distrito Metropolitano, tanto en la parte urbana como rural; muestra los proyectos de intervención del año 2021 y 2022, valores de los últimos tres años; menciona sobre entrega de obras que se van a entregar y las que están en ejecución; señala las ligas que están en estudio; destaca que siguen trab</w:t>
      </w:r>
      <w:r w:rsidR="00AE6ACF">
        <w:rPr>
          <w:rFonts w:ascii="Palatino Linotype" w:hAnsi="Palatino Linotype"/>
        </w:rPr>
        <w:t>ajando con las ligas barriales; aclara que en la Dirección no cuentan con una coordinación financiera y dependen de la Secr</w:t>
      </w:r>
      <w:r w:rsidR="003A6612">
        <w:rPr>
          <w:rFonts w:ascii="Palatino Linotype" w:hAnsi="Palatino Linotype"/>
        </w:rPr>
        <w:t xml:space="preserve">etaría de Deporte y Recreación; </w:t>
      </w:r>
      <w:r w:rsidR="006A105D">
        <w:rPr>
          <w:rFonts w:ascii="Palatino Linotype" w:hAnsi="Palatino Linotype"/>
        </w:rPr>
        <w:t>la Dirección ha tenido un criterio técnico para los procesos.</w:t>
      </w:r>
      <w:r w:rsidR="00530D48">
        <w:rPr>
          <w:rFonts w:ascii="Palatino Linotype" w:hAnsi="Palatino Linotype"/>
        </w:rPr>
        <w:t xml:space="preserve"> En cuanto a ejecución de presupuesto; agrega que, se debe medir por comprometimiento antes </w:t>
      </w:r>
      <w:r w:rsidR="00930F27">
        <w:rPr>
          <w:rFonts w:ascii="Palatino Linotype" w:hAnsi="Palatino Linotype"/>
        </w:rPr>
        <w:t>que,</w:t>
      </w:r>
      <w:r w:rsidR="00530D48">
        <w:rPr>
          <w:rFonts w:ascii="Palatino Linotype" w:hAnsi="Palatino Linotype"/>
        </w:rPr>
        <w:t xml:space="preserve"> por ejecución, </w:t>
      </w:r>
      <w:r w:rsidR="009D3D86">
        <w:rPr>
          <w:rFonts w:ascii="Palatino Linotype" w:hAnsi="Palatino Linotype"/>
        </w:rPr>
        <w:t>ya que eso significa cuantas obras se ha logrado contratar.</w:t>
      </w:r>
    </w:p>
    <w:p w:rsidR="006A105D" w:rsidRDefault="006A105D" w:rsidP="00C33C0A">
      <w:pPr>
        <w:jc w:val="both"/>
        <w:rPr>
          <w:rFonts w:ascii="Palatino Linotype" w:hAnsi="Palatino Linotype"/>
        </w:rPr>
      </w:pPr>
      <w:r w:rsidRPr="00930F27">
        <w:rPr>
          <w:rFonts w:ascii="Palatino Linotype" w:hAnsi="Palatino Linotype"/>
          <w:b/>
        </w:rPr>
        <w:t>Interviene</w:t>
      </w:r>
      <w:r w:rsidR="00530D48" w:rsidRPr="00930F27">
        <w:rPr>
          <w:rFonts w:ascii="Palatino Linotype" w:hAnsi="Palatino Linotype"/>
          <w:b/>
        </w:rPr>
        <w:t xml:space="preserve"> el concejal Marco </w:t>
      </w:r>
      <w:proofErr w:type="spellStart"/>
      <w:r w:rsidR="00530D48" w:rsidRPr="00930F27">
        <w:rPr>
          <w:rFonts w:ascii="Palatino Linotype" w:hAnsi="Palatino Linotype"/>
          <w:b/>
        </w:rPr>
        <w:t>Collaguazo</w:t>
      </w:r>
      <w:proofErr w:type="spellEnd"/>
      <w:r w:rsidR="00530D48" w:rsidRPr="00930F27">
        <w:rPr>
          <w:rFonts w:ascii="Palatino Linotype" w:hAnsi="Palatino Linotype"/>
          <w:b/>
        </w:rPr>
        <w:t>;</w:t>
      </w:r>
      <w:r w:rsidR="00530D48">
        <w:rPr>
          <w:rFonts w:ascii="Palatino Linotype" w:hAnsi="Palatino Linotype"/>
        </w:rPr>
        <w:t xml:space="preserve"> menciona que, es positivo que se</w:t>
      </w:r>
      <w:r w:rsidR="00930F27">
        <w:rPr>
          <w:rFonts w:ascii="Palatino Linotype" w:hAnsi="Palatino Linotype"/>
        </w:rPr>
        <w:t xml:space="preserve"> esté sacando las cosas, ya que es un paso fuerte para la Dirección de Deporte, pese al problema que tienen de no ser entidad ejecutora. </w:t>
      </w:r>
    </w:p>
    <w:p w:rsidR="00930F27" w:rsidRDefault="00930F27" w:rsidP="00C33C0A">
      <w:pPr>
        <w:jc w:val="both"/>
        <w:rPr>
          <w:rFonts w:ascii="Palatino Linotype" w:hAnsi="Palatino Linotype"/>
        </w:rPr>
      </w:pPr>
      <w:r>
        <w:rPr>
          <w:rFonts w:ascii="Palatino Linotype" w:hAnsi="Palatino Linotype"/>
          <w:b/>
        </w:rPr>
        <w:t xml:space="preserve">Interviene Elizabeth Jara, Directora Metropolitana de Deporte y Recreación; </w:t>
      </w:r>
      <w:r>
        <w:rPr>
          <w:rFonts w:ascii="Palatino Linotype" w:hAnsi="Palatino Linotype"/>
        </w:rPr>
        <w:t xml:space="preserve">menciona que, la intención es abrir el campo de acción, ya que con la infraestructura que ha generado la Dirección de Deporte, podría hacerse cargo de </w:t>
      </w:r>
      <w:r w:rsidR="003D3AB4">
        <w:rPr>
          <w:rFonts w:ascii="Palatino Linotype" w:hAnsi="Palatino Linotype"/>
        </w:rPr>
        <w:t>los espacios recreativos del Distrito Metropolitano.</w:t>
      </w:r>
    </w:p>
    <w:p w:rsidR="00A96AED" w:rsidRDefault="003D3AB4" w:rsidP="00C33C0A">
      <w:pPr>
        <w:jc w:val="both"/>
        <w:rPr>
          <w:rFonts w:ascii="Palatino Linotype" w:hAnsi="Palatino Linotype"/>
        </w:rPr>
      </w:pPr>
      <w:r>
        <w:rPr>
          <w:rFonts w:ascii="Palatino Linotype" w:hAnsi="Palatino Linotype"/>
        </w:rPr>
        <w:t xml:space="preserve">Interviene el concejal Luis Reina; menciona que, en este momento de </w:t>
      </w:r>
      <w:r w:rsidR="00F754F0">
        <w:rPr>
          <w:rFonts w:ascii="Palatino Linotype" w:hAnsi="Palatino Linotype"/>
        </w:rPr>
        <w:t>ola de</w:t>
      </w:r>
      <w:r>
        <w:rPr>
          <w:rFonts w:ascii="Palatino Linotype" w:hAnsi="Palatino Linotype"/>
        </w:rPr>
        <w:t xml:space="preserve"> inseguridad, es importante fortalecer el nivel social, encontrándose en el espacio público, en las áreas </w:t>
      </w:r>
      <w:r>
        <w:rPr>
          <w:rFonts w:ascii="Palatino Linotype" w:hAnsi="Palatino Linotype"/>
        </w:rPr>
        <w:lastRenderedPageBreak/>
        <w:t xml:space="preserve">recreativas </w:t>
      </w:r>
      <w:r w:rsidR="00F754F0">
        <w:rPr>
          <w:rFonts w:ascii="Palatino Linotype" w:hAnsi="Palatino Linotype"/>
        </w:rPr>
        <w:t>con</w:t>
      </w:r>
      <w:r w:rsidR="003D4403">
        <w:rPr>
          <w:rFonts w:ascii="Palatino Linotype" w:hAnsi="Palatino Linotype"/>
        </w:rPr>
        <w:t xml:space="preserve"> distintas actividades recreativas y deportivas; señala que, Quito a la cancha nace con el </w:t>
      </w:r>
      <w:r w:rsidR="00F754F0">
        <w:rPr>
          <w:rFonts w:ascii="Palatino Linotype" w:hAnsi="Palatino Linotype"/>
        </w:rPr>
        <w:t>discurso de vida activa, salu</w:t>
      </w:r>
      <w:r w:rsidR="009F3488">
        <w:rPr>
          <w:rFonts w:ascii="Palatino Linotype" w:hAnsi="Palatino Linotype"/>
        </w:rPr>
        <w:t xml:space="preserve">d y equipamiento a las canchas; sobre la institucionalidad, cuestiona ¿por qué la Dirección de Deporte es débil?, en tal sentido invita a ver cómo están las administraciones, ver la parte institucional que se dedica al deporte, resalta </w:t>
      </w:r>
      <w:r w:rsidR="00932D75">
        <w:rPr>
          <w:rFonts w:ascii="Palatino Linotype" w:hAnsi="Palatino Linotype"/>
        </w:rPr>
        <w:t>los recursos destinados a la diversidad de disciplinas</w:t>
      </w:r>
      <w:r w:rsidR="00A96AED">
        <w:rPr>
          <w:rFonts w:ascii="Palatino Linotype" w:hAnsi="Palatino Linotype"/>
        </w:rPr>
        <w:t>.</w:t>
      </w:r>
    </w:p>
    <w:p w:rsidR="003D3AB4" w:rsidRDefault="00A96AED" w:rsidP="00C33C0A">
      <w:pPr>
        <w:jc w:val="both"/>
        <w:rPr>
          <w:rFonts w:ascii="Palatino Linotype" w:hAnsi="Palatino Linotype"/>
        </w:rPr>
      </w:pPr>
      <w:r>
        <w:rPr>
          <w:rFonts w:ascii="Palatino Linotype" w:hAnsi="Palatino Linotype"/>
          <w:b/>
        </w:rPr>
        <w:t xml:space="preserve">Interviene Elizabeth Jara, Directora Metropolitana de Deporte y Recreación; </w:t>
      </w:r>
      <w:r>
        <w:rPr>
          <w:rFonts w:ascii="Palatino Linotype" w:hAnsi="Palatino Linotype"/>
        </w:rPr>
        <w:t>menciona que,</w:t>
      </w:r>
      <w:r w:rsidR="00676618">
        <w:rPr>
          <w:rFonts w:ascii="Palatino Linotype" w:hAnsi="Palatino Linotype"/>
        </w:rPr>
        <w:t xml:space="preserve"> están trabajando en el tema; agrega que, entre las obras que se están priorizando en cuanto a infraestructura, están las canchas multiuso. </w:t>
      </w:r>
    </w:p>
    <w:p w:rsidR="0050338D" w:rsidRDefault="00676618" w:rsidP="00C33C0A">
      <w:pPr>
        <w:jc w:val="both"/>
        <w:rPr>
          <w:rFonts w:ascii="Palatino Linotype" w:hAnsi="Palatino Linotype"/>
        </w:rPr>
      </w:pPr>
      <w:r w:rsidRPr="00676618">
        <w:rPr>
          <w:rFonts w:ascii="Palatino Linotype" w:hAnsi="Palatino Linotype"/>
          <w:b/>
        </w:rPr>
        <w:t xml:space="preserve">Interviene el concejal Marco </w:t>
      </w:r>
      <w:proofErr w:type="spellStart"/>
      <w:r w:rsidRPr="00676618">
        <w:rPr>
          <w:rFonts w:ascii="Palatino Linotype" w:hAnsi="Palatino Linotype"/>
          <w:b/>
        </w:rPr>
        <w:t>Collaguazo</w:t>
      </w:r>
      <w:proofErr w:type="spellEnd"/>
      <w:r w:rsidRPr="00676618">
        <w:rPr>
          <w:rFonts w:ascii="Palatino Linotype" w:hAnsi="Palatino Linotype"/>
          <w:b/>
        </w:rPr>
        <w:t>;</w:t>
      </w:r>
      <w:r w:rsidR="00482C45">
        <w:rPr>
          <w:rFonts w:ascii="Palatino Linotype" w:hAnsi="Palatino Linotype"/>
        </w:rPr>
        <w:t xml:space="preserve"> menciona que, </w:t>
      </w:r>
      <w:bookmarkStart w:id="0" w:name="_GoBack"/>
      <w:bookmarkEnd w:id="0"/>
      <w:r>
        <w:rPr>
          <w:rFonts w:ascii="Palatino Linotype" w:hAnsi="Palatino Linotype"/>
        </w:rPr>
        <w:t xml:space="preserve">se les da uso a las canchas y eso es bueno, hay malos entendidos por falta de conocimiento, hay campeonatos de tenis de mesa, de </w:t>
      </w:r>
      <w:r w:rsidR="005146F6">
        <w:rPr>
          <w:rFonts w:ascii="Palatino Linotype" w:hAnsi="Palatino Linotype"/>
        </w:rPr>
        <w:t>ajedrez,</w:t>
      </w:r>
      <w:r>
        <w:rPr>
          <w:rFonts w:ascii="Palatino Linotype" w:hAnsi="Palatino Linotype"/>
        </w:rPr>
        <w:t xml:space="preserve"> pero no se ve; agrega que fomentar la actividad físic</w:t>
      </w:r>
      <w:r w:rsidR="0093142D">
        <w:rPr>
          <w:rFonts w:ascii="Palatino Linotype" w:hAnsi="Palatino Linotype"/>
        </w:rPr>
        <w:t>a trae excelente</w:t>
      </w:r>
      <w:r w:rsidR="006F2AA5">
        <w:rPr>
          <w:rFonts w:ascii="Palatino Linotype" w:hAnsi="Palatino Linotype"/>
        </w:rPr>
        <w:t>s</w:t>
      </w:r>
      <w:r w:rsidR="0093142D">
        <w:rPr>
          <w:rFonts w:ascii="Palatino Linotype" w:hAnsi="Palatino Linotype"/>
        </w:rPr>
        <w:t xml:space="preserve"> consecuencias, en Quito hay espacios para hacerlo. </w:t>
      </w:r>
    </w:p>
    <w:p w:rsidR="004C593A" w:rsidRPr="00EB1355" w:rsidRDefault="00AA2C8F" w:rsidP="004C593A">
      <w:pPr>
        <w:pStyle w:val="Textoindependiente"/>
        <w:spacing w:before="240" w:after="0" w:line="240" w:lineRule="auto"/>
        <w:jc w:val="both"/>
        <w:rPr>
          <w:rStyle w:val="normaltextrun"/>
          <w:rFonts w:ascii="Palatino Linotype" w:hAnsi="Palatino Linotype"/>
        </w:rPr>
      </w:pPr>
      <w:r>
        <w:rPr>
          <w:rStyle w:val="normaltextrun"/>
          <w:rFonts w:ascii="Palatino Linotype" w:hAnsi="Palatino Linotype" w:cs="Segoe UI"/>
          <w:color w:val="000000"/>
        </w:rPr>
        <w:t>Una vez cumplido el</w:t>
      </w:r>
      <w:r w:rsidR="008D1825" w:rsidRPr="0003089D">
        <w:rPr>
          <w:rStyle w:val="normaltextrun"/>
          <w:rFonts w:ascii="Palatino Linotype" w:hAnsi="Palatino Linotype" w:cs="Segoe UI"/>
          <w:color w:val="000000"/>
        </w:rPr>
        <w:t xml:space="preserve"> tratamiento del orden de</w:t>
      </w:r>
      <w:r w:rsidR="0013264C">
        <w:rPr>
          <w:rStyle w:val="normaltextrun"/>
          <w:rFonts w:ascii="Palatino Linotype" w:hAnsi="Palatino Linotype" w:cs="Segoe UI"/>
          <w:color w:val="000000"/>
        </w:rPr>
        <w:t>l día, siendo las 13</w:t>
      </w:r>
      <w:r w:rsidR="00D71C9B">
        <w:rPr>
          <w:rStyle w:val="normaltextrun"/>
          <w:rFonts w:ascii="Palatino Linotype" w:hAnsi="Palatino Linotype" w:cs="Segoe UI"/>
          <w:color w:val="000000"/>
        </w:rPr>
        <w:t>h</w:t>
      </w:r>
      <w:r w:rsidR="0013264C">
        <w:rPr>
          <w:rStyle w:val="normaltextrun"/>
          <w:rFonts w:ascii="Palatino Linotype" w:hAnsi="Palatino Linotype" w:cs="Segoe UI"/>
          <w:color w:val="000000"/>
        </w:rPr>
        <w:t>45</w:t>
      </w:r>
      <w:r w:rsidR="008D1825" w:rsidRPr="0003089D">
        <w:rPr>
          <w:rStyle w:val="normaltextrun"/>
          <w:rFonts w:ascii="Palatino Linotype" w:hAnsi="Palatino Linotype" w:cs="Segoe UI"/>
          <w:color w:val="000000"/>
        </w:rPr>
        <w:t xml:space="preserve">, </w:t>
      </w:r>
      <w:r>
        <w:rPr>
          <w:rStyle w:val="normaltextrun"/>
          <w:rFonts w:ascii="Palatino Linotype" w:hAnsi="Palatino Linotype" w:cs="Segoe UI"/>
          <w:color w:val="000000"/>
        </w:rPr>
        <w:t xml:space="preserve">se </w:t>
      </w:r>
      <w:r w:rsidR="008D1825" w:rsidRPr="0003089D">
        <w:rPr>
          <w:rStyle w:val="normaltextrun"/>
          <w:rFonts w:ascii="Palatino Linotype" w:hAnsi="Palatino Linotype" w:cs="Segoe UI"/>
          <w:color w:val="000000"/>
        </w:rPr>
        <w:t xml:space="preserve">da por </w:t>
      </w:r>
      <w:r w:rsidR="0079053C" w:rsidRPr="0003089D">
        <w:rPr>
          <w:rStyle w:val="normaltextrun"/>
          <w:rFonts w:ascii="Palatino Linotype" w:hAnsi="Palatino Linotype" w:cs="Segoe UI"/>
          <w:color w:val="000000"/>
        </w:rPr>
        <w:t>clausurada</w:t>
      </w:r>
      <w:r w:rsidR="008D1825" w:rsidRPr="0003089D">
        <w:rPr>
          <w:rStyle w:val="normaltextrun"/>
          <w:rFonts w:ascii="Palatino Linotype" w:hAnsi="Palatino Linotype" w:cs="Segoe UI"/>
          <w:color w:val="000000"/>
        </w:rPr>
        <w:t xml:space="preserve"> la sesión.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2C3FA1" w:rsidRPr="0003089D" w:rsidTr="00B41FCF">
        <w:trPr>
          <w:trHeight w:val="25"/>
          <w:jc w:val="center"/>
        </w:trPr>
        <w:tc>
          <w:tcPr>
            <w:tcW w:w="8871" w:type="dxa"/>
            <w:gridSpan w:val="3"/>
            <w:shd w:val="clear" w:color="auto" w:fill="0070C0"/>
          </w:tcPr>
          <w:p w:rsidR="002C3FA1" w:rsidRPr="0003089D" w:rsidRDefault="002C3FA1" w:rsidP="00B41FCF">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FINALIZACIÓN  SESIÓN</w:t>
            </w:r>
          </w:p>
        </w:tc>
      </w:tr>
      <w:tr w:rsidR="002C3FA1" w:rsidRPr="0003089D" w:rsidTr="00B41FCF">
        <w:trPr>
          <w:trHeight w:val="25"/>
          <w:jc w:val="center"/>
        </w:trPr>
        <w:tc>
          <w:tcPr>
            <w:tcW w:w="4992" w:type="dxa"/>
            <w:shd w:val="clear" w:color="auto" w:fill="0070C0"/>
          </w:tcPr>
          <w:p w:rsidR="002C3FA1" w:rsidRPr="0003089D" w:rsidRDefault="002C3FA1" w:rsidP="00B41FCF">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2C3FA1" w:rsidRPr="0003089D" w:rsidRDefault="002C3FA1"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2C3FA1" w:rsidRPr="0003089D" w:rsidRDefault="002C3FA1" w:rsidP="00B41FCF">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2C3FA1" w:rsidRPr="0003089D" w:rsidTr="00B41FCF">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B41FCF">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B41FCF">
        <w:trPr>
          <w:trHeight w:val="25"/>
          <w:jc w:val="center"/>
        </w:trPr>
        <w:tc>
          <w:tcPr>
            <w:tcW w:w="4992" w:type="dxa"/>
            <w:shd w:val="clear" w:color="auto" w:fill="auto"/>
          </w:tcPr>
          <w:p w:rsidR="002C3FA1" w:rsidRPr="009F2203" w:rsidRDefault="009F2203" w:rsidP="002C3FA1">
            <w:pPr>
              <w:pStyle w:val="Subttulo"/>
              <w:rPr>
                <w:rFonts w:ascii="Palatino Linotype" w:hAnsi="Palatino Linotype"/>
                <w:b/>
                <w:i w:val="0"/>
                <w:color w:val="000000" w:themeColor="text1"/>
                <w:sz w:val="22"/>
                <w:szCs w:val="22"/>
                <w:lang w:val="es-ES"/>
              </w:rPr>
            </w:pPr>
            <w:r w:rsidRPr="009F2203">
              <w:rPr>
                <w:rStyle w:val="normaltextrun"/>
                <w:rFonts w:cs="Segoe UI"/>
                <w:b/>
                <w:i w:val="0"/>
                <w:color w:val="000000"/>
              </w:rPr>
              <w:t>Laura Altamirano</w:t>
            </w:r>
          </w:p>
        </w:tc>
        <w:tc>
          <w:tcPr>
            <w:tcW w:w="1962" w:type="dxa"/>
            <w:shd w:val="clear" w:color="auto" w:fill="auto"/>
          </w:tcPr>
          <w:p w:rsidR="002C3FA1" w:rsidRPr="0003089D" w:rsidRDefault="00C31EE7" w:rsidP="002C3FA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2C3FA1" w:rsidRPr="0003089D" w:rsidRDefault="00C31EE7" w:rsidP="002C3FA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2C3FA1" w:rsidRPr="0003089D" w:rsidTr="00B41FCF">
        <w:trPr>
          <w:trHeight w:val="25"/>
          <w:jc w:val="center"/>
        </w:trPr>
        <w:tc>
          <w:tcPr>
            <w:tcW w:w="4992" w:type="dxa"/>
            <w:shd w:val="clear" w:color="auto" w:fill="0070C0"/>
          </w:tcPr>
          <w:p w:rsidR="002C3FA1" w:rsidRPr="0003089D" w:rsidRDefault="002C3FA1" w:rsidP="002C3FA1">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2C3FA1" w:rsidRPr="0003089D" w:rsidRDefault="00C31EE7"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2C3FA1" w:rsidRPr="0003089D" w:rsidRDefault="00C31EE7"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2C3FA1" w:rsidRPr="0003089D" w:rsidRDefault="002C3FA1" w:rsidP="002C3FA1">
      <w:pPr>
        <w:spacing w:before="240" w:after="0" w:line="240" w:lineRule="auto"/>
        <w:jc w:val="both"/>
        <w:rPr>
          <w:rStyle w:val="Textoennegrita"/>
          <w:rFonts w:ascii="Palatino Linotype" w:hAnsi="Palatino Linotype"/>
          <w:b w:val="0"/>
        </w:rPr>
      </w:pPr>
      <w:r w:rsidRPr="0003089D">
        <w:rPr>
          <w:rStyle w:val="Textoennegrita"/>
          <w:rFonts w:ascii="Palatino Linotype" w:hAnsi="Palatino Linotype" w:cs="Tahoma"/>
          <w:b w:val="0"/>
        </w:rPr>
        <w:t xml:space="preserve">Para constancia de lo actuado, firman el presidente de la </w:t>
      </w:r>
      <w:r w:rsidRPr="00BC6A80">
        <w:rPr>
          <w:rStyle w:val="Textoennegrita"/>
          <w:rFonts w:ascii="Palatino Linotype" w:hAnsi="Palatino Linotype" w:cs="Tahoma"/>
        </w:rPr>
        <w:t>C</w:t>
      </w:r>
      <w:r w:rsidRPr="00BC6A80">
        <w:rPr>
          <w:rFonts w:ascii="Palatino Linotype" w:hAnsi="Palatino Linotype"/>
        </w:rPr>
        <w:t>omisión de Deporte y Recreación</w:t>
      </w:r>
      <w:r w:rsidRPr="0003089D">
        <w:rPr>
          <w:rFonts w:ascii="Palatino Linotype" w:hAnsi="Palatino Linotype"/>
          <w:b/>
        </w:rPr>
        <w:t xml:space="preserve"> </w:t>
      </w:r>
      <w:r w:rsidRPr="0003089D">
        <w:rPr>
          <w:rStyle w:val="Textoennegrita"/>
          <w:rFonts w:ascii="Palatino Linotype" w:hAnsi="Palatino Linotype" w:cs="Tahoma"/>
          <w:b w:val="0"/>
        </w:rPr>
        <w:t>y</w:t>
      </w:r>
      <w:r w:rsidR="00A13C85">
        <w:rPr>
          <w:rStyle w:val="Textoennegrita"/>
          <w:rFonts w:ascii="Palatino Linotype" w:hAnsi="Palatino Linotype" w:cs="Tahoma"/>
          <w:b w:val="0"/>
        </w:rPr>
        <w:t xml:space="preserve"> </w:t>
      </w:r>
      <w:r w:rsidRPr="0003089D">
        <w:rPr>
          <w:rStyle w:val="Textoennegrita"/>
          <w:rFonts w:ascii="Palatino Linotype" w:hAnsi="Palatino Linotype" w:cs="Tahoma"/>
          <w:b w:val="0"/>
        </w:rPr>
        <w:t>el Secretario General del Concejo Metropolitano de Quito.</w:t>
      </w:r>
    </w:p>
    <w:p w:rsidR="002C3FA1" w:rsidRPr="0003089D" w:rsidRDefault="002C3FA1" w:rsidP="002C3FA1">
      <w:pPr>
        <w:spacing w:after="0" w:line="240" w:lineRule="auto"/>
        <w:jc w:val="both"/>
        <w:rPr>
          <w:rFonts w:ascii="Palatino Linotype" w:hAnsi="Palatino Linotype"/>
          <w:color w:val="000000"/>
        </w:rPr>
      </w:pPr>
    </w:p>
    <w:p w:rsidR="002C3FA1" w:rsidRDefault="002C3FA1" w:rsidP="002C3FA1">
      <w:pPr>
        <w:spacing w:after="0" w:line="240" w:lineRule="auto"/>
        <w:jc w:val="both"/>
        <w:rPr>
          <w:rFonts w:ascii="Palatino Linotype" w:hAnsi="Palatino Linotype"/>
          <w:color w:val="000000"/>
        </w:rPr>
      </w:pPr>
    </w:p>
    <w:p w:rsidR="00E22964" w:rsidRDefault="00E22964" w:rsidP="002C3FA1">
      <w:pPr>
        <w:spacing w:after="0" w:line="240" w:lineRule="auto"/>
        <w:jc w:val="both"/>
        <w:rPr>
          <w:rFonts w:ascii="Palatino Linotype" w:hAnsi="Palatino Linotype"/>
          <w:color w:val="000000"/>
        </w:rPr>
      </w:pPr>
    </w:p>
    <w:p w:rsidR="00E22964" w:rsidRDefault="00E22964" w:rsidP="002C3FA1">
      <w:pPr>
        <w:spacing w:after="0" w:line="240" w:lineRule="auto"/>
        <w:jc w:val="both"/>
        <w:rPr>
          <w:rFonts w:ascii="Palatino Linotype" w:hAnsi="Palatino Linotype"/>
          <w:color w:val="000000"/>
        </w:rPr>
      </w:pPr>
    </w:p>
    <w:p w:rsidR="000D5785" w:rsidRDefault="000D5785" w:rsidP="002C3FA1">
      <w:pPr>
        <w:spacing w:after="0" w:line="240" w:lineRule="auto"/>
        <w:jc w:val="both"/>
        <w:rPr>
          <w:rFonts w:ascii="Palatino Linotype" w:hAnsi="Palatino Linotype"/>
          <w:color w:val="000000"/>
        </w:rPr>
      </w:pPr>
    </w:p>
    <w:p w:rsidR="0003089D" w:rsidRPr="0003089D" w:rsidRDefault="0003089D" w:rsidP="002C3FA1">
      <w:pPr>
        <w:spacing w:after="0" w:line="240" w:lineRule="auto"/>
        <w:jc w:val="both"/>
        <w:rPr>
          <w:rFonts w:ascii="Palatino Linotype" w:hAnsi="Palatino Linotype"/>
          <w:color w:val="000000"/>
        </w:rPr>
      </w:pPr>
    </w:p>
    <w:p w:rsidR="002C3FA1" w:rsidRPr="0003089D" w:rsidRDefault="002C3FA1" w:rsidP="002C3FA1">
      <w:pPr>
        <w:pStyle w:val="Sinespaciado"/>
        <w:jc w:val="both"/>
        <w:rPr>
          <w:rFonts w:ascii="Palatino Linotype" w:hAnsi="Palatino Linotype" w:cs="Tahoma"/>
        </w:rPr>
      </w:pPr>
      <w:r w:rsidRPr="0003089D">
        <w:rPr>
          <w:rFonts w:ascii="Palatino Linotype" w:hAnsi="Palatino Linotype" w:cs="Tahoma"/>
        </w:rPr>
        <w:t>Concejal Luis Reina Chamorro</w:t>
      </w:r>
      <w:r w:rsidRPr="0003089D">
        <w:rPr>
          <w:rFonts w:ascii="Palatino Linotype" w:hAnsi="Palatino Linotype" w:cs="Tahoma"/>
        </w:rPr>
        <w:tab/>
      </w:r>
      <w:r w:rsidRPr="0003089D">
        <w:rPr>
          <w:rFonts w:ascii="Palatino Linotype" w:hAnsi="Palatino Linotype" w:cs="Tahoma"/>
        </w:rPr>
        <w:tab/>
        <w:t xml:space="preserve">             Abg. Pablo Santillán Paredes</w:t>
      </w:r>
      <w:r w:rsidRPr="0003089D">
        <w:rPr>
          <w:rFonts w:ascii="Palatino Linotype" w:hAnsi="Palatino Linotype" w:cs="Tahoma"/>
        </w:rPr>
        <w:tab/>
      </w:r>
      <w:r w:rsidRPr="0003089D">
        <w:rPr>
          <w:rFonts w:ascii="Palatino Linotype" w:hAnsi="Palatino Linotype" w:cs="Tahoma"/>
        </w:rPr>
        <w:tab/>
      </w:r>
    </w:p>
    <w:p w:rsidR="002C3FA1" w:rsidRPr="0003089D" w:rsidRDefault="002C3FA1" w:rsidP="002C3FA1">
      <w:pPr>
        <w:spacing w:after="0" w:line="240" w:lineRule="auto"/>
        <w:jc w:val="both"/>
        <w:rPr>
          <w:rFonts w:ascii="Palatino Linotype" w:hAnsi="Palatino Linotype" w:cs="Tahoma"/>
          <w:b/>
        </w:rPr>
      </w:pPr>
      <w:r w:rsidRPr="0003089D">
        <w:rPr>
          <w:rFonts w:ascii="Palatino Linotype" w:hAnsi="Palatino Linotype" w:cs="Tahoma"/>
          <w:b/>
        </w:rPr>
        <w:t xml:space="preserve">PRESIDENTE DE LA COMISIÓN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 xml:space="preserve">SECRETARIO GENERAL DEL </w:t>
      </w:r>
    </w:p>
    <w:p w:rsidR="002B73C9" w:rsidRPr="0003089D" w:rsidRDefault="002C3FA1" w:rsidP="00211194">
      <w:pPr>
        <w:pStyle w:val="Sinespaciado"/>
        <w:jc w:val="both"/>
        <w:rPr>
          <w:rFonts w:ascii="Palatino Linotype" w:hAnsi="Palatino Linotype"/>
        </w:rPr>
      </w:pPr>
      <w:r w:rsidRPr="0003089D">
        <w:rPr>
          <w:rFonts w:ascii="Palatino Linotype" w:hAnsi="Palatino Linotype" w:cs="Tahoma"/>
          <w:b/>
        </w:rPr>
        <w:t xml:space="preserve">DE DEPORTE Y RECREACIÓN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CONCEJO METROPOLITANO</w:t>
      </w:r>
      <w:r w:rsidR="00211194">
        <w:rPr>
          <w:rFonts w:ascii="Palatino Linotype" w:hAnsi="Palatino Linotype" w:cs="Tahoma"/>
          <w:b/>
        </w:rPr>
        <w:t xml:space="preserve"> DE</w:t>
      </w:r>
    </w:p>
    <w:p w:rsidR="002B73C9" w:rsidRDefault="00211194" w:rsidP="00E22964">
      <w:pPr>
        <w:pStyle w:val="Textoindependiente"/>
        <w:tabs>
          <w:tab w:val="left" w:pos="5518"/>
        </w:tabs>
        <w:spacing w:after="0" w:line="240" w:lineRule="auto"/>
        <w:jc w:val="center"/>
        <w:rPr>
          <w:rFonts w:ascii="Palatino Linotype" w:hAnsi="Palatino Linotype"/>
        </w:rPr>
      </w:pPr>
      <w:r>
        <w:rPr>
          <w:rFonts w:ascii="Palatino Linotype" w:hAnsi="Palatino Linotype"/>
        </w:rPr>
        <w:t xml:space="preserve">                                       </w:t>
      </w:r>
      <w:r w:rsidRPr="00211194">
        <w:rPr>
          <w:rFonts w:ascii="Palatino Linotype" w:hAnsi="Palatino Linotype"/>
          <w:b/>
        </w:rPr>
        <w:t>QUITO</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3457EE" w:rsidRPr="00085BFD" w:rsidTr="00B41FCF">
        <w:trPr>
          <w:trHeight w:val="25"/>
          <w:jc w:val="center"/>
        </w:trPr>
        <w:tc>
          <w:tcPr>
            <w:tcW w:w="8871" w:type="dxa"/>
            <w:gridSpan w:val="3"/>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3457EE" w:rsidRPr="00085BFD" w:rsidTr="00B41FCF">
        <w:trPr>
          <w:trHeight w:val="25"/>
          <w:jc w:val="center"/>
        </w:trPr>
        <w:tc>
          <w:tcPr>
            <w:tcW w:w="4992" w:type="dxa"/>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3457EE" w:rsidRPr="00085BFD" w:rsidRDefault="003457EE" w:rsidP="00B41FCF">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3457EE" w:rsidRPr="00085BFD" w:rsidTr="00B41FCF">
        <w:trPr>
          <w:trHeight w:val="25"/>
          <w:jc w:val="center"/>
        </w:trPr>
        <w:tc>
          <w:tcPr>
            <w:tcW w:w="4992" w:type="dxa"/>
            <w:shd w:val="clear" w:color="auto" w:fill="auto"/>
          </w:tcPr>
          <w:p w:rsidR="003457EE" w:rsidRPr="00085BFD" w:rsidRDefault="003457EE"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3457EE" w:rsidRPr="00085BFD" w:rsidRDefault="003457EE" w:rsidP="00B41FCF">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3457EE" w:rsidRPr="00085BFD" w:rsidRDefault="003457EE" w:rsidP="00B41FCF">
            <w:pPr>
              <w:pStyle w:val="Subttulo"/>
              <w:rPr>
                <w:rFonts w:ascii="Palatino Linotype" w:hAnsi="Palatino Linotype" w:cs="Tahoma"/>
                <w:i w:val="0"/>
                <w:color w:val="000000"/>
                <w:sz w:val="22"/>
                <w:szCs w:val="22"/>
                <w:lang w:val="es-ES"/>
              </w:rPr>
            </w:pPr>
          </w:p>
        </w:tc>
      </w:tr>
      <w:tr w:rsidR="003457EE" w:rsidRPr="00085BFD" w:rsidTr="00B41FCF">
        <w:trPr>
          <w:trHeight w:val="25"/>
          <w:jc w:val="center"/>
        </w:trPr>
        <w:tc>
          <w:tcPr>
            <w:tcW w:w="4992" w:type="dxa"/>
            <w:shd w:val="clear" w:color="auto" w:fill="auto"/>
          </w:tcPr>
          <w:p w:rsidR="003457EE" w:rsidRPr="00085BFD" w:rsidRDefault="003457EE" w:rsidP="00B41FCF">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3457EE" w:rsidRPr="00085BFD" w:rsidRDefault="003457EE" w:rsidP="00B41FCF">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B41FCF">
            <w:pPr>
              <w:pStyle w:val="Subttulo"/>
              <w:rPr>
                <w:rFonts w:ascii="Palatino Linotype" w:hAnsi="Palatino Linotype" w:cs="Tahoma"/>
                <w:i w:val="0"/>
                <w:color w:val="000000"/>
                <w:sz w:val="22"/>
                <w:szCs w:val="22"/>
                <w:lang w:val="es-ES"/>
              </w:rPr>
            </w:pPr>
          </w:p>
        </w:tc>
      </w:tr>
      <w:tr w:rsidR="003457EE" w:rsidRPr="00085BFD" w:rsidTr="00B41FCF">
        <w:trPr>
          <w:trHeight w:val="25"/>
          <w:jc w:val="center"/>
        </w:trPr>
        <w:tc>
          <w:tcPr>
            <w:tcW w:w="4992" w:type="dxa"/>
            <w:shd w:val="clear" w:color="auto" w:fill="auto"/>
          </w:tcPr>
          <w:p w:rsidR="003457EE" w:rsidRPr="00206AE1" w:rsidRDefault="00206AE1" w:rsidP="00B41FCF">
            <w:pPr>
              <w:pStyle w:val="Subttulo"/>
              <w:rPr>
                <w:rFonts w:ascii="Palatino Linotype" w:hAnsi="Palatino Linotype"/>
                <w:b/>
                <w:i w:val="0"/>
                <w:color w:val="000000" w:themeColor="text1"/>
                <w:sz w:val="22"/>
                <w:szCs w:val="22"/>
                <w:lang w:val="es-ES"/>
              </w:rPr>
            </w:pPr>
            <w:r>
              <w:rPr>
                <w:rStyle w:val="normaltextrun"/>
                <w:rFonts w:cs="Segoe UI"/>
                <w:color w:val="000000"/>
              </w:rPr>
              <w:t xml:space="preserve"> </w:t>
            </w:r>
            <w:r>
              <w:rPr>
                <w:rStyle w:val="normaltextrun"/>
                <w:rFonts w:cs="Segoe UI"/>
                <w:i w:val="0"/>
                <w:color w:val="000000"/>
              </w:rPr>
              <w:t>Laura Altamirano</w:t>
            </w:r>
          </w:p>
        </w:tc>
        <w:tc>
          <w:tcPr>
            <w:tcW w:w="1962" w:type="dxa"/>
            <w:shd w:val="clear" w:color="auto" w:fill="auto"/>
          </w:tcPr>
          <w:p w:rsidR="003457EE" w:rsidRPr="00085BFD" w:rsidRDefault="00046001" w:rsidP="00B41FCF">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3457EE" w:rsidRPr="00085BFD" w:rsidRDefault="00C31EE7" w:rsidP="00B41FCF">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3457EE" w:rsidRPr="00085BFD" w:rsidTr="00B41FCF">
        <w:trPr>
          <w:trHeight w:val="25"/>
          <w:jc w:val="center"/>
        </w:trPr>
        <w:tc>
          <w:tcPr>
            <w:tcW w:w="4992" w:type="dxa"/>
            <w:shd w:val="clear" w:color="auto" w:fill="0070C0"/>
          </w:tcPr>
          <w:p w:rsidR="003457EE" w:rsidRPr="00085BFD" w:rsidRDefault="003457EE" w:rsidP="00B41FCF">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3457EE" w:rsidRPr="00085BFD" w:rsidRDefault="00C31EE7" w:rsidP="00B41FCF">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3457EE" w:rsidRPr="00085BFD" w:rsidRDefault="00C31EE7" w:rsidP="00B41FCF">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8D5549" w:rsidRPr="0003089D" w:rsidRDefault="008D5549" w:rsidP="005146F6">
      <w:pPr>
        <w:rPr>
          <w:rFonts w:ascii="Palatino Linotype" w:hAnsi="Palatino Linotype"/>
        </w:rPr>
      </w:pPr>
    </w:p>
    <w:sectPr w:rsidR="008D5549" w:rsidRPr="0003089D" w:rsidSect="002A06C7">
      <w:headerReference w:type="default" r:id="rId8"/>
      <w:pgSz w:w="11906" w:h="16838"/>
      <w:pgMar w:top="2268"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4B" w:rsidRDefault="00B8094B" w:rsidP="0003089D">
      <w:pPr>
        <w:spacing w:after="0" w:line="240" w:lineRule="auto"/>
      </w:pPr>
      <w:r>
        <w:separator/>
      </w:r>
    </w:p>
  </w:endnote>
  <w:endnote w:type="continuationSeparator" w:id="0">
    <w:p w:rsidR="00B8094B" w:rsidRDefault="00B8094B" w:rsidP="000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4B" w:rsidRDefault="00B8094B" w:rsidP="0003089D">
      <w:pPr>
        <w:spacing w:after="0" w:line="240" w:lineRule="auto"/>
      </w:pPr>
      <w:r>
        <w:separator/>
      </w:r>
    </w:p>
  </w:footnote>
  <w:footnote w:type="continuationSeparator" w:id="0">
    <w:p w:rsidR="00B8094B" w:rsidRDefault="00B8094B" w:rsidP="0003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6A" w:rsidRDefault="00B8094B">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0F01"/>
    <w:multiLevelType w:val="hybridMultilevel"/>
    <w:tmpl w:val="1D4AFD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D26238D"/>
    <w:multiLevelType w:val="hybridMultilevel"/>
    <w:tmpl w:val="B448E5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3614089"/>
    <w:multiLevelType w:val="hybridMultilevel"/>
    <w:tmpl w:val="E8A0F0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4"/>
    <w:rsid w:val="00000803"/>
    <w:rsid w:val="000020C8"/>
    <w:rsid w:val="000054E4"/>
    <w:rsid w:val="00006FE1"/>
    <w:rsid w:val="00013DA7"/>
    <w:rsid w:val="0001674B"/>
    <w:rsid w:val="00025D5D"/>
    <w:rsid w:val="000278D0"/>
    <w:rsid w:val="0003089D"/>
    <w:rsid w:val="000327BB"/>
    <w:rsid w:val="0003545C"/>
    <w:rsid w:val="000360DB"/>
    <w:rsid w:val="00037DB9"/>
    <w:rsid w:val="00040DDC"/>
    <w:rsid w:val="00042969"/>
    <w:rsid w:val="00046001"/>
    <w:rsid w:val="000514BF"/>
    <w:rsid w:val="00052184"/>
    <w:rsid w:val="00052C4B"/>
    <w:rsid w:val="000542C4"/>
    <w:rsid w:val="00055D59"/>
    <w:rsid w:val="0005673D"/>
    <w:rsid w:val="00060910"/>
    <w:rsid w:val="00064338"/>
    <w:rsid w:val="00064D32"/>
    <w:rsid w:val="00064FC6"/>
    <w:rsid w:val="00070232"/>
    <w:rsid w:val="00071942"/>
    <w:rsid w:val="00075C70"/>
    <w:rsid w:val="000826FA"/>
    <w:rsid w:val="0008586E"/>
    <w:rsid w:val="000909B5"/>
    <w:rsid w:val="00091B12"/>
    <w:rsid w:val="00095D4E"/>
    <w:rsid w:val="000963AB"/>
    <w:rsid w:val="000A1C7E"/>
    <w:rsid w:val="000B2D2B"/>
    <w:rsid w:val="000B4AC4"/>
    <w:rsid w:val="000B4BAF"/>
    <w:rsid w:val="000C101F"/>
    <w:rsid w:val="000C3CE6"/>
    <w:rsid w:val="000C40D3"/>
    <w:rsid w:val="000D3764"/>
    <w:rsid w:val="000D5785"/>
    <w:rsid w:val="000D5CBC"/>
    <w:rsid w:val="000D75F7"/>
    <w:rsid w:val="000E034B"/>
    <w:rsid w:val="000E150C"/>
    <w:rsid w:val="000E2E26"/>
    <w:rsid w:val="000E37F5"/>
    <w:rsid w:val="000E657D"/>
    <w:rsid w:val="000E785F"/>
    <w:rsid w:val="000F0354"/>
    <w:rsid w:val="000F4642"/>
    <w:rsid w:val="0010028B"/>
    <w:rsid w:val="001018BA"/>
    <w:rsid w:val="00107418"/>
    <w:rsid w:val="00110956"/>
    <w:rsid w:val="00112EC9"/>
    <w:rsid w:val="00115066"/>
    <w:rsid w:val="001159A3"/>
    <w:rsid w:val="001167F8"/>
    <w:rsid w:val="00123BA8"/>
    <w:rsid w:val="0012783F"/>
    <w:rsid w:val="0013264C"/>
    <w:rsid w:val="00132FDC"/>
    <w:rsid w:val="001334D4"/>
    <w:rsid w:val="0013417E"/>
    <w:rsid w:val="00134E0C"/>
    <w:rsid w:val="0013604A"/>
    <w:rsid w:val="00137E34"/>
    <w:rsid w:val="001415E8"/>
    <w:rsid w:val="001530C0"/>
    <w:rsid w:val="00154DCC"/>
    <w:rsid w:val="001565C7"/>
    <w:rsid w:val="001651D1"/>
    <w:rsid w:val="0016588B"/>
    <w:rsid w:val="00165B9E"/>
    <w:rsid w:val="00167159"/>
    <w:rsid w:val="00167608"/>
    <w:rsid w:val="001702CA"/>
    <w:rsid w:val="00170EF9"/>
    <w:rsid w:val="00173791"/>
    <w:rsid w:val="00180118"/>
    <w:rsid w:val="00181DE7"/>
    <w:rsid w:val="00190A49"/>
    <w:rsid w:val="00191159"/>
    <w:rsid w:val="00191850"/>
    <w:rsid w:val="001A07B5"/>
    <w:rsid w:val="001A34EE"/>
    <w:rsid w:val="001A5B43"/>
    <w:rsid w:val="001A758F"/>
    <w:rsid w:val="001A7882"/>
    <w:rsid w:val="001A795B"/>
    <w:rsid w:val="001A7A19"/>
    <w:rsid w:val="001B0143"/>
    <w:rsid w:val="001B6D35"/>
    <w:rsid w:val="001C21B5"/>
    <w:rsid w:val="001C41BF"/>
    <w:rsid w:val="001C7156"/>
    <w:rsid w:val="001D00EB"/>
    <w:rsid w:val="001D0B8E"/>
    <w:rsid w:val="001D3EEC"/>
    <w:rsid w:val="001D4B65"/>
    <w:rsid w:val="001D727D"/>
    <w:rsid w:val="001E0A17"/>
    <w:rsid w:val="001E1282"/>
    <w:rsid w:val="001E1960"/>
    <w:rsid w:val="001E2615"/>
    <w:rsid w:val="001F4A22"/>
    <w:rsid w:val="001F5517"/>
    <w:rsid w:val="001F5C8C"/>
    <w:rsid w:val="001F71C4"/>
    <w:rsid w:val="00200757"/>
    <w:rsid w:val="002009F1"/>
    <w:rsid w:val="002020B1"/>
    <w:rsid w:val="00203146"/>
    <w:rsid w:val="00205725"/>
    <w:rsid w:val="00206AE1"/>
    <w:rsid w:val="00207D39"/>
    <w:rsid w:val="00211194"/>
    <w:rsid w:val="00222E6A"/>
    <w:rsid w:val="00225063"/>
    <w:rsid w:val="002268B4"/>
    <w:rsid w:val="00235DE1"/>
    <w:rsid w:val="002427A4"/>
    <w:rsid w:val="00243C04"/>
    <w:rsid w:val="00245A7C"/>
    <w:rsid w:val="00246CAF"/>
    <w:rsid w:val="00250DAF"/>
    <w:rsid w:val="00253798"/>
    <w:rsid w:val="00255EB2"/>
    <w:rsid w:val="002640B4"/>
    <w:rsid w:val="0026526E"/>
    <w:rsid w:val="002670CC"/>
    <w:rsid w:val="00271615"/>
    <w:rsid w:val="00272BC3"/>
    <w:rsid w:val="0027393A"/>
    <w:rsid w:val="00280000"/>
    <w:rsid w:val="0028146D"/>
    <w:rsid w:val="00282373"/>
    <w:rsid w:val="002832F7"/>
    <w:rsid w:val="00283FDA"/>
    <w:rsid w:val="00285FEC"/>
    <w:rsid w:val="00291AF3"/>
    <w:rsid w:val="002974F1"/>
    <w:rsid w:val="002A06C7"/>
    <w:rsid w:val="002A1202"/>
    <w:rsid w:val="002A168C"/>
    <w:rsid w:val="002A23AA"/>
    <w:rsid w:val="002A271F"/>
    <w:rsid w:val="002A359E"/>
    <w:rsid w:val="002A3F3C"/>
    <w:rsid w:val="002A47A3"/>
    <w:rsid w:val="002A503A"/>
    <w:rsid w:val="002A6154"/>
    <w:rsid w:val="002B23D0"/>
    <w:rsid w:val="002B44ED"/>
    <w:rsid w:val="002B587F"/>
    <w:rsid w:val="002B62FE"/>
    <w:rsid w:val="002B73C9"/>
    <w:rsid w:val="002B764A"/>
    <w:rsid w:val="002C1F1A"/>
    <w:rsid w:val="002C3FA1"/>
    <w:rsid w:val="002C6355"/>
    <w:rsid w:val="002C637F"/>
    <w:rsid w:val="002D0D3A"/>
    <w:rsid w:val="002D1A5F"/>
    <w:rsid w:val="002D2ED9"/>
    <w:rsid w:val="002D6287"/>
    <w:rsid w:val="002D7F78"/>
    <w:rsid w:val="002E01D8"/>
    <w:rsid w:val="002E1418"/>
    <w:rsid w:val="002F5035"/>
    <w:rsid w:val="002F69C3"/>
    <w:rsid w:val="00301926"/>
    <w:rsid w:val="003055E7"/>
    <w:rsid w:val="00305899"/>
    <w:rsid w:val="00306661"/>
    <w:rsid w:val="00313A63"/>
    <w:rsid w:val="00320032"/>
    <w:rsid w:val="003203AC"/>
    <w:rsid w:val="00326543"/>
    <w:rsid w:val="0033434A"/>
    <w:rsid w:val="00337008"/>
    <w:rsid w:val="00341F7C"/>
    <w:rsid w:val="0034322C"/>
    <w:rsid w:val="00344A92"/>
    <w:rsid w:val="003457EE"/>
    <w:rsid w:val="00351D13"/>
    <w:rsid w:val="003561D8"/>
    <w:rsid w:val="0035621B"/>
    <w:rsid w:val="00357CA0"/>
    <w:rsid w:val="003616DB"/>
    <w:rsid w:val="0036355C"/>
    <w:rsid w:val="003665FD"/>
    <w:rsid w:val="00366D90"/>
    <w:rsid w:val="00367310"/>
    <w:rsid w:val="003708AF"/>
    <w:rsid w:val="00374DD4"/>
    <w:rsid w:val="0038192E"/>
    <w:rsid w:val="0038254F"/>
    <w:rsid w:val="003828FF"/>
    <w:rsid w:val="0038326A"/>
    <w:rsid w:val="00385E70"/>
    <w:rsid w:val="003869C2"/>
    <w:rsid w:val="00386EFA"/>
    <w:rsid w:val="003945E1"/>
    <w:rsid w:val="003951A5"/>
    <w:rsid w:val="003956B8"/>
    <w:rsid w:val="003965B3"/>
    <w:rsid w:val="00397D92"/>
    <w:rsid w:val="003A5FFB"/>
    <w:rsid w:val="003A6612"/>
    <w:rsid w:val="003B2A27"/>
    <w:rsid w:val="003B2FD6"/>
    <w:rsid w:val="003B7BDC"/>
    <w:rsid w:val="003C0324"/>
    <w:rsid w:val="003D2EA2"/>
    <w:rsid w:val="003D3AB4"/>
    <w:rsid w:val="003D4403"/>
    <w:rsid w:val="003D6BBD"/>
    <w:rsid w:val="003E3C01"/>
    <w:rsid w:val="003E3E8E"/>
    <w:rsid w:val="003F0AF9"/>
    <w:rsid w:val="003F15EE"/>
    <w:rsid w:val="003F2802"/>
    <w:rsid w:val="003F29BB"/>
    <w:rsid w:val="003F455C"/>
    <w:rsid w:val="003F4BE4"/>
    <w:rsid w:val="003F660D"/>
    <w:rsid w:val="00401E70"/>
    <w:rsid w:val="00402DE9"/>
    <w:rsid w:val="00405771"/>
    <w:rsid w:val="00405F4C"/>
    <w:rsid w:val="00414174"/>
    <w:rsid w:val="00420496"/>
    <w:rsid w:val="004219C6"/>
    <w:rsid w:val="00422EFD"/>
    <w:rsid w:val="004249F3"/>
    <w:rsid w:val="00430E0B"/>
    <w:rsid w:val="00431DEC"/>
    <w:rsid w:val="00434A75"/>
    <w:rsid w:val="00435E40"/>
    <w:rsid w:val="00440168"/>
    <w:rsid w:val="00440537"/>
    <w:rsid w:val="00442500"/>
    <w:rsid w:val="004474DC"/>
    <w:rsid w:val="0045361B"/>
    <w:rsid w:val="00454B8A"/>
    <w:rsid w:val="0045547E"/>
    <w:rsid w:val="004578F8"/>
    <w:rsid w:val="00460416"/>
    <w:rsid w:val="00461DC0"/>
    <w:rsid w:val="004700A4"/>
    <w:rsid w:val="00470F45"/>
    <w:rsid w:val="0047541F"/>
    <w:rsid w:val="00476411"/>
    <w:rsid w:val="004765FA"/>
    <w:rsid w:val="0047691B"/>
    <w:rsid w:val="00476C62"/>
    <w:rsid w:val="0048165A"/>
    <w:rsid w:val="00482C45"/>
    <w:rsid w:val="00484A61"/>
    <w:rsid w:val="00485841"/>
    <w:rsid w:val="00485E92"/>
    <w:rsid w:val="00495DD6"/>
    <w:rsid w:val="00497FDA"/>
    <w:rsid w:val="004A2A28"/>
    <w:rsid w:val="004A2DDD"/>
    <w:rsid w:val="004A766A"/>
    <w:rsid w:val="004B6D6E"/>
    <w:rsid w:val="004B6F27"/>
    <w:rsid w:val="004C09B1"/>
    <w:rsid w:val="004C28FF"/>
    <w:rsid w:val="004C3049"/>
    <w:rsid w:val="004C3B90"/>
    <w:rsid w:val="004C593A"/>
    <w:rsid w:val="004D04A4"/>
    <w:rsid w:val="004D3E4F"/>
    <w:rsid w:val="004E08F8"/>
    <w:rsid w:val="004E1693"/>
    <w:rsid w:val="004E3262"/>
    <w:rsid w:val="004E3A5F"/>
    <w:rsid w:val="004E53D6"/>
    <w:rsid w:val="004F0F8A"/>
    <w:rsid w:val="004F74CA"/>
    <w:rsid w:val="00502669"/>
    <w:rsid w:val="0050338D"/>
    <w:rsid w:val="00505101"/>
    <w:rsid w:val="005062B4"/>
    <w:rsid w:val="00511099"/>
    <w:rsid w:val="0051424A"/>
    <w:rsid w:val="005146F6"/>
    <w:rsid w:val="00514B68"/>
    <w:rsid w:val="00514FFD"/>
    <w:rsid w:val="005225C0"/>
    <w:rsid w:val="005228D2"/>
    <w:rsid w:val="00523935"/>
    <w:rsid w:val="00523C0C"/>
    <w:rsid w:val="00523E6F"/>
    <w:rsid w:val="00524331"/>
    <w:rsid w:val="005244BF"/>
    <w:rsid w:val="0052536A"/>
    <w:rsid w:val="00525702"/>
    <w:rsid w:val="00527622"/>
    <w:rsid w:val="00530D48"/>
    <w:rsid w:val="005310D4"/>
    <w:rsid w:val="0053628C"/>
    <w:rsid w:val="00536E80"/>
    <w:rsid w:val="00544710"/>
    <w:rsid w:val="005447B7"/>
    <w:rsid w:val="00545007"/>
    <w:rsid w:val="00546E8C"/>
    <w:rsid w:val="00547831"/>
    <w:rsid w:val="00547D01"/>
    <w:rsid w:val="00547E48"/>
    <w:rsid w:val="00554000"/>
    <w:rsid w:val="0055438B"/>
    <w:rsid w:val="0055543A"/>
    <w:rsid w:val="005570E7"/>
    <w:rsid w:val="00562CBA"/>
    <w:rsid w:val="00563558"/>
    <w:rsid w:val="00567048"/>
    <w:rsid w:val="005676C0"/>
    <w:rsid w:val="00570562"/>
    <w:rsid w:val="00570868"/>
    <w:rsid w:val="00572ACD"/>
    <w:rsid w:val="005756DA"/>
    <w:rsid w:val="0057616B"/>
    <w:rsid w:val="0057691C"/>
    <w:rsid w:val="00580A14"/>
    <w:rsid w:val="0058684F"/>
    <w:rsid w:val="00587AAA"/>
    <w:rsid w:val="00593B0A"/>
    <w:rsid w:val="00593F90"/>
    <w:rsid w:val="005A1B8C"/>
    <w:rsid w:val="005A225B"/>
    <w:rsid w:val="005A311D"/>
    <w:rsid w:val="005B44EF"/>
    <w:rsid w:val="005B6DEA"/>
    <w:rsid w:val="005C084D"/>
    <w:rsid w:val="005C0F3C"/>
    <w:rsid w:val="005C34EA"/>
    <w:rsid w:val="005C5D94"/>
    <w:rsid w:val="005D5625"/>
    <w:rsid w:val="005E4557"/>
    <w:rsid w:val="005E48E6"/>
    <w:rsid w:val="005E4F32"/>
    <w:rsid w:val="005F0123"/>
    <w:rsid w:val="005F086A"/>
    <w:rsid w:val="005F353B"/>
    <w:rsid w:val="005F56BA"/>
    <w:rsid w:val="005F5E2D"/>
    <w:rsid w:val="005F6B0B"/>
    <w:rsid w:val="0060148B"/>
    <w:rsid w:val="0060611D"/>
    <w:rsid w:val="0060643A"/>
    <w:rsid w:val="0061074D"/>
    <w:rsid w:val="00610B8A"/>
    <w:rsid w:val="00612AC6"/>
    <w:rsid w:val="00614275"/>
    <w:rsid w:val="00615BB0"/>
    <w:rsid w:val="00620BD7"/>
    <w:rsid w:val="00624B27"/>
    <w:rsid w:val="00626134"/>
    <w:rsid w:val="00633B44"/>
    <w:rsid w:val="006477C8"/>
    <w:rsid w:val="00650AD3"/>
    <w:rsid w:val="00652B50"/>
    <w:rsid w:val="0065583F"/>
    <w:rsid w:val="00660C70"/>
    <w:rsid w:val="00661871"/>
    <w:rsid w:val="006621D5"/>
    <w:rsid w:val="00662EC7"/>
    <w:rsid w:val="00665B05"/>
    <w:rsid w:val="00670334"/>
    <w:rsid w:val="006708AF"/>
    <w:rsid w:val="006721B0"/>
    <w:rsid w:val="00675F1F"/>
    <w:rsid w:val="00676618"/>
    <w:rsid w:val="0067799D"/>
    <w:rsid w:val="00677D52"/>
    <w:rsid w:val="0068216A"/>
    <w:rsid w:val="0068287C"/>
    <w:rsid w:val="00684525"/>
    <w:rsid w:val="006845D3"/>
    <w:rsid w:val="00685E70"/>
    <w:rsid w:val="00690CB4"/>
    <w:rsid w:val="006917E4"/>
    <w:rsid w:val="006A105D"/>
    <w:rsid w:val="006A6A5E"/>
    <w:rsid w:val="006A710D"/>
    <w:rsid w:val="006B1862"/>
    <w:rsid w:val="006B3B24"/>
    <w:rsid w:val="006B40DE"/>
    <w:rsid w:val="006B4648"/>
    <w:rsid w:val="006B49DC"/>
    <w:rsid w:val="006B64FE"/>
    <w:rsid w:val="006B6AC1"/>
    <w:rsid w:val="006C5BBA"/>
    <w:rsid w:val="006D15BA"/>
    <w:rsid w:val="006D22FB"/>
    <w:rsid w:val="006D428F"/>
    <w:rsid w:val="006D54E8"/>
    <w:rsid w:val="006D5AA4"/>
    <w:rsid w:val="006E720E"/>
    <w:rsid w:val="006F0040"/>
    <w:rsid w:val="006F0602"/>
    <w:rsid w:val="006F2AA5"/>
    <w:rsid w:val="006F747A"/>
    <w:rsid w:val="006F7CD5"/>
    <w:rsid w:val="00700F03"/>
    <w:rsid w:val="0070696F"/>
    <w:rsid w:val="007110FF"/>
    <w:rsid w:val="00714BF5"/>
    <w:rsid w:val="0071524A"/>
    <w:rsid w:val="00723C0E"/>
    <w:rsid w:val="00724627"/>
    <w:rsid w:val="00725AB4"/>
    <w:rsid w:val="00730650"/>
    <w:rsid w:val="00734C19"/>
    <w:rsid w:val="007354AB"/>
    <w:rsid w:val="007376A5"/>
    <w:rsid w:val="007434EB"/>
    <w:rsid w:val="00743869"/>
    <w:rsid w:val="00743906"/>
    <w:rsid w:val="007457A4"/>
    <w:rsid w:val="0075296E"/>
    <w:rsid w:val="00754500"/>
    <w:rsid w:val="0076176F"/>
    <w:rsid w:val="007642F7"/>
    <w:rsid w:val="0076701B"/>
    <w:rsid w:val="00775AA9"/>
    <w:rsid w:val="00776ADD"/>
    <w:rsid w:val="007819DB"/>
    <w:rsid w:val="00782C56"/>
    <w:rsid w:val="007836DE"/>
    <w:rsid w:val="007870ED"/>
    <w:rsid w:val="0079053C"/>
    <w:rsid w:val="007940EC"/>
    <w:rsid w:val="00795522"/>
    <w:rsid w:val="0079730B"/>
    <w:rsid w:val="007A1EB7"/>
    <w:rsid w:val="007B7A67"/>
    <w:rsid w:val="007C0BD3"/>
    <w:rsid w:val="007C2D3A"/>
    <w:rsid w:val="007C54AA"/>
    <w:rsid w:val="007D0094"/>
    <w:rsid w:val="007D0A5D"/>
    <w:rsid w:val="007E1D45"/>
    <w:rsid w:val="007F0370"/>
    <w:rsid w:val="007F1BF4"/>
    <w:rsid w:val="007F279C"/>
    <w:rsid w:val="007F47EF"/>
    <w:rsid w:val="007F4C8F"/>
    <w:rsid w:val="007F59E7"/>
    <w:rsid w:val="007F74F7"/>
    <w:rsid w:val="00802872"/>
    <w:rsid w:val="00803D0F"/>
    <w:rsid w:val="008062FE"/>
    <w:rsid w:val="00806CEF"/>
    <w:rsid w:val="00806E67"/>
    <w:rsid w:val="00811CCE"/>
    <w:rsid w:val="0081489F"/>
    <w:rsid w:val="00815A42"/>
    <w:rsid w:val="00830AAB"/>
    <w:rsid w:val="00830E41"/>
    <w:rsid w:val="00841D75"/>
    <w:rsid w:val="00841D8C"/>
    <w:rsid w:val="00846FA1"/>
    <w:rsid w:val="00850CBE"/>
    <w:rsid w:val="008546A6"/>
    <w:rsid w:val="00854CC1"/>
    <w:rsid w:val="008570AD"/>
    <w:rsid w:val="0086195B"/>
    <w:rsid w:val="008669B6"/>
    <w:rsid w:val="008759EF"/>
    <w:rsid w:val="0088147C"/>
    <w:rsid w:val="00881FA7"/>
    <w:rsid w:val="00883914"/>
    <w:rsid w:val="00886296"/>
    <w:rsid w:val="0089129D"/>
    <w:rsid w:val="008A3CB5"/>
    <w:rsid w:val="008B2733"/>
    <w:rsid w:val="008B4493"/>
    <w:rsid w:val="008B65C9"/>
    <w:rsid w:val="008B702F"/>
    <w:rsid w:val="008C22D3"/>
    <w:rsid w:val="008C31D9"/>
    <w:rsid w:val="008C3711"/>
    <w:rsid w:val="008C751B"/>
    <w:rsid w:val="008D17B1"/>
    <w:rsid w:val="008D1825"/>
    <w:rsid w:val="008D2791"/>
    <w:rsid w:val="008D4EBC"/>
    <w:rsid w:val="008D4FD3"/>
    <w:rsid w:val="008D5549"/>
    <w:rsid w:val="008D6D5C"/>
    <w:rsid w:val="008E587D"/>
    <w:rsid w:val="008E658F"/>
    <w:rsid w:val="008E72ED"/>
    <w:rsid w:val="008E7BE5"/>
    <w:rsid w:val="008F07F1"/>
    <w:rsid w:val="008F6191"/>
    <w:rsid w:val="008F6D0B"/>
    <w:rsid w:val="008F7E71"/>
    <w:rsid w:val="00900EB8"/>
    <w:rsid w:val="00900F12"/>
    <w:rsid w:val="00910EC7"/>
    <w:rsid w:val="00911DE9"/>
    <w:rsid w:val="009123FC"/>
    <w:rsid w:val="00912E6C"/>
    <w:rsid w:val="00917839"/>
    <w:rsid w:val="00922CAE"/>
    <w:rsid w:val="00924825"/>
    <w:rsid w:val="0092576C"/>
    <w:rsid w:val="00930F27"/>
    <w:rsid w:val="0093142D"/>
    <w:rsid w:val="0093181E"/>
    <w:rsid w:val="00932D75"/>
    <w:rsid w:val="00936760"/>
    <w:rsid w:val="00936AAD"/>
    <w:rsid w:val="0093767D"/>
    <w:rsid w:val="00940DFD"/>
    <w:rsid w:val="009430D1"/>
    <w:rsid w:val="0095068A"/>
    <w:rsid w:val="00952265"/>
    <w:rsid w:val="009555CE"/>
    <w:rsid w:val="00957085"/>
    <w:rsid w:val="00960E88"/>
    <w:rsid w:val="009708A5"/>
    <w:rsid w:val="009745D9"/>
    <w:rsid w:val="00974E1F"/>
    <w:rsid w:val="00975132"/>
    <w:rsid w:val="00981FEA"/>
    <w:rsid w:val="009854A9"/>
    <w:rsid w:val="00985A6A"/>
    <w:rsid w:val="00997351"/>
    <w:rsid w:val="009B5C9F"/>
    <w:rsid w:val="009B7D23"/>
    <w:rsid w:val="009C1B73"/>
    <w:rsid w:val="009C31FC"/>
    <w:rsid w:val="009D0535"/>
    <w:rsid w:val="009D0885"/>
    <w:rsid w:val="009D3D86"/>
    <w:rsid w:val="009D585E"/>
    <w:rsid w:val="009D58EB"/>
    <w:rsid w:val="009D643C"/>
    <w:rsid w:val="009D6725"/>
    <w:rsid w:val="009E04A8"/>
    <w:rsid w:val="009E0E1B"/>
    <w:rsid w:val="009E1FE8"/>
    <w:rsid w:val="009E3B29"/>
    <w:rsid w:val="009E5982"/>
    <w:rsid w:val="009E5CEB"/>
    <w:rsid w:val="009F17AA"/>
    <w:rsid w:val="009F1871"/>
    <w:rsid w:val="009F2203"/>
    <w:rsid w:val="009F2C68"/>
    <w:rsid w:val="009F2F21"/>
    <w:rsid w:val="009F3488"/>
    <w:rsid w:val="009F3632"/>
    <w:rsid w:val="009F7549"/>
    <w:rsid w:val="009F7ABE"/>
    <w:rsid w:val="009F7D24"/>
    <w:rsid w:val="00A04C5F"/>
    <w:rsid w:val="00A05B4A"/>
    <w:rsid w:val="00A06217"/>
    <w:rsid w:val="00A06F42"/>
    <w:rsid w:val="00A10C0C"/>
    <w:rsid w:val="00A1265E"/>
    <w:rsid w:val="00A13C85"/>
    <w:rsid w:val="00A1434D"/>
    <w:rsid w:val="00A17AF3"/>
    <w:rsid w:val="00A23CF6"/>
    <w:rsid w:val="00A2532D"/>
    <w:rsid w:val="00A25828"/>
    <w:rsid w:val="00A27C18"/>
    <w:rsid w:val="00A304C3"/>
    <w:rsid w:val="00A30621"/>
    <w:rsid w:val="00A311E6"/>
    <w:rsid w:val="00A34DC5"/>
    <w:rsid w:val="00A35953"/>
    <w:rsid w:val="00A3653E"/>
    <w:rsid w:val="00A446B2"/>
    <w:rsid w:val="00A449C2"/>
    <w:rsid w:val="00A44D11"/>
    <w:rsid w:val="00A465CE"/>
    <w:rsid w:val="00A50AFD"/>
    <w:rsid w:val="00A52090"/>
    <w:rsid w:val="00A52C4E"/>
    <w:rsid w:val="00A5729E"/>
    <w:rsid w:val="00A61949"/>
    <w:rsid w:val="00A61A64"/>
    <w:rsid w:val="00A6582C"/>
    <w:rsid w:val="00A673DC"/>
    <w:rsid w:val="00A673DD"/>
    <w:rsid w:val="00A67512"/>
    <w:rsid w:val="00A70425"/>
    <w:rsid w:val="00A7195D"/>
    <w:rsid w:val="00A72F54"/>
    <w:rsid w:val="00A8108C"/>
    <w:rsid w:val="00A819A7"/>
    <w:rsid w:val="00A84305"/>
    <w:rsid w:val="00A86DE2"/>
    <w:rsid w:val="00A92B12"/>
    <w:rsid w:val="00A943F9"/>
    <w:rsid w:val="00A94C80"/>
    <w:rsid w:val="00A95CFF"/>
    <w:rsid w:val="00A96AED"/>
    <w:rsid w:val="00A97287"/>
    <w:rsid w:val="00A97C17"/>
    <w:rsid w:val="00AA2C8F"/>
    <w:rsid w:val="00AA6623"/>
    <w:rsid w:val="00AB1964"/>
    <w:rsid w:val="00AB2D5B"/>
    <w:rsid w:val="00AB59EC"/>
    <w:rsid w:val="00AC543D"/>
    <w:rsid w:val="00AC7B2E"/>
    <w:rsid w:val="00AD2E3C"/>
    <w:rsid w:val="00AD5309"/>
    <w:rsid w:val="00AD5C04"/>
    <w:rsid w:val="00AD7BC7"/>
    <w:rsid w:val="00AE1B7B"/>
    <w:rsid w:val="00AE6ACF"/>
    <w:rsid w:val="00AF256F"/>
    <w:rsid w:val="00AF2608"/>
    <w:rsid w:val="00AF463C"/>
    <w:rsid w:val="00AF6368"/>
    <w:rsid w:val="00B11079"/>
    <w:rsid w:val="00B111BB"/>
    <w:rsid w:val="00B11FA1"/>
    <w:rsid w:val="00B15767"/>
    <w:rsid w:val="00B20303"/>
    <w:rsid w:val="00B21A32"/>
    <w:rsid w:val="00B238B0"/>
    <w:rsid w:val="00B244BD"/>
    <w:rsid w:val="00B2565A"/>
    <w:rsid w:val="00B27506"/>
    <w:rsid w:val="00B32109"/>
    <w:rsid w:val="00B40C5A"/>
    <w:rsid w:val="00B41AFB"/>
    <w:rsid w:val="00B41FCF"/>
    <w:rsid w:val="00B425D1"/>
    <w:rsid w:val="00B44116"/>
    <w:rsid w:val="00B45D15"/>
    <w:rsid w:val="00B52CA1"/>
    <w:rsid w:val="00B54356"/>
    <w:rsid w:val="00B57573"/>
    <w:rsid w:val="00B60129"/>
    <w:rsid w:val="00B6061A"/>
    <w:rsid w:val="00B6347A"/>
    <w:rsid w:val="00B63C1A"/>
    <w:rsid w:val="00B6509F"/>
    <w:rsid w:val="00B65DD9"/>
    <w:rsid w:val="00B7067C"/>
    <w:rsid w:val="00B73F2C"/>
    <w:rsid w:val="00B8094B"/>
    <w:rsid w:val="00B8323E"/>
    <w:rsid w:val="00B85A7D"/>
    <w:rsid w:val="00B92139"/>
    <w:rsid w:val="00B94241"/>
    <w:rsid w:val="00B946FE"/>
    <w:rsid w:val="00B96880"/>
    <w:rsid w:val="00BA38D2"/>
    <w:rsid w:val="00BA4AFF"/>
    <w:rsid w:val="00BA5681"/>
    <w:rsid w:val="00BA7F72"/>
    <w:rsid w:val="00BC6212"/>
    <w:rsid w:val="00BC6A80"/>
    <w:rsid w:val="00BD0D77"/>
    <w:rsid w:val="00BD44F4"/>
    <w:rsid w:val="00BD7A40"/>
    <w:rsid w:val="00BE0B54"/>
    <w:rsid w:val="00BE0B83"/>
    <w:rsid w:val="00BE11AF"/>
    <w:rsid w:val="00BE1F5A"/>
    <w:rsid w:val="00BE2889"/>
    <w:rsid w:val="00BE44A2"/>
    <w:rsid w:val="00BE6369"/>
    <w:rsid w:val="00BF0ECD"/>
    <w:rsid w:val="00BF5A0E"/>
    <w:rsid w:val="00BF6C9C"/>
    <w:rsid w:val="00C046A9"/>
    <w:rsid w:val="00C04D3C"/>
    <w:rsid w:val="00C0687B"/>
    <w:rsid w:val="00C10CC9"/>
    <w:rsid w:val="00C1320E"/>
    <w:rsid w:val="00C14DA6"/>
    <w:rsid w:val="00C151F0"/>
    <w:rsid w:val="00C16487"/>
    <w:rsid w:val="00C17A30"/>
    <w:rsid w:val="00C20EED"/>
    <w:rsid w:val="00C22096"/>
    <w:rsid w:val="00C24594"/>
    <w:rsid w:val="00C26D45"/>
    <w:rsid w:val="00C31142"/>
    <w:rsid w:val="00C31EE7"/>
    <w:rsid w:val="00C33C0A"/>
    <w:rsid w:val="00C37968"/>
    <w:rsid w:val="00C428DC"/>
    <w:rsid w:val="00C43F06"/>
    <w:rsid w:val="00C44E68"/>
    <w:rsid w:val="00C4705A"/>
    <w:rsid w:val="00C502F7"/>
    <w:rsid w:val="00C509A6"/>
    <w:rsid w:val="00C510CE"/>
    <w:rsid w:val="00C51D92"/>
    <w:rsid w:val="00C562DD"/>
    <w:rsid w:val="00C56616"/>
    <w:rsid w:val="00C56860"/>
    <w:rsid w:val="00C60DD5"/>
    <w:rsid w:val="00C63F48"/>
    <w:rsid w:val="00C64371"/>
    <w:rsid w:val="00C65DDE"/>
    <w:rsid w:val="00C71045"/>
    <w:rsid w:val="00C7201A"/>
    <w:rsid w:val="00C72FB4"/>
    <w:rsid w:val="00C7535D"/>
    <w:rsid w:val="00C75628"/>
    <w:rsid w:val="00C7638C"/>
    <w:rsid w:val="00C8026D"/>
    <w:rsid w:val="00C80972"/>
    <w:rsid w:val="00C81043"/>
    <w:rsid w:val="00C81484"/>
    <w:rsid w:val="00C819CE"/>
    <w:rsid w:val="00C84C78"/>
    <w:rsid w:val="00C859B9"/>
    <w:rsid w:val="00C90786"/>
    <w:rsid w:val="00C914B2"/>
    <w:rsid w:val="00C91EF9"/>
    <w:rsid w:val="00C93D12"/>
    <w:rsid w:val="00CA0AF5"/>
    <w:rsid w:val="00CA0F2F"/>
    <w:rsid w:val="00CA4465"/>
    <w:rsid w:val="00CB529C"/>
    <w:rsid w:val="00CC09A1"/>
    <w:rsid w:val="00CC0F5E"/>
    <w:rsid w:val="00CC3982"/>
    <w:rsid w:val="00CC3995"/>
    <w:rsid w:val="00CD0B11"/>
    <w:rsid w:val="00CD2020"/>
    <w:rsid w:val="00CD4D7D"/>
    <w:rsid w:val="00CD77C9"/>
    <w:rsid w:val="00CE0E70"/>
    <w:rsid w:val="00CE1261"/>
    <w:rsid w:val="00CE5BC3"/>
    <w:rsid w:val="00CE7C95"/>
    <w:rsid w:val="00CF2874"/>
    <w:rsid w:val="00CF3FB4"/>
    <w:rsid w:val="00CF63A1"/>
    <w:rsid w:val="00CF69FC"/>
    <w:rsid w:val="00CF7943"/>
    <w:rsid w:val="00D01A3D"/>
    <w:rsid w:val="00D0220A"/>
    <w:rsid w:val="00D025C0"/>
    <w:rsid w:val="00D03F02"/>
    <w:rsid w:val="00D07548"/>
    <w:rsid w:val="00D07A2C"/>
    <w:rsid w:val="00D11B83"/>
    <w:rsid w:val="00D1295B"/>
    <w:rsid w:val="00D132AE"/>
    <w:rsid w:val="00D16122"/>
    <w:rsid w:val="00D17500"/>
    <w:rsid w:val="00D2041B"/>
    <w:rsid w:val="00D260AD"/>
    <w:rsid w:val="00D264AB"/>
    <w:rsid w:val="00D26D22"/>
    <w:rsid w:val="00D27E98"/>
    <w:rsid w:val="00D316A7"/>
    <w:rsid w:val="00D325B7"/>
    <w:rsid w:val="00D3639B"/>
    <w:rsid w:val="00D3666F"/>
    <w:rsid w:val="00D4775D"/>
    <w:rsid w:val="00D54954"/>
    <w:rsid w:val="00D549B1"/>
    <w:rsid w:val="00D54F8D"/>
    <w:rsid w:val="00D5509F"/>
    <w:rsid w:val="00D56B3F"/>
    <w:rsid w:val="00D6094E"/>
    <w:rsid w:val="00D6246E"/>
    <w:rsid w:val="00D62FC4"/>
    <w:rsid w:val="00D643A4"/>
    <w:rsid w:val="00D71C9B"/>
    <w:rsid w:val="00D72520"/>
    <w:rsid w:val="00D72BA5"/>
    <w:rsid w:val="00D73EEA"/>
    <w:rsid w:val="00D75F73"/>
    <w:rsid w:val="00D76A07"/>
    <w:rsid w:val="00D818CD"/>
    <w:rsid w:val="00D83084"/>
    <w:rsid w:val="00D834DC"/>
    <w:rsid w:val="00D851BF"/>
    <w:rsid w:val="00D8571A"/>
    <w:rsid w:val="00D86AB9"/>
    <w:rsid w:val="00D977FF"/>
    <w:rsid w:val="00DA5803"/>
    <w:rsid w:val="00DA69AC"/>
    <w:rsid w:val="00DA76AA"/>
    <w:rsid w:val="00DC413A"/>
    <w:rsid w:val="00DD024F"/>
    <w:rsid w:val="00DD25ED"/>
    <w:rsid w:val="00DD36AC"/>
    <w:rsid w:val="00DD5D3F"/>
    <w:rsid w:val="00DE00A5"/>
    <w:rsid w:val="00DE0F88"/>
    <w:rsid w:val="00DE1008"/>
    <w:rsid w:val="00DE26ED"/>
    <w:rsid w:val="00DE561D"/>
    <w:rsid w:val="00DE646C"/>
    <w:rsid w:val="00DF1521"/>
    <w:rsid w:val="00DF2372"/>
    <w:rsid w:val="00E00D9D"/>
    <w:rsid w:val="00E03A63"/>
    <w:rsid w:val="00E103B2"/>
    <w:rsid w:val="00E1490F"/>
    <w:rsid w:val="00E14F63"/>
    <w:rsid w:val="00E167D3"/>
    <w:rsid w:val="00E22730"/>
    <w:rsid w:val="00E22964"/>
    <w:rsid w:val="00E24824"/>
    <w:rsid w:val="00E2592F"/>
    <w:rsid w:val="00E34F71"/>
    <w:rsid w:val="00E35DA2"/>
    <w:rsid w:val="00E361AF"/>
    <w:rsid w:val="00E365B2"/>
    <w:rsid w:val="00E4117B"/>
    <w:rsid w:val="00E447D0"/>
    <w:rsid w:val="00E462F9"/>
    <w:rsid w:val="00E47CFE"/>
    <w:rsid w:val="00E517CB"/>
    <w:rsid w:val="00E54539"/>
    <w:rsid w:val="00E54D14"/>
    <w:rsid w:val="00E54FD5"/>
    <w:rsid w:val="00E553C0"/>
    <w:rsid w:val="00E57494"/>
    <w:rsid w:val="00E57BDD"/>
    <w:rsid w:val="00E6008B"/>
    <w:rsid w:val="00E72CFA"/>
    <w:rsid w:val="00E73B82"/>
    <w:rsid w:val="00E77EF9"/>
    <w:rsid w:val="00E80BBD"/>
    <w:rsid w:val="00E837C7"/>
    <w:rsid w:val="00E83D49"/>
    <w:rsid w:val="00E845AC"/>
    <w:rsid w:val="00E858B7"/>
    <w:rsid w:val="00E87639"/>
    <w:rsid w:val="00E87D3C"/>
    <w:rsid w:val="00E90AC5"/>
    <w:rsid w:val="00E91B65"/>
    <w:rsid w:val="00E94733"/>
    <w:rsid w:val="00E94B7E"/>
    <w:rsid w:val="00E959C8"/>
    <w:rsid w:val="00E95CB3"/>
    <w:rsid w:val="00EA78AA"/>
    <w:rsid w:val="00EB1355"/>
    <w:rsid w:val="00EB1937"/>
    <w:rsid w:val="00EB25CF"/>
    <w:rsid w:val="00EB36F8"/>
    <w:rsid w:val="00EB417B"/>
    <w:rsid w:val="00EB42F4"/>
    <w:rsid w:val="00EB6459"/>
    <w:rsid w:val="00ED20A1"/>
    <w:rsid w:val="00ED3E67"/>
    <w:rsid w:val="00ED7CD8"/>
    <w:rsid w:val="00EE0DB2"/>
    <w:rsid w:val="00EE14B7"/>
    <w:rsid w:val="00EE2B48"/>
    <w:rsid w:val="00EE5375"/>
    <w:rsid w:val="00EE7D29"/>
    <w:rsid w:val="00EF0519"/>
    <w:rsid w:val="00EF23DF"/>
    <w:rsid w:val="00EF4492"/>
    <w:rsid w:val="00EF5FB4"/>
    <w:rsid w:val="00EF6223"/>
    <w:rsid w:val="00F006E5"/>
    <w:rsid w:val="00F01025"/>
    <w:rsid w:val="00F019CB"/>
    <w:rsid w:val="00F02997"/>
    <w:rsid w:val="00F05A2F"/>
    <w:rsid w:val="00F0651B"/>
    <w:rsid w:val="00F07089"/>
    <w:rsid w:val="00F07472"/>
    <w:rsid w:val="00F10084"/>
    <w:rsid w:val="00F1041D"/>
    <w:rsid w:val="00F10ECE"/>
    <w:rsid w:val="00F12F1E"/>
    <w:rsid w:val="00F13967"/>
    <w:rsid w:val="00F245EB"/>
    <w:rsid w:val="00F30EB2"/>
    <w:rsid w:val="00F3157E"/>
    <w:rsid w:val="00F31772"/>
    <w:rsid w:val="00F37E36"/>
    <w:rsid w:val="00F40F0C"/>
    <w:rsid w:val="00F4175A"/>
    <w:rsid w:val="00F43EF6"/>
    <w:rsid w:val="00F45870"/>
    <w:rsid w:val="00F52BD4"/>
    <w:rsid w:val="00F53064"/>
    <w:rsid w:val="00F55860"/>
    <w:rsid w:val="00F5721F"/>
    <w:rsid w:val="00F6118D"/>
    <w:rsid w:val="00F67D1C"/>
    <w:rsid w:val="00F71DA1"/>
    <w:rsid w:val="00F72275"/>
    <w:rsid w:val="00F72D72"/>
    <w:rsid w:val="00F746AC"/>
    <w:rsid w:val="00F754F0"/>
    <w:rsid w:val="00F82F94"/>
    <w:rsid w:val="00F85A5F"/>
    <w:rsid w:val="00F87F64"/>
    <w:rsid w:val="00F91D81"/>
    <w:rsid w:val="00F92D93"/>
    <w:rsid w:val="00F93F1D"/>
    <w:rsid w:val="00F945D6"/>
    <w:rsid w:val="00F96537"/>
    <w:rsid w:val="00FA3671"/>
    <w:rsid w:val="00FA5F21"/>
    <w:rsid w:val="00FB0A74"/>
    <w:rsid w:val="00FB32C8"/>
    <w:rsid w:val="00FB3AC5"/>
    <w:rsid w:val="00FC12A0"/>
    <w:rsid w:val="00FC40FD"/>
    <w:rsid w:val="00FC5130"/>
    <w:rsid w:val="00FC5DE7"/>
    <w:rsid w:val="00FC6BF9"/>
    <w:rsid w:val="00FC6D12"/>
    <w:rsid w:val="00FC7EE9"/>
    <w:rsid w:val="00FD1656"/>
    <w:rsid w:val="00FD6E81"/>
    <w:rsid w:val="00FD7230"/>
    <w:rsid w:val="00FE5713"/>
    <w:rsid w:val="00FE63B4"/>
    <w:rsid w:val="00FE6CF6"/>
    <w:rsid w:val="00FF005B"/>
    <w:rsid w:val="00FF0FBE"/>
    <w:rsid w:val="00FF4D2F"/>
    <w:rsid w:val="00FF75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DE7845"/>
  <w15:chartTrackingRefBased/>
  <w15:docId w15:val="{AA7A73D5-D8BD-4ACE-9356-B099E4D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08A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08AF"/>
  </w:style>
  <w:style w:type="character" w:customStyle="1" w:styleId="eop">
    <w:name w:val="eop"/>
    <w:basedOn w:val="Fuentedeprrafopredeter"/>
    <w:rsid w:val="006708AF"/>
  </w:style>
  <w:style w:type="paragraph" w:styleId="Subttulo">
    <w:name w:val="Subtitle"/>
    <w:basedOn w:val="Normal"/>
    <w:link w:val="SubttuloCar"/>
    <w:qFormat/>
    <w:rsid w:val="008D5549"/>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D5549"/>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8D5549"/>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D5549"/>
    <w:rPr>
      <w:rFonts w:ascii="Calibri" w:eastAsia="MS Mincho" w:hAnsi="Calibri" w:cs="Times New Roman"/>
    </w:rPr>
  </w:style>
  <w:style w:type="paragraph" w:styleId="Prrafodelista">
    <w:name w:val="List Paragraph"/>
    <w:basedOn w:val="Normal"/>
    <w:uiPriority w:val="34"/>
    <w:qFormat/>
    <w:rsid w:val="00091B12"/>
    <w:pPr>
      <w:spacing w:after="0" w:line="360" w:lineRule="auto"/>
      <w:ind w:left="720"/>
      <w:contextualSpacing/>
      <w:jc w:val="both"/>
    </w:pPr>
    <w:rPr>
      <w:rFonts w:ascii="Bookman Old Style" w:eastAsia="Calibri" w:hAnsi="Bookman Old Style" w:cs="Times New Roman"/>
      <w:sz w:val="24"/>
    </w:rPr>
  </w:style>
  <w:style w:type="paragraph" w:styleId="Sinespaciado">
    <w:name w:val="No Spacing"/>
    <w:link w:val="SinespaciadoCar"/>
    <w:uiPriority w:val="1"/>
    <w:qFormat/>
    <w:rsid w:val="002C3FA1"/>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2C3FA1"/>
    <w:rPr>
      <w:b/>
      <w:bCs/>
    </w:rPr>
  </w:style>
  <w:style w:type="character" w:customStyle="1" w:styleId="SinespaciadoCar">
    <w:name w:val="Sin espaciado Car"/>
    <w:link w:val="Sinespaciado"/>
    <w:uiPriority w:val="1"/>
    <w:locked/>
    <w:rsid w:val="002C3FA1"/>
    <w:rPr>
      <w:rFonts w:ascii="Calibri" w:eastAsia="MS Mincho" w:hAnsi="Calibri" w:cs="Times New Roman"/>
    </w:rPr>
  </w:style>
  <w:style w:type="paragraph" w:styleId="Encabezado">
    <w:name w:val="header"/>
    <w:basedOn w:val="Normal"/>
    <w:link w:val="EncabezadoCar"/>
    <w:uiPriority w:val="99"/>
    <w:unhideWhenUsed/>
    <w:rsid w:val="00030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89D"/>
  </w:style>
  <w:style w:type="paragraph" w:styleId="Piedepgina">
    <w:name w:val="footer"/>
    <w:basedOn w:val="Normal"/>
    <w:link w:val="PiedepginaCar"/>
    <w:uiPriority w:val="99"/>
    <w:unhideWhenUsed/>
    <w:rsid w:val="00030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18">
      <w:bodyDiv w:val="1"/>
      <w:marLeft w:val="0"/>
      <w:marRight w:val="0"/>
      <w:marTop w:val="0"/>
      <w:marBottom w:val="0"/>
      <w:divBdr>
        <w:top w:val="none" w:sz="0" w:space="0" w:color="auto"/>
        <w:left w:val="none" w:sz="0" w:space="0" w:color="auto"/>
        <w:bottom w:val="none" w:sz="0" w:space="0" w:color="auto"/>
        <w:right w:val="none" w:sz="0" w:space="0" w:color="auto"/>
      </w:divBdr>
      <w:divsChild>
        <w:div w:id="1428312960">
          <w:marLeft w:val="0"/>
          <w:marRight w:val="0"/>
          <w:marTop w:val="0"/>
          <w:marBottom w:val="0"/>
          <w:divBdr>
            <w:top w:val="none" w:sz="0" w:space="0" w:color="auto"/>
            <w:left w:val="none" w:sz="0" w:space="0" w:color="auto"/>
            <w:bottom w:val="none" w:sz="0" w:space="0" w:color="auto"/>
            <w:right w:val="none" w:sz="0" w:space="0" w:color="auto"/>
          </w:divBdr>
        </w:div>
        <w:div w:id="2121294522">
          <w:marLeft w:val="0"/>
          <w:marRight w:val="0"/>
          <w:marTop w:val="0"/>
          <w:marBottom w:val="0"/>
          <w:divBdr>
            <w:top w:val="none" w:sz="0" w:space="0" w:color="auto"/>
            <w:left w:val="none" w:sz="0" w:space="0" w:color="auto"/>
            <w:bottom w:val="none" w:sz="0" w:space="0" w:color="auto"/>
            <w:right w:val="none" w:sz="0" w:space="0" w:color="auto"/>
          </w:divBdr>
        </w:div>
        <w:div w:id="513616225">
          <w:marLeft w:val="0"/>
          <w:marRight w:val="0"/>
          <w:marTop w:val="0"/>
          <w:marBottom w:val="0"/>
          <w:divBdr>
            <w:top w:val="none" w:sz="0" w:space="0" w:color="auto"/>
            <w:left w:val="none" w:sz="0" w:space="0" w:color="auto"/>
            <w:bottom w:val="none" w:sz="0" w:space="0" w:color="auto"/>
            <w:right w:val="none" w:sz="0" w:space="0" w:color="auto"/>
          </w:divBdr>
        </w:div>
        <w:div w:id="7146649">
          <w:marLeft w:val="0"/>
          <w:marRight w:val="0"/>
          <w:marTop w:val="0"/>
          <w:marBottom w:val="0"/>
          <w:divBdr>
            <w:top w:val="none" w:sz="0" w:space="0" w:color="auto"/>
            <w:left w:val="none" w:sz="0" w:space="0" w:color="auto"/>
            <w:bottom w:val="none" w:sz="0" w:space="0" w:color="auto"/>
            <w:right w:val="none" w:sz="0" w:space="0" w:color="auto"/>
          </w:divBdr>
        </w:div>
        <w:div w:id="1134132107">
          <w:marLeft w:val="0"/>
          <w:marRight w:val="0"/>
          <w:marTop w:val="0"/>
          <w:marBottom w:val="0"/>
          <w:divBdr>
            <w:top w:val="none" w:sz="0" w:space="0" w:color="auto"/>
            <w:left w:val="none" w:sz="0" w:space="0" w:color="auto"/>
            <w:bottom w:val="none" w:sz="0" w:space="0" w:color="auto"/>
            <w:right w:val="none" w:sz="0" w:space="0" w:color="auto"/>
          </w:divBdr>
        </w:div>
        <w:div w:id="766313157">
          <w:marLeft w:val="0"/>
          <w:marRight w:val="0"/>
          <w:marTop w:val="0"/>
          <w:marBottom w:val="0"/>
          <w:divBdr>
            <w:top w:val="none" w:sz="0" w:space="0" w:color="auto"/>
            <w:left w:val="none" w:sz="0" w:space="0" w:color="auto"/>
            <w:bottom w:val="none" w:sz="0" w:space="0" w:color="auto"/>
            <w:right w:val="none" w:sz="0" w:space="0" w:color="auto"/>
          </w:divBdr>
        </w:div>
        <w:div w:id="1478258738">
          <w:marLeft w:val="0"/>
          <w:marRight w:val="0"/>
          <w:marTop w:val="0"/>
          <w:marBottom w:val="0"/>
          <w:divBdr>
            <w:top w:val="none" w:sz="0" w:space="0" w:color="auto"/>
            <w:left w:val="none" w:sz="0" w:space="0" w:color="auto"/>
            <w:bottom w:val="none" w:sz="0" w:space="0" w:color="auto"/>
            <w:right w:val="none" w:sz="0" w:space="0" w:color="auto"/>
          </w:divBdr>
        </w:div>
        <w:div w:id="115973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A389-494A-434B-AAA3-73EDB404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11456</TotalTime>
  <Pages>7</Pages>
  <Words>2310</Words>
  <Characters>12709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770</cp:revision>
  <dcterms:created xsi:type="dcterms:W3CDTF">2021-12-08T16:53:00Z</dcterms:created>
  <dcterms:modified xsi:type="dcterms:W3CDTF">2023-01-06T16:32:00Z</dcterms:modified>
</cp:coreProperties>
</file>