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0F146" w14:textId="77777777" w:rsidR="008D3897" w:rsidRPr="004C00B3" w:rsidRDefault="008D3897" w:rsidP="008D3897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B3">
        <w:rPr>
          <w:rFonts w:ascii="Times New Roman" w:hAnsi="Times New Roman" w:cs="Times New Roman"/>
          <w:b/>
          <w:bCs/>
          <w:sz w:val="28"/>
          <w:szCs w:val="28"/>
        </w:rPr>
        <w:t>CONVOCATORIA ORDINARIA</w:t>
      </w:r>
    </w:p>
    <w:p w14:paraId="7E14BF40" w14:textId="77777777" w:rsidR="008D3897" w:rsidRPr="004C00B3" w:rsidRDefault="008D3897" w:rsidP="008D3897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B3">
        <w:rPr>
          <w:rFonts w:ascii="Times New Roman" w:hAnsi="Times New Roman" w:cs="Times New Roman"/>
          <w:b/>
          <w:bCs/>
          <w:sz w:val="28"/>
          <w:szCs w:val="28"/>
        </w:rPr>
        <w:t>COMISIÓN DE DEPORTE Y RECREACIÓN</w:t>
      </w:r>
    </w:p>
    <w:p w14:paraId="7CF9FC9F" w14:textId="77777777" w:rsidR="008D3897" w:rsidRPr="004C00B3" w:rsidRDefault="008D3897" w:rsidP="008D3897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B3">
        <w:rPr>
          <w:rFonts w:ascii="Times New Roman" w:hAnsi="Times New Roman" w:cs="Times New Roman"/>
          <w:b/>
          <w:bCs/>
          <w:sz w:val="28"/>
          <w:szCs w:val="28"/>
        </w:rPr>
        <w:t>EJE SOCIAL</w:t>
      </w:r>
    </w:p>
    <w:p w14:paraId="4130E8D4" w14:textId="77777777" w:rsidR="008D3897" w:rsidRDefault="008D3897" w:rsidP="004C5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FC290" w14:textId="77777777" w:rsidR="008D3897" w:rsidRDefault="008D3897" w:rsidP="008D3897"/>
    <w:p w14:paraId="3E281389" w14:textId="60752F7E" w:rsidR="008D3897" w:rsidRPr="00042D0E" w:rsidRDefault="008D3897" w:rsidP="008D38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medio de</w:t>
      </w:r>
      <w:r w:rsidRPr="00042D0E">
        <w:rPr>
          <w:rFonts w:ascii="Times New Roman" w:hAnsi="Times New Roman" w:cs="Times New Roman"/>
        </w:rPr>
        <w:t>l presente y en mi calidad de Presidente de la Comisión de Deporte y Recreación, solicito que a través de la Secretaría del Concejo Metropolitano se convoque a la Sesión</w:t>
      </w:r>
      <w:r>
        <w:rPr>
          <w:rFonts w:ascii="Times New Roman" w:hAnsi="Times New Roman" w:cs="Times New Roman"/>
        </w:rPr>
        <w:t xml:space="preserve"> Ordinaria </w:t>
      </w:r>
      <w:r>
        <w:rPr>
          <w:rFonts w:ascii="Times New Roman" w:hAnsi="Times New Roman" w:cs="Times New Roman"/>
        </w:rPr>
        <w:t>de la Comisión, el día jueves 01</w:t>
      </w:r>
      <w:r w:rsidRPr="00042D0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septiembre</w:t>
      </w:r>
      <w:r w:rsidRPr="00042D0E">
        <w:rPr>
          <w:rFonts w:ascii="Times New Roman" w:hAnsi="Times New Roman" w:cs="Times New Roman"/>
        </w:rPr>
        <w:t xml:space="preserve"> de 2022</w:t>
      </w:r>
      <w:r>
        <w:rPr>
          <w:rFonts w:ascii="Times New Roman" w:hAnsi="Times New Roman" w:cs="Times New Roman"/>
        </w:rPr>
        <w:t>,</w:t>
      </w:r>
      <w:r w:rsidRPr="00042D0E">
        <w:rPr>
          <w:rFonts w:ascii="Times New Roman" w:hAnsi="Times New Roman" w:cs="Times New Roman"/>
        </w:rPr>
        <w:t xml:space="preserve"> a las 12h00, de manera presencial en una de las salas de sesiones del Concejo Metropolitano, conforme su disponibilidad, con el siguiente orden del día:</w:t>
      </w:r>
    </w:p>
    <w:p w14:paraId="6D5C7230" w14:textId="0E95974C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</w:p>
    <w:p w14:paraId="04A49647" w14:textId="1E3592E0" w:rsidR="00DA4A9E" w:rsidRPr="008D3897" w:rsidRDefault="008D3897" w:rsidP="008D38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A4A9E" w:rsidRPr="008D3897">
        <w:rPr>
          <w:rFonts w:ascii="Times New Roman" w:hAnsi="Times New Roman" w:cs="Times New Roman"/>
        </w:rPr>
        <w:t>Conocimiento y aprobación de</w:t>
      </w:r>
      <w:r w:rsidR="00B9745B" w:rsidRPr="008D3897">
        <w:rPr>
          <w:rFonts w:ascii="Times New Roman" w:hAnsi="Times New Roman" w:cs="Times New Roman"/>
        </w:rPr>
        <w:t>l</w:t>
      </w:r>
      <w:r w:rsidR="00DA4A9E" w:rsidRPr="008D3897">
        <w:rPr>
          <w:rFonts w:ascii="Times New Roman" w:hAnsi="Times New Roman" w:cs="Times New Roman"/>
        </w:rPr>
        <w:t xml:space="preserve"> acta</w:t>
      </w:r>
      <w:r w:rsidR="00B9745B" w:rsidRPr="008D3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No. </w:t>
      </w:r>
      <w:r w:rsidR="00B9745B" w:rsidRPr="008D3897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del 04 de agosto de</w:t>
      </w:r>
      <w:r w:rsidR="002549F7" w:rsidRPr="008D3897">
        <w:rPr>
          <w:rFonts w:ascii="Times New Roman" w:hAnsi="Times New Roman" w:cs="Times New Roman"/>
        </w:rPr>
        <w:t xml:space="preserve"> 2022</w:t>
      </w:r>
      <w:r w:rsidR="00B9745B" w:rsidRPr="008D3897">
        <w:rPr>
          <w:rFonts w:ascii="Times New Roman" w:hAnsi="Times New Roman" w:cs="Times New Roman"/>
        </w:rPr>
        <w:t>.</w:t>
      </w:r>
    </w:p>
    <w:p w14:paraId="514BA9A4" w14:textId="77777777" w:rsidR="00DA4A9E" w:rsidRDefault="00DA4A9E" w:rsidP="00893AC7">
      <w:pPr>
        <w:pStyle w:val="Prrafodelista"/>
        <w:jc w:val="both"/>
        <w:rPr>
          <w:rFonts w:ascii="Times New Roman" w:hAnsi="Times New Roman" w:cs="Times New Roman"/>
        </w:rPr>
      </w:pPr>
    </w:p>
    <w:p w14:paraId="27585BD7" w14:textId="30462F77" w:rsidR="00893AC7" w:rsidRPr="008D3897" w:rsidRDefault="008D3897" w:rsidP="008D38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A1EF1" w:rsidRPr="008D3897">
        <w:rPr>
          <w:rFonts w:ascii="Times New Roman" w:hAnsi="Times New Roman" w:cs="Times New Roman"/>
        </w:rPr>
        <w:t xml:space="preserve">Recibir en comisión general </w:t>
      </w:r>
      <w:r w:rsidR="00E85278" w:rsidRPr="008D3897">
        <w:rPr>
          <w:rFonts w:ascii="Times New Roman" w:hAnsi="Times New Roman" w:cs="Times New Roman"/>
        </w:rPr>
        <w:t xml:space="preserve">y resolución </w:t>
      </w:r>
      <w:r w:rsidR="00893AC7" w:rsidRPr="008D3897">
        <w:rPr>
          <w:rFonts w:ascii="Times New Roman" w:hAnsi="Times New Roman" w:cs="Times New Roman"/>
        </w:rPr>
        <w:t>a</w:t>
      </w:r>
      <w:r w:rsidR="00E85278" w:rsidRPr="008D3897">
        <w:rPr>
          <w:rFonts w:ascii="Times New Roman" w:hAnsi="Times New Roman" w:cs="Times New Roman"/>
        </w:rPr>
        <w:t>l respecto de</w:t>
      </w:r>
      <w:r w:rsidR="00893AC7" w:rsidRPr="008D3897">
        <w:rPr>
          <w:rFonts w:ascii="Times New Roman" w:hAnsi="Times New Roman" w:cs="Times New Roman"/>
        </w:rPr>
        <w:t>:</w:t>
      </w:r>
    </w:p>
    <w:p w14:paraId="03C811F6" w14:textId="77777777" w:rsidR="00893AC7" w:rsidRPr="00893AC7" w:rsidRDefault="00893AC7" w:rsidP="00893AC7">
      <w:pPr>
        <w:pStyle w:val="Prrafodelista"/>
        <w:rPr>
          <w:rFonts w:ascii="Times New Roman" w:hAnsi="Times New Roman" w:cs="Times New Roman"/>
        </w:rPr>
      </w:pPr>
    </w:p>
    <w:p w14:paraId="00357B79" w14:textId="2788F1C7" w:rsidR="00893AC7" w:rsidRPr="008D3897" w:rsidRDefault="001A1EF1" w:rsidP="008D3897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D3897">
        <w:rPr>
          <w:rFonts w:ascii="Times New Roman" w:hAnsi="Times New Roman" w:cs="Times New Roman"/>
        </w:rPr>
        <w:t xml:space="preserve">Sr. </w:t>
      </w:r>
      <w:proofErr w:type="spellStart"/>
      <w:r w:rsidR="002A00A0" w:rsidRPr="008D3897">
        <w:rPr>
          <w:rFonts w:ascii="Times New Roman" w:hAnsi="Times New Roman" w:cs="Times New Roman"/>
        </w:rPr>
        <w:t>Willans</w:t>
      </w:r>
      <w:proofErr w:type="spellEnd"/>
      <w:r w:rsidR="002A00A0" w:rsidRPr="008D3897">
        <w:rPr>
          <w:rFonts w:ascii="Times New Roman" w:hAnsi="Times New Roman" w:cs="Times New Roman"/>
        </w:rPr>
        <w:t xml:space="preserve"> Vilca</w:t>
      </w:r>
      <w:r w:rsidR="00893AC7" w:rsidRPr="008D3897">
        <w:rPr>
          <w:rFonts w:ascii="Times New Roman" w:hAnsi="Times New Roman" w:cs="Times New Roman"/>
        </w:rPr>
        <w:t>,</w:t>
      </w:r>
      <w:r w:rsidRPr="008D3897">
        <w:rPr>
          <w:rFonts w:ascii="Times New Roman" w:hAnsi="Times New Roman" w:cs="Times New Roman"/>
        </w:rPr>
        <w:t xml:space="preserve"> representante de </w:t>
      </w:r>
      <w:r w:rsidR="002A00A0" w:rsidRPr="008D3897">
        <w:rPr>
          <w:rFonts w:ascii="Times New Roman" w:hAnsi="Times New Roman" w:cs="Times New Roman"/>
        </w:rPr>
        <w:t xml:space="preserve">Primer museo de camisetas de futbol del Ecuador </w:t>
      </w:r>
    </w:p>
    <w:p w14:paraId="0DB74430" w14:textId="77777777" w:rsidR="00893AC7" w:rsidRDefault="00893AC7" w:rsidP="00893AC7">
      <w:pPr>
        <w:pStyle w:val="Prrafodelista"/>
        <w:ind w:left="1800"/>
        <w:jc w:val="both"/>
        <w:rPr>
          <w:rFonts w:ascii="Times New Roman" w:hAnsi="Times New Roman" w:cs="Times New Roman"/>
        </w:rPr>
      </w:pPr>
    </w:p>
    <w:p w14:paraId="1B5DCE45" w14:textId="1BCC0675" w:rsidR="004C5214" w:rsidRDefault="00893AC7" w:rsidP="008D3897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D3897">
        <w:rPr>
          <w:rFonts w:ascii="Times New Roman" w:hAnsi="Times New Roman" w:cs="Times New Roman"/>
        </w:rPr>
        <w:t xml:space="preserve">Sr. </w:t>
      </w:r>
      <w:proofErr w:type="spellStart"/>
      <w:r w:rsidR="002A00A0" w:rsidRPr="008D3897">
        <w:rPr>
          <w:rFonts w:ascii="Times New Roman" w:hAnsi="Times New Roman" w:cs="Times New Roman"/>
        </w:rPr>
        <w:t>Victor</w:t>
      </w:r>
      <w:proofErr w:type="spellEnd"/>
      <w:r w:rsidR="002A00A0" w:rsidRPr="008D3897">
        <w:rPr>
          <w:rFonts w:ascii="Times New Roman" w:hAnsi="Times New Roman" w:cs="Times New Roman"/>
        </w:rPr>
        <w:t xml:space="preserve"> Hugo </w:t>
      </w:r>
      <w:proofErr w:type="spellStart"/>
      <w:r w:rsidR="002A00A0" w:rsidRPr="008D3897">
        <w:rPr>
          <w:rFonts w:ascii="Times New Roman" w:hAnsi="Times New Roman" w:cs="Times New Roman"/>
        </w:rPr>
        <w:t>Quishpe</w:t>
      </w:r>
      <w:proofErr w:type="spellEnd"/>
      <w:r w:rsidRPr="008D3897">
        <w:rPr>
          <w:rFonts w:ascii="Times New Roman" w:hAnsi="Times New Roman" w:cs="Times New Roman"/>
        </w:rPr>
        <w:t xml:space="preserve">, representante </w:t>
      </w:r>
      <w:r w:rsidR="00E455FA" w:rsidRPr="008D3897">
        <w:rPr>
          <w:rFonts w:ascii="Times New Roman" w:hAnsi="Times New Roman" w:cs="Times New Roman"/>
        </w:rPr>
        <w:t xml:space="preserve">de las carreras de coches de madera </w:t>
      </w:r>
    </w:p>
    <w:p w14:paraId="37DE11EA" w14:textId="77777777" w:rsidR="008D3897" w:rsidRPr="008D3897" w:rsidRDefault="008D3897" w:rsidP="008D3897">
      <w:pPr>
        <w:pStyle w:val="Prrafodelista"/>
        <w:rPr>
          <w:rFonts w:ascii="Times New Roman" w:hAnsi="Times New Roman" w:cs="Times New Roman"/>
        </w:rPr>
      </w:pPr>
    </w:p>
    <w:p w14:paraId="4792A130" w14:textId="158E0A0C" w:rsidR="00E85278" w:rsidRPr="008D3897" w:rsidRDefault="008D3897" w:rsidP="008D38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85278" w:rsidRPr="008D3897">
        <w:rPr>
          <w:rFonts w:ascii="Times New Roman" w:hAnsi="Times New Roman" w:cs="Times New Roman"/>
        </w:rPr>
        <w:t xml:space="preserve">Informe </w:t>
      </w:r>
      <w:r w:rsidR="006846D0" w:rsidRPr="008D3897">
        <w:rPr>
          <w:rFonts w:ascii="Times New Roman" w:hAnsi="Times New Roman" w:cs="Times New Roman"/>
        </w:rPr>
        <w:t xml:space="preserve">acerca de los eventos de coches de madera </w:t>
      </w:r>
      <w:r w:rsidR="00E85278" w:rsidRPr="008D3897">
        <w:rPr>
          <w:rFonts w:ascii="Times New Roman" w:hAnsi="Times New Roman" w:cs="Times New Roman"/>
        </w:rPr>
        <w:t>por parte de:</w:t>
      </w:r>
    </w:p>
    <w:p w14:paraId="2EB6E275" w14:textId="77777777" w:rsidR="00E85278" w:rsidRDefault="00E85278" w:rsidP="00E85278">
      <w:pPr>
        <w:pStyle w:val="Prrafodelista"/>
        <w:jc w:val="both"/>
        <w:rPr>
          <w:rFonts w:ascii="Times New Roman" w:hAnsi="Times New Roman" w:cs="Times New Roman"/>
        </w:rPr>
      </w:pPr>
    </w:p>
    <w:p w14:paraId="0814390C" w14:textId="17179750" w:rsidR="004C5214" w:rsidRPr="008D3897" w:rsidRDefault="00E85278" w:rsidP="008D3897">
      <w:pPr>
        <w:pStyle w:val="Prrafodelista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8D3897">
        <w:rPr>
          <w:rFonts w:ascii="Times New Roman" w:hAnsi="Times New Roman" w:cs="Times New Roman"/>
        </w:rPr>
        <w:t xml:space="preserve">La Dirección de Deportes y Recreación </w:t>
      </w:r>
    </w:p>
    <w:p w14:paraId="43754371" w14:textId="28AAAE10" w:rsidR="00E85278" w:rsidRPr="008D3897" w:rsidRDefault="00E85278" w:rsidP="008D3897">
      <w:pPr>
        <w:pStyle w:val="Prrafodelista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8D3897">
        <w:rPr>
          <w:rFonts w:ascii="Times New Roman" w:hAnsi="Times New Roman" w:cs="Times New Roman"/>
        </w:rPr>
        <w:t>Empresa pública metropolitana de gestión de destino Turístico</w:t>
      </w:r>
    </w:p>
    <w:p w14:paraId="7C680158" w14:textId="7C6A179D" w:rsidR="00E85278" w:rsidRPr="008B7EDA" w:rsidRDefault="00E85278" w:rsidP="008B7EDA">
      <w:pPr>
        <w:pStyle w:val="Prrafodelista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8B7EDA">
        <w:rPr>
          <w:rFonts w:ascii="Times New Roman" w:hAnsi="Times New Roman" w:cs="Times New Roman"/>
        </w:rPr>
        <w:t>Secretaría de Cultura</w:t>
      </w:r>
    </w:p>
    <w:p w14:paraId="53BA2DE6" w14:textId="77777777" w:rsidR="008B7EDA" w:rsidRDefault="008B7EDA" w:rsidP="008B7EDA">
      <w:pPr>
        <w:jc w:val="both"/>
        <w:rPr>
          <w:rFonts w:ascii="Times New Roman" w:hAnsi="Times New Roman" w:cs="Times New Roman"/>
        </w:rPr>
      </w:pPr>
    </w:p>
    <w:p w14:paraId="7F366AF6" w14:textId="77777777" w:rsidR="008B7EDA" w:rsidRPr="00042D0E" w:rsidRDefault="008B7EDA" w:rsidP="008B7E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hAnsi="Times New Roman" w:cs="Times New Roman"/>
          <w:color w:val="000000"/>
        </w:rPr>
      </w:pPr>
      <w:r w:rsidRPr="00042D0E">
        <w:rPr>
          <w:rFonts w:ascii="Times New Roman" w:hAnsi="Times New Roman" w:cs="Times New Roman"/>
          <w:color w:val="000000"/>
        </w:rPr>
        <w:t>Solicito que la sesión de la comisión sea transmitida a través de las cuentas en redes sociales del Municipio de Quito.</w:t>
      </w:r>
    </w:p>
    <w:p w14:paraId="2E335B43" w14:textId="77777777" w:rsidR="00E85278" w:rsidRPr="008B7EDA" w:rsidRDefault="00E85278" w:rsidP="008B7EDA">
      <w:pPr>
        <w:jc w:val="both"/>
        <w:rPr>
          <w:rFonts w:ascii="Times New Roman" w:hAnsi="Times New Roman" w:cs="Times New Roman"/>
        </w:rPr>
      </w:pPr>
    </w:p>
    <w:p w14:paraId="478BCA89" w14:textId="31A968CA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  <w:r w:rsidRPr="004C5214">
        <w:rPr>
          <w:rFonts w:ascii="Times New Roman" w:hAnsi="Times New Roman" w:cs="Times New Roman"/>
        </w:rPr>
        <w:t>La presente convocatoria está dirigida a:</w:t>
      </w:r>
    </w:p>
    <w:p w14:paraId="3543D974" w14:textId="06FA0A17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</w:p>
    <w:p w14:paraId="4161CAC1" w14:textId="434A7C91" w:rsidR="004C5214" w:rsidRPr="004C5214" w:rsidRDefault="004C5214" w:rsidP="004C5214">
      <w:pPr>
        <w:jc w:val="both"/>
        <w:rPr>
          <w:rFonts w:ascii="Times New Roman" w:hAnsi="Times New Roman" w:cs="Times New Roman"/>
          <w:b/>
          <w:bCs/>
        </w:rPr>
      </w:pPr>
      <w:r w:rsidRPr="004C5214">
        <w:rPr>
          <w:rFonts w:ascii="Times New Roman" w:hAnsi="Times New Roman" w:cs="Times New Roman"/>
          <w:b/>
          <w:bCs/>
        </w:rPr>
        <w:t>CONCEJALES MIEMBROS DE LA COMISIÓN:</w:t>
      </w:r>
    </w:p>
    <w:p w14:paraId="730CAA3E" w14:textId="1722A58F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  <w:proofErr w:type="spellStart"/>
      <w:r w:rsidRPr="004C5214">
        <w:rPr>
          <w:rFonts w:ascii="Times New Roman" w:hAnsi="Times New Roman" w:cs="Times New Roman"/>
        </w:rPr>
        <w:t>Cjal</w:t>
      </w:r>
      <w:proofErr w:type="spellEnd"/>
      <w:r w:rsidRPr="004C5214">
        <w:rPr>
          <w:rFonts w:ascii="Times New Roman" w:hAnsi="Times New Roman" w:cs="Times New Roman"/>
        </w:rPr>
        <w:t xml:space="preserve">. Luis Reina </w:t>
      </w:r>
    </w:p>
    <w:p w14:paraId="5C205A9B" w14:textId="448660D4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  <w:proofErr w:type="spellStart"/>
      <w:r w:rsidRPr="004C5214">
        <w:rPr>
          <w:rFonts w:ascii="Times New Roman" w:hAnsi="Times New Roman" w:cs="Times New Roman"/>
        </w:rPr>
        <w:t>Cjal</w:t>
      </w:r>
      <w:proofErr w:type="spellEnd"/>
      <w:r w:rsidRPr="004C5214">
        <w:rPr>
          <w:rFonts w:ascii="Times New Roman" w:hAnsi="Times New Roman" w:cs="Times New Roman"/>
        </w:rPr>
        <w:t xml:space="preserve">. Marco Collaguazo </w:t>
      </w:r>
    </w:p>
    <w:p w14:paraId="1E4FEB81" w14:textId="4B25EE1D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  <w:proofErr w:type="spellStart"/>
      <w:r w:rsidRPr="004C5214">
        <w:rPr>
          <w:rFonts w:ascii="Times New Roman" w:hAnsi="Times New Roman" w:cs="Times New Roman"/>
        </w:rPr>
        <w:t>Cjal</w:t>
      </w:r>
      <w:proofErr w:type="spellEnd"/>
      <w:r w:rsidRPr="004C5214">
        <w:rPr>
          <w:rFonts w:ascii="Times New Roman" w:hAnsi="Times New Roman" w:cs="Times New Roman"/>
        </w:rPr>
        <w:t xml:space="preserve">. Omar Cevallos </w:t>
      </w:r>
    </w:p>
    <w:p w14:paraId="0CB5A53B" w14:textId="77777777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</w:p>
    <w:p w14:paraId="30F6B2B8" w14:textId="38041439" w:rsidR="004C5214" w:rsidRPr="004C5214" w:rsidRDefault="004C5214" w:rsidP="004C5214">
      <w:pPr>
        <w:jc w:val="both"/>
        <w:rPr>
          <w:rFonts w:ascii="Times New Roman" w:hAnsi="Times New Roman" w:cs="Times New Roman"/>
          <w:b/>
          <w:bCs/>
        </w:rPr>
      </w:pPr>
      <w:r w:rsidRPr="004C5214">
        <w:rPr>
          <w:rFonts w:ascii="Times New Roman" w:hAnsi="Times New Roman" w:cs="Times New Roman"/>
          <w:b/>
          <w:bCs/>
        </w:rPr>
        <w:t>FUNCIONARIOS CONVOCADOS:</w:t>
      </w:r>
    </w:p>
    <w:p w14:paraId="0F889EA9" w14:textId="77777777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</w:p>
    <w:p w14:paraId="5467BD63" w14:textId="77777777" w:rsidR="004C5214" w:rsidRDefault="004C5214" w:rsidP="004C52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5214">
        <w:rPr>
          <w:rFonts w:ascii="Times New Roman" w:hAnsi="Times New Roman" w:cs="Times New Roman"/>
        </w:rPr>
        <w:t xml:space="preserve">Renzo </w:t>
      </w:r>
      <w:proofErr w:type="spellStart"/>
      <w:r w:rsidRPr="004C5214">
        <w:rPr>
          <w:rFonts w:ascii="Times New Roman" w:hAnsi="Times New Roman" w:cs="Times New Roman"/>
        </w:rPr>
        <w:t>Silveiro</w:t>
      </w:r>
      <w:proofErr w:type="spellEnd"/>
      <w:r w:rsidRPr="004C5214">
        <w:rPr>
          <w:rFonts w:ascii="Times New Roman" w:hAnsi="Times New Roman" w:cs="Times New Roman"/>
        </w:rPr>
        <w:t xml:space="preserve"> </w:t>
      </w:r>
      <w:proofErr w:type="spellStart"/>
      <w:r w:rsidRPr="004C5214">
        <w:rPr>
          <w:rFonts w:ascii="Times New Roman" w:hAnsi="Times New Roman" w:cs="Times New Roman"/>
        </w:rPr>
        <w:t>Lombeida</w:t>
      </w:r>
      <w:proofErr w:type="spellEnd"/>
      <w:r w:rsidRPr="004C5214">
        <w:rPr>
          <w:rFonts w:ascii="Times New Roman" w:hAnsi="Times New Roman" w:cs="Times New Roman"/>
        </w:rPr>
        <w:t xml:space="preserve"> Terán</w:t>
      </w:r>
    </w:p>
    <w:p w14:paraId="2AA276B5" w14:textId="55526133" w:rsidR="004C5214" w:rsidRPr="004C5214" w:rsidRDefault="004C5214" w:rsidP="004C5214">
      <w:pPr>
        <w:pStyle w:val="Prrafodelista"/>
        <w:jc w:val="both"/>
        <w:rPr>
          <w:rFonts w:ascii="Times New Roman" w:hAnsi="Times New Roman" w:cs="Times New Roman"/>
        </w:rPr>
      </w:pPr>
      <w:r w:rsidRPr="004C5214">
        <w:rPr>
          <w:rFonts w:ascii="Times New Roman" w:hAnsi="Times New Roman" w:cs="Times New Roman"/>
          <w:b/>
          <w:bCs/>
        </w:rPr>
        <w:t>DIRECTOR METROPOLITANO DE DEPORTE Y RECREACIÓN</w:t>
      </w:r>
    </w:p>
    <w:p w14:paraId="58A6D881" w14:textId="13CCC02F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</w:p>
    <w:p w14:paraId="30E6B6E1" w14:textId="783CBAA6" w:rsidR="00E455FA" w:rsidRPr="008D3897" w:rsidRDefault="00E455FA" w:rsidP="008D389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3897">
        <w:rPr>
          <w:rFonts w:ascii="Times New Roman" w:hAnsi="Times New Roman" w:cs="Times New Roman"/>
          <w:b/>
          <w:bCs/>
        </w:rPr>
        <w:t>EMPRESA PÚBLICA METROPOLITANA DE GESTIÓN DE DESTINO</w:t>
      </w:r>
    </w:p>
    <w:p w14:paraId="57473049" w14:textId="324E4E98" w:rsidR="004C5214" w:rsidRDefault="00E455FA" w:rsidP="00E455FA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455FA">
        <w:rPr>
          <w:rFonts w:ascii="Times New Roman" w:hAnsi="Times New Roman" w:cs="Times New Roman"/>
          <w:b/>
          <w:bCs/>
        </w:rPr>
        <w:t>TURÍSTICO – QUITO TURISMO</w:t>
      </w:r>
    </w:p>
    <w:p w14:paraId="0129F09E" w14:textId="77777777" w:rsidR="00E455FA" w:rsidRPr="004C5214" w:rsidRDefault="00E455FA" w:rsidP="00E455FA">
      <w:pPr>
        <w:rPr>
          <w:rFonts w:ascii="Times New Roman" w:hAnsi="Times New Roman" w:cs="Times New Roman"/>
          <w:b/>
          <w:bCs/>
        </w:rPr>
      </w:pPr>
    </w:p>
    <w:p w14:paraId="588D9037" w14:textId="00734712" w:rsidR="00660484" w:rsidRPr="008D3897" w:rsidRDefault="004C5214" w:rsidP="008D389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5214">
        <w:rPr>
          <w:rFonts w:ascii="Times New Roman" w:hAnsi="Times New Roman" w:cs="Times New Roman"/>
        </w:rPr>
        <w:t xml:space="preserve"> </w:t>
      </w:r>
      <w:r w:rsidR="008D3897" w:rsidRPr="008D3897">
        <w:rPr>
          <w:rFonts w:ascii="Times New Roman" w:hAnsi="Times New Roman" w:cs="Times New Roman"/>
          <w:b/>
          <w:bCs/>
        </w:rPr>
        <w:t>SECRETARÍA DE CULTURA</w:t>
      </w:r>
    </w:p>
    <w:p w14:paraId="33A9BD86" w14:textId="11D88278" w:rsidR="0078525D" w:rsidRDefault="0078525D" w:rsidP="004C5214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3A11DF54" w14:textId="7BCE14A7" w:rsidR="0078525D" w:rsidRDefault="0078525D" w:rsidP="0078525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INVITADOS:</w:t>
      </w:r>
    </w:p>
    <w:p w14:paraId="2BFB49E6" w14:textId="77777777" w:rsidR="0078525D" w:rsidRDefault="0078525D" w:rsidP="0078525D">
      <w:pPr>
        <w:jc w:val="both"/>
        <w:rPr>
          <w:rFonts w:ascii="Times New Roman" w:hAnsi="Times New Roman" w:cs="Times New Roman"/>
          <w:b/>
          <w:bCs/>
        </w:rPr>
      </w:pPr>
    </w:p>
    <w:p w14:paraId="7F52233E" w14:textId="096FA53F" w:rsidR="0078525D" w:rsidRDefault="0078525D" w:rsidP="00785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Sr. </w:t>
      </w:r>
      <w:proofErr w:type="spellStart"/>
      <w:r w:rsidR="00E455FA">
        <w:rPr>
          <w:rFonts w:ascii="Times New Roman" w:hAnsi="Times New Roman" w:cs="Times New Roman"/>
        </w:rPr>
        <w:t>Willans</w:t>
      </w:r>
      <w:proofErr w:type="spellEnd"/>
      <w:r w:rsidR="00E455FA">
        <w:rPr>
          <w:rFonts w:ascii="Times New Roman" w:hAnsi="Times New Roman" w:cs="Times New Roman"/>
        </w:rPr>
        <w:t xml:space="preserve"> Vaca</w:t>
      </w:r>
      <w:r>
        <w:rPr>
          <w:rFonts w:ascii="Times New Roman" w:hAnsi="Times New Roman" w:cs="Times New Roman"/>
        </w:rPr>
        <w:t xml:space="preserve"> 0</w:t>
      </w:r>
      <w:r w:rsidR="00D3648A">
        <w:rPr>
          <w:rFonts w:ascii="Times New Roman" w:hAnsi="Times New Roman" w:cs="Times New Roman"/>
        </w:rPr>
        <w:t>999553730</w:t>
      </w:r>
    </w:p>
    <w:p w14:paraId="16735A61" w14:textId="61F1BCFD" w:rsidR="00660484" w:rsidRPr="00B149B5" w:rsidRDefault="0078525D" w:rsidP="00B149B5">
      <w:pPr>
        <w:jc w:val="both"/>
        <w:rPr>
          <w:rFonts w:ascii="Times New Roman" w:hAnsi="Times New Roman" w:cs="Times New Roman"/>
          <w:b/>
          <w:bCs/>
        </w:rPr>
      </w:pPr>
      <w:r w:rsidRPr="00893AC7">
        <w:rPr>
          <w:rFonts w:ascii="Times New Roman" w:hAnsi="Times New Roman" w:cs="Times New Roman"/>
        </w:rPr>
        <w:t xml:space="preserve">Sr. </w:t>
      </w:r>
      <w:proofErr w:type="spellStart"/>
      <w:r w:rsidR="00E455FA">
        <w:rPr>
          <w:rFonts w:ascii="Times New Roman" w:hAnsi="Times New Roman" w:cs="Times New Roman"/>
        </w:rPr>
        <w:t>Victor</w:t>
      </w:r>
      <w:proofErr w:type="spellEnd"/>
      <w:r w:rsidR="00E455FA">
        <w:rPr>
          <w:rFonts w:ascii="Times New Roman" w:hAnsi="Times New Roman" w:cs="Times New Roman"/>
        </w:rPr>
        <w:t xml:space="preserve"> Hugo </w:t>
      </w:r>
      <w:proofErr w:type="spellStart"/>
      <w:r w:rsidR="00E455FA">
        <w:rPr>
          <w:rFonts w:ascii="Times New Roman" w:hAnsi="Times New Roman" w:cs="Times New Roman"/>
        </w:rPr>
        <w:t>Quishpe</w:t>
      </w:r>
      <w:proofErr w:type="spellEnd"/>
      <w:r>
        <w:rPr>
          <w:rFonts w:ascii="Times New Roman" w:hAnsi="Times New Roman" w:cs="Times New Roman"/>
        </w:rPr>
        <w:t xml:space="preserve"> 0</w:t>
      </w:r>
      <w:r w:rsidR="00E85278">
        <w:rPr>
          <w:rFonts w:ascii="Times New Roman" w:hAnsi="Times New Roman" w:cs="Times New Roman"/>
        </w:rPr>
        <w:t>995982075</w:t>
      </w:r>
      <w:bookmarkStart w:id="0" w:name="_GoBack"/>
      <w:bookmarkEnd w:id="0"/>
    </w:p>
    <w:sectPr w:rsidR="00660484" w:rsidRPr="00B14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BE3"/>
    <w:multiLevelType w:val="hybridMultilevel"/>
    <w:tmpl w:val="77CE9BA6"/>
    <w:lvl w:ilvl="0" w:tplc="15A494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46C4"/>
    <w:multiLevelType w:val="multilevel"/>
    <w:tmpl w:val="09D0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33167E40"/>
    <w:multiLevelType w:val="multilevel"/>
    <w:tmpl w:val="72024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3706BCD"/>
    <w:multiLevelType w:val="hybridMultilevel"/>
    <w:tmpl w:val="C3587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AF3DE6"/>
    <w:multiLevelType w:val="multilevel"/>
    <w:tmpl w:val="A3BAAD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135241"/>
    <w:multiLevelType w:val="multilevel"/>
    <w:tmpl w:val="C186C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14"/>
    <w:rsid w:val="001A1EF1"/>
    <w:rsid w:val="002549F7"/>
    <w:rsid w:val="002A00A0"/>
    <w:rsid w:val="004C5214"/>
    <w:rsid w:val="00660484"/>
    <w:rsid w:val="006846D0"/>
    <w:rsid w:val="0078525D"/>
    <w:rsid w:val="00893AC7"/>
    <w:rsid w:val="008B7EDA"/>
    <w:rsid w:val="008D3897"/>
    <w:rsid w:val="00977645"/>
    <w:rsid w:val="00A823DD"/>
    <w:rsid w:val="00B149B5"/>
    <w:rsid w:val="00B9745B"/>
    <w:rsid w:val="00D3648A"/>
    <w:rsid w:val="00DA4A9E"/>
    <w:rsid w:val="00E455FA"/>
    <w:rsid w:val="00E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5780"/>
  <w15:chartTrackingRefBased/>
  <w15:docId w15:val="{04D4D3BF-73A3-6C44-A254-878C9F2D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214"/>
    <w:pPr>
      <w:ind w:left="720"/>
      <w:contextualSpacing/>
    </w:pPr>
  </w:style>
  <w:style w:type="paragraph" w:styleId="Sinespaciado">
    <w:name w:val="No Spacing"/>
    <w:uiPriority w:val="1"/>
    <w:qFormat/>
    <w:rsid w:val="008D38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Flores</dc:creator>
  <cp:keywords/>
  <dc:description/>
  <cp:lastModifiedBy>Sandra Marcela Herrera Herrera</cp:lastModifiedBy>
  <cp:revision>4</cp:revision>
  <dcterms:created xsi:type="dcterms:W3CDTF">2022-08-30T14:09:00Z</dcterms:created>
  <dcterms:modified xsi:type="dcterms:W3CDTF">2022-08-30T14:20:00Z</dcterms:modified>
</cp:coreProperties>
</file>