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0C5" w:rsidRPr="00086620" w:rsidRDefault="005740C5" w:rsidP="00CD0C02">
      <w:pPr>
        <w:spacing w:after="0" w:line="240" w:lineRule="auto"/>
        <w:jc w:val="center"/>
        <w:rPr>
          <w:rFonts w:ascii="Palatino Linotype" w:hAnsi="Palatino Linotype" w:cs="Tahoma"/>
          <w:b/>
        </w:rPr>
      </w:pPr>
      <w:r w:rsidRPr="00086620">
        <w:rPr>
          <w:rFonts w:ascii="Palatino Linotype" w:hAnsi="Palatino Linotype" w:cs="Tahoma"/>
          <w:b/>
        </w:rPr>
        <w:t>ACTA DE LA SESIÓN</w:t>
      </w:r>
      <w:bookmarkStart w:id="0" w:name="_GoBack"/>
      <w:bookmarkEnd w:id="0"/>
      <w:r w:rsidRPr="00086620">
        <w:rPr>
          <w:rFonts w:ascii="Palatino Linotype" w:hAnsi="Palatino Linotype" w:cs="Tahoma"/>
          <w:b/>
        </w:rPr>
        <w:t xml:space="preserve"> N</w:t>
      </w:r>
      <w:r w:rsidR="000671E5">
        <w:rPr>
          <w:rFonts w:ascii="Palatino Linotype" w:hAnsi="Palatino Linotype" w:cs="Tahoma"/>
          <w:b/>
        </w:rPr>
        <w:t>r</w:t>
      </w:r>
      <w:r w:rsidRPr="00086620">
        <w:rPr>
          <w:rFonts w:ascii="Palatino Linotype" w:hAnsi="Palatino Linotype" w:cs="Tahoma"/>
          <w:b/>
        </w:rPr>
        <w:t>o. 048</w:t>
      </w:r>
      <w:r w:rsidR="000671E5">
        <w:rPr>
          <w:rFonts w:ascii="Palatino Linotype" w:hAnsi="Palatino Linotype" w:cs="Tahoma"/>
          <w:b/>
        </w:rPr>
        <w:t xml:space="preserve"> </w:t>
      </w:r>
      <w:r w:rsidRPr="00086620">
        <w:rPr>
          <w:rFonts w:ascii="Palatino Linotype" w:hAnsi="Palatino Linotype" w:cs="Tahoma"/>
          <w:b/>
        </w:rPr>
        <w:t>-</w:t>
      </w:r>
      <w:r w:rsidR="000671E5">
        <w:rPr>
          <w:rFonts w:ascii="Palatino Linotype" w:hAnsi="Palatino Linotype" w:cs="Tahoma"/>
          <w:b/>
        </w:rPr>
        <w:t xml:space="preserve"> </w:t>
      </w:r>
      <w:r w:rsidRPr="00086620">
        <w:rPr>
          <w:rFonts w:ascii="Palatino Linotype" w:hAnsi="Palatino Linotype" w:cs="Tahoma"/>
          <w:b/>
        </w:rPr>
        <w:t>ORDINARIA</w:t>
      </w:r>
    </w:p>
    <w:p w:rsidR="005740C5" w:rsidRPr="00086620" w:rsidRDefault="005740C5" w:rsidP="00CD0C02">
      <w:pPr>
        <w:spacing w:after="0" w:line="240" w:lineRule="auto"/>
        <w:jc w:val="center"/>
        <w:rPr>
          <w:rFonts w:ascii="Palatino Linotype" w:hAnsi="Palatino Linotype" w:cs="Tahoma"/>
          <w:b/>
        </w:rPr>
      </w:pPr>
      <w:r w:rsidRPr="00086620">
        <w:rPr>
          <w:rFonts w:ascii="Palatino Linotype" w:hAnsi="Palatino Linotype" w:cs="Tahoma"/>
          <w:b/>
        </w:rPr>
        <w:t>DE LA COMISIÓN DE CON</w:t>
      </w:r>
      <w:r w:rsidR="00CD0C02">
        <w:rPr>
          <w:rFonts w:ascii="Palatino Linotype" w:hAnsi="Palatino Linotype" w:cs="Tahoma"/>
          <w:b/>
        </w:rPr>
        <w:t>ECTIVIDAD</w:t>
      </w:r>
    </w:p>
    <w:p w:rsidR="005740C5" w:rsidRPr="00086620" w:rsidRDefault="005740C5" w:rsidP="00CD0C02">
      <w:pPr>
        <w:spacing w:after="0" w:line="240" w:lineRule="auto"/>
        <w:jc w:val="center"/>
        <w:rPr>
          <w:rFonts w:ascii="Palatino Linotype" w:hAnsi="Palatino Linotype" w:cs="Tahoma"/>
          <w:b/>
        </w:rPr>
      </w:pPr>
    </w:p>
    <w:p w:rsidR="005740C5" w:rsidRPr="00086620" w:rsidRDefault="005740C5" w:rsidP="00CD0C02">
      <w:pPr>
        <w:spacing w:after="0" w:line="240" w:lineRule="auto"/>
        <w:jc w:val="center"/>
        <w:rPr>
          <w:rFonts w:ascii="Palatino Linotype" w:hAnsi="Palatino Linotype" w:cs="Tahoma"/>
          <w:b/>
        </w:rPr>
      </w:pPr>
      <w:r w:rsidRPr="00086620">
        <w:rPr>
          <w:rFonts w:ascii="Palatino Linotype" w:hAnsi="Palatino Linotype" w:cs="Tahoma"/>
          <w:b/>
        </w:rPr>
        <w:t>VIERNES</w:t>
      </w:r>
      <w:r w:rsidR="000671E5">
        <w:rPr>
          <w:rFonts w:ascii="Palatino Linotype" w:hAnsi="Palatino Linotype" w:cs="Tahoma"/>
          <w:b/>
        </w:rPr>
        <w:t>,</w:t>
      </w:r>
      <w:r w:rsidRPr="00086620">
        <w:rPr>
          <w:rFonts w:ascii="Palatino Linotype" w:hAnsi="Palatino Linotype" w:cs="Tahoma"/>
          <w:b/>
        </w:rPr>
        <w:t xml:space="preserve"> 29 DE OCTUBRE DE 2021</w:t>
      </w:r>
    </w:p>
    <w:p w:rsidR="005740C5" w:rsidRPr="00086620" w:rsidRDefault="005740C5" w:rsidP="00086620">
      <w:pPr>
        <w:spacing w:after="0" w:line="240" w:lineRule="auto"/>
        <w:jc w:val="both"/>
        <w:rPr>
          <w:rFonts w:ascii="Palatino Linotype" w:hAnsi="Palatino Linotype" w:cs="Tahoma"/>
          <w:b/>
        </w:rPr>
      </w:pPr>
    </w:p>
    <w:p w:rsidR="005740C5" w:rsidRPr="00086620" w:rsidRDefault="005740C5" w:rsidP="00086620">
      <w:pPr>
        <w:pStyle w:val="Subttulo"/>
        <w:rPr>
          <w:rFonts w:ascii="Palatino Linotype" w:hAnsi="Palatino Linotype" w:cs="Tahoma"/>
          <w:bCs/>
          <w:i w:val="0"/>
          <w:sz w:val="22"/>
          <w:szCs w:val="22"/>
        </w:rPr>
      </w:pPr>
      <w:r w:rsidRPr="00086620">
        <w:rPr>
          <w:rFonts w:ascii="Palatino Linotype" w:hAnsi="Palatino Linotype" w:cs="Tahoma"/>
          <w:bCs/>
          <w:i w:val="0"/>
          <w:sz w:val="22"/>
          <w:szCs w:val="22"/>
        </w:rPr>
        <w:t xml:space="preserve">En el Distrito Metropolitano de Quito, siendo las </w:t>
      </w:r>
      <w:r w:rsidR="000671E5">
        <w:rPr>
          <w:rFonts w:ascii="Palatino Linotype" w:hAnsi="Palatino Linotype" w:cs="Tahoma"/>
          <w:bCs/>
          <w:i w:val="0"/>
          <w:sz w:val="22"/>
          <w:szCs w:val="22"/>
        </w:rPr>
        <w:t xml:space="preserve">10h16, </w:t>
      </w:r>
      <w:r w:rsidRPr="00086620">
        <w:rPr>
          <w:rFonts w:ascii="Palatino Linotype" w:hAnsi="Palatino Linotype" w:cs="Tahoma"/>
          <w:bCs/>
          <w:i w:val="0"/>
          <w:sz w:val="22"/>
          <w:szCs w:val="22"/>
        </w:rPr>
        <w:t>del viernes 29 de octubre de 2021, conforme la convocatoria de 27 de octubre de 2021, se lleva a cabo de manera virtual por me</w:t>
      </w:r>
      <w:r w:rsidR="000671E5">
        <w:rPr>
          <w:rFonts w:ascii="Palatino Linotype" w:hAnsi="Palatino Linotype" w:cs="Tahoma"/>
          <w:bCs/>
          <w:i w:val="0"/>
          <w:sz w:val="22"/>
          <w:szCs w:val="22"/>
        </w:rPr>
        <w:t xml:space="preserve">dio de la plataforma </w:t>
      </w:r>
      <w:proofErr w:type="spellStart"/>
      <w:r w:rsidR="000671E5">
        <w:rPr>
          <w:rFonts w:ascii="Palatino Linotype" w:hAnsi="Palatino Linotype" w:cs="Tahoma"/>
          <w:bCs/>
          <w:i w:val="0"/>
          <w:sz w:val="22"/>
          <w:szCs w:val="22"/>
        </w:rPr>
        <w:t>Teams</w:t>
      </w:r>
      <w:proofErr w:type="spellEnd"/>
      <w:r w:rsidR="000671E5">
        <w:rPr>
          <w:rFonts w:ascii="Palatino Linotype" w:hAnsi="Palatino Linotype" w:cs="Tahoma"/>
          <w:bCs/>
          <w:i w:val="0"/>
          <w:sz w:val="22"/>
          <w:szCs w:val="22"/>
        </w:rPr>
        <w:t>, la S</w:t>
      </w:r>
      <w:r w:rsidRPr="00086620">
        <w:rPr>
          <w:rFonts w:ascii="Palatino Linotype" w:hAnsi="Palatino Linotype" w:cs="Tahoma"/>
          <w:bCs/>
          <w:i w:val="0"/>
          <w:sz w:val="22"/>
          <w:szCs w:val="22"/>
        </w:rPr>
        <w:t>esión N</w:t>
      </w:r>
      <w:r w:rsidR="000671E5">
        <w:rPr>
          <w:rFonts w:ascii="Palatino Linotype" w:hAnsi="Palatino Linotype" w:cs="Tahoma"/>
          <w:bCs/>
          <w:i w:val="0"/>
          <w:sz w:val="22"/>
          <w:szCs w:val="22"/>
        </w:rPr>
        <w:t>r</w:t>
      </w:r>
      <w:r w:rsidRPr="00086620">
        <w:rPr>
          <w:rFonts w:ascii="Palatino Linotype" w:hAnsi="Palatino Linotype" w:cs="Tahoma"/>
          <w:bCs/>
          <w:i w:val="0"/>
          <w:sz w:val="22"/>
          <w:szCs w:val="22"/>
        </w:rPr>
        <w:t>o. 48</w:t>
      </w:r>
      <w:r w:rsidR="000671E5">
        <w:rPr>
          <w:rFonts w:ascii="Palatino Linotype" w:hAnsi="Palatino Linotype" w:cs="Tahoma"/>
          <w:bCs/>
          <w:i w:val="0"/>
          <w:sz w:val="22"/>
          <w:szCs w:val="22"/>
        </w:rPr>
        <w:t xml:space="preserve"> </w:t>
      </w:r>
      <w:r w:rsidRPr="00086620">
        <w:rPr>
          <w:rFonts w:ascii="Palatino Linotype" w:hAnsi="Palatino Linotype" w:cs="Tahoma"/>
          <w:bCs/>
          <w:i w:val="0"/>
          <w:sz w:val="22"/>
          <w:szCs w:val="22"/>
        </w:rPr>
        <w:t>-</w:t>
      </w:r>
      <w:r w:rsidR="000671E5">
        <w:rPr>
          <w:rFonts w:ascii="Palatino Linotype" w:hAnsi="Palatino Linotype" w:cs="Tahoma"/>
          <w:bCs/>
          <w:i w:val="0"/>
          <w:sz w:val="22"/>
          <w:szCs w:val="22"/>
        </w:rPr>
        <w:t xml:space="preserve"> O</w:t>
      </w:r>
      <w:r w:rsidRPr="00086620">
        <w:rPr>
          <w:rFonts w:ascii="Palatino Linotype" w:hAnsi="Palatino Linotype" w:cs="Tahoma"/>
          <w:bCs/>
          <w:i w:val="0"/>
          <w:sz w:val="22"/>
          <w:szCs w:val="22"/>
        </w:rPr>
        <w:t xml:space="preserve">rdinaria de la Comisión de Conectividad, presidida por el concejal </w:t>
      </w:r>
      <w:r w:rsidR="00DA3556" w:rsidRPr="00086620">
        <w:rPr>
          <w:rFonts w:ascii="Palatino Linotype" w:hAnsi="Palatino Linotype" w:cs="Tahoma"/>
          <w:bCs/>
          <w:i w:val="0"/>
          <w:sz w:val="22"/>
          <w:szCs w:val="22"/>
        </w:rPr>
        <w:t>Juan Caros Fiallo</w:t>
      </w:r>
      <w:r w:rsidRPr="00086620">
        <w:rPr>
          <w:rFonts w:ascii="Palatino Linotype" w:hAnsi="Palatino Linotype" w:cs="Tahoma"/>
          <w:bCs/>
          <w:i w:val="0"/>
          <w:sz w:val="22"/>
          <w:szCs w:val="22"/>
        </w:rPr>
        <w:t>.</w:t>
      </w:r>
    </w:p>
    <w:p w:rsidR="005740C5" w:rsidRPr="00086620" w:rsidRDefault="005740C5" w:rsidP="00086620">
      <w:pPr>
        <w:pStyle w:val="Subttulo"/>
        <w:rPr>
          <w:rFonts w:ascii="Palatino Linotype" w:hAnsi="Palatino Linotype" w:cs="Tahoma"/>
          <w:bCs/>
          <w:i w:val="0"/>
          <w:sz w:val="22"/>
          <w:szCs w:val="22"/>
        </w:rPr>
      </w:pPr>
    </w:p>
    <w:p w:rsidR="005740C5" w:rsidRPr="00086620" w:rsidRDefault="005740C5" w:rsidP="00086620">
      <w:pPr>
        <w:pStyle w:val="Subttulo"/>
        <w:rPr>
          <w:rFonts w:ascii="Palatino Linotype" w:hAnsi="Palatino Linotype" w:cs="Tahoma"/>
          <w:bCs/>
          <w:i w:val="0"/>
          <w:sz w:val="22"/>
          <w:szCs w:val="22"/>
        </w:rPr>
      </w:pPr>
      <w:r w:rsidRPr="00086620">
        <w:rPr>
          <w:rFonts w:ascii="Palatino Linotype" w:hAnsi="Palatino Linotype" w:cs="Tahoma"/>
          <w:bCs/>
          <w:i w:val="0"/>
          <w:sz w:val="22"/>
          <w:szCs w:val="22"/>
        </w:rPr>
        <w:t>Por disposición del señor</w:t>
      </w:r>
      <w:r w:rsidR="00DA3556" w:rsidRPr="00086620">
        <w:rPr>
          <w:rFonts w:ascii="Palatino Linotype" w:hAnsi="Palatino Linotype" w:cs="Tahoma"/>
          <w:bCs/>
          <w:i w:val="0"/>
          <w:sz w:val="22"/>
          <w:szCs w:val="22"/>
        </w:rPr>
        <w:t xml:space="preserve"> presidente</w:t>
      </w:r>
      <w:r w:rsidRPr="00086620">
        <w:rPr>
          <w:rFonts w:ascii="Palatino Linotype" w:hAnsi="Palatino Linotype" w:cs="Tahoma"/>
          <w:bCs/>
          <w:i w:val="0"/>
          <w:sz w:val="22"/>
          <w:szCs w:val="22"/>
        </w:rPr>
        <w:t xml:space="preserve"> de la Comisión, se procede a constatar el quórum legal y reglamentario, </w:t>
      </w:r>
      <w:r w:rsidR="000671E5">
        <w:rPr>
          <w:rFonts w:ascii="Palatino Linotype" w:hAnsi="Palatino Linotype" w:cs="Tahoma"/>
          <w:bCs/>
          <w:i w:val="0"/>
          <w:sz w:val="22"/>
          <w:szCs w:val="22"/>
        </w:rPr>
        <w:t xml:space="preserve">para la instalación de la sesión virtual, </w:t>
      </w:r>
      <w:r w:rsidRPr="00086620">
        <w:rPr>
          <w:rFonts w:ascii="Palatino Linotype" w:hAnsi="Palatino Linotype" w:cs="Tahoma"/>
          <w:bCs/>
          <w:i w:val="0"/>
          <w:sz w:val="22"/>
          <w:szCs w:val="22"/>
        </w:rPr>
        <w:t>mismo que</w:t>
      </w:r>
      <w:r w:rsidR="000671E5">
        <w:rPr>
          <w:rFonts w:ascii="Palatino Linotype" w:hAnsi="Palatino Linotype" w:cs="Tahoma"/>
          <w:bCs/>
          <w:i w:val="0"/>
          <w:sz w:val="22"/>
          <w:szCs w:val="22"/>
        </w:rPr>
        <w:t xml:space="preserve"> se encuentra conformado por las siguientes concejalas y concej</w:t>
      </w:r>
      <w:r w:rsidRPr="00086620">
        <w:rPr>
          <w:rFonts w:ascii="Palatino Linotype" w:hAnsi="Palatino Linotype" w:cs="Tahoma"/>
          <w:bCs/>
          <w:i w:val="0"/>
          <w:sz w:val="22"/>
          <w:szCs w:val="22"/>
        </w:rPr>
        <w:t xml:space="preserve">ales: </w:t>
      </w:r>
      <w:r w:rsidR="00DA3556" w:rsidRPr="00086620">
        <w:rPr>
          <w:rFonts w:ascii="Palatino Linotype" w:hAnsi="Palatino Linotype" w:cs="Tahoma"/>
          <w:bCs/>
          <w:i w:val="0"/>
          <w:sz w:val="22"/>
          <w:szCs w:val="22"/>
        </w:rPr>
        <w:t xml:space="preserve">Paulina Izurieta </w:t>
      </w:r>
      <w:r w:rsidRPr="00086620">
        <w:rPr>
          <w:rFonts w:ascii="Palatino Linotype" w:hAnsi="Palatino Linotype" w:cs="Tahoma"/>
          <w:bCs/>
          <w:i w:val="0"/>
          <w:sz w:val="22"/>
          <w:szCs w:val="22"/>
        </w:rPr>
        <w:t xml:space="preserve">y </w:t>
      </w:r>
      <w:r w:rsidR="00DA3556" w:rsidRPr="00086620">
        <w:rPr>
          <w:rFonts w:ascii="Palatino Linotype" w:hAnsi="Palatino Linotype" w:cs="Tahoma"/>
          <w:bCs/>
          <w:i w:val="0"/>
          <w:sz w:val="22"/>
          <w:szCs w:val="22"/>
        </w:rPr>
        <w:t xml:space="preserve">Juan Carlos </w:t>
      </w:r>
      <w:proofErr w:type="spellStart"/>
      <w:r w:rsidR="00DA3556" w:rsidRPr="00086620">
        <w:rPr>
          <w:rFonts w:ascii="Palatino Linotype" w:hAnsi="Palatino Linotype" w:cs="Tahoma"/>
          <w:bCs/>
          <w:i w:val="0"/>
          <w:sz w:val="22"/>
          <w:szCs w:val="22"/>
        </w:rPr>
        <w:t>Fiallo</w:t>
      </w:r>
      <w:proofErr w:type="spellEnd"/>
      <w:r w:rsidR="000671E5">
        <w:rPr>
          <w:rFonts w:ascii="Palatino Linotype" w:hAnsi="Palatino Linotype" w:cs="Tahoma"/>
          <w:bCs/>
          <w:i w:val="0"/>
          <w:sz w:val="22"/>
          <w:szCs w:val="22"/>
        </w:rPr>
        <w:t>.</w:t>
      </w:r>
    </w:p>
    <w:p w:rsidR="005740C5" w:rsidRPr="00086620" w:rsidRDefault="005740C5" w:rsidP="00086620">
      <w:pPr>
        <w:spacing w:after="0" w:line="240" w:lineRule="auto"/>
        <w:jc w:val="both"/>
        <w:rPr>
          <w:rFonts w:ascii="Palatino Linotype" w:hAnsi="Palatino Linotype" w:cs="Tahoma"/>
        </w:rPr>
      </w:pPr>
    </w:p>
    <w:tbl>
      <w:tblPr>
        <w:tblW w:w="8804" w:type="dxa"/>
        <w:tblInd w:w="55" w:type="dxa"/>
        <w:tblCellMar>
          <w:left w:w="70" w:type="dxa"/>
          <w:right w:w="70" w:type="dxa"/>
        </w:tblCellMar>
        <w:tblLook w:val="04A0" w:firstRow="1" w:lastRow="0" w:firstColumn="1" w:lastColumn="0" w:noHBand="0" w:noVBand="1"/>
      </w:tblPr>
      <w:tblGrid>
        <w:gridCol w:w="3754"/>
        <w:gridCol w:w="2473"/>
        <w:gridCol w:w="2577"/>
      </w:tblGrid>
      <w:tr w:rsidR="000671E5" w:rsidRPr="00923A1B" w:rsidTr="000671E5">
        <w:trPr>
          <w:trHeight w:val="304"/>
        </w:trPr>
        <w:tc>
          <w:tcPr>
            <w:tcW w:w="8804" w:type="dxa"/>
            <w:gridSpan w:val="3"/>
            <w:tcBorders>
              <w:top w:val="single" w:sz="8" w:space="0" w:color="000000"/>
              <w:left w:val="single" w:sz="8" w:space="0" w:color="000000"/>
              <w:bottom w:val="single" w:sz="8" w:space="0" w:color="000000"/>
              <w:right w:val="single" w:sz="8" w:space="0" w:color="000000"/>
            </w:tcBorders>
            <w:shd w:val="clear" w:color="auto" w:fill="0070C0"/>
            <w:vAlign w:val="center"/>
            <w:hideMark/>
          </w:tcPr>
          <w:p w:rsidR="000671E5" w:rsidRPr="005D65D1" w:rsidRDefault="000671E5" w:rsidP="00351CFE">
            <w:pPr>
              <w:spacing w:after="0" w:line="240" w:lineRule="auto"/>
              <w:jc w:val="center"/>
              <w:rPr>
                <w:rFonts w:ascii="Palatino Linotype" w:hAnsi="Palatino Linotype" w:cs="Calibri"/>
                <w:b/>
                <w:bCs/>
                <w:color w:val="FFFFFF" w:themeColor="background1"/>
                <w:lang w:eastAsia="es-EC"/>
              </w:rPr>
            </w:pPr>
            <w:r w:rsidRPr="005D65D1">
              <w:rPr>
                <w:rFonts w:ascii="Palatino Linotype" w:hAnsi="Palatino Linotype" w:cs="Calibri"/>
                <w:b/>
                <w:bCs/>
                <w:color w:val="FFFFFF" w:themeColor="background1"/>
                <w:lang w:eastAsia="es-EC"/>
              </w:rPr>
              <w:t>REGISTRO DE ASISTENCIA – INICIO SESIÓN</w:t>
            </w:r>
          </w:p>
        </w:tc>
      </w:tr>
      <w:tr w:rsidR="000671E5" w:rsidRPr="00923A1B" w:rsidTr="000671E5">
        <w:trPr>
          <w:trHeight w:hRule="exact" w:val="318"/>
        </w:trPr>
        <w:tc>
          <w:tcPr>
            <w:tcW w:w="3754" w:type="dxa"/>
            <w:tcBorders>
              <w:top w:val="nil"/>
              <w:left w:val="single" w:sz="8" w:space="0" w:color="000000"/>
              <w:bottom w:val="single" w:sz="8" w:space="0" w:color="000000"/>
              <w:right w:val="single" w:sz="8" w:space="0" w:color="000000"/>
            </w:tcBorders>
            <w:shd w:val="clear" w:color="auto" w:fill="0070C0"/>
            <w:vAlign w:val="center"/>
            <w:hideMark/>
          </w:tcPr>
          <w:p w:rsidR="000671E5" w:rsidRPr="005D65D1" w:rsidRDefault="000671E5" w:rsidP="00351CFE">
            <w:pPr>
              <w:spacing w:after="0" w:line="240" w:lineRule="auto"/>
              <w:jc w:val="center"/>
              <w:rPr>
                <w:rFonts w:ascii="Palatino Linotype" w:hAnsi="Palatino Linotype" w:cs="Calibri"/>
                <w:b/>
                <w:bCs/>
                <w:color w:val="FFFFFF" w:themeColor="background1"/>
                <w:lang w:eastAsia="es-EC"/>
              </w:rPr>
            </w:pPr>
            <w:r w:rsidRPr="005D65D1">
              <w:rPr>
                <w:rFonts w:ascii="Palatino Linotype" w:hAnsi="Palatino Linotype" w:cs="Calibri"/>
                <w:b/>
                <w:bCs/>
                <w:color w:val="FFFFFF" w:themeColor="background1"/>
                <w:lang w:eastAsia="es-EC"/>
              </w:rPr>
              <w:t>INTEGRANTE COMISIÓN</w:t>
            </w:r>
          </w:p>
        </w:tc>
        <w:tc>
          <w:tcPr>
            <w:tcW w:w="2473" w:type="dxa"/>
            <w:tcBorders>
              <w:top w:val="nil"/>
              <w:left w:val="nil"/>
              <w:bottom w:val="single" w:sz="8" w:space="0" w:color="000000"/>
              <w:right w:val="single" w:sz="8" w:space="0" w:color="000000"/>
            </w:tcBorders>
            <w:shd w:val="clear" w:color="auto" w:fill="0070C0"/>
            <w:vAlign w:val="center"/>
            <w:hideMark/>
          </w:tcPr>
          <w:p w:rsidR="000671E5" w:rsidRPr="005D65D1" w:rsidRDefault="000671E5" w:rsidP="00351CFE">
            <w:pPr>
              <w:spacing w:after="0" w:line="240" w:lineRule="auto"/>
              <w:jc w:val="center"/>
              <w:rPr>
                <w:rFonts w:ascii="Palatino Linotype" w:hAnsi="Palatino Linotype" w:cs="Calibri"/>
                <w:b/>
                <w:bCs/>
                <w:color w:val="FFFFFF" w:themeColor="background1"/>
                <w:lang w:eastAsia="es-EC"/>
              </w:rPr>
            </w:pPr>
            <w:r w:rsidRPr="005D65D1">
              <w:rPr>
                <w:rFonts w:ascii="Palatino Linotype" w:hAnsi="Palatino Linotype" w:cs="Calibri"/>
                <w:b/>
                <w:bCs/>
                <w:color w:val="FFFFFF" w:themeColor="background1"/>
                <w:lang w:eastAsia="es-EC"/>
              </w:rPr>
              <w:t>PRESENTE</w:t>
            </w:r>
          </w:p>
        </w:tc>
        <w:tc>
          <w:tcPr>
            <w:tcW w:w="2577" w:type="dxa"/>
            <w:tcBorders>
              <w:top w:val="nil"/>
              <w:left w:val="nil"/>
              <w:bottom w:val="single" w:sz="8" w:space="0" w:color="000000"/>
              <w:right w:val="single" w:sz="8" w:space="0" w:color="000000"/>
            </w:tcBorders>
            <w:shd w:val="clear" w:color="auto" w:fill="0070C0"/>
            <w:vAlign w:val="center"/>
            <w:hideMark/>
          </w:tcPr>
          <w:p w:rsidR="000671E5" w:rsidRPr="005D65D1" w:rsidRDefault="000671E5" w:rsidP="00351CFE">
            <w:pPr>
              <w:spacing w:after="0" w:line="240" w:lineRule="auto"/>
              <w:jc w:val="center"/>
              <w:rPr>
                <w:rFonts w:ascii="Palatino Linotype" w:hAnsi="Palatino Linotype" w:cs="Calibri"/>
                <w:b/>
                <w:bCs/>
                <w:color w:val="FFFFFF" w:themeColor="background1"/>
                <w:lang w:eastAsia="es-EC"/>
              </w:rPr>
            </w:pPr>
            <w:r w:rsidRPr="005D65D1">
              <w:rPr>
                <w:rFonts w:ascii="Palatino Linotype" w:hAnsi="Palatino Linotype" w:cs="Calibri"/>
                <w:b/>
                <w:bCs/>
                <w:color w:val="FFFFFF" w:themeColor="background1"/>
                <w:lang w:eastAsia="es-EC"/>
              </w:rPr>
              <w:t>AUSENTE</w:t>
            </w:r>
          </w:p>
        </w:tc>
      </w:tr>
      <w:tr w:rsidR="000671E5" w:rsidRPr="00923A1B" w:rsidTr="000671E5">
        <w:trPr>
          <w:trHeight w:hRule="exact" w:val="343"/>
        </w:trPr>
        <w:tc>
          <w:tcPr>
            <w:tcW w:w="3754" w:type="dxa"/>
            <w:tcBorders>
              <w:top w:val="nil"/>
              <w:left w:val="single" w:sz="8" w:space="0" w:color="000000"/>
              <w:bottom w:val="single" w:sz="8" w:space="0" w:color="000000"/>
              <w:right w:val="single" w:sz="8" w:space="0" w:color="000000"/>
            </w:tcBorders>
            <w:vAlign w:val="center"/>
            <w:hideMark/>
          </w:tcPr>
          <w:p w:rsidR="000671E5" w:rsidRPr="005D65D1" w:rsidRDefault="000671E5" w:rsidP="00351CFE">
            <w:pPr>
              <w:pStyle w:val="Subttulo"/>
              <w:rPr>
                <w:rFonts w:ascii="Palatino Linotype" w:hAnsi="Palatino Linotype"/>
                <w:b/>
                <w:i w:val="0"/>
                <w:color w:val="000000" w:themeColor="text1"/>
                <w:sz w:val="22"/>
                <w:szCs w:val="22"/>
                <w:lang w:val="es-ES"/>
              </w:rPr>
            </w:pPr>
            <w:r w:rsidRPr="005D65D1">
              <w:rPr>
                <w:rFonts w:ascii="Palatino Linotype" w:hAnsi="Palatino Linotype" w:cs="Calibri"/>
                <w:b/>
                <w:bCs/>
                <w:i w:val="0"/>
                <w:color w:val="000000" w:themeColor="text1"/>
                <w:sz w:val="22"/>
                <w:szCs w:val="22"/>
                <w:lang w:val="es-EC" w:eastAsia="es-EC"/>
              </w:rPr>
              <w:t xml:space="preserve">Juan Carlos </w:t>
            </w:r>
            <w:proofErr w:type="spellStart"/>
            <w:r w:rsidRPr="005D65D1">
              <w:rPr>
                <w:rFonts w:ascii="Palatino Linotype" w:hAnsi="Palatino Linotype" w:cs="Calibri"/>
                <w:b/>
                <w:bCs/>
                <w:i w:val="0"/>
                <w:color w:val="000000" w:themeColor="text1"/>
                <w:sz w:val="22"/>
                <w:szCs w:val="22"/>
                <w:lang w:val="es-EC" w:eastAsia="es-EC"/>
              </w:rPr>
              <w:t>Fiallo</w:t>
            </w:r>
            <w:proofErr w:type="spellEnd"/>
          </w:p>
        </w:tc>
        <w:tc>
          <w:tcPr>
            <w:tcW w:w="2473" w:type="dxa"/>
            <w:tcBorders>
              <w:top w:val="nil"/>
              <w:left w:val="nil"/>
              <w:bottom w:val="single" w:sz="8" w:space="0" w:color="000000"/>
              <w:right w:val="single" w:sz="8" w:space="0" w:color="000000"/>
            </w:tcBorders>
            <w:vAlign w:val="center"/>
            <w:hideMark/>
          </w:tcPr>
          <w:p w:rsidR="000671E5" w:rsidRPr="00886D2C" w:rsidRDefault="000671E5" w:rsidP="00351CFE">
            <w:pPr>
              <w:spacing w:after="0" w:line="240" w:lineRule="auto"/>
              <w:jc w:val="center"/>
              <w:rPr>
                <w:rFonts w:ascii="Palatino Linotype" w:hAnsi="Palatino Linotype" w:cs="Calibri"/>
                <w:lang w:eastAsia="es-EC"/>
              </w:rPr>
            </w:pPr>
            <w:r>
              <w:rPr>
                <w:rFonts w:ascii="Palatino Linotype" w:hAnsi="Palatino Linotype" w:cs="Calibri"/>
                <w:lang w:eastAsia="es-EC"/>
              </w:rPr>
              <w:t>1</w:t>
            </w:r>
          </w:p>
        </w:tc>
        <w:tc>
          <w:tcPr>
            <w:tcW w:w="2577" w:type="dxa"/>
            <w:tcBorders>
              <w:top w:val="nil"/>
              <w:left w:val="nil"/>
              <w:bottom w:val="single" w:sz="8" w:space="0" w:color="000000"/>
              <w:right w:val="single" w:sz="8" w:space="0" w:color="000000"/>
            </w:tcBorders>
            <w:vAlign w:val="center"/>
            <w:hideMark/>
          </w:tcPr>
          <w:p w:rsidR="000671E5" w:rsidRPr="00886D2C" w:rsidRDefault="000671E5" w:rsidP="00351CFE">
            <w:pPr>
              <w:spacing w:after="0" w:line="240" w:lineRule="auto"/>
              <w:jc w:val="center"/>
              <w:rPr>
                <w:rFonts w:ascii="Palatino Linotype" w:hAnsi="Palatino Linotype" w:cs="Calibri"/>
                <w:lang w:eastAsia="es-EC"/>
              </w:rPr>
            </w:pPr>
          </w:p>
        </w:tc>
      </w:tr>
      <w:tr w:rsidR="000671E5" w:rsidRPr="00923A1B" w:rsidTr="000671E5">
        <w:trPr>
          <w:trHeight w:hRule="exact" w:val="328"/>
        </w:trPr>
        <w:tc>
          <w:tcPr>
            <w:tcW w:w="3754" w:type="dxa"/>
            <w:tcBorders>
              <w:top w:val="nil"/>
              <w:left w:val="single" w:sz="8" w:space="0" w:color="000000"/>
              <w:bottom w:val="single" w:sz="8" w:space="0" w:color="000000"/>
              <w:right w:val="single" w:sz="8" w:space="0" w:color="000000"/>
            </w:tcBorders>
            <w:vAlign w:val="center"/>
          </w:tcPr>
          <w:p w:rsidR="000671E5" w:rsidRPr="005D65D1" w:rsidRDefault="000671E5" w:rsidP="00351CF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Paulina Izurieta</w:t>
            </w:r>
          </w:p>
        </w:tc>
        <w:tc>
          <w:tcPr>
            <w:tcW w:w="2473" w:type="dxa"/>
            <w:tcBorders>
              <w:top w:val="nil"/>
              <w:left w:val="nil"/>
              <w:bottom w:val="single" w:sz="8" w:space="0" w:color="000000"/>
              <w:right w:val="single" w:sz="8" w:space="0" w:color="000000"/>
            </w:tcBorders>
            <w:vAlign w:val="center"/>
            <w:hideMark/>
          </w:tcPr>
          <w:p w:rsidR="000671E5" w:rsidRDefault="000671E5" w:rsidP="00351CFE">
            <w:pPr>
              <w:spacing w:after="0" w:line="240" w:lineRule="auto"/>
              <w:jc w:val="center"/>
              <w:rPr>
                <w:rFonts w:ascii="Palatino Linotype" w:hAnsi="Palatino Linotype" w:cs="Calibri"/>
                <w:lang w:eastAsia="es-EC"/>
              </w:rPr>
            </w:pPr>
            <w:r>
              <w:rPr>
                <w:rFonts w:ascii="Palatino Linotype" w:hAnsi="Palatino Linotype" w:cs="Calibri"/>
                <w:lang w:eastAsia="es-EC"/>
              </w:rPr>
              <w:t>1</w:t>
            </w:r>
          </w:p>
          <w:p w:rsidR="000671E5" w:rsidRPr="00886D2C" w:rsidRDefault="000671E5" w:rsidP="00351CFE">
            <w:pPr>
              <w:spacing w:after="0" w:line="240" w:lineRule="auto"/>
              <w:jc w:val="center"/>
              <w:rPr>
                <w:rFonts w:ascii="Palatino Linotype" w:hAnsi="Palatino Linotype" w:cs="Calibri"/>
                <w:lang w:eastAsia="es-EC"/>
              </w:rPr>
            </w:pPr>
          </w:p>
        </w:tc>
        <w:tc>
          <w:tcPr>
            <w:tcW w:w="2577" w:type="dxa"/>
            <w:tcBorders>
              <w:top w:val="nil"/>
              <w:left w:val="nil"/>
              <w:bottom w:val="single" w:sz="8" w:space="0" w:color="000000"/>
              <w:right w:val="single" w:sz="8" w:space="0" w:color="000000"/>
            </w:tcBorders>
            <w:vAlign w:val="center"/>
            <w:hideMark/>
          </w:tcPr>
          <w:p w:rsidR="000671E5" w:rsidRPr="00886D2C" w:rsidRDefault="000671E5" w:rsidP="00351CFE">
            <w:pPr>
              <w:spacing w:after="0" w:line="240" w:lineRule="auto"/>
              <w:jc w:val="center"/>
              <w:rPr>
                <w:rFonts w:ascii="Palatino Linotype" w:hAnsi="Palatino Linotype" w:cs="Calibri"/>
                <w:lang w:eastAsia="es-EC"/>
              </w:rPr>
            </w:pPr>
          </w:p>
        </w:tc>
      </w:tr>
      <w:tr w:rsidR="000671E5" w:rsidRPr="00923A1B" w:rsidTr="000671E5">
        <w:trPr>
          <w:trHeight w:hRule="exact" w:val="334"/>
        </w:trPr>
        <w:tc>
          <w:tcPr>
            <w:tcW w:w="3754" w:type="dxa"/>
            <w:tcBorders>
              <w:top w:val="nil"/>
              <w:left w:val="single" w:sz="8" w:space="0" w:color="000000"/>
              <w:bottom w:val="single" w:sz="8" w:space="0" w:color="000000"/>
              <w:right w:val="single" w:sz="8" w:space="0" w:color="000000"/>
            </w:tcBorders>
            <w:vAlign w:val="center"/>
            <w:hideMark/>
          </w:tcPr>
          <w:p w:rsidR="000671E5" w:rsidRPr="005D65D1" w:rsidRDefault="000671E5" w:rsidP="00351CFE">
            <w:pPr>
              <w:pStyle w:val="Subttulo"/>
              <w:rPr>
                <w:rFonts w:ascii="Palatino Linotype" w:hAnsi="Palatino Linotype"/>
                <w:b/>
                <w:i w:val="0"/>
                <w:color w:val="000000" w:themeColor="text1"/>
                <w:sz w:val="22"/>
                <w:szCs w:val="22"/>
                <w:lang w:val="es-ES"/>
              </w:rPr>
            </w:pPr>
            <w:r>
              <w:rPr>
                <w:rFonts w:ascii="Palatino Linotype" w:hAnsi="Palatino Linotype"/>
                <w:b/>
                <w:i w:val="0"/>
                <w:color w:val="000000" w:themeColor="text1"/>
                <w:sz w:val="22"/>
                <w:szCs w:val="22"/>
                <w:lang w:val="es-ES"/>
              </w:rPr>
              <w:t>Luz Elena Coloma</w:t>
            </w:r>
          </w:p>
        </w:tc>
        <w:tc>
          <w:tcPr>
            <w:tcW w:w="2473" w:type="dxa"/>
            <w:tcBorders>
              <w:top w:val="nil"/>
              <w:left w:val="nil"/>
              <w:bottom w:val="single" w:sz="8" w:space="0" w:color="000000"/>
              <w:right w:val="single" w:sz="8" w:space="0" w:color="000000"/>
            </w:tcBorders>
            <w:vAlign w:val="center"/>
            <w:hideMark/>
          </w:tcPr>
          <w:p w:rsidR="000671E5" w:rsidRPr="00886D2C" w:rsidRDefault="000671E5" w:rsidP="00351CFE">
            <w:pPr>
              <w:spacing w:after="0" w:line="240" w:lineRule="auto"/>
              <w:jc w:val="center"/>
              <w:rPr>
                <w:rFonts w:ascii="Palatino Linotype" w:hAnsi="Palatino Linotype" w:cs="Calibri"/>
                <w:bCs/>
                <w:lang w:eastAsia="es-EC"/>
              </w:rPr>
            </w:pPr>
          </w:p>
        </w:tc>
        <w:tc>
          <w:tcPr>
            <w:tcW w:w="2577" w:type="dxa"/>
            <w:tcBorders>
              <w:top w:val="nil"/>
              <w:left w:val="nil"/>
              <w:bottom w:val="single" w:sz="8" w:space="0" w:color="000000"/>
              <w:right w:val="single" w:sz="8" w:space="0" w:color="000000"/>
            </w:tcBorders>
            <w:vAlign w:val="center"/>
            <w:hideMark/>
          </w:tcPr>
          <w:p w:rsidR="000671E5" w:rsidRPr="00886D2C" w:rsidRDefault="000671E5" w:rsidP="00351CFE">
            <w:pPr>
              <w:spacing w:after="0" w:line="240" w:lineRule="auto"/>
              <w:jc w:val="center"/>
              <w:rPr>
                <w:rFonts w:ascii="Palatino Linotype" w:hAnsi="Palatino Linotype" w:cs="Calibri"/>
                <w:bCs/>
                <w:lang w:eastAsia="es-EC"/>
              </w:rPr>
            </w:pPr>
            <w:r>
              <w:rPr>
                <w:rFonts w:ascii="Palatino Linotype" w:hAnsi="Palatino Linotype" w:cs="Calibri"/>
                <w:bCs/>
                <w:lang w:eastAsia="es-EC"/>
              </w:rPr>
              <w:t>1</w:t>
            </w:r>
          </w:p>
        </w:tc>
      </w:tr>
      <w:tr w:rsidR="000671E5" w:rsidRPr="005D65D1" w:rsidTr="000671E5">
        <w:trPr>
          <w:trHeight w:hRule="exact" w:val="327"/>
        </w:trPr>
        <w:tc>
          <w:tcPr>
            <w:tcW w:w="3754" w:type="dxa"/>
            <w:tcBorders>
              <w:top w:val="nil"/>
              <w:left w:val="single" w:sz="8" w:space="0" w:color="000000"/>
              <w:bottom w:val="single" w:sz="8" w:space="0" w:color="000000"/>
              <w:right w:val="single" w:sz="8" w:space="0" w:color="000000"/>
            </w:tcBorders>
            <w:shd w:val="clear" w:color="auto" w:fill="0070C0"/>
            <w:vAlign w:val="center"/>
            <w:hideMark/>
          </w:tcPr>
          <w:p w:rsidR="000671E5" w:rsidRPr="003A32A3" w:rsidRDefault="000671E5" w:rsidP="00351CFE">
            <w:pPr>
              <w:spacing w:after="0" w:line="240" w:lineRule="auto"/>
              <w:jc w:val="center"/>
              <w:rPr>
                <w:rFonts w:ascii="Palatino Linotype" w:hAnsi="Palatino Linotype" w:cs="Calibri"/>
                <w:b/>
                <w:bCs/>
                <w:color w:val="FFFFFF" w:themeColor="background1"/>
                <w:lang w:eastAsia="es-EC"/>
              </w:rPr>
            </w:pPr>
            <w:r w:rsidRPr="003A32A3">
              <w:rPr>
                <w:rFonts w:ascii="Palatino Linotype" w:hAnsi="Palatino Linotype" w:cs="Calibri"/>
                <w:b/>
                <w:bCs/>
                <w:color w:val="FFFFFF" w:themeColor="background1"/>
                <w:lang w:eastAsia="es-EC"/>
              </w:rPr>
              <w:t>TOTAL</w:t>
            </w:r>
          </w:p>
        </w:tc>
        <w:tc>
          <w:tcPr>
            <w:tcW w:w="2473" w:type="dxa"/>
            <w:tcBorders>
              <w:top w:val="nil"/>
              <w:left w:val="nil"/>
              <w:bottom w:val="single" w:sz="8" w:space="0" w:color="000000"/>
              <w:right w:val="single" w:sz="8" w:space="0" w:color="000000"/>
            </w:tcBorders>
            <w:shd w:val="clear" w:color="auto" w:fill="0070C0"/>
            <w:vAlign w:val="center"/>
            <w:hideMark/>
          </w:tcPr>
          <w:p w:rsidR="000671E5" w:rsidRPr="003A32A3" w:rsidRDefault="000671E5" w:rsidP="00351CFE">
            <w:pPr>
              <w:spacing w:after="0" w:line="240" w:lineRule="auto"/>
              <w:jc w:val="center"/>
              <w:rPr>
                <w:rFonts w:ascii="Palatino Linotype" w:hAnsi="Palatino Linotype" w:cs="Calibri"/>
                <w:color w:val="FFFFFF" w:themeColor="background1"/>
                <w:lang w:eastAsia="es-EC"/>
              </w:rPr>
            </w:pPr>
            <w:r>
              <w:rPr>
                <w:rFonts w:ascii="Palatino Linotype" w:hAnsi="Palatino Linotype" w:cs="Calibri"/>
                <w:color w:val="FFFFFF" w:themeColor="background1"/>
                <w:lang w:eastAsia="es-EC"/>
              </w:rPr>
              <w:t>2</w:t>
            </w:r>
          </w:p>
        </w:tc>
        <w:tc>
          <w:tcPr>
            <w:tcW w:w="2577" w:type="dxa"/>
            <w:tcBorders>
              <w:top w:val="nil"/>
              <w:left w:val="nil"/>
              <w:bottom w:val="single" w:sz="8" w:space="0" w:color="000000"/>
              <w:right w:val="single" w:sz="8" w:space="0" w:color="000000"/>
            </w:tcBorders>
            <w:shd w:val="clear" w:color="auto" w:fill="0070C0"/>
            <w:vAlign w:val="center"/>
            <w:hideMark/>
          </w:tcPr>
          <w:p w:rsidR="000671E5" w:rsidRPr="003A32A3" w:rsidRDefault="000671E5" w:rsidP="00351CFE">
            <w:pPr>
              <w:spacing w:after="0" w:line="240" w:lineRule="auto"/>
              <w:jc w:val="center"/>
              <w:rPr>
                <w:rFonts w:ascii="Palatino Linotype" w:hAnsi="Palatino Linotype" w:cs="Calibri"/>
                <w:color w:val="FFFFFF" w:themeColor="background1"/>
                <w:lang w:eastAsia="es-EC"/>
              </w:rPr>
            </w:pPr>
            <w:r>
              <w:rPr>
                <w:rFonts w:ascii="Palatino Linotype" w:hAnsi="Palatino Linotype" w:cs="Calibri"/>
                <w:color w:val="FFFFFF" w:themeColor="background1"/>
                <w:lang w:eastAsia="es-EC"/>
              </w:rPr>
              <w:t>1</w:t>
            </w:r>
          </w:p>
        </w:tc>
      </w:tr>
    </w:tbl>
    <w:p w:rsidR="005740C5" w:rsidRPr="00086620" w:rsidRDefault="005740C5" w:rsidP="00086620">
      <w:pPr>
        <w:pStyle w:val="Subttulo"/>
        <w:rPr>
          <w:rFonts w:ascii="Palatino Linotype" w:hAnsi="Palatino Linotype" w:cs="Tahoma"/>
          <w:bCs/>
          <w:i w:val="0"/>
          <w:sz w:val="22"/>
          <w:szCs w:val="22"/>
        </w:rPr>
      </w:pPr>
    </w:p>
    <w:p w:rsidR="000671E5" w:rsidRDefault="000671E5" w:rsidP="000671E5">
      <w:pPr>
        <w:spacing w:after="0" w:line="240" w:lineRule="auto"/>
        <w:jc w:val="both"/>
        <w:rPr>
          <w:rFonts w:ascii="Palatino Linotype" w:eastAsia="Times New Roman" w:hAnsi="Palatino Linotype"/>
          <w:color w:val="000000" w:themeColor="text1"/>
          <w:lang w:eastAsia="es-ES"/>
        </w:rPr>
      </w:pPr>
      <w:r w:rsidRPr="005D65D1">
        <w:rPr>
          <w:rFonts w:ascii="Palatino Linotype" w:eastAsia="Times New Roman" w:hAnsi="Palatino Linotype"/>
          <w:lang w:eastAsia="es-ES"/>
        </w:rPr>
        <w:t xml:space="preserve">Además, se encuentran presentes los </w:t>
      </w:r>
      <w:r w:rsidRPr="005A6306">
        <w:rPr>
          <w:rFonts w:ascii="Palatino Linotype" w:eastAsia="Times New Roman" w:hAnsi="Palatino Linotype"/>
          <w:color w:val="000000" w:themeColor="text1"/>
          <w:lang w:eastAsia="es-ES"/>
        </w:rPr>
        <w:t xml:space="preserve">siguientes funcionarios: </w:t>
      </w:r>
      <w:r>
        <w:rPr>
          <w:rFonts w:ascii="Palatino Linotype" w:eastAsia="Times New Roman" w:hAnsi="Palatino Linotype"/>
          <w:color w:val="000000" w:themeColor="text1"/>
          <w:lang w:eastAsia="es-ES"/>
        </w:rPr>
        <w:t xml:space="preserve">José Luis Velasco, Enrique Torres y </w:t>
      </w:r>
      <w:proofErr w:type="spellStart"/>
      <w:r>
        <w:rPr>
          <w:rFonts w:ascii="Palatino Linotype" w:eastAsia="Times New Roman" w:hAnsi="Palatino Linotype"/>
          <w:color w:val="000000" w:themeColor="text1"/>
          <w:lang w:eastAsia="es-ES"/>
        </w:rPr>
        <w:t>Marili</w:t>
      </w:r>
      <w:proofErr w:type="spellEnd"/>
      <w:r>
        <w:rPr>
          <w:rFonts w:ascii="Palatino Linotype" w:eastAsia="Times New Roman" w:hAnsi="Palatino Linotype"/>
          <w:color w:val="000000" w:themeColor="text1"/>
          <w:lang w:eastAsia="es-ES"/>
        </w:rPr>
        <w:t xml:space="preserve"> Hernández, asesores del concejal Juan Carlos </w:t>
      </w:r>
      <w:proofErr w:type="spellStart"/>
      <w:r>
        <w:rPr>
          <w:rFonts w:ascii="Palatino Linotype" w:eastAsia="Times New Roman" w:hAnsi="Palatino Linotype"/>
          <w:color w:val="000000" w:themeColor="text1"/>
          <w:lang w:eastAsia="es-ES"/>
        </w:rPr>
        <w:t>Fiallo</w:t>
      </w:r>
      <w:proofErr w:type="spellEnd"/>
      <w:r>
        <w:rPr>
          <w:rFonts w:ascii="Palatino Linotype" w:eastAsia="Times New Roman" w:hAnsi="Palatino Linotype"/>
          <w:color w:val="000000" w:themeColor="text1"/>
          <w:lang w:eastAsia="es-ES"/>
        </w:rPr>
        <w:t xml:space="preserve">; Álvaro </w:t>
      </w:r>
      <w:proofErr w:type="spellStart"/>
      <w:r>
        <w:rPr>
          <w:rFonts w:ascii="Palatino Linotype" w:eastAsia="Times New Roman" w:hAnsi="Palatino Linotype"/>
          <w:color w:val="000000" w:themeColor="text1"/>
          <w:lang w:eastAsia="es-ES"/>
        </w:rPr>
        <w:t>Orbea</w:t>
      </w:r>
      <w:proofErr w:type="spellEnd"/>
      <w:r>
        <w:rPr>
          <w:rFonts w:ascii="Palatino Linotype" w:eastAsia="Times New Roman" w:hAnsi="Palatino Linotype"/>
          <w:color w:val="000000" w:themeColor="text1"/>
          <w:lang w:eastAsia="es-ES"/>
        </w:rPr>
        <w:t xml:space="preserve">, </w:t>
      </w:r>
      <w:r w:rsidRPr="005A6306">
        <w:rPr>
          <w:rFonts w:ascii="Palatino Linotype" w:eastAsia="Times New Roman" w:hAnsi="Palatino Linotype"/>
          <w:color w:val="000000" w:themeColor="text1"/>
          <w:lang w:eastAsia="es-ES"/>
        </w:rPr>
        <w:t>asesor</w:t>
      </w:r>
      <w:r>
        <w:rPr>
          <w:rFonts w:ascii="Palatino Linotype" w:eastAsia="Times New Roman" w:hAnsi="Palatino Linotype"/>
          <w:color w:val="000000" w:themeColor="text1"/>
          <w:lang w:eastAsia="es-ES"/>
        </w:rPr>
        <w:t xml:space="preserve"> de la concejala Luz Elena Coloma; Edgar Cepeda, asesor de la concejala Paulina Izurieta; Silvana Lozada, de la </w:t>
      </w:r>
      <w:r w:rsidRPr="005A6306">
        <w:rPr>
          <w:rFonts w:ascii="Palatino Linotype" w:eastAsia="Times New Roman" w:hAnsi="Palatino Linotype"/>
          <w:color w:val="000000" w:themeColor="text1"/>
          <w:lang w:eastAsia="es-ES"/>
        </w:rPr>
        <w:t>Procuraduría Metropolitana</w:t>
      </w:r>
      <w:r>
        <w:rPr>
          <w:rFonts w:ascii="Palatino Linotype" w:eastAsia="Times New Roman" w:hAnsi="Palatino Linotype"/>
          <w:color w:val="000000" w:themeColor="text1"/>
          <w:lang w:eastAsia="es-ES"/>
        </w:rPr>
        <w:t xml:space="preserve"> Said Flores y Pamela </w:t>
      </w:r>
      <w:proofErr w:type="spellStart"/>
      <w:r>
        <w:rPr>
          <w:rFonts w:ascii="Palatino Linotype" w:eastAsia="Times New Roman" w:hAnsi="Palatino Linotype"/>
          <w:color w:val="000000" w:themeColor="text1"/>
          <w:lang w:eastAsia="es-ES"/>
        </w:rPr>
        <w:t>Albuja</w:t>
      </w:r>
      <w:proofErr w:type="spellEnd"/>
      <w:r>
        <w:rPr>
          <w:rFonts w:ascii="Palatino Linotype" w:eastAsia="Times New Roman" w:hAnsi="Palatino Linotype"/>
          <w:color w:val="000000" w:themeColor="text1"/>
          <w:lang w:eastAsia="es-ES"/>
        </w:rPr>
        <w:t>, de la Secretaría General del Concejo Metropolitano de Quito;</w:t>
      </w:r>
      <w:r>
        <w:rPr>
          <w:rFonts w:ascii="Palatino Linotype" w:eastAsia="Times New Roman" w:hAnsi="Palatino Linotype"/>
          <w:color w:val="000000" w:themeColor="text1"/>
          <w:lang w:eastAsia="es-ES"/>
        </w:rPr>
        <w:t xml:space="preserve"> Iván Álvarez, del Registro de la Propiedad; Myriam </w:t>
      </w:r>
      <w:proofErr w:type="spellStart"/>
      <w:r>
        <w:rPr>
          <w:rFonts w:ascii="Palatino Linotype" w:eastAsia="Times New Roman" w:hAnsi="Palatino Linotype"/>
          <w:color w:val="000000" w:themeColor="text1"/>
          <w:lang w:eastAsia="es-ES"/>
        </w:rPr>
        <w:t>Ramirez</w:t>
      </w:r>
      <w:proofErr w:type="spellEnd"/>
      <w:r>
        <w:rPr>
          <w:rFonts w:ascii="Palatino Linotype" w:eastAsia="Times New Roman" w:hAnsi="Palatino Linotype"/>
          <w:color w:val="000000" w:themeColor="text1"/>
          <w:lang w:eastAsia="es-ES"/>
        </w:rPr>
        <w:t xml:space="preserve"> y Nadia Ruiz, de la Secretaría General de Planificación; Darío Gudiño, de la Secretaría de Territorio, Hábitat y Vivienda; Héctor Zamorano, de la Dirección Metropolitana de Catastro; y, Sebastián Sandoval, de la Secretaría de Territorio, Hábitat y Vivienda.</w:t>
      </w:r>
    </w:p>
    <w:p w:rsidR="005740C5" w:rsidRPr="00086620" w:rsidRDefault="005740C5" w:rsidP="00086620">
      <w:pPr>
        <w:pStyle w:val="Subttulo"/>
        <w:rPr>
          <w:rFonts w:ascii="Palatino Linotype" w:hAnsi="Palatino Linotype" w:cs="Tahoma"/>
          <w:i w:val="0"/>
          <w:sz w:val="22"/>
          <w:szCs w:val="22"/>
        </w:rPr>
      </w:pPr>
    </w:p>
    <w:p w:rsidR="005740C5" w:rsidRPr="00086620" w:rsidRDefault="00DA3556" w:rsidP="00086620">
      <w:pPr>
        <w:pStyle w:val="Textoindependiente"/>
        <w:spacing w:after="0" w:line="240" w:lineRule="auto"/>
        <w:jc w:val="both"/>
        <w:rPr>
          <w:rFonts w:ascii="Palatino Linotype" w:hAnsi="Palatino Linotype"/>
        </w:rPr>
      </w:pPr>
      <w:r w:rsidRPr="00086620">
        <w:rPr>
          <w:rFonts w:ascii="Palatino Linotype" w:hAnsi="Palatino Linotype"/>
        </w:rPr>
        <w:t>El abogado Nelson</w:t>
      </w:r>
      <w:r w:rsidR="000671E5">
        <w:rPr>
          <w:rFonts w:ascii="Palatino Linotype" w:hAnsi="Palatino Linotype"/>
        </w:rPr>
        <w:t xml:space="preserve"> Clemente</w:t>
      </w:r>
      <w:r w:rsidRPr="00086620">
        <w:rPr>
          <w:rFonts w:ascii="Palatino Linotype" w:hAnsi="Palatino Linotype"/>
        </w:rPr>
        <w:t xml:space="preserve"> Calderón</w:t>
      </w:r>
      <w:r w:rsidR="000671E5">
        <w:rPr>
          <w:rFonts w:ascii="Palatino Linotype" w:hAnsi="Palatino Linotype"/>
        </w:rPr>
        <w:t xml:space="preserve"> Ruiz</w:t>
      </w:r>
      <w:r w:rsidRPr="00086620">
        <w:rPr>
          <w:rFonts w:ascii="Palatino Linotype" w:hAnsi="Palatino Linotype"/>
        </w:rPr>
        <w:t xml:space="preserve">, </w:t>
      </w:r>
      <w:r w:rsidR="00855081" w:rsidRPr="00086620">
        <w:rPr>
          <w:rFonts w:ascii="Palatino Linotype" w:hAnsi="Palatino Linotype"/>
        </w:rPr>
        <w:t>delegado</w:t>
      </w:r>
      <w:r w:rsidR="005740C5" w:rsidRPr="00086620">
        <w:rPr>
          <w:rFonts w:ascii="Palatino Linotype" w:hAnsi="Palatino Linotype"/>
        </w:rPr>
        <w:t xml:space="preserve"> de la Secretaría General del Concejo Metropolitano de Quito a la Comisión de </w:t>
      </w:r>
      <w:r w:rsidR="00855081" w:rsidRPr="00086620">
        <w:rPr>
          <w:rFonts w:ascii="Palatino Linotype" w:hAnsi="Palatino Linotype"/>
        </w:rPr>
        <w:t>Conectividad</w:t>
      </w:r>
      <w:r w:rsidR="005740C5" w:rsidRPr="00086620">
        <w:rPr>
          <w:rFonts w:ascii="Palatino Linotype" w:hAnsi="Palatino Linotype"/>
        </w:rPr>
        <w:t>, por disposición del señor presidente procede a dar lectura del orden del día:</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b/>
          <w:bCs/>
        </w:rPr>
      </w:pP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b/>
          <w:bCs/>
        </w:rPr>
        <w:t xml:space="preserve">1.- </w:t>
      </w:r>
      <w:r w:rsidRPr="00086620">
        <w:rPr>
          <w:rFonts w:ascii="Palatino Linotype" w:hAnsi="Palatino Linotype" w:cs="Times New Roman"/>
        </w:rPr>
        <w:t>Conocimiento y aprobación del acta de la sesión Nro. 047, de 15 de octubre de 2021, de la Comisión.</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b/>
          <w:bCs/>
        </w:rPr>
        <w:t xml:space="preserve">2.- </w:t>
      </w:r>
      <w:r w:rsidRPr="00086620">
        <w:rPr>
          <w:rFonts w:ascii="Palatino Linotype" w:hAnsi="Palatino Linotype" w:cs="Times New Roman"/>
        </w:rPr>
        <w:t>Elección de la Vicepresidenta de la Comisión.</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b/>
          <w:bCs/>
        </w:rPr>
        <w:t xml:space="preserve">3.- </w:t>
      </w:r>
      <w:r w:rsidRPr="00086620">
        <w:rPr>
          <w:rFonts w:ascii="Palatino Linotype" w:hAnsi="Palatino Linotype" w:cs="Times New Roman"/>
        </w:rPr>
        <w:t>Presentación de resultados de los meses de septiembre y octubre sobre “Reingeniería de Procesos” entre las</w:t>
      </w:r>
      <w:r w:rsidR="00CB67C3" w:rsidRPr="00086620">
        <w:rPr>
          <w:rFonts w:ascii="Palatino Linotype" w:hAnsi="Palatino Linotype" w:cs="Times New Roman"/>
        </w:rPr>
        <w:t xml:space="preserve"> </w:t>
      </w:r>
      <w:r w:rsidRPr="00086620">
        <w:rPr>
          <w:rFonts w:ascii="Palatino Linotype" w:hAnsi="Palatino Linotype" w:cs="Times New Roman"/>
        </w:rPr>
        <w:t>diferentes unidades institucionales internas, el marco del proyecto de optimización de trámites municipales, de</w:t>
      </w:r>
      <w:r w:rsidR="00CB67C3" w:rsidRPr="00086620">
        <w:rPr>
          <w:rFonts w:ascii="Palatino Linotype" w:hAnsi="Palatino Linotype" w:cs="Times New Roman"/>
        </w:rPr>
        <w:t xml:space="preserve"> </w:t>
      </w:r>
      <w:r w:rsidRPr="00086620">
        <w:rPr>
          <w:rFonts w:ascii="Palatino Linotype" w:hAnsi="Palatino Linotype" w:cs="Times New Roman"/>
        </w:rPr>
        <w:t xml:space="preserve">acuerdo con los compromisos alcanzados en la </w:t>
      </w:r>
      <w:r w:rsidRPr="00086620">
        <w:rPr>
          <w:rFonts w:ascii="Palatino Linotype" w:hAnsi="Palatino Linotype" w:cs="Times New Roman"/>
        </w:rPr>
        <w:lastRenderedPageBreak/>
        <w:t>mesa de trabajo de 25 de junio de 2021 y sesión de la Comisión</w:t>
      </w:r>
      <w:r w:rsidR="00CB67C3" w:rsidRPr="00086620">
        <w:rPr>
          <w:rFonts w:ascii="Palatino Linotype" w:hAnsi="Palatino Linotype" w:cs="Times New Roman"/>
        </w:rPr>
        <w:t xml:space="preserve"> </w:t>
      </w:r>
      <w:r w:rsidRPr="00086620">
        <w:rPr>
          <w:rFonts w:ascii="Palatino Linotype" w:hAnsi="Palatino Linotype" w:cs="Times New Roman"/>
        </w:rPr>
        <w:t>de Conectividad de 3 de septiembre de 2021, a cargo de:</w:t>
      </w:r>
    </w:p>
    <w:p w:rsidR="00CB67C3" w:rsidRPr="00086620" w:rsidRDefault="00CB67C3" w:rsidP="00086620">
      <w:pPr>
        <w:autoSpaceDE w:val="0"/>
        <w:autoSpaceDN w:val="0"/>
        <w:adjustRightInd w:val="0"/>
        <w:spacing w:after="0" w:line="240" w:lineRule="auto"/>
        <w:jc w:val="both"/>
        <w:rPr>
          <w:rFonts w:ascii="Palatino Linotype" w:hAnsi="Palatino Linotype" w:cs="Times New Roman"/>
        </w:rPr>
      </w:pP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rPr>
        <w:t>Lcda. Nadia Raquel Ruiz, Secretaria General de Planificación;</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rPr>
        <w:t>Arq. Vladimir Tapia, Secretario de Territorio, Hábitat y Vivienda;</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rPr>
        <w:t>Arq. Héctor Zamorano, Dirección Metropolitana de Catastro; y,</w:t>
      </w:r>
    </w:p>
    <w:p w:rsidR="005740C5" w:rsidRPr="00086620" w:rsidRDefault="005740C5"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cs="Times New Roman"/>
        </w:rPr>
        <w:t>Abg. Martín Enríquez, Registrador de la Propiedad (E).</w:t>
      </w:r>
    </w:p>
    <w:p w:rsidR="00CB67C3" w:rsidRPr="00086620" w:rsidRDefault="00CB67C3" w:rsidP="00086620">
      <w:pPr>
        <w:spacing w:after="0" w:line="240" w:lineRule="auto"/>
        <w:jc w:val="both"/>
        <w:rPr>
          <w:rFonts w:ascii="Palatino Linotype" w:hAnsi="Palatino Linotype" w:cs="Times New Roman"/>
          <w:b/>
          <w:bCs/>
        </w:rPr>
      </w:pPr>
    </w:p>
    <w:p w:rsidR="00CB67C3" w:rsidRPr="00086620" w:rsidRDefault="00CB67C3" w:rsidP="00086620">
      <w:pPr>
        <w:spacing w:after="0" w:line="240" w:lineRule="auto"/>
        <w:jc w:val="both"/>
        <w:rPr>
          <w:rFonts w:ascii="Palatino Linotype" w:hAnsi="Palatino Linotype"/>
        </w:rPr>
      </w:pPr>
      <w:r w:rsidRPr="00086620">
        <w:rPr>
          <w:rFonts w:ascii="Palatino Linotype" w:hAnsi="Palatino Linotype" w:cs="Times New Roman"/>
          <w:b/>
          <w:bCs/>
        </w:rPr>
        <w:t xml:space="preserve">4.- </w:t>
      </w:r>
      <w:r w:rsidRPr="00086620">
        <w:rPr>
          <w:rFonts w:ascii="Palatino Linotype" w:hAnsi="Palatino Linotype" w:cs="Times New Roman"/>
        </w:rPr>
        <w:t>Varios.</w:t>
      </w:r>
    </w:p>
    <w:p w:rsidR="00CB67C3" w:rsidRPr="00086620" w:rsidRDefault="00CB67C3" w:rsidP="00086620">
      <w:pPr>
        <w:spacing w:after="0" w:line="240" w:lineRule="auto"/>
        <w:jc w:val="both"/>
        <w:rPr>
          <w:rFonts w:ascii="Palatino Linotype" w:hAnsi="Palatino Linotype" w:cs="Times New Roman"/>
          <w:b/>
          <w:bCs/>
        </w:rPr>
      </w:pPr>
    </w:p>
    <w:p w:rsidR="00CB67C3" w:rsidRPr="00086620" w:rsidRDefault="00CB67C3" w:rsidP="00086620">
      <w:pPr>
        <w:spacing w:after="0" w:line="240" w:lineRule="auto"/>
        <w:jc w:val="both"/>
        <w:rPr>
          <w:rFonts w:ascii="Palatino Linotype" w:hAnsi="Palatino Linotype" w:cs="Times New Roman"/>
          <w:bCs/>
        </w:rPr>
      </w:pPr>
      <w:r w:rsidRPr="00086620">
        <w:rPr>
          <w:rFonts w:ascii="Palatino Linotype" w:hAnsi="Palatino Linotype" w:cs="Times New Roman"/>
          <w:bCs/>
        </w:rPr>
        <w:t>Al no existir ninguna observación y por disposición de</w:t>
      </w:r>
      <w:r w:rsidR="000671E5">
        <w:rPr>
          <w:rFonts w:ascii="Palatino Linotype" w:hAnsi="Palatino Linotype" w:cs="Times New Roman"/>
          <w:bCs/>
        </w:rPr>
        <w:t xml:space="preserve"> presidencia, </w:t>
      </w:r>
      <w:r w:rsidRPr="00086620">
        <w:rPr>
          <w:rFonts w:ascii="Palatino Linotype" w:hAnsi="Palatino Linotype" w:cs="Times New Roman"/>
          <w:bCs/>
        </w:rPr>
        <w:t xml:space="preserve">por </w:t>
      </w:r>
      <w:r w:rsidR="000671E5">
        <w:rPr>
          <w:rFonts w:ascii="Palatino Linotype" w:hAnsi="Palatino Linotype" w:cs="Times New Roman"/>
          <w:bCs/>
        </w:rPr>
        <w:t>s</w:t>
      </w:r>
      <w:r w:rsidRPr="00086620">
        <w:rPr>
          <w:rFonts w:ascii="Palatino Linotype" w:hAnsi="Palatino Linotype" w:cs="Times New Roman"/>
          <w:bCs/>
        </w:rPr>
        <w:t>ecretaría se procede a tomar votación del orden del día, con los siguientes resultados:</w:t>
      </w:r>
    </w:p>
    <w:p w:rsidR="00CB67C3" w:rsidRPr="00086620" w:rsidRDefault="00CB67C3" w:rsidP="00086620">
      <w:pPr>
        <w:spacing w:after="0" w:line="240" w:lineRule="auto"/>
        <w:jc w:val="both"/>
        <w:rPr>
          <w:rFonts w:ascii="Palatino Linotype" w:hAnsi="Palatino Linotype" w:cs="Times New Roman"/>
          <w:bCs/>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134"/>
        <w:gridCol w:w="1275"/>
        <w:gridCol w:w="1848"/>
        <w:gridCol w:w="1276"/>
        <w:gridCol w:w="1418"/>
      </w:tblGrid>
      <w:tr w:rsidR="00CB67C3" w:rsidRPr="00086620" w:rsidTr="00CB67C3">
        <w:trPr>
          <w:trHeight w:val="2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0070C0"/>
          </w:tcPr>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REGISTRO DE VOTACIÓN</w:t>
            </w:r>
          </w:p>
        </w:tc>
      </w:tr>
      <w:tr w:rsidR="00CB67C3" w:rsidRPr="00086620" w:rsidTr="00CB67C3">
        <w:trPr>
          <w:trHeight w:val="20"/>
          <w:jc w:val="center"/>
        </w:trPr>
        <w:tc>
          <w:tcPr>
            <w:tcW w:w="281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b/>
                <w:i w:val="0"/>
                <w:color w:val="FFFFFF"/>
                <w:sz w:val="22"/>
                <w:szCs w:val="22"/>
                <w:lang w:val="es-ES"/>
              </w:rPr>
            </w:pPr>
          </w:p>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b/>
                <w:i w:val="0"/>
                <w:color w:val="FFFFFF"/>
                <w:sz w:val="22"/>
                <w:szCs w:val="22"/>
                <w:lang w:val="es-ES"/>
              </w:rPr>
            </w:pPr>
          </w:p>
          <w:p w:rsidR="00CB67C3" w:rsidRPr="00086620" w:rsidRDefault="00CB67C3"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AUSENTE</w:t>
            </w:r>
          </w:p>
        </w:tc>
      </w:tr>
      <w:tr w:rsidR="00CB67C3" w:rsidRPr="00086620" w:rsidTr="00CB67C3">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rsidR="00CB67C3" w:rsidRPr="00086620" w:rsidRDefault="00CB67C3" w:rsidP="000671E5">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 xml:space="preserve">Juan Carlos Fiallo </w:t>
            </w:r>
          </w:p>
        </w:tc>
        <w:tc>
          <w:tcPr>
            <w:tcW w:w="1134" w:type="dxa"/>
            <w:tcBorders>
              <w:top w:val="single" w:sz="4" w:space="0" w:color="auto"/>
              <w:left w:val="single" w:sz="4" w:space="0" w:color="auto"/>
              <w:bottom w:val="single" w:sz="4" w:space="0" w:color="auto"/>
              <w:right w:val="single" w:sz="4" w:space="0" w:color="auto"/>
            </w:tcBorders>
            <w:hideMark/>
          </w:tcPr>
          <w:p w:rsidR="00CB67C3" w:rsidRPr="00086620" w:rsidRDefault="00CB67C3" w:rsidP="000671E5">
            <w:pPr>
              <w:pStyle w:val="Subttulo"/>
              <w:jc w:val="center"/>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r>
      <w:tr w:rsidR="00CB67C3" w:rsidRPr="00086620" w:rsidTr="00CB67C3">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rsidR="00CB67C3" w:rsidRPr="00086620" w:rsidRDefault="00CB67C3" w:rsidP="00086620">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Paulina Izurieta Molina</w:t>
            </w:r>
          </w:p>
        </w:tc>
        <w:tc>
          <w:tcPr>
            <w:tcW w:w="1134"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r>
      <w:tr w:rsidR="00CB67C3" w:rsidRPr="00086620" w:rsidTr="00CB67C3">
        <w:trPr>
          <w:trHeight w:val="20"/>
          <w:jc w:val="center"/>
        </w:trPr>
        <w:tc>
          <w:tcPr>
            <w:tcW w:w="2818" w:type="dxa"/>
            <w:tcBorders>
              <w:top w:val="single" w:sz="4" w:space="0" w:color="auto"/>
              <w:left w:val="single" w:sz="4" w:space="0" w:color="auto"/>
              <w:bottom w:val="single" w:sz="4" w:space="0" w:color="auto"/>
              <w:right w:val="single" w:sz="4" w:space="0" w:color="auto"/>
            </w:tcBorders>
            <w:vAlign w:val="center"/>
          </w:tcPr>
          <w:p w:rsidR="00CB67C3" w:rsidRPr="00086620" w:rsidRDefault="000671E5" w:rsidP="00086620">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Luz Elena Coloma </w:t>
            </w:r>
          </w:p>
        </w:tc>
        <w:tc>
          <w:tcPr>
            <w:tcW w:w="1134"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B67C3" w:rsidRPr="00086620" w:rsidRDefault="00CB67C3" w:rsidP="000671E5">
            <w:pPr>
              <w:pStyle w:val="Subttulo"/>
              <w:jc w:val="center"/>
              <w:rPr>
                <w:rFonts w:ascii="Palatino Linotype" w:hAnsi="Palatino Linotype"/>
                <w:i w:val="0"/>
                <w:color w:val="000000"/>
                <w:sz w:val="22"/>
                <w:szCs w:val="22"/>
                <w:lang w:val="es-ES"/>
              </w:rPr>
            </w:pPr>
            <w:r w:rsidRPr="00086620">
              <w:rPr>
                <w:rFonts w:ascii="Palatino Linotype" w:hAnsi="Palatino Linotype"/>
                <w:i w:val="0"/>
                <w:color w:val="000000"/>
                <w:sz w:val="22"/>
                <w:szCs w:val="22"/>
                <w:lang w:val="es-ES"/>
              </w:rPr>
              <w:t>1</w:t>
            </w:r>
          </w:p>
        </w:tc>
      </w:tr>
      <w:tr w:rsidR="00CB67C3" w:rsidRPr="00086620" w:rsidTr="00CB67C3">
        <w:trPr>
          <w:trHeight w:val="20"/>
          <w:jc w:val="center"/>
        </w:trPr>
        <w:tc>
          <w:tcPr>
            <w:tcW w:w="281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86620">
            <w:pPr>
              <w:pStyle w:val="Subttulo"/>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B67C3" w:rsidRPr="00086620" w:rsidRDefault="00CB67C3"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B67C3" w:rsidRPr="00086620" w:rsidRDefault="00CB67C3"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1</w:t>
            </w:r>
          </w:p>
        </w:tc>
      </w:tr>
    </w:tbl>
    <w:p w:rsidR="00CB67C3" w:rsidRPr="00086620" w:rsidRDefault="00CB67C3" w:rsidP="00086620">
      <w:pPr>
        <w:spacing w:after="0" w:line="240" w:lineRule="auto"/>
        <w:jc w:val="both"/>
        <w:rPr>
          <w:rFonts w:ascii="Palatino Linotype" w:hAnsi="Palatino Linotype" w:cs="Times New Roman"/>
          <w:b/>
          <w:bCs/>
        </w:rPr>
      </w:pPr>
    </w:p>
    <w:p w:rsidR="00CB67C3" w:rsidRPr="00086620" w:rsidRDefault="00CB67C3" w:rsidP="00086620">
      <w:pPr>
        <w:spacing w:after="0" w:line="240" w:lineRule="auto"/>
        <w:jc w:val="both"/>
        <w:rPr>
          <w:rFonts w:ascii="Palatino Linotype" w:hAnsi="Palatino Linotype" w:cs="Times New Roman"/>
          <w:bCs/>
        </w:rPr>
      </w:pPr>
      <w:r w:rsidRPr="00086620">
        <w:rPr>
          <w:rFonts w:ascii="Palatino Linotype" w:hAnsi="Palatino Linotype" w:cs="Times New Roman"/>
          <w:bCs/>
        </w:rPr>
        <w:t>Con dos votos a favor</w:t>
      </w:r>
      <w:r w:rsidR="000671E5">
        <w:rPr>
          <w:rFonts w:ascii="Palatino Linotype" w:hAnsi="Palatino Linotype" w:cs="Times New Roman"/>
          <w:bCs/>
        </w:rPr>
        <w:t xml:space="preserve"> y por unanimidad de los miembros presentes, </w:t>
      </w:r>
      <w:r w:rsidRPr="00086620">
        <w:rPr>
          <w:rFonts w:ascii="Palatino Linotype" w:hAnsi="Palatino Linotype" w:cs="Times New Roman"/>
          <w:bCs/>
        </w:rPr>
        <w:t>q</w:t>
      </w:r>
      <w:r w:rsidR="000671E5">
        <w:rPr>
          <w:rFonts w:ascii="Palatino Linotype" w:hAnsi="Palatino Linotype" w:cs="Times New Roman"/>
          <w:bCs/>
        </w:rPr>
        <w:t>ueda aprobado el orden del día planteado.</w:t>
      </w:r>
    </w:p>
    <w:p w:rsidR="000E7DE5" w:rsidRPr="00086620" w:rsidRDefault="000E7DE5" w:rsidP="00086620">
      <w:pPr>
        <w:spacing w:after="0" w:line="240" w:lineRule="auto"/>
        <w:jc w:val="both"/>
        <w:rPr>
          <w:rFonts w:ascii="Palatino Linotype" w:hAnsi="Palatino Linotype"/>
        </w:rPr>
      </w:pPr>
    </w:p>
    <w:p w:rsidR="000E7DE5" w:rsidRPr="00086620" w:rsidRDefault="00CB67C3" w:rsidP="00086620">
      <w:pPr>
        <w:spacing w:after="0" w:line="240" w:lineRule="auto"/>
        <w:jc w:val="both"/>
        <w:rPr>
          <w:rFonts w:ascii="Palatino Linotype" w:hAnsi="Palatino Linotype" w:cs="Times New Roman"/>
        </w:rPr>
      </w:pPr>
      <w:r w:rsidRPr="00086620">
        <w:rPr>
          <w:rFonts w:ascii="Palatino Linotype" w:hAnsi="Palatino Linotype"/>
          <w:b/>
        </w:rPr>
        <w:t xml:space="preserve">Primer punto: </w:t>
      </w:r>
      <w:r w:rsidRPr="000671E5">
        <w:rPr>
          <w:rFonts w:ascii="Palatino Linotype" w:hAnsi="Palatino Linotype" w:cs="Times New Roman"/>
          <w:b/>
        </w:rPr>
        <w:t>Conocimiento y aprobación del acta de la sesión Nro. 047, de 15 de octubre de 2021, de la Comisión.</w:t>
      </w:r>
    </w:p>
    <w:p w:rsidR="00CB67C3" w:rsidRPr="00086620" w:rsidRDefault="00CB67C3" w:rsidP="00086620">
      <w:pPr>
        <w:spacing w:after="0" w:line="240" w:lineRule="auto"/>
        <w:jc w:val="both"/>
        <w:rPr>
          <w:rFonts w:ascii="Palatino Linotype" w:hAnsi="Palatino Linotype"/>
        </w:rPr>
      </w:pPr>
    </w:p>
    <w:p w:rsidR="000E7DE5" w:rsidRPr="00086620" w:rsidRDefault="00CB67C3" w:rsidP="00086620">
      <w:pPr>
        <w:spacing w:after="0" w:line="240" w:lineRule="auto"/>
        <w:jc w:val="both"/>
        <w:rPr>
          <w:rFonts w:ascii="Palatino Linotype" w:hAnsi="Palatino Linotype"/>
        </w:rPr>
      </w:pPr>
      <w:r w:rsidRPr="00086620">
        <w:rPr>
          <w:rFonts w:ascii="Palatino Linotype" w:hAnsi="Palatino Linotype"/>
        </w:rPr>
        <w:t xml:space="preserve">En virtud de que no se cuenta con </w:t>
      </w:r>
      <w:r w:rsidR="00F52239" w:rsidRPr="00086620">
        <w:rPr>
          <w:rFonts w:ascii="Palatino Linotype" w:hAnsi="Palatino Linotype"/>
        </w:rPr>
        <w:t xml:space="preserve">mayoría para aprobar el acta, se deja suspendida la aprobación hasta que se cuente con la presencia de la señora concejala Luz Elena Coloma. </w:t>
      </w:r>
    </w:p>
    <w:p w:rsidR="000E7DE5" w:rsidRPr="00086620" w:rsidRDefault="000E7DE5" w:rsidP="00086620">
      <w:pPr>
        <w:spacing w:after="0" w:line="240" w:lineRule="auto"/>
        <w:jc w:val="both"/>
        <w:rPr>
          <w:rFonts w:ascii="Palatino Linotype" w:hAnsi="Palatino Linotype"/>
        </w:rPr>
      </w:pPr>
    </w:p>
    <w:p w:rsidR="00F52239" w:rsidRPr="00086620" w:rsidRDefault="00F52239" w:rsidP="00086620">
      <w:pPr>
        <w:autoSpaceDE w:val="0"/>
        <w:autoSpaceDN w:val="0"/>
        <w:adjustRightInd w:val="0"/>
        <w:spacing w:after="0" w:line="240" w:lineRule="auto"/>
        <w:jc w:val="both"/>
        <w:rPr>
          <w:rFonts w:ascii="Palatino Linotype" w:hAnsi="Palatino Linotype" w:cs="Times New Roman"/>
        </w:rPr>
      </w:pPr>
      <w:r w:rsidRPr="00086620">
        <w:rPr>
          <w:rFonts w:ascii="Palatino Linotype" w:hAnsi="Palatino Linotype"/>
          <w:b/>
        </w:rPr>
        <w:t xml:space="preserve">Segundo punto: </w:t>
      </w:r>
      <w:r w:rsidRPr="000671E5">
        <w:rPr>
          <w:rFonts w:ascii="Palatino Linotype" w:hAnsi="Palatino Linotype" w:cs="Times New Roman"/>
          <w:b/>
        </w:rPr>
        <w:t>Elección de la Vicepresidenta de la Comisión.</w:t>
      </w:r>
    </w:p>
    <w:p w:rsidR="00F52239" w:rsidRPr="00086620" w:rsidRDefault="00F52239" w:rsidP="00086620">
      <w:pPr>
        <w:spacing w:after="0" w:line="240" w:lineRule="auto"/>
        <w:jc w:val="both"/>
        <w:rPr>
          <w:rFonts w:ascii="Palatino Linotype" w:hAnsi="Palatino Linotype"/>
        </w:rPr>
      </w:pPr>
    </w:p>
    <w:p w:rsidR="000671E5" w:rsidRDefault="00F52239" w:rsidP="00086620">
      <w:pPr>
        <w:spacing w:after="0" w:line="240" w:lineRule="auto"/>
        <w:jc w:val="both"/>
        <w:rPr>
          <w:rFonts w:ascii="Palatino Linotype" w:hAnsi="Palatino Linotype"/>
          <w:b/>
        </w:rPr>
      </w:pPr>
      <w:r w:rsidRPr="00086620">
        <w:rPr>
          <w:rFonts w:ascii="Palatino Linotype" w:hAnsi="Palatino Linotype"/>
          <w:b/>
        </w:rPr>
        <w:t xml:space="preserve">Concejal </w:t>
      </w:r>
      <w:r w:rsidR="000E7DE5" w:rsidRPr="00086620">
        <w:rPr>
          <w:rFonts w:ascii="Palatino Linotype" w:hAnsi="Palatino Linotype"/>
          <w:b/>
        </w:rPr>
        <w:t xml:space="preserve">Juan Carlos </w:t>
      </w:r>
      <w:proofErr w:type="spellStart"/>
      <w:r w:rsidR="000E7DE5" w:rsidRPr="00086620">
        <w:rPr>
          <w:rFonts w:ascii="Palatino Linotype" w:hAnsi="Palatino Linotype"/>
          <w:b/>
        </w:rPr>
        <w:t>Fiallo</w:t>
      </w:r>
      <w:proofErr w:type="spellEnd"/>
      <w:r w:rsidRPr="00086620">
        <w:rPr>
          <w:rFonts w:ascii="Palatino Linotype" w:hAnsi="Palatino Linotype"/>
        </w:rPr>
        <w:t xml:space="preserve"> </w:t>
      </w:r>
      <w:r w:rsidRPr="00086620">
        <w:rPr>
          <w:rFonts w:ascii="Palatino Linotype" w:hAnsi="Palatino Linotype"/>
          <w:b/>
        </w:rPr>
        <w:t>Cobos</w:t>
      </w:r>
      <w:r w:rsidR="000E7DE5" w:rsidRPr="00086620">
        <w:rPr>
          <w:rFonts w:ascii="Palatino Linotype" w:hAnsi="Palatino Linotype"/>
          <w:b/>
        </w:rPr>
        <w:t>,</w:t>
      </w:r>
      <w:r w:rsidR="000E7DE5" w:rsidRPr="00086620">
        <w:rPr>
          <w:rFonts w:ascii="Palatino Linotype" w:hAnsi="Palatino Linotype"/>
        </w:rPr>
        <w:t xml:space="preserve"> </w:t>
      </w:r>
      <w:r w:rsidR="000671E5">
        <w:rPr>
          <w:rFonts w:ascii="Palatino Linotype" w:hAnsi="Palatino Linotype"/>
        </w:rPr>
        <w:t xml:space="preserve">eleva a </w:t>
      </w:r>
      <w:r w:rsidR="000671E5">
        <w:rPr>
          <w:rFonts w:ascii="Palatino Linotype" w:hAnsi="Palatino Linotype"/>
          <w:b/>
        </w:rPr>
        <w:t xml:space="preserve">moción: </w:t>
      </w:r>
      <w:r w:rsidR="000671E5" w:rsidRPr="00D26657">
        <w:rPr>
          <w:rFonts w:ascii="Palatino Linotype" w:hAnsi="Palatino Linotype"/>
        </w:rPr>
        <w:t>Designar a la Concejala Metropolitana María Paulina Izurieta Molina, como vicepresidenta de la Comisión de Conectividad.</w:t>
      </w:r>
    </w:p>
    <w:p w:rsidR="00F52239" w:rsidRPr="00086620" w:rsidRDefault="00F52239" w:rsidP="00086620">
      <w:pPr>
        <w:spacing w:after="0" w:line="240" w:lineRule="auto"/>
        <w:jc w:val="both"/>
        <w:rPr>
          <w:rFonts w:ascii="Palatino Linotype" w:hAnsi="Palatino Linotype"/>
        </w:rPr>
      </w:pPr>
    </w:p>
    <w:p w:rsidR="00F52239" w:rsidRPr="00086620" w:rsidRDefault="00F52239" w:rsidP="00086620">
      <w:pPr>
        <w:spacing w:after="0" w:line="240" w:lineRule="auto"/>
        <w:jc w:val="both"/>
        <w:rPr>
          <w:rFonts w:ascii="Palatino Linotype" w:hAnsi="Palatino Linotype" w:cs="Times New Roman"/>
          <w:bCs/>
        </w:rPr>
      </w:pPr>
      <w:r w:rsidRPr="00086620">
        <w:rPr>
          <w:rFonts w:ascii="Palatino Linotype" w:hAnsi="Palatino Linotype" w:cs="Times New Roman"/>
          <w:bCs/>
        </w:rPr>
        <w:t>Apoyada la</w:t>
      </w:r>
      <w:r w:rsidR="000671E5">
        <w:rPr>
          <w:rFonts w:ascii="Palatino Linotype" w:hAnsi="Palatino Linotype" w:cs="Times New Roman"/>
          <w:bCs/>
        </w:rPr>
        <w:t xml:space="preserve"> moción y por disposición de presidencia</w:t>
      </w:r>
      <w:r w:rsidRPr="00086620">
        <w:rPr>
          <w:rFonts w:ascii="Palatino Linotype" w:hAnsi="Palatino Linotype" w:cs="Times New Roman"/>
          <w:bCs/>
        </w:rPr>
        <w:t xml:space="preserve">, por </w:t>
      </w:r>
      <w:r w:rsidR="000671E5">
        <w:rPr>
          <w:rFonts w:ascii="Palatino Linotype" w:hAnsi="Palatino Linotype" w:cs="Times New Roman"/>
          <w:bCs/>
        </w:rPr>
        <w:t>s</w:t>
      </w:r>
      <w:r w:rsidRPr="00086620">
        <w:rPr>
          <w:rFonts w:ascii="Palatino Linotype" w:hAnsi="Palatino Linotype" w:cs="Times New Roman"/>
          <w:bCs/>
        </w:rPr>
        <w:t xml:space="preserve">ecretaría se procede a tomar votación de la moción presentada, </w:t>
      </w:r>
      <w:r w:rsidR="000671E5">
        <w:rPr>
          <w:rFonts w:ascii="Palatino Linotype" w:hAnsi="Palatino Linotype" w:cs="Times New Roman"/>
          <w:bCs/>
        </w:rPr>
        <w:t xml:space="preserve">registrando para el efecto, </w:t>
      </w:r>
      <w:r w:rsidRPr="00086620">
        <w:rPr>
          <w:rFonts w:ascii="Palatino Linotype" w:hAnsi="Palatino Linotype" w:cs="Times New Roman"/>
          <w:bCs/>
        </w:rPr>
        <w:t>los siguientes resultados:</w:t>
      </w:r>
    </w:p>
    <w:p w:rsidR="00F86965" w:rsidRPr="00086620" w:rsidRDefault="00F86965" w:rsidP="00086620">
      <w:pPr>
        <w:spacing w:after="0" w:line="240" w:lineRule="auto"/>
        <w:jc w:val="both"/>
        <w:rPr>
          <w:rFonts w:ascii="Palatino Linotype" w:hAnsi="Palatino Linotype" w:cs="Times New Roman"/>
          <w:bCs/>
        </w:rPr>
      </w:pP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1134"/>
        <w:gridCol w:w="1275"/>
        <w:gridCol w:w="1848"/>
        <w:gridCol w:w="1276"/>
        <w:gridCol w:w="1418"/>
      </w:tblGrid>
      <w:tr w:rsidR="00F52239" w:rsidRPr="00086620" w:rsidTr="00961954">
        <w:trPr>
          <w:trHeight w:val="20"/>
          <w:jc w:val="center"/>
        </w:trPr>
        <w:tc>
          <w:tcPr>
            <w:tcW w:w="9969" w:type="dxa"/>
            <w:gridSpan w:val="6"/>
            <w:tcBorders>
              <w:top w:val="single" w:sz="4" w:space="0" w:color="auto"/>
              <w:left w:val="single" w:sz="4" w:space="0" w:color="auto"/>
              <w:bottom w:val="single" w:sz="4" w:space="0" w:color="auto"/>
              <w:right w:val="single" w:sz="4" w:space="0" w:color="auto"/>
            </w:tcBorders>
            <w:shd w:val="clear" w:color="auto" w:fill="0070C0"/>
          </w:tcPr>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REGISTRO DE VOTACIÓN</w:t>
            </w:r>
          </w:p>
        </w:tc>
      </w:tr>
      <w:tr w:rsidR="00F52239" w:rsidRPr="00086620" w:rsidTr="00961954">
        <w:trPr>
          <w:trHeight w:val="20"/>
          <w:jc w:val="center"/>
        </w:trPr>
        <w:tc>
          <w:tcPr>
            <w:tcW w:w="301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b/>
                <w:i w:val="0"/>
                <w:color w:val="FFFFFF"/>
                <w:sz w:val="22"/>
                <w:szCs w:val="22"/>
                <w:lang w:val="es-ES"/>
              </w:rPr>
            </w:pPr>
          </w:p>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b/>
                <w:i w:val="0"/>
                <w:color w:val="FFFFFF"/>
                <w:sz w:val="22"/>
                <w:szCs w:val="22"/>
                <w:lang w:val="es-ES"/>
              </w:rPr>
            </w:pPr>
          </w:p>
          <w:p w:rsidR="00F52239" w:rsidRPr="00086620" w:rsidRDefault="00F52239" w:rsidP="000671E5">
            <w:pPr>
              <w:pStyle w:val="Subttulo"/>
              <w:jc w:val="center"/>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AUSENTE</w:t>
            </w:r>
          </w:p>
        </w:tc>
      </w:tr>
      <w:tr w:rsidR="00F52239" w:rsidRPr="00086620" w:rsidTr="00961954">
        <w:trPr>
          <w:trHeight w:val="20"/>
          <w:jc w:val="center"/>
        </w:trPr>
        <w:tc>
          <w:tcPr>
            <w:tcW w:w="3018" w:type="dxa"/>
            <w:tcBorders>
              <w:top w:val="single" w:sz="4" w:space="0" w:color="auto"/>
              <w:left w:val="single" w:sz="4" w:space="0" w:color="auto"/>
              <w:bottom w:val="single" w:sz="4" w:space="0" w:color="auto"/>
              <w:right w:val="single" w:sz="4" w:space="0" w:color="auto"/>
            </w:tcBorders>
            <w:vAlign w:val="center"/>
          </w:tcPr>
          <w:p w:rsidR="00F52239" w:rsidRPr="00086620" w:rsidRDefault="00F52239" w:rsidP="000671E5">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 xml:space="preserve">Juan Carlos </w:t>
            </w:r>
            <w:proofErr w:type="spellStart"/>
            <w:r w:rsidRPr="00086620">
              <w:rPr>
                <w:rFonts w:ascii="Palatino Linotype" w:hAnsi="Palatino Linotype" w:cs="Tahoma"/>
                <w:b/>
                <w:bCs/>
                <w:color w:val="000000"/>
                <w:lang w:eastAsia="es-EC"/>
              </w:rPr>
              <w:t>Fiallo</w:t>
            </w:r>
            <w:proofErr w:type="spellEnd"/>
            <w:r w:rsidRPr="00086620">
              <w:rPr>
                <w:rFonts w:ascii="Palatino Linotype" w:hAnsi="Palatino Linotype" w:cs="Tahoma"/>
                <w:b/>
                <w:bCs/>
                <w:color w:val="000000"/>
                <w:lang w:eastAsia="es-EC"/>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52239" w:rsidRPr="00086620" w:rsidRDefault="00F52239" w:rsidP="000671E5">
            <w:pPr>
              <w:pStyle w:val="Subttulo"/>
              <w:jc w:val="center"/>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r>
      <w:tr w:rsidR="00F52239" w:rsidRPr="00086620" w:rsidTr="00961954">
        <w:trPr>
          <w:trHeight w:val="20"/>
          <w:jc w:val="center"/>
        </w:trPr>
        <w:tc>
          <w:tcPr>
            <w:tcW w:w="3018" w:type="dxa"/>
            <w:tcBorders>
              <w:top w:val="single" w:sz="4" w:space="0" w:color="auto"/>
              <w:left w:val="single" w:sz="4" w:space="0" w:color="auto"/>
              <w:bottom w:val="single" w:sz="4" w:space="0" w:color="auto"/>
              <w:right w:val="single" w:sz="4" w:space="0" w:color="auto"/>
            </w:tcBorders>
            <w:vAlign w:val="center"/>
          </w:tcPr>
          <w:p w:rsidR="00F52239" w:rsidRPr="00086620" w:rsidRDefault="00F52239" w:rsidP="00086620">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lastRenderedPageBreak/>
              <w:t>Paulina Izurieta Molina</w:t>
            </w:r>
          </w:p>
        </w:tc>
        <w:tc>
          <w:tcPr>
            <w:tcW w:w="1134"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r>
      <w:tr w:rsidR="00F52239" w:rsidRPr="00086620" w:rsidTr="00961954">
        <w:trPr>
          <w:trHeight w:val="20"/>
          <w:jc w:val="center"/>
        </w:trPr>
        <w:tc>
          <w:tcPr>
            <w:tcW w:w="3018" w:type="dxa"/>
            <w:tcBorders>
              <w:top w:val="single" w:sz="4" w:space="0" w:color="auto"/>
              <w:left w:val="single" w:sz="4" w:space="0" w:color="auto"/>
              <w:bottom w:val="single" w:sz="4" w:space="0" w:color="auto"/>
              <w:right w:val="single" w:sz="4" w:space="0" w:color="auto"/>
            </w:tcBorders>
            <w:vAlign w:val="center"/>
          </w:tcPr>
          <w:p w:rsidR="00F52239" w:rsidRPr="00086620" w:rsidRDefault="00F52239" w:rsidP="000671E5">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 xml:space="preserve">Luz Elena Coloma </w:t>
            </w:r>
          </w:p>
        </w:tc>
        <w:tc>
          <w:tcPr>
            <w:tcW w:w="1134"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cs="Tahoma"/>
                <w:i w:val="0"/>
                <w:color w:val="00000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52239" w:rsidRPr="00086620" w:rsidRDefault="00F52239" w:rsidP="000671E5">
            <w:pPr>
              <w:pStyle w:val="Subttulo"/>
              <w:jc w:val="center"/>
              <w:rPr>
                <w:rFonts w:ascii="Palatino Linotype" w:hAnsi="Palatino Linotype"/>
                <w:i w:val="0"/>
                <w:color w:val="000000"/>
                <w:sz w:val="22"/>
                <w:szCs w:val="22"/>
                <w:lang w:val="es-ES"/>
              </w:rPr>
            </w:pPr>
            <w:r w:rsidRPr="00086620">
              <w:rPr>
                <w:rFonts w:ascii="Palatino Linotype" w:hAnsi="Palatino Linotype"/>
                <w:i w:val="0"/>
                <w:color w:val="000000"/>
                <w:sz w:val="22"/>
                <w:szCs w:val="22"/>
                <w:lang w:val="es-ES"/>
              </w:rPr>
              <w:t>1</w:t>
            </w:r>
          </w:p>
        </w:tc>
      </w:tr>
      <w:tr w:rsidR="00F52239" w:rsidRPr="00086620" w:rsidTr="00961954">
        <w:trPr>
          <w:trHeight w:val="20"/>
          <w:jc w:val="center"/>
        </w:trPr>
        <w:tc>
          <w:tcPr>
            <w:tcW w:w="301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86620">
            <w:pPr>
              <w:pStyle w:val="Subttulo"/>
              <w:rPr>
                <w:rFonts w:ascii="Palatino Linotype" w:hAnsi="Palatino Linotype"/>
                <w:b/>
                <w:i w:val="0"/>
                <w:color w:val="FFFFFF"/>
                <w:sz w:val="22"/>
                <w:szCs w:val="22"/>
                <w:lang w:val="es-ES"/>
              </w:rPr>
            </w:pPr>
            <w:r w:rsidRPr="00086620">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52239" w:rsidRPr="00086620" w:rsidRDefault="00F52239"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52239" w:rsidRPr="00086620" w:rsidRDefault="00F52239" w:rsidP="000671E5">
            <w:pPr>
              <w:pStyle w:val="Subttulo"/>
              <w:jc w:val="center"/>
              <w:rPr>
                <w:rFonts w:ascii="Palatino Linotype" w:hAnsi="Palatino Linotype"/>
                <w:i w:val="0"/>
                <w:color w:val="FFFFFF"/>
                <w:sz w:val="22"/>
                <w:szCs w:val="22"/>
                <w:lang w:val="es-ES"/>
              </w:rPr>
            </w:pPr>
            <w:r w:rsidRPr="00086620">
              <w:rPr>
                <w:rFonts w:ascii="Palatino Linotype" w:hAnsi="Palatino Linotype"/>
                <w:i w:val="0"/>
                <w:color w:val="FFFFFF"/>
                <w:sz w:val="22"/>
                <w:szCs w:val="22"/>
                <w:lang w:val="es-ES"/>
              </w:rPr>
              <w:t>1</w:t>
            </w:r>
          </w:p>
        </w:tc>
      </w:tr>
    </w:tbl>
    <w:p w:rsidR="00F52239" w:rsidRPr="00086620" w:rsidRDefault="00F52239" w:rsidP="00086620">
      <w:pPr>
        <w:spacing w:after="0" w:line="240" w:lineRule="auto"/>
        <w:jc w:val="both"/>
        <w:rPr>
          <w:rFonts w:ascii="Palatino Linotype" w:hAnsi="Palatino Linotype" w:cs="Times New Roman"/>
          <w:b/>
          <w:bCs/>
        </w:rPr>
      </w:pPr>
    </w:p>
    <w:p w:rsidR="00F86965" w:rsidRDefault="000671E5" w:rsidP="000671E5">
      <w:pPr>
        <w:spacing w:after="0" w:line="240" w:lineRule="auto"/>
        <w:jc w:val="both"/>
        <w:rPr>
          <w:rFonts w:ascii="Palatino Linotype" w:hAnsi="Palatino Linotype"/>
        </w:rPr>
      </w:pPr>
      <w:r>
        <w:rPr>
          <w:rFonts w:ascii="Palatino Linotype" w:hAnsi="Palatino Linotype" w:cs="Times New Roman"/>
          <w:bCs/>
        </w:rPr>
        <w:t xml:space="preserve">Con dos votos a favor y por unanimidad, la Comisión de Conectividad; </w:t>
      </w:r>
      <w:r>
        <w:rPr>
          <w:rFonts w:ascii="Palatino Linotype" w:hAnsi="Palatino Linotype" w:cs="Times New Roman"/>
          <w:b/>
          <w:bCs/>
        </w:rPr>
        <w:t xml:space="preserve">resolvió: </w:t>
      </w:r>
      <w:r w:rsidRPr="00D26657">
        <w:rPr>
          <w:rFonts w:ascii="Palatino Linotype" w:hAnsi="Palatino Linotype"/>
        </w:rPr>
        <w:t>Designar a la Concejala Metropolitana María Paulina Izurieta Molina, como vicepresidenta de la Comisión de Conectividad.</w:t>
      </w:r>
    </w:p>
    <w:p w:rsidR="000671E5" w:rsidRPr="00086620" w:rsidRDefault="000671E5" w:rsidP="000671E5">
      <w:pPr>
        <w:spacing w:after="0" w:line="240" w:lineRule="auto"/>
        <w:jc w:val="both"/>
        <w:rPr>
          <w:rFonts w:ascii="Palatino Linotype" w:hAnsi="Palatino Linotype"/>
          <w:b/>
        </w:rPr>
      </w:pPr>
    </w:p>
    <w:p w:rsidR="00F86965" w:rsidRPr="000671E5" w:rsidRDefault="00F86965" w:rsidP="00086620">
      <w:pPr>
        <w:autoSpaceDE w:val="0"/>
        <w:autoSpaceDN w:val="0"/>
        <w:adjustRightInd w:val="0"/>
        <w:spacing w:after="0" w:line="240" w:lineRule="auto"/>
        <w:jc w:val="both"/>
        <w:rPr>
          <w:rFonts w:ascii="Palatino Linotype" w:hAnsi="Palatino Linotype" w:cs="Times New Roman"/>
          <w:b/>
        </w:rPr>
      </w:pPr>
      <w:r w:rsidRPr="000671E5">
        <w:rPr>
          <w:rFonts w:ascii="Palatino Linotype" w:hAnsi="Palatino Linotype"/>
          <w:b/>
        </w:rPr>
        <w:t xml:space="preserve">Tercer punto: </w:t>
      </w:r>
      <w:r w:rsidRPr="000671E5">
        <w:rPr>
          <w:rFonts w:ascii="Palatino Linotype" w:hAnsi="Palatino Linotype" w:cs="Times New Roman"/>
          <w:b/>
        </w:rPr>
        <w:t>Presentación de resultados de los meses de septiembre y octubre sobre “Reingeniería de Procesos” entre las diferentes unidades institucionales internas, el marco del proyecto de optimización de trámites municipales, de acuerdo con los compromisos alcanzados en la mesa de trabajo de 25 de junio de 2021 y sesión de la Comisión de Conectividad de 3 de septiembre de 2021, a cargo de:</w:t>
      </w:r>
    </w:p>
    <w:p w:rsidR="00F86965" w:rsidRPr="000671E5" w:rsidRDefault="00F86965" w:rsidP="00086620">
      <w:pPr>
        <w:autoSpaceDE w:val="0"/>
        <w:autoSpaceDN w:val="0"/>
        <w:adjustRightInd w:val="0"/>
        <w:spacing w:after="0" w:line="240" w:lineRule="auto"/>
        <w:jc w:val="both"/>
        <w:rPr>
          <w:rFonts w:ascii="Palatino Linotype" w:hAnsi="Palatino Linotype" w:cs="Times New Roman"/>
          <w:b/>
        </w:rPr>
      </w:pPr>
    </w:p>
    <w:p w:rsidR="00F86965" w:rsidRPr="000671E5" w:rsidRDefault="000671E5" w:rsidP="00086620">
      <w:pPr>
        <w:autoSpaceDE w:val="0"/>
        <w:autoSpaceDN w:val="0"/>
        <w:adjustRightInd w:val="0"/>
        <w:spacing w:after="0" w:line="240" w:lineRule="auto"/>
        <w:jc w:val="both"/>
        <w:rPr>
          <w:rFonts w:ascii="Palatino Linotype" w:hAnsi="Palatino Linotype" w:cs="Times New Roman"/>
          <w:b/>
        </w:rPr>
      </w:pPr>
      <w:r>
        <w:rPr>
          <w:rFonts w:ascii="Palatino Linotype" w:hAnsi="Palatino Linotype" w:cs="Times New Roman"/>
          <w:b/>
        </w:rPr>
        <w:t xml:space="preserve">3.1. </w:t>
      </w:r>
      <w:r w:rsidR="00F86965" w:rsidRPr="000671E5">
        <w:rPr>
          <w:rFonts w:ascii="Palatino Linotype" w:hAnsi="Palatino Linotype" w:cs="Times New Roman"/>
          <w:b/>
        </w:rPr>
        <w:t>Lcda. Nadia Raquel Ruiz, Secretaria General de Planificación;</w:t>
      </w:r>
    </w:p>
    <w:p w:rsidR="00E515D7" w:rsidRPr="00086620" w:rsidRDefault="00E515D7" w:rsidP="00086620">
      <w:pPr>
        <w:autoSpaceDE w:val="0"/>
        <w:autoSpaceDN w:val="0"/>
        <w:adjustRightInd w:val="0"/>
        <w:spacing w:after="0" w:line="240" w:lineRule="auto"/>
        <w:jc w:val="both"/>
        <w:rPr>
          <w:rFonts w:ascii="Palatino Linotype" w:hAnsi="Palatino Linotype" w:cs="Times New Roman"/>
          <w:b/>
        </w:rPr>
      </w:pPr>
    </w:p>
    <w:p w:rsidR="00FD43CC" w:rsidRPr="00086620" w:rsidRDefault="000671E5" w:rsidP="00086620">
      <w:pPr>
        <w:autoSpaceDE w:val="0"/>
        <w:autoSpaceDN w:val="0"/>
        <w:adjustRightInd w:val="0"/>
        <w:spacing w:after="0" w:line="240" w:lineRule="auto"/>
        <w:jc w:val="both"/>
        <w:rPr>
          <w:rFonts w:ascii="Palatino Linotype" w:hAnsi="Palatino Linotype"/>
        </w:rPr>
      </w:pPr>
      <w:r>
        <w:rPr>
          <w:rFonts w:ascii="Palatino Linotype" w:hAnsi="Palatino Linotype" w:cs="Times New Roman"/>
          <w:b/>
        </w:rPr>
        <w:t xml:space="preserve">Interviene la Lcda. </w:t>
      </w:r>
      <w:r w:rsidR="00F86965" w:rsidRPr="00086620">
        <w:rPr>
          <w:rFonts w:ascii="Palatino Linotype" w:hAnsi="Palatino Linotype" w:cs="Times New Roman"/>
          <w:b/>
        </w:rPr>
        <w:t xml:space="preserve">Nadia Raquel Ruiz, Secretaria General de Planificación, </w:t>
      </w:r>
      <w:r w:rsidR="00F86965" w:rsidRPr="00086620">
        <w:rPr>
          <w:rFonts w:ascii="Palatino Linotype" w:hAnsi="Palatino Linotype" w:cs="Times New Roman"/>
        </w:rPr>
        <w:t>señala</w:t>
      </w:r>
      <w:r>
        <w:rPr>
          <w:rFonts w:ascii="Palatino Linotype" w:hAnsi="Palatino Linotype" w:cs="Times New Roman"/>
        </w:rPr>
        <w:t>ndo</w:t>
      </w:r>
      <w:r w:rsidR="00F86965" w:rsidRPr="00086620">
        <w:rPr>
          <w:rFonts w:ascii="Palatino Linotype" w:hAnsi="Palatino Linotype" w:cs="Times New Roman"/>
        </w:rPr>
        <w:t xml:space="preserve"> que su trabajo está siendo encaminado con el propósito de </w:t>
      </w:r>
      <w:r w:rsidR="00FD43CC" w:rsidRPr="00086620">
        <w:rPr>
          <w:rFonts w:ascii="Palatino Linotype" w:hAnsi="Palatino Linotype" w:cs="Times New Roman"/>
        </w:rPr>
        <w:t xml:space="preserve">simplificar los trámites, hacer los procesos más rápidos y eficientes. </w:t>
      </w:r>
    </w:p>
    <w:p w:rsidR="004C5351" w:rsidRPr="00086620" w:rsidRDefault="004C5351" w:rsidP="00086620">
      <w:pPr>
        <w:spacing w:after="0" w:line="240" w:lineRule="auto"/>
        <w:jc w:val="both"/>
        <w:rPr>
          <w:rFonts w:ascii="Palatino Linotype" w:hAnsi="Palatino Linotype"/>
        </w:rPr>
      </w:pPr>
    </w:p>
    <w:p w:rsidR="004C5351" w:rsidRPr="00086620" w:rsidRDefault="004C5351" w:rsidP="00086620">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b/>
        </w:rPr>
      </w:pPr>
      <w:r w:rsidRPr="00086620">
        <w:rPr>
          <w:rFonts w:ascii="Palatino Linotype" w:hAnsi="Palatino Linotype"/>
          <w:b/>
        </w:rPr>
        <w:t xml:space="preserve">Siendo las 10h36 ingresa a la </w:t>
      </w:r>
      <w:r w:rsidR="000671E5">
        <w:rPr>
          <w:rFonts w:ascii="Palatino Linotype" w:hAnsi="Palatino Linotype"/>
          <w:b/>
        </w:rPr>
        <w:t xml:space="preserve">sesión virtual </w:t>
      </w:r>
      <w:r w:rsidRPr="00086620">
        <w:rPr>
          <w:rFonts w:ascii="Palatino Linotype" w:hAnsi="Palatino Linotype"/>
          <w:b/>
        </w:rPr>
        <w:t xml:space="preserve">la concejala Luz Elena Coloma.  </w:t>
      </w:r>
    </w:p>
    <w:p w:rsidR="004C5351" w:rsidRPr="00086620" w:rsidRDefault="004C5351" w:rsidP="00086620">
      <w:pPr>
        <w:spacing w:after="0" w:line="240" w:lineRule="auto"/>
        <w:jc w:val="both"/>
        <w:rPr>
          <w:rFonts w:ascii="Palatino Linotype" w:hAnsi="Palatino Linotype"/>
        </w:rPr>
      </w:pPr>
    </w:p>
    <w:p w:rsidR="000671E5" w:rsidRDefault="000671E5" w:rsidP="00086620">
      <w:pPr>
        <w:spacing w:after="0" w:line="240" w:lineRule="auto"/>
        <w:jc w:val="both"/>
        <w:rPr>
          <w:rFonts w:ascii="Palatino Linotype" w:hAnsi="Palatino Linotype"/>
        </w:rPr>
      </w:pPr>
      <w:r>
        <w:rPr>
          <w:rFonts w:ascii="Palatino Linotype" w:hAnsi="Palatino Linotype"/>
          <w:b/>
        </w:rPr>
        <w:t xml:space="preserve">Interviene la Sra. </w:t>
      </w:r>
      <w:proofErr w:type="spellStart"/>
      <w:r w:rsidR="000E7DE5" w:rsidRPr="00086620">
        <w:rPr>
          <w:rFonts w:ascii="Palatino Linotype" w:hAnsi="Palatino Linotype"/>
          <w:b/>
        </w:rPr>
        <w:t>Mir</w:t>
      </w:r>
      <w:r w:rsidR="00FD43CC" w:rsidRPr="00086620">
        <w:rPr>
          <w:rFonts w:ascii="Palatino Linotype" w:hAnsi="Palatino Linotype"/>
          <w:b/>
        </w:rPr>
        <w:t>y</w:t>
      </w:r>
      <w:r w:rsidR="000E7DE5" w:rsidRPr="00086620">
        <w:rPr>
          <w:rFonts w:ascii="Palatino Linotype" w:hAnsi="Palatino Linotype"/>
          <w:b/>
        </w:rPr>
        <w:t>a</w:t>
      </w:r>
      <w:r w:rsidR="00FD43CC" w:rsidRPr="00086620">
        <w:rPr>
          <w:rFonts w:ascii="Palatino Linotype" w:hAnsi="Palatino Linotype"/>
          <w:b/>
        </w:rPr>
        <w:t>n</w:t>
      </w:r>
      <w:proofErr w:type="spellEnd"/>
      <w:r w:rsidR="000E7DE5" w:rsidRPr="00086620">
        <w:rPr>
          <w:rFonts w:ascii="Palatino Linotype" w:hAnsi="Palatino Linotype"/>
          <w:b/>
        </w:rPr>
        <w:t xml:space="preserve"> Rodríguez, D</w:t>
      </w:r>
      <w:r w:rsidR="00FD43CC" w:rsidRPr="00086620">
        <w:rPr>
          <w:rFonts w:ascii="Palatino Linotype" w:hAnsi="Palatino Linotype"/>
          <w:b/>
        </w:rPr>
        <w:t xml:space="preserve">irectora </w:t>
      </w:r>
      <w:r w:rsidR="000E7DE5" w:rsidRPr="00086620">
        <w:rPr>
          <w:rFonts w:ascii="Palatino Linotype" w:hAnsi="Palatino Linotype"/>
          <w:b/>
        </w:rPr>
        <w:t>M</w:t>
      </w:r>
      <w:r w:rsidR="00FD43CC" w:rsidRPr="00086620">
        <w:rPr>
          <w:rFonts w:ascii="Palatino Linotype" w:hAnsi="Palatino Linotype"/>
          <w:b/>
        </w:rPr>
        <w:t xml:space="preserve">etropolitana de </w:t>
      </w:r>
      <w:r w:rsidR="000E7DE5" w:rsidRPr="00086620">
        <w:rPr>
          <w:rFonts w:ascii="Palatino Linotype" w:hAnsi="Palatino Linotype"/>
          <w:b/>
        </w:rPr>
        <w:t xml:space="preserve"> Desarrollo Institucional</w:t>
      </w:r>
      <w:r>
        <w:rPr>
          <w:rFonts w:ascii="Palatino Linotype" w:hAnsi="Palatino Linotype"/>
          <w:b/>
        </w:rPr>
        <w:t xml:space="preserve"> de la Secretaría General de Planificación</w:t>
      </w:r>
      <w:r w:rsidR="00FD43CC" w:rsidRPr="00086620">
        <w:rPr>
          <w:rFonts w:ascii="Palatino Linotype" w:hAnsi="Palatino Linotype"/>
          <w:b/>
        </w:rPr>
        <w:t>,</w:t>
      </w:r>
      <w:r w:rsidR="000E7DE5" w:rsidRPr="00086620">
        <w:rPr>
          <w:rFonts w:ascii="Palatino Linotype" w:hAnsi="Palatino Linotype"/>
        </w:rPr>
        <w:t xml:space="preserve"> </w:t>
      </w:r>
      <w:r>
        <w:rPr>
          <w:rFonts w:ascii="Palatino Linotype" w:hAnsi="Palatino Linotype"/>
        </w:rPr>
        <w:t xml:space="preserve">para realizar la </w:t>
      </w:r>
      <w:r w:rsidR="00FD43CC" w:rsidRPr="00086620">
        <w:rPr>
          <w:rFonts w:ascii="Palatino Linotype" w:hAnsi="Palatino Linotype"/>
        </w:rPr>
        <w:t>presentación de los p</w:t>
      </w:r>
      <w:r w:rsidR="000E7DE5" w:rsidRPr="00086620">
        <w:rPr>
          <w:rFonts w:ascii="Palatino Linotype" w:hAnsi="Palatino Linotype"/>
        </w:rPr>
        <w:t xml:space="preserve">rocesos y resultados que han obtenido actualizados </w:t>
      </w:r>
      <w:r w:rsidR="00FD43CC" w:rsidRPr="00086620">
        <w:rPr>
          <w:rFonts w:ascii="Palatino Linotype" w:hAnsi="Palatino Linotype"/>
        </w:rPr>
        <w:t>hast</w:t>
      </w:r>
      <w:r w:rsidR="000E7DE5" w:rsidRPr="00086620">
        <w:rPr>
          <w:rFonts w:ascii="Palatino Linotype" w:hAnsi="Palatino Linotype"/>
        </w:rPr>
        <w:t xml:space="preserve">a </w:t>
      </w:r>
      <w:r w:rsidR="00FD43CC" w:rsidRPr="00086620">
        <w:rPr>
          <w:rFonts w:ascii="Palatino Linotype" w:hAnsi="Palatino Linotype"/>
        </w:rPr>
        <w:t xml:space="preserve">el mes de </w:t>
      </w:r>
      <w:r w:rsidR="000E7DE5" w:rsidRPr="00086620">
        <w:rPr>
          <w:rFonts w:ascii="Palatino Linotype" w:hAnsi="Palatino Linotype"/>
        </w:rPr>
        <w:t>octubre</w:t>
      </w:r>
      <w:r w:rsidR="00FD43CC" w:rsidRPr="00086620">
        <w:rPr>
          <w:rFonts w:ascii="Palatino Linotype" w:hAnsi="Palatino Linotype"/>
        </w:rPr>
        <w:t>, mismos que comprende en lo siguiente: l</w:t>
      </w:r>
      <w:r w:rsidR="000E7DE5" w:rsidRPr="00086620">
        <w:rPr>
          <w:rFonts w:ascii="Palatino Linotype" w:hAnsi="Palatino Linotype"/>
        </w:rPr>
        <w:t>íneas de acción</w:t>
      </w:r>
      <w:r w:rsidR="00FD43CC" w:rsidRPr="00086620">
        <w:rPr>
          <w:rFonts w:ascii="Palatino Linotype" w:hAnsi="Palatino Linotype"/>
        </w:rPr>
        <w:t>; p</w:t>
      </w:r>
      <w:r w:rsidR="00B50DB7" w:rsidRPr="00086620">
        <w:rPr>
          <w:rFonts w:ascii="Palatino Linotype" w:hAnsi="Palatino Linotype"/>
        </w:rPr>
        <w:t>roceso</w:t>
      </w:r>
      <w:r w:rsidR="000E7DE5" w:rsidRPr="00086620">
        <w:rPr>
          <w:rFonts w:ascii="Palatino Linotype" w:hAnsi="Palatino Linotype"/>
        </w:rPr>
        <w:t xml:space="preserve"> de optimización de trámites</w:t>
      </w:r>
      <w:r w:rsidR="00FD43CC" w:rsidRPr="00086620">
        <w:rPr>
          <w:rFonts w:ascii="Palatino Linotype" w:hAnsi="Palatino Linotype"/>
        </w:rPr>
        <w:t>; r</w:t>
      </w:r>
      <w:r w:rsidR="00B50DB7" w:rsidRPr="00086620">
        <w:rPr>
          <w:rFonts w:ascii="Palatino Linotype" w:hAnsi="Palatino Linotype"/>
        </w:rPr>
        <w:t>educción de trámites meses de septiembre y octubre: (Dirección Metropolitana de Catastro)</w:t>
      </w:r>
      <w:r w:rsidR="00FD43CC" w:rsidRPr="00086620">
        <w:rPr>
          <w:rFonts w:ascii="Palatino Linotype" w:hAnsi="Palatino Linotype"/>
        </w:rPr>
        <w:t>; n</w:t>
      </w:r>
      <w:r w:rsidR="00B50DB7" w:rsidRPr="00086620">
        <w:rPr>
          <w:rFonts w:ascii="Palatino Linotype" w:hAnsi="Palatino Linotype"/>
        </w:rPr>
        <w:t>orma técnica de eliminación de trámites</w:t>
      </w:r>
      <w:r w:rsidR="00FD43CC" w:rsidRPr="00086620">
        <w:rPr>
          <w:rFonts w:ascii="Palatino Linotype" w:hAnsi="Palatino Linotype"/>
        </w:rPr>
        <w:t xml:space="preserve">; </w:t>
      </w:r>
      <w:r w:rsidR="00B50DB7" w:rsidRPr="00086620">
        <w:rPr>
          <w:rFonts w:ascii="Palatino Linotype" w:hAnsi="Palatino Linotype"/>
        </w:rPr>
        <w:t>Plan Metropolitano de Simplifica</w:t>
      </w:r>
      <w:r w:rsidR="00FD43CC" w:rsidRPr="00086620">
        <w:rPr>
          <w:rFonts w:ascii="Palatino Linotype" w:hAnsi="Palatino Linotype"/>
        </w:rPr>
        <w:t>ción y Optimización de Trámites; i</w:t>
      </w:r>
      <w:r w:rsidR="00B50DB7" w:rsidRPr="00086620">
        <w:rPr>
          <w:rFonts w:ascii="Palatino Linotype" w:hAnsi="Palatino Linotype"/>
        </w:rPr>
        <w:t>nteroperabilidad del Sistema de Trámite en Línea (STL-SUIM)</w:t>
      </w:r>
      <w:r w:rsidR="00FD43CC" w:rsidRPr="00086620">
        <w:rPr>
          <w:rFonts w:ascii="Palatino Linotype" w:hAnsi="Palatino Linotype"/>
        </w:rPr>
        <w:t>; o</w:t>
      </w:r>
      <w:r w:rsidR="00B50DB7" w:rsidRPr="00086620">
        <w:rPr>
          <w:rFonts w:ascii="Palatino Linotype" w:hAnsi="Palatino Linotype"/>
        </w:rPr>
        <w:t>tros resultados alcanzados</w:t>
      </w:r>
      <w:r w:rsidR="00FD43CC" w:rsidRPr="00086620">
        <w:rPr>
          <w:rFonts w:ascii="Palatino Linotype" w:hAnsi="Palatino Linotype"/>
        </w:rPr>
        <w:t>; c</w:t>
      </w:r>
      <w:r w:rsidR="00B50DB7" w:rsidRPr="00086620">
        <w:rPr>
          <w:rFonts w:ascii="Palatino Linotype" w:hAnsi="Palatino Linotype"/>
        </w:rPr>
        <w:t>iclo de mejora continua (retos 2022-2023)</w:t>
      </w:r>
      <w:r w:rsidR="00FD43CC" w:rsidRPr="00086620">
        <w:rPr>
          <w:rFonts w:ascii="Palatino Linotype" w:hAnsi="Palatino Linotype"/>
        </w:rPr>
        <w:t>.</w:t>
      </w:r>
      <w:r w:rsidR="004C5351" w:rsidRPr="00086620">
        <w:rPr>
          <w:rFonts w:ascii="Palatino Linotype" w:hAnsi="Palatino Linotype"/>
        </w:rPr>
        <w:t xml:space="preserve"> </w:t>
      </w:r>
    </w:p>
    <w:p w:rsidR="000671E5" w:rsidRPr="000671E5" w:rsidRDefault="000671E5" w:rsidP="00086620">
      <w:pPr>
        <w:spacing w:after="0" w:line="240" w:lineRule="auto"/>
        <w:jc w:val="both"/>
        <w:rPr>
          <w:rFonts w:ascii="Palatino Linotype" w:hAnsi="Palatino Linotype"/>
          <w:b/>
        </w:rPr>
      </w:pPr>
    </w:p>
    <w:p w:rsidR="00B50DB7" w:rsidRPr="000671E5" w:rsidRDefault="004C5351" w:rsidP="00086620">
      <w:pPr>
        <w:spacing w:after="0" w:line="240" w:lineRule="auto"/>
        <w:jc w:val="both"/>
        <w:rPr>
          <w:rFonts w:ascii="Palatino Linotype" w:hAnsi="Palatino Linotype"/>
          <w:b/>
        </w:rPr>
      </w:pPr>
      <w:r w:rsidRPr="000671E5">
        <w:rPr>
          <w:rFonts w:ascii="Palatino Linotype" w:hAnsi="Palatino Linotype"/>
          <w:b/>
        </w:rPr>
        <w:t xml:space="preserve">(Se adjunta </w:t>
      </w:r>
      <w:r w:rsidR="000671E5" w:rsidRPr="000671E5">
        <w:rPr>
          <w:rFonts w:ascii="Palatino Linotype" w:hAnsi="Palatino Linotype"/>
          <w:b/>
        </w:rPr>
        <w:t xml:space="preserve">como anexo 1, </w:t>
      </w:r>
      <w:r w:rsidRPr="000671E5">
        <w:rPr>
          <w:rFonts w:ascii="Palatino Linotype" w:hAnsi="Palatino Linotype"/>
          <w:b/>
        </w:rPr>
        <w:t xml:space="preserve">la presentación </w:t>
      </w:r>
      <w:r w:rsidR="000671E5" w:rsidRPr="000671E5">
        <w:rPr>
          <w:rFonts w:ascii="Palatino Linotype" w:hAnsi="Palatino Linotype"/>
          <w:b/>
        </w:rPr>
        <w:t xml:space="preserve">realizada por </w:t>
      </w:r>
      <w:r w:rsidRPr="000671E5">
        <w:rPr>
          <w:rFonts w:ascii="Palatino Linotype" w:hAnsi="Palatino Linotype"/>
          <w:b/>
        </w:rPr>
        <w:t>l</w:t>
      </w:r>
      <w:r w:rsidR="000671E5" w:rsidRPr="000671E5">
        <w:rPr>
          <w:rFonts w:ascii="Palatino Linotype" w:hAnsi="Palatino Linotype"/>
          <w:b/>
        </w:rPr>
        <w:t>a</w:t>
      </w:r>
      <w:r w:rsidRPr="000671E5">
        <w:rPr>
          <w:rFonts w:ascii="Palatino Linotype" w:hAnsi="Palatino Linotype"/>
          <w:b/>
        </w:rPr>
        <w:t xml:space="preserve"> </w:t>
      </w:r>
      <w:r w:rsidR="000671E5" w:rsidRPr="000671E5">
        <w:rPr>
          <w:rFonts w:ascii="Palatino Linotype" w:hAnsi="Palatino Linotype"/>
          <w:b/>
        </w:rPr>
        <w:t>Secretaría General de Planificación</w:t>
      </w:r>
      <w:r w:rsidRPr="000671E5">
        <w:rPr>
          <w:rFonts w:ascii="Palatino Linotype" w:hAnsi="Palatino Linotype"/>
          <w:b/>
        </w:rPr>
        <w:t>).</w:t>
      </w:r>
    </w:p>
    <w:p w:rsidR="004C5351" w:rsidRPr="00086620" w:rsidRDefault="004C5351" w:rsidP="00086620">
      <w:pPr>
        <w:spacing w:after="0" w:line="240" w:lineRule="auto"/>
        <w:jc w:val="both"/>
        <w:rPr>
          <w:rFonts w:ascii="Palatino Linotype" w:hAnsi="Palatino Linotype"/>
        </w:rPr>
      </w:pPr>
    </w:p>
    <w:p w:rsidR="00C3509E" w:rsidRPr="00086620" w:rsidRDefault="000671E5" w:rsidP="00086620">
      <w:pPr>
        <w:spacing w:after="0" w:line="240" w:lineRule="auto"/>
        <w:jc w:val="both"/>
        <w:rPr>
          <w:rFonts w:ascii="Palatino Linotype" w:hAnsi="Palatino Linotype"/>
        </w:rPr>
      </w:pPr>
      <w:r>
        <w:rPr>
          <w:rFonts w:ascii="Palatino Linotype" w:hAnsi="Palatino Linotype"/>
          <w:b/>
        </w:rPr>
        <w:t>Interviene la c</w:t>
      </w:r>
      <w:r w:rsidR="004C5351" w:rsidRPr="00086620">
        <w:rPr>
          <w:rFonts w:ascii="Palatino Linotype" w:hAnsi="Palatino Linotype"/>
          <w:b/>
        </w:rPr>
        <w:t xml:space="preserve">oncejala Luz Elena Coloma, </w:t>
      </w:r>
      <w:r w:rsidRPr="000671E5">
        <w:rPr>
          <w:rFonts w:ascii="Palatino Linotype" w:hAnsi="Palatino Linotype"/>
        </w:rPr>
        <w:t xml:space="preserve">indicando que </w:t>
      </w:r>
      <w:r>
        <w:rPr>
          <w:rFonts w:ascii="Palatino Linotype" w:hAnsi="Palatino Linotype"/>
        </w:rPr>
        <w:t xml:space="preserve">le parece </w:t>
      </w:r>
      <w:r w:rsidR="00472715" w:rsidRPr="000671E5">
        <w:rPr>
          <w:rFonts w:ascii="Palatino Linotype" w:hAnsi="Palatino Linotype"/>
        </w:rPr>
        <w:t>importante que se aproveche la infraestructura con la que ya se cuenta en las admini</w:t>
      </w:r>
      <w:r>
        <w:rPr>
          <w:rFonts w:ascii="Palatino Linotype" w:hAnsi="Palatino Linotype"/>
        </w:rPr>
        <w:t xml:space="preserve">straciones zonales y Casa Somos. Detalla que </w:t>
      </w:r>
      <w:r w:rsidR="00472715" w:rsidRPr="000671E5">
        <w:rPr>
          <w:rFonts w:ascii="Palatino Linotype" w:hAnsi="Palatino Linotype"/>
        </w:rPr>
        <w:t xml:space="preserve">debería fortalecer los </w:t>
      </w:r>
      <w:proofErr w:type="spellStart"/>
      <w:r w:rsidR="00472715" w:rsidRPr="000671E5">
        <w:rPr>
          <w:rFonts w:ascii="Palatino Linotype" w:hAnsi="Palatino Linotype"/>
        </w:rPr>
        <w:t>infocentros</w:t>
      </w:r>
      <w:proofErr w:type="spellEnd"/>
      <w:r w:rsidR="00472715" w:rsidRPr="00086620">
        <w:rPr>
          <w:rFonts w:ascii="Palatino Linotype" w:hAnsi="Palatino Linotype"/>
        </w:rPr>
        <w:t xml:space="preserve"> </w:t>
      </w:r>
      <w:r w:rsidR="00C3509E" w:rsidRPr="00086620">
        <w:rPr>
          <w:rFonts w:ascii="Palatino Linotype" w:hAnsi="Palatino Linotype"/>
        </w:rPr>
        <w:t>metropolitanos</w:t>
      </w:r>
      <w:r w:rsidR="00472715" w:rsidRPr="00086620">
        <w:rPr>
          <w:rFonts w:ascii="Palatino Linotype" w:hAnsi="Palatino Linotype"/>
        </w:rPr>
        <w:t xml:space="preserve"> y que los procesos de trámites también cambien y mejoren en función de la </w:t>
      </w:r>
      <w:r w:rsidR="00DA6121" w:rsidRPr="00086620">
        <w:rPr>
          <w:rFonts w:ascii="Palatino Linotype" w:hAnsi="Palatino Linotype"/>
        </w:rPr>
        <w:t xml:space="preserve">tecnología </w:t>
      </w:r>
      <w:r w:rsidR="00472715" w:rsidRPr="00086620">
        <w:rPr>
          <w:rFonts w:ascii="Palatino Linotype" w:hAnsi="Palatino Linotype"/>
        </w:rPr>
        <w:t>que se tiene</w:t>
      </w:r>
      <w:r w:rsidR="00DA6121" w:rsidRPr="00086620">
        <w:rPr>
          <w:rFonts w:ascii="Palatino Linotype" w:hAnsi="Palatino Linotype"/>
        </w:rPr>
        <w:t xml:space="preserve">. </w:t>
      </w:r>
    </w:p>
    <w:p w:rsidR="00DA6121" w:rsidRPr="00086620" w:rsidRDefault="00DA6121" w:rsidP="00086620">
      <w:pPr>
        <w:spacing w:after="0" w:line="240" w:lineRule="auto"/>
        <w:jc w:val="both"/>
        <w:rPr>
          <w:rFonts w:ascii="Palatino Linotype" w:hAnsi="Palatino Linotype"/>
        </w:rPr>
      </w:pPr>
    </w:p>
    <w:p w:rsidR="00A01808" w:rsidRPr="00086620" w:rsidRDefault="000671E5" w:rsidP="00086620">
      <w:pPr>
        <w:spacing w:after="0" w:line="240" w:lineRule="auto"/>
        <w:jc w:val="both"/>
        <w:rPr>
          <w:rFonts w:ascii="Palatino Linotype" w:hAnsi="Palatino Linotype"/>
        </w:rPr>
      </w:pPr>
      <w:r>
        <w:rPr>
          <w:rFonts w:ascii="Palatino Linotype" w:hAnsi="Palatino Linotype"/>
          <w:b/>
        </w:rPr>
        <w:t xml:space="preserve">Interviene la Sra. </w:t>
      </w:r>
      <w:r w:rsidR="004E467B" w:rsidRPr="00086620">
        <w:rPr>
          <w:rFonts w:ascii="Palatino Linotype" w:hAnsi="Palatino Linotype"/>
          <w:b/>
        </w:rPr>
        <w:t xml:space="preserve">Elizabeth Buitrón, </w:t>
      </w:r>
      <w:r w:rsidR="00060F60" w:rsidRPr="00086620">
        <w:rPr>
          <w:rFonts w:ascii="Palatino Linotype" w:hAnsi="Palatino Linotype"/>
          <w:b/>
        </w:rPr>
        <w:t>funcionaria de la Secretarí</w:t>
      </w:r>
      <w:r w:rsidR="00DA6121" w:rsidRPr="00086620">
        <w:rPr>
          <w:rFonts w:ascii="Palatino Linotype" w:hAnsi="Palatino Linotype"/>
          <w:b/>
        </w:rPr>
        <w:t>a de Planificación,</w:t>
      </w:r>
      <w:r w:rsidR="00DA6121" w:rsidRPr="00086620">
        <w:rPr>
          <w:rFonts w:ascii="Palatino Linotype" w:hAnsi="Palatino Linotype"/>
        </w:rPr>
        <w:t xml:space="preserve"> </w:t>
      </w:r>
      <w:r w:rsidR="00060F60" w:rsidRPr="00086620">
        <w:rPr>
          <w:rFonts w:ascii="Palatino Linotype" w:hAnsi="Palatino Linotype"/>
        </w:rPr>
        <w:t xml:space="preserve">informa que </w:t>
      </w:r>
      <w:r w:rsidR="00DA6121" w:rsidRPr="00086620">
        <w:rPr>
          <w:rFonts w:ascii="Palatino Linotype" w:hAnsi="Palatino Linotype"/>
        </w:rPr>
        <w:t>la cantidad de trámites munic</w:t>
      </w:r>
      <w:r w:rsidR="00060F60" w:rsidRPr="00086620">
        <w:rPr>
          <w:rFonts w:ascii="Palatino Linotype" w:hAnsi="Palatino Linotype"/>
        </w:rPr>
        <w:t>i</w:t>
      </w:r>
      <w:r w:rsidR="00DA6121" w:rsidRPr="00086620">
        <w:rPr>
          <w:rFonts w:ascii="Palatino Linotype" w:hAnsi="Palatino Linotype"/>
        </w:rPr>
        <w:t>pales es grande, para el 2022 ya está programado y presupuestado para entrar de lleno a la simplificación de trámites</w:t>
      </w:r>
      <w:r w:rsidR="00A01808" w:rsidRPr="00086620">
        <w:rPr>
          <w:rFonts w:ascii="Palatino Linotype" w:hAnsi="Palatino Linotype"/>
        </w:rPr>
        <w:t>.</w:t>
      </w:r>
      <w:r w:rsidR="00060F60" w:rsidRPr="00086620">
        <w:rPr>
          <w:rFonts w:ascii="Palatino Linotype" w:hAnsi="Palatino Linotype"/>
        </w:rPr>
        <w:t xml:space="preserve"> </w:t>
      </w:r>
      <w:r w:rsidR="00A01808" w:rsidRPr="00086620">
        <w:rPr>
          <w:rFonts w:ascii="Palatino Linotype" w:hAnsi="Palatino Linotype"/>
        </w:rPr>
        <w:t xml:space="preserve">La reingeniería implica </w:t>
      </w:r>
      <w:r w:rsidR="00A01808" w:rsidRPr="00086620">
        <w:rPr>
          <w:rFonts w:ascii="Palatino Linotype" w:hAnsi="Palatino Linotype"/>
        </w:rPr>
        <w:lastRenderedPageBreak/>
        <w:t>muchos cambios, por ejemplo, es el convertir el trámite presencial en uno virtual, poner el trámite en línea como tal, no solo ingreso sino también desarrollo y despacho final.</w:t>
      </w:r>
    </w:p>
    <w:p w:rsidR="00A01808" w:rsidRPr="00086620" w:rsidRDefault="00A01808" w:rsidP="00086620">
      <w:pPr>
        <w:spacing w:after="0" w:line="240" w:lineRule="auto"/>
        <w:jc w:val="both"/>
        <w:rPr>
          <w:rFonts w:ascii="Palatino Linotype" w:hAnsi="Palatino Linotype"/>
        </w:rPr>
      </w:pPr>
    </w:p>
    <w:p w:rsidR="00A01808" w:rsidRPr="00086620" w:rsidRDefault="00A01808" w:rsidP="00086620">
      <w:pPr>
        <w:spacing w:after="0" w:line="240" w:lineRule="auto"/>
        <w:jc w:val="both"/>
        <w:rPr>
          <w:rFonts w:ascii="Palatino Linotype" w:hAnsi="Palatino Linotype"/>
        </w:rPr>
      </w:pPr>
      <w:r w:rsidRPr="00086620">
        <w:rPr>
          <w:rFonts w:ascii="Palatino Linotype" w:hAnsi="Palatino Linotype"/>
        </w:rPr>
        <w:t xml:space="preserve">Comparte una lámina donde se visualiza cual ha sido el cambio de la situación anterior </w:t>
      </w:r>
      <w:r w:rsidR="00060F60" w:rsidRPr="00086620">
        <w:rPr>
          <w:rFonts w:ascii="Palatino Linotype" w:hAnsi="Palatino Linotype"/>
        </w:rPr>
        <w:t>y la situación actual</w:t>
      </w:r>
      <w:r w:rsidR="00E515D7" w:rsidRPr="00086620">
        <w:rPr>
          <w:rFonts w:ascii="Palatino Linotype" w:hAnsi="Palatino Linotype"/>
        </w:rPr>
        <w:t xml:space="preserve"> de gestión de un trámite</w:t>
      </w:r>
      <w:r w:rsidR="00060F60" w:rsidRPr="00086620">
        <w:rPr>
          <w:rFonts w:ascii="Palatino Linotype" w:hAnsi="Palatino Linotype"/>
        </w:rPr>
        <w:t xml:space="preserve">, señalando que de 10 pasos que </w:t>
      </w:r>
      <w:r w:rsidRPr="00086620">
        <w:rPr>
          <w:rFonts w:ascii="Palatino Linotype" w:hAnsi="Palatino Linotype"/>
        </w:rPr>
        <w:t xml:space="preserve">antes </w:t>
      </w:r>
      <w:r w:rsidR="00E515D7" w:rsidRPr="00086620">
        <w:rPr>
          <w:rFonts w:ascii="Palatino Linotype" w:hAnsi="Palatino Linotype"/>
        </w:rPr>
        <w:t xml:space="preserve">se daba a un </w:t>
      </w:r>
      <w:r w:rsidRPr="00086620">
        <w:rPr>
          <w:rFonts w:ascii="Palatino Linotype" w:hAnsi="Palatino Linotype"/>
        </w:rPr>
        <w:t>pedido en la</w:t>
      </w:r>
      <w:r w:rsidR="00E515D7" w:rsidRPr="00086620">
        <w:rPr>
          <w:rFonts w:ascii="Palatino Linotype" w:hAnsi="Palatino Linotype"/>
        </w:rPr>
        <w:t>s administraciones zonales</w:t>
      </w:r>
      <w:r w:rsidRPr="00086620">
        <w:rPr>
          <w:rFonts w:ascii="Palatino Linotype" w:hAnsi="Palatino Linotype"/>
        </w:rPr>
        <w:t xml:space="preserve"> ahora es en uno solo. </w:t>
      </w:r>
    </w:p>
    <w:p w:rsidR="00E515D7" w:rsidRPr="00086620" w:rsidRDefault="00E515D7" w:rsidP="00086620">
      <w:pPr>
        <w:spacing w:after="0" w:line="240" w:lineRule="auto"/>
        <w:jc w:val="both"/>
        <w:rPr>
          <w:rFonts w:ascii="Palatino Linotype" w:hAnsi="Palatino Linotype"/>
        </w:rPr>
      </w:pPr>
    </w:p>
    <w:p w:rsidR="004E467B" w:rsidRPr="00086620" w:rsidRDefault="0077173E" w:rsidP="00086620">
      <w:pPr>
        <w:spacing w:after="0" w:line="240" w:lineRule="auto"/>
        <w:jc w:val="both"/>
        <w:rPr>
          <w:rFonts w:ascii="Palatino Linotype" w:hAnsi="Palatino Linotype"/>
        </w:rPr>
      </w:pPr>
      <w:r>
        <w:rPr>
          <w:rFonts w:ascii="Palatino Linotype" w:hAnsi="Palatino Linotype"/>
          <w:b/>
        </w:rPr>
        <w:t xml:space="preserve">Interviene el Ing. </w:t>
      </w:r>
      <w:r w:rsidR="00A01808" w:rsidRPr="00086620">
        <w:rPr>
          <w:rFonts w:ascii="Palatino Linotype" w:hAnsi="Palatino Linotype"/>
          <w:b/>
        </w:rPr>
        <w:t>Darío Gudiño</w:t>
      </w:r>
      <w:r w:rsidR="00E515D7" w:rsidRPr="00086620">
        <w:rPr>
          <w:rFonts w:ascii="Palatino Linotype" w:hAnsi="Palatino Linotype"/>
          <w:b/>
        </w:rPr>
        <w:t xml:space="preserve">, funcionario de la Secretaría de Territorio, Hábitat y Vivienda, </w:t>
      </w:r>
      <w:r w:rsidR="00E515D7" w:rsidRPr="00086620">
        <w:rPr>
          <w:rFonts w:ascii="Palatino Linotype" w:hAnsi="Palatino Linotype"/>
        </w:rPr>
        <w:t xml:space="preserve">realiza la presentación de </w:t>
      </w:r>
      <w:proofErr w:type="gramStart"/>
      <w:r w:rsidR="00E515D7" w:rsidRPr="00086620">
        <w:rPr>
          <w:rFonts w:ascii="Palatino Linotype" w:hAnsi="Palatino Linotype"/>
        </w:rPr>
        <w:t>la  mencionada</w:t>
      </w:r>
      <w:proofErr w:type="gramEnd"/>
      <w:r w:rsidR="00E515D7" w:rsidRPr="00086620">
        <w:rPr>
          <w:rFonts w:ascii="Palatino Linotype" w:hAnsi="Palatino Linotype"/>
        </w:rPr>
        <w:t xml:space="preserve"> Secretaría detallando los siguientes aspectos: </w:t>
      </w:r>
      <w:r w:rsidR="00A01808" w:rsidRPr="00086620">
        <w:rPr>
          <w:rFonts w:ascii="Palatino Linotype" w:hAnsi="Palatino Linotype"/>
        </w:rPr>
        <w:t>Mejoram</w:t>
      </w:r>
      <w:r w:rsidR="00E515D7" w:rsidRPr="00086620">
        <w:rPr>
          <w:rFonts w:ascii="Palatino Linotype" w:hAnsi="Palatino Linotype"/>
        </w:rPr>
        <w:t>iento y automatización de trámites; e</w:t>
      </w:r>
      <w:r w:rsidR="00A01808" w:rsidRPr="00086620">
        <w:rPr>
          <w:rFonts w:ascii="Palatino Linotype" w:hAnsi="Palatino Linotype"/>
        </w:rPr>
        <w:t>misión automática Certificado de inven</w:t>
      </w:r>
      <w:r w:rsidR="00E515D7" w:rsidRPr="00086620">
        <w:rPr>
          <w:rFonts w:ascii="Palatino Linotype" w:hAnsi="Palatino Linotype"/>
        </w:rPr>
        <w:t>tario de predios patrimoniales; p</w:t>
      </w:r>
      <w:r w:rsidR="00A01808" w:rsidRPr="00086620">
        <w:rPr>
          <w:rFonts w:ascii="Palatino Linotype" w:hAnsi="Palatino Linotype"/>
        </w:rPr>
        <w:t>roducción</w:t>
      </w:r>
      <w:r w:rsidR="00E515D7" w:rsidRPr="00086620">
        <w:rPr>
          <w:rFonts w:ascii="Palatino Linotype" w:hAnsi="Palatino Linotype"/>
        </w:rPr>
        <w:t>; descripción, en qué consiste; a</w:t>
      </w:r>
      <w:r w:rsidR="004E467B" w:rsidRPr="00086620">
        <w:rPr>
          <w:rFonts w:ascii="Palatino Linotype" w:hAnsi="Palatino Linotype"/>
        </w:rPr>
        <w:t xml:space="preserve"> quién está dirigido</w:t>
      </w:r>
      <w:r w:rsidR="00E515D7" w:rsidRPr="00086620">
        <w:rPr>
          <w:rFonts w:ascii="Palatino Linotype" w:hAnsi="Palatino Linotype"/>
        </w:rPr>
        <w:t>; p</w:t>
      </w:r>
      <w:r w:rsidR="004E467B" w:rsidRPr="00086620">
        <w:rPr>
          <w:rFonts w:ascii="Palatino Linotype" w:hAnsi="Palatino Linotype"/>
        </w:rPr>
        <w:t>asos a seguir</w:t>
      </w:r>
      <w:r w:rsidR="00E515D7" w:rsidRPr="00086620">
        <w:rPr>
          <w:rFonts w:ascii="Palatino Linotype" w:hAnsi="Palatino Linotype"/>
        </w:rPr>
        <w:t>; q</w:t>
      </w:r>
      <w:r w:rsidR="004E467B" w:rsidRPr="00086620">
        <w:rPr>
          <w:rFonts w:ascii="Palatino Linotype" w:hAnsi="Palatino Linotype"/>
        </w:rPr>
        <w:t>ué se viene a futuro</w:t>
      </w:r>
      <w:r w:rsidR="00E515D7" w:rsidRPr="00086620">
        <w:rPr>
          <w:rFonts w:ascii="Palatino Linotype" w:hAnsi="Palatino Linotype"/>
        </w:rPr>
        <w:t>.</w:t>
      </w:r>
    </w:p>
    <w:p w:rsidR="00ED7D62" w:rsidRPr="00086620" w:rsidRDefault="00ED7D62" w:rsidP="00086620">
      <w:pPr>
        <w:spacing w:after="0" w:line="240" w:lineRule="auto"/>
        <w:jc w:val="both"/>
        <w:rPr>
          <w:rFonts w:ascii="Palatino Linotype" w:hAnsi="Palatino Linotype"/>
        </w:rPr>
      </w:pPr>
    </w:p>
    <w:p w:rsidR="0077173E" w:rsidRPr="0077173E" w:rsidRDefault="00ED7D62" w:rsidP="00086620">
      <w:pPr>
        <w:spacing w:after="0" w:line="240" w:lineRule="auto"/>
        <w:jc w:val="both"/>
        <w:rPr>
          <w:rFonts w:ascii="Palatino Linotype" w:hAnsi="Palatino Linotype"/>
          <w:b/>
        </w:rPr>
      </w:pPr>
      <w:r w:rsidRPr="0077173E">
        <w:rPr>
          <w:rFonts w:ascii="Palatino Linotype" w:hAnsi="Palatino Linotype"/>
          <w:b/>
        </w:rPr>
        <w:t>(</w:t>
      </w:r>
      <w:r w:rsidR="0077173E" w:rsidRPr="0077173E">
        <w:rPr>
          <w:rFonts w:ascii="Palatino Linotype" w:hAnsi="Palatino Linotype"/>
          <w:b/>
        </w:rPr>
        <w:t>Se adjunta como anexo 2, la presentación de la Secretaría de Territorio, Hábitat y Vivienda).</w:t>
      </w:r>
    </w:p>
    <w:p w:rsidR="004E467B" w:rsidRPr="0077173E" w:rsidRDefault="0077173E" w:rsidP="00086620">
      <w:pPr>
        <w:spacing w:after="0" w:line="240" w:lineRule="auto"/>
        <w:jc w:val="both"/>
        <w:rPr>
          <w:rFonts w:ascii="Palatino Linotype" w:hAnsi="Palatino Linotype"/>
          <w:b/>
        </w:rPr>
      </w:pPr>
      <w:r w:rsidRPr="0077173E">
        <w:rPr>
          <w:rFonts w:ascii="Palatino Linotype" w:hAnsi="Palatino Linotype"/>
          <w:b/>
        </w:rPr>
        <w:t xml:space="preserve"> </w:t>
      </w:r>
    </w:p>
    <w:p w:rsidR="004E467B" w:rsidRPr="00086620" w:rsidRDefault="004E467B" w:rsidP="00086620">
      <w:pPr>
        <w:pBdr>
          <w:top w:val="single" w:sz="4" w:space="1" w:color="auto"/>
          <w:left w:val="single" w:sz="4" w:space="4" w:color="auto"/>
          <w:bottom w:val="single" w:sz="4" w:space="1" w:color="auto"/>
          <w:right w:val="single" w:sz="4" w:space="4" w:color="auto"/>
        </w:pBdr>
        <w:spacing w:after="0" w:line="240" w:lineRule="auto"/>
        <w:jc w:val="both"/>
        <w:rPr>
          <w:rFonts w:ascii="Palatino Linotype" w:hAnsi="Palatino Linotype"/>
          <w:b/>
        </w:rPr>
      </w:pPr>
      <w:r w:rsidRPr="00086620">
        <w:rPr>
          <w:rFonts w:ascii="Palatino Linotype" w:hAnsi="Palatino Linotype"/>
          <w:b/>
        </w:rPr>
        <w:t xml:space="preserve">Siendo las 11h00 abandona la </w:t>
      </w:r>
      <w:r w:rsidR="0077173E">
        <w:rPr>
          <w:rFonts w:ascii="Palatino Linotype" w:hAnsi="Palatino Linotype"/>
          <w:b/>
        </w:rPr>
        <w:t xml:space="preserve">sesión virtual </w:t>
      </w:r>
      <w:r w:rsidRPr="00086620">
        <w:rPr>
          <w:rFonts w:ascii="Palatino Linotype" w:hAnsi="Palatino Linotype"/>
          <w:b/>
        </w:rPr>
        <w:t>la concejala L</w:t>
      </w:r>
      <w:r w:rsidR="00254434" w:rsidRPr="00086620">
        <w:rPr>
          <w:rFonts w:ascii="Palatino Linotype" w:hAnsi="Palatino Linotype"/>
          <w:b/>
        </w:rPr>
        <w:t xml:space="preserve">uz </w:t>
      </w:r>
      <w:r w:rsidRPr="00086620">
        <w:rPr>
          <w:rFonts w:ascii="Palatino Linotype" w:hAnsi="Palatino Linotype"/>
          <w:b/>
        </w:rPr>
        <w:t>E</w:t>
      </w:r>
      <w:r w:rsidR="00254434" w:rsidRPr="00086620">
        <w:rPr>
          <w:rFonts w:ascii="Palatino Linotype" w:hAnsi="Palatino Linotype"/>
          <w:b/>
        </w:rPr>
        <w:t xml:space="preserve">lena </w:t>
      </w:r>
      <w:r w:rsidRPr="00086620">
        <w:rPr>
          <w:rFonts w:ascii="Palatino Linotype" w:hAnsi="Palatino Linotype"/>
          <w:b/>
        </w:rPr>
        <w:t>C</w:t>
      </w:r>
      <w:r w:rsidR="00254434" w:rsidRPr="00086620">
        <w:rPr>
          <w:rFonts w:ascii="Palatino Linotype" w:hAnsi="Palatino Linotype"/>
          <w:b/>
        </w:rPr>
        <w:t>oloma.</w:t>
      </w:r>
      <w:r w:rsidRPr="00086620">
        <w:rPr>
          <w:rFonts w:ascii="Palatino Linotype" w:hAnsi="Palatino Linotype"/>
          <w:b/>
        </w:rPr>
        <w:t xml:space="preserve"> </w:t>
      </w:r>
    </w:p>
    <w:p w:rsidR="00AD4929" w:rsidRPr="00AD4929" w:rsidRDefault="00AD4929" w:rsidP="00086620">
      <w:pPr>
        <w:spacing w:after="0" w:line="240" w:lineRule="auto"/>
        <w:jc w:val="both"/>
        <w:rPr>
          <w:rFonts w:ascii="Palatino Linotype" w:hAnsi="Palatino Linotype"/>
          <w:b/>
        </w:rPr>
      </w:pPr>
    </w:p>
    <w:p w:rsidR="0077173E" w:rsidRDefault="00AD4929" w:rsidP="00086620">
      <w:pPr>
        <w:spacing w:after="0" w:line="240" w:lineRule="auto"/>
        <w:jc w:val="both"/>
        <w:rPr>
          <w:rFonts w:ascii="Palatino Linotype" w:hAnsi="Palatino Linotype"/>
        </w:rPr>
      </w:pPr>
      <w:r w:rsidRPr="00AD4929">
        <w:rPr>
          <w:rFonts w:ascii="Palatino Linotype" w:hAnsi="Palatino Linotype"/>
          <w:b/>
        </w:rPr>
        <w:t xml:space="preserve">Interviene el Arq. Héctor Zamorano, </w:t>
      </w:r>
      <w:r w:rsidR="004E467B" w:rsidRPr="0077173E">
        <w:rPr>
          <w:rFonts w:ascii="Palatino Linotype" w:hAnsi="Palatino Linotype"/>
          <w:b/>
        </w:rPr>
        <w:t>D</w:t>
      </w:r>
      <w:r w:rsidR="0077173E" w:rsidRPr="0077173E">
        <w:rPr>
          <w:rFonts w:ascii="Palatino Linotype" w:hAnsi="Palatino Linotype"/>
          <w:b/>
        </w:rPr>
        <w:t xml:space="preserve">irector Metropolitano de </w:t>
      </w:r>
      <w:r w:rsidR="004E467B" w:rsidRPr="0077173E">
        <w:rPr>
          <w:rFonts w:ascii="Palatino Linotype" w:hAnsi="Palatino Linotype"/>
          <w:b/>
        </w:rPr>
        <w:t>Catastro</w:t>
      </w:r>
      <w:r w:rsidR="00ED7D62" w:rsidRPr="0077173E">
        <w:rPr>
          <w:rFonts w:ascii="Palatino Linotype" w:hAnsi="Palatino Linotype"/>
          <w:b/>
        </w:rPr>
        <w:t>,</w:t>
      </w:r>
      <w:r w:rsidR="004E467B" w:rsidRPr="0077173E">
        <w:rPr>
          <w:rFonts w:ascii="Palatino Linotype" w:hAnsi="Palatino Linotype"/>
        </w:rPr>
        <w:t xml:space="preserve"> </w:t>
      </w:r>
      <w:r w:rsidR="00ED7D62" w:rsidRPr="0077173E">
        <w:rPr>
          <w:rFonts w:ascii="Palatino Linotype" w:hAnsi="Palatino Linotype"/>
        </w:rPr>
        <w:t>de la misma manera presenta a continuación el informe de la Dirección</w:t>
      </w:r>
      <w:r w:rsidR="0077173E" w:rsidRPr="0077173E">
        <w:rPr>
          <w:rFonts w:ascii="Palatino Linotype" w:hAnsi="Palatino Linotype"/>
        </w:rPr>
        <w:t xml:space="preserve"> a su cargo</w:t>
      </w:r>
      <w:r w:rsidR="00ED7D62" w:rsidRPr="0077173E">
        <w:rPr>
          <w:rFonts w:ascii="Palatino Linotype" w:hAnsi="Palatino Linotype"/>
        </w:rPr>
        <w:t xml:space="preserve"> (t</w:t>
      </w:r>
      <w:r w:rsidR="004E467B" w:rsidRPr="0077173E">
        <w:rPr>
          <w:rFonts w:ascii="Palatino Linotype" w:hAnsi="Palatino Linotype"/>
        </w:rPr>
        <w:t>u catastro en línea</w:t>
      </w:r>
      <w:r w:rsidR="00ED7D62" w:rsidRPr="0077173E">
        <w:rPr>
          <w:rFonts w:ascii="Palatino Linotype" w:hAnsi="Palatino Linotype"/>
        </w:rPr>
        <w:t>; d</w:t>
      </w:r>
      <w:r w:rsidR="00254434" w:rsidRPr="0077173E">
        <w:rPr>
          <w:rFonts w:ascii="Palatino Linotype" w:hAnsi="Palatino Linotype"/>
        </w:rPr>
        <w:t>epuración de flujos</w:t>
      </w:r>
      <w:r w:rsidR="00ED7D62" w:rsidRPr="0077173E">
        <w:rPr>
          <w:rFonts w:ascii="Palatino Linotype" w:hAnsi="Palatino Linotype"/>
        </w:rPr>
        <w:t>).</w:t>
      </w:r>
      <w:r w:rsidR="00BC6ED9" w:rsidRPr="00086620">
        <w:rPr>
          <w:rFonts w:ascii="Palatino Linotype" w:hAnsi="Palatino Linotype"/>
        </w:rPr>
        <w:t xml:space="preserve"> </w:t>
      </w:r>
    </w:p>
    <w:p w:rsidR="0077173E" w:rsidRPr="0077173E" w:rsidRDefault="0077173E" w:rsidP="00086620">
      <w:pPr>
        <w:spacing w:after="0" w:line="240" w:lineRule="auto"/>
        <w:jc w:val="both"/>
        <w:rPr>
          <w:rFonts w:ascii="Palatino Linotype" w:hAnsi="Palatino Linotype"/>
          <w:b/>
        </w:rPr>
      </w:pPr>
    </w:p>
    <w:p w:rsidR="00254434" w:rsidRPr="0077173E" w:rsidRDefault="0077173E" w:rsidP="00086620">
      <w:pPr>
        <w:spacing w:after="0" w:line="240" w:lineRule="auto"/>
        <w:jc w:val="both"/>
        <w:rPr>
          <w:rFonts w:ascii="Palatino Linotype" w:hAnsi="Palatino Linotype"/>
          <w:b/>
        </w:rPr>
      </w:pPr>
      <w:r w:rsidRPr="0077173E">
        <w:rPr>
          <w:rFonts w:ascii="Palatino Linotype" w:hAnsi="Palatino Linotype"/>
          <w:b/>
        </w:rPr>
        <w:t xml:space="preserve">(Se adjunta como anexo 3, la presentación realizada por la Dirección Metropolitana de Catastro). </w:t>
      </w:r>
    </w:p>
    <w:p w:rsidR="00254434" w:rsidRPr="00086620" w:rsidRDefault="00254434" w:rsidP="00086620">
      <w:pPr>
        <w:spacing w:after="0" w:line="240" w:lineRule="auto"/>
        <w:ind w:left="360"/>
        <w:jc w:val="both"/>
        <w:rPr>
          <w:rFonts w:ascii="Palatino Linotype" w:hAnsi="Palatino Linotype"/>
        </w:rPr>
      </w:pPr>
    </w:p>
    <w:p w:rsidR="00AD4929" w:rsidRDefault="00AD4929" w:rsidP="00086620">
      <w:pPr>
        <w:spacing w:after="0" w:line="240" w:lineRule="auto"/>
        <w:jc w:val="both"/>
        <w:rPr>
          <w:rFonts w:ascii="Palatino Linotype" w:hAnsi="Palatino Linotype"/>
        </w:rPr>
      </w:pPr>
      <w:r>
        <w:rPr>
          <w:rFonts w:ascii="Palatino Linotype" w:hAnsi="Palatino Linotype"/>
          <w:b/>
        </w:rPr>
        <w:t>Interviene el Abg. Ivá</w:t>
      </w:r>
      <w:r w:rsidR="00254434" w:rsidRPr="00086620">
        <w:rPr>
          <w:rFonts w:ascii="Palatino Linotype" w:hAnsi="Palatino Linotype"/>
          <w:b/>
        </w:rPr>
        <w:t>n</w:t>
      </w:r>
      <w:r>
        <w:rPr>
          <w:rFonts w:ascii="Palatino Linotype" w:hAnsi="Palatino Linotype"/>
          <w:b/>
        </w:rPr>
        <w:t xml:space="preserve"> Álvarez, </w:t>
      </w:r>
      <w:r w:rsidR="00E4420F" w:rsidRPr="00086620">
        <w:rPr>
          <w:rFonts w:ascii="Palatino Linotype" w:hAnsi="Palatino Linotype"/>
          <w:b/>
        </w:rPr>
        <w:t>del R</w:t>
      </w:r>
      <w:r w:rsidR="00254434" w:rsidRPr="00086620">
        <w:rPr>
          <w:rFonts w:ascii="Palatino Linotype" w:hAnsi="Palatino Linotype"/>
          <w:b/>
        </w:rPr>
        <w:t xml:space="preserve">egistro de la </w:t>
      </w:r>
      <w:r w:rsidR="00E4420F" w:rsidRPr="00086620">
        <w:rPr>
          <w:rFonts w:ascii="Palatino Linotype" w:hAnsi="Palatino Linotype"/>
          <w:b/>
        </w:rPr>
        <w:t xml:space="preserve">Propiedad, </w:t>
      </w:r>
      <w:r w:rsidR="00BC6ED9" w:rsidRPr="00086620">
        <w:rPr>
          <w:rFonts w:ascii="Palatino Linotype" w:hAnsi="Palatino Linotype"/>
        </w:rPr>
        <w:t>procede con la presentación de su informe, detallando: i</w:t>
      </w:r>
      <w:r w:rsidR="00EB3238" w:rsidRPr="00086620">
        <w:rPr>
          <w:rFonts w:ascii="Palatino Linotype" w:hAnsi="Palatino Linotype"/>
        </w:rPr>
        <w:t>nteroperabilidad</w:t>
      </w:r>
      <w:r w:rsidR="00BC6ED9" w:rsidRPr="00086620">
        <w:rPr>
          <w:rFonts w:ascii="Palatino Linotype" w:hAnsi="Palatino Linotype"/>
        </w:rPr>
        <w:t>; a</w:t>
      </w:r>
      <w:r w:rsidR="00EB3238" w:rsidRPr="00086620">
        <w:rPr>
          <w:rFonts w:ascii="Palatino Linotype" w:hAnsi="Palatino Linotype"/>
        </w:rPr>
        <w:t xml:space="preserve">ctualización </w:t>
      </w:r>
      <w:r w:rsidR="00BC6ED9" w:rsidRPr="00086620">
        <w:rPr>
          <w:rFonts w:ascii="Palatino Linotype" w:hAnsi="Palatino Linotype"/>
        </w:rPr>
        <w:t xml:space="preserve">del </w:t>
      </w:r>
      <w:r w:rsidR="00EB3238" w:rsidRPr="00086620">
        <w:rPr>
          <w:rFonts w:ascii="Palatino Linotype" w:hAnsi="Palatino Linotype"/>
        </w:rPr>
        <w:t>servicio</w:t>
      </w:r>
      <w:r w:rsidR="00BC6ED9" w:rsidRPr="00086620">
        <w:rPr>
          <w:rFonts w:ascii="Palatino Linotype" w:hAnsi="Palatino Linotype"/>
        </w:rPr>
        <w:t>; a</w:t>
      </w:r>
      <w:r w:rsidR="00EB3238" w:rsidRPr="00086620">
        <w:rPr>
          <w:rFonts w:ascii="Palatino Linotype" w:hAnsi="Palatino Linotype"/>
        </w:rPr>
        <w:t>vances</w:t>
      </w:r>
      <w:r w:rsidR="00254434" w:rsidRPr="00086620">
        <w:rPr>
          <w:rFonts w:ascii="Palatino Linotype" w:hAnsi="Palatino Linotype"/>
        </w:rPr>
        <w:t xml:space="preserve"> </w:t>
      </w:r>
      <w:r w:rsidR="00EB3238" w:rsidRPr="00086620">
        <w:rPr>
          <w:rFonts w:ascii="Palatino Linotype" w:hAnsi="Palatino Linotype"/>
        </w:rPr>
        <w:t>folio real</w:t>
      </w:r>
      <w:r w:rsidR="00BC6ED9" w:rsidRPr="00086620">
        <w:rPr>
          <w:rFonts w:ascii="Palatino Linotype" w:hAnsi="Palatino Linotype"/>
        </w:rPr>
        <w:t>; r</w:t>
      </w:r>
      <w:r w:rsidR="00513B56" w:rsidRPr="00086620">
        <w:rPr>
          <w:rFonts w:ascii="Palatino Linotype" w:hAnsi="Palatino Linotype"/>
        </w:rPr>
        <w:t>eorganización interna y ciclo de mejora</w:t>
      </w:r>
      <w:r w:rsidR="00BC6ED9" w:rsidRPr="00086620">
        <w:rPr>
          <w:rFonts w:ascii="Palatino Linotype" w:hAnsi="Palatino Linotype"/>
        </w:rPr>
        <w:t xml:space="preserve">. </w:t>
      </w:r>
    </w:p>
    <w:p w:rsidR="00AD4929" w:rsidRPr="00AD4929" w:rsidRDefault="00AD4929" w:rsidP="00086620">
      <w:pPr>
        <w:spacing w:after="0" w:line="240" w:lineRule="auto"/>
        <w:jc w:val="both"/>
        <w:rPr>
          <w:rFonts w:ascii="Palatino Linotype" w:hAnsi="Palatino Linotype"/>
          <w:b/>
        </w:rPr>
      </w:pPr>
    </w:p>
    <w:p w:rsidR="00513B56" w:rsidRPr="00AD4929" w:rsidRDefault="00BC6ED9" w:rsidP="00086620">
      <w:pPr>
        <w:spacing w:after="0" w:line="240" w:lineRule="auto"/>
        <w:jc w:val="both"/>
        <w:rPr>
          <w:rFonts w:ascii="Palatino Linotype" w:hAnsi="Palatino Linotype"/>
          <w:b/>
        </w:rPr>
      </w:pPr>
      <w:r w:rsidRPr="00AD4929">
        <w:rPr>
          <w:rFonts w:ascii="Palatino Linotype" w:hAnsi="Palatino Linotype"/>
          <w:b/>
        </w:rPr>
        <w:t>(Se adjunta</w:t>
      </w:r>
      <w:r w:rsidR="00AD4929" w:rsidRPr="00AD4929">
        <w:rPr>
          <w:rFonts w:ascii="Palatino Linotype" w:hAnsi="Palatino Linotype"/>
          <w:b/>
        </w:rPr>
        <w:t xml:space="preserve"> como anexo 4, la presentación realizada por el Registro de la Propiedad).</w:t>
      </w:r>
    </w:p>
    <w:p w:rsidR="00513B56" w:rsidRPr="00086620" w:rsidRDefault="00513B56" w:rsidP="00086620">
      <w:pPr>
        <w:spacing w:after="0" w:line="240" w:lineRule="auto"/>
        <w:ind w:left="360"/>
        <w:jc w:val="both"/>
        <w:rPr>
          <w:rFonts w:ascii="Palatino Linotype" w:hAnsi="Palatino Linotype"/>
        </w:rPr>
      </w:pPr>
    </w:p>
    <w:p w:rsidR="00513B56" w:rsidRPr="00086620" w:rsidRDefault="00AD4929" w:rsidP="00086620">
      <w:pPr>
        <w:spacing w:after="0" w:line="240" w:lineRule="auto"/>
        <w:jc w:val="both"/>
        <w:rPr>
          <w:rFonts w:ascii="Palatino Linotype" w:hAnsi="Palatino Linotype"/>
        </w:rPr>
      </w:pPr>
      <w:r>
        <w:rPr>
          <w:rFonts w:ascii="Palatino Linotype" w:hAnsi="Palatino Linotype"/>
          <w:b/>
        </w:rPr>
        <w:t>Interviene el concejal</w:t>
      </w:r>
      <w:r w:rsidR="00BC6ED9" w:rsidRPr="00086620">
        <w:rPr>
          <w:rFonts w:ascii="Palatino Linotype" w:hAnsi="Palatino Linotype"/>
          <w:b/>
        </w:rPr>
        <w:t xml:space="preserve"> Juan Carlos </w:t>
      </w:r>
      <w:proofErr w:type="spellStart"/>
      <w:r w:rsidR="00BC6ED9" w:rsidRPr="00086620">
        <w:rPr>
          <w:rFonts w:ascii="Palatino Linotype" w:hAnsi="Palatino Linotype"/>
          <w:b/>
        </w:rPr>
        <w:t>Fiallo</w:t>
      </w:r>
      <w:proofErr w:type="spellEnd"/>
      <w:r w:rsidR="00BC6ED9" w:rsidRPr="00086620">
        <w:rPr>
          <w:rFonts w:ascii="Palatino Linotype" w:hAnsi="Palatino Linotype"/>
          <w:b/>
        </w:rPr>
        <w:t xml:space="preserve">, </w:t>
      </w:r>
      <w:r>
        <w:rPr>
          <w:rFonts w:ascii="Palatino Linotype" w:hAnsi="Palatino Linotype"/>
        </w:rPr>
        <w:t>manif</w:t>
      </w:r>
      <w:r w:rsidR="00BC6ED9" w:rsidRPr="00086620">
        <w:rPr>
          <w:rFonts w:ascii="Palatino Linotype" w:hAnsi="Palatino Linotype"/>
        </w:rPr>
        <w:t>esta</w:t>
      </w:r>
      <w:r>
        <w:rPr>
          <w:rFonts w:ascii="Palatino Linotype" w:hAnsi="Palatino Linotype"/>
        </w:rPr>
        <w:t>ndo</w:t>
      </w:r>
      <w:r w:rsidR="00BC6ED9" w:rsidRPr="00086620">
        <w:rPr>
          <w:rFonts w:ascii="Palatino Linotype" w:hAnsi="Palatino Linotype"/>
        </w:rPr>
        <w:t xml:space="preserve"> que se evidenc</w:t>
      </w:r>
      <w:r>
        <w:rPr>
          <w:rFonts w:ascii="Palatino Linotype" w:hAnsi="Palatino Linotype"/>
        </w:rPr>
        <w:t>ia que se está avanzando,</w:t>
      </w:r>
      <w:r w:rsidR="00BC6ED9" w:rsidRPr="00086620">
        <w:rPr>
          <w:rFonts w:ascii="Palatino Linotype" w:hAnsi="Palatino Linotype"/>
        </w:rPr>
        <w:t xml:space="preserve"> sin embargo</w:t>
      </w:r>
      <w:r>
        <w:rPr>
          <w:rFonts w:ascii="Palatino Linotype" w:hAnsi="Palatino Linotype"/>
        </w:rPr>
        <w:t xml:space="preserve">, a su criterio, </w:t>
      </w:r>
      <w:r w:rsidR="00BC6ED9" w:rsidRPr="00086620">
        <w:rPr>
          <w:rFonts w:ascii="Palatino Linotype" w:hAnsi="Palatino Linotype"/>
        </w:rPr>
        <w:t xml:space="preserve">aún existe </w:t>
      </w:r>
      <w:r w:rsidR="00513B56" w:rsidRPr="00086620">
        <w:rPr>
          <w:rFonts w:ascii="Palatino Linotype" w:hAnsi="Palatino Linotype"/>
        </w:rPr>
        <w:t xml:space="preserve">divergencia entre lo que </w:t>
      </w:r>
      <w:r w:rsidR="00BC6ED9" w:rsidRPr="00086620">
        <w:rPr>
          <w:rFonts w:ascii="Palatino Linotype" w:hAnsi="Palatino Linotype"/>
        </w:rPr>
        <w:t xml:space="preserve">se está haciendo en la Municipalidad y lo que el </w:t>
      </w:r>
      <w:r w:rsidR="00513B56" w:rsidRPr="00086620">
        <w:rPr>
          <w:rFonts w:ascii="Palatino Linotype" w:hAnsi="Palatino Linotype"/>
        </w:rPr>
        <w:t>ciudadano piensa</w:t>
      </w:r>
      <w:r w:rsidR="00BC6ED9" w:rsidRPr="00086620">
        <w:rPr>
          <w:rFonts w:ascii="Palatino Linotype" w:hAnsi="Palatino Linotype"/>
        </w:rPr>
        <w:t>.</w:t>
      </w:r>
    </w:p>
    <w:p w:rsidR="00513B56" w:rsidRPr="00086620" w:rsidRDefault="00513B56" w:rsidP="00086620">
      <w:pPr>
        <w:spacing w:after="0" w:line="240" w:lineRule="auto"/>
        <w:ind w:left="360"/>
        <w:jc w:val="both"/>
        <w:rPr>
          <w:rFonts w:ascii="Palatino Linotype" w:hAnsi="Palatino Linotype"/>
        </w:rPr>
      </w:pPr>
    </w:p>
    <w:p w:rsidR="00513B56" w:rsidRPr="00086620" w:rsidRDefault="00BC6ED9" w:rsidP="00086620">
      <w:pPr>
        <w:spacing w:after="0" w:line="240" w:lineRule="auto"/>
        <w:jc w:val="both"/>
        <w:rPr>
          <w:rFonts w:ascii="Palatino Linotype" w:hAnsi="Palatino Linotype"/>
        </w:rPr>
      </w:pPr>
      <w:r w:rsidRPr="00086620">
        <w:rPr>
          <w:rFonts w:ascii="Palatino Linotype" w:hAnsi="Palatino Linotype"/>
        </w:rPr>
        <w:t>Solicita a los señores funcionarios que realizaron las presentaciones hagan llegar las mismas para que sean distribuidas a los miembros de esta Comisión</w:t>
      </w:r>
      <w:r w:rsidR="00513B56" w:rsidRPr="00086620">
        <w:rPr>
          <w:rFonts w:ascii="Palatino Linotype" w:hAnsi="Palatino Linotype"/>
        </w:rPr>
        <w:t xml:space="preserve">. </w:t>
      </w:r>
    </w:p>
    <w:p w:rsidR="00BC6ED9" w:rsidRPr="00086620" w:rsidRDefault="00BC6ED9" w:rsidP="00086620">
      <w:pPr>
        <w:spacing w:after="0" w:line="240" w:lineRule="auto"/>
        <w:ind w:left="360"/>
        <w:jc w:val="both"/>
        <w:rPr>
          <w:rFonts w:ascii="Palatino Linotype" w:hAnsi="Palatino Linotype"/>
        </w:rPr>
      </w:pPr>
    </w:p>
    <w:p w:rsidR="00513B56" w:rsidRPr="00086620" w:rsidRDefault="00A3438B" w:rsidP="00086620">
      <w:pPr>
        <w:spacing w:after="0" w:line="240" w:lineRule="auto"/>
        <w:jc w:val="both"/>
        <w:rPr>
          <w:rFonts w:ascii="Palatino Linotype" w:hAnsi="Palatino Linotype"/>
          <w:b/>
        </w:rPr>
      </w:pPr>
      <w:r w:rsidRPr="00086620">
        <w:rPr>
          <w:rFonts w:ascii="Palatino Linotype" w:hAnsi="Palatino Linotype"/>
          <w:b/>
        </w:rPr>
        <w:t>4.</w:t>
      </w:r>
      <w:r w:rsidR="00BC6ED9" w:rsidRPr="00086620">
        <w:rPr>
          <w:rFonts w:ascii="Palatino Linotype" w:hAnsi="Palatino Linotype"/>
          <w:b/>
        </w:rPr>
        <w:t xml:space="preserve"> V</w:t>
      </w:r>
      <w:r w:rsidRPr="00086620">
        <w:rPr>
          <w:rFonts w:ascii="Palatino Linotype" w:hAnsi="Palatino Linotype"/>
          <w:b/>
        </w:rPr>
        <w:t xml:space="preserve">arios. </w:t>
      </w:r>
    </w:p>
    <w:p w:rsidR="00A3438B" w:rsidRPr="00086620" w:rsidRDefault="00A3438B" w:rsidP="00086620">
      <w:pPr>
        <w:spacing w:after="0" w:line="240" w:lineRule="auto"/>
        <w:ind w:left="360"/>
        <w:jc w:val="both"/>
        <w:rPr>
          <w:rFonts w:ascii="Palatino Linotype" w:hAnsi="Palatino Linotype"/>
        </w:rPr>
      </w:pPr>
    </w:p>
    <w:p w:rsidR="00A3438B" w:rsidRPr="00086620" w:rsidRDefault="00BC6ED9" w:rsidP="00086620">
      <w:pPr>
        <w:spacing w:after="0" w:line="240" w:lineRule="auto"/>
        <w:jc w:val="both"/>
        <w:rPr>
          <w:rFonts w:ascii="Palatino Linotype" w:hAnsi="Palatino Linotype"/>
        </w:rPr>
      </w:pPr>
      <w:r w:rsidRPr="00086620">
        <w:rPr>
          <w:rFonts w:ascii="Palatino Linotype" w:hAnsi="Palatino Linotype"/>
        </w:rPr>
        <w:t xml:space="preserve">No hay temas que tratar en este punto. </w:t>
      </w:r>
    </w:p>
    <w:p w:rsidR="00961954" w:rsidRPr="00086620" w:rsidRDefault="00961954" w:rsidP="00086620">
      <w:pPr>
        <w:pStyle w:val="NormalWeb"/>
        <w:spacing w:before="0" w:beforeAutospacing="0" w:after="0" w:afterAutospacing="0"/>
        <w:jc w:val="both"/>
        <w:textAlignment w:val="baseline"/>
        <w:rPr>
          <w:rFonts w:ascii="Palatino Linotype" w:hAnsi="Palatino Linotype"/>
          <w:bCs/>
          <w:color w:val="000000"/>
          <w:sz w:val="22"/>
          <w:szCs w:val="22"/>
        </w:rPr>
      </w:pPr>
      <w:r w:rsidRPr="00086620">
        <w:rPr>
          <w:rFonts w:ascii="Palatino Linotype" w:hAnsi="Palatino Linotype"/>
          <w:color w:val="000000"/>
          <w:sz w:val="22"/>
          <w:szCs w:val="22"/>
        </w:rPr>
        <w:lastRenderedPageBreak/>
        <w:t xml:space="preserve">Siendo las 11h33, </w:t>
      </w:r>
      <w:r w:rsidRPr="00086620">
        <w:rPr>
          <w:rFonts w:ascii="Palatino Linotype" w:hAnsi="Palatino Linotype"/>
          <w:color w:val="000000"/>
          <w:sz w:val="22"/>
          <w:szCs w:val="22"/>
          <w:lang w:val="es-ES"/>
        </w:rPr>
        <w:t xml:space="preserve">habiendo agotado el orden del día, el </w:t>
      </w:r>
      <w:r w:rsidR="00AD4929">
        <w:rPr>
          <w:rFonts w:ascii="Palatino Linotype" w:hAnsi="Palatino Linotype"/>
          <w:color w:val="000000"/>
          <w:sz w:val="22"/>
          <w:szCs w:val="22"/>
          <w:lang w:val="es-ES"/>
        </w:rPr>
        <w:t xml:space="preserve">señor presidente de la Comisión, concejala Juan Carlos </w:t>
      </w:r>
      <w:proofErr w:type="spellStart"/>
      <w:r w:rsidR="00AD4929">
        <w:rPr>
          <w:rFonts w:ascii="Palatino Linotype" w:hAnsi="Palatino Linotype"/>
          <w:color w:val="000000"/>
          <w:sz w:val="22"/>
          <w:szCs w:val="22"/>
          <w:lang w:val="es-ES"/>
        </w:rPr>
        <w:t>Fiallo</w:t>
      </w:r>
      <w:proofErr w:type="spellEnd"/>
      <w:r w:rsidR="00AD4929">
        <w:rPr>
          <w:rFonts w:ascii="Palatino Linotype" w:hAnsi="Palatino Linotype"/>
          <w:color w:val="000000"/>
          <w:sz w:val="22"/>
          <w:szCs w:val="22"/>
          <w:lang w:val="es-ES"/>
        </w:rPr>
        <w:t xml:space="preserve">, </w:t>
      </w:r>
      <w:r w:rsidRPr="00086620">
        <w:rPr>
          <w:rFonts w:ascii="Palatino Linotype" w:hAnsi="Palatino Linotype"/>
          <w:color w:val="000000"/>
          <w:sz w:val="22"/>
          <w:szCs w:val="22"/>
          <w:lang w:val="es-ES"/>
        </w:rPr>
        <w:t xml:space="preserve">declara clausurada la sesión. </w:t>
      </w:r>
    </w:p>
    <w:p w:rsidR="00961954" w:rsidRPr="00086620" w:rsidRDefault="00961954" w:rsidP="00086620">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61954" w:rsidRPr="00086620" w:rsidTr="004B3D6E">
        <w:trPr>
          <w:trHeight w:val="25"/>
          <w:jc w:val="center"/>
        </w:trPr>
        <w:tc>
          <w:tcPr>
            <w:tcW w:w="8871" w:type="dxa"/>
            <w:gridSpan w:val="3"/>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sz w:val="22"/>
                <w:szCs w:val="22"/>
              </w:rPr>
              <w:t xml:space="preserve">          </w:t>
            </w:r>
            <w:r w:rsidRPr="00086620">
              <w:rPr>
                <w:rFonts w:ascii="Palatino Linotype" w:hAnsi="Palatino Linotype" w:cs="Tahoma"/>
                <w:b/>
                <w:i w:val="0"/>
                <w:color w:val="FFFFFF"/>
                <w:sz w:val="22"/>
                <w:szCs w:val="22"/>
                <w:lang w:val="es-ES"/>
              </w:rPr>
              <w:t>REGISTRO ASISTENCIA – FINALIZACIÓN  SESIÓN</w:t>
            </w:r>
          </w:p>
        </w:tc>
      </w:tr>
      <w:tr w:rsidR="00961954" w:rsidRPr="00086620" w:rsidTr="004B3D6E">
        <w:trPr>
          <w:trHeight w:val="25"/>
          <w:jc w:val="center"/>
        </w:trPr>
        <w:tc>
          <w:tcPr>
            <w:tcW w:w="499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b/>
                <w:i w:val="0"/>
                <w:color w:val="FFFFFF"/>
                <w:sz w:val="22"/>
                <w:szCs w:val="22"/>
                <w:lang w:val="es-ES"/>
              </w:rPr>
              <w:t>INTEGRANTES  COMISIÓN</w:t>
            </w:r>
          </w:p>
        </w:tc>
        <w:tc>
          <w:tcPr>
            <w:tcW w:w="196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PRESENTE</w:t>
            </w:r>
          </w:p>
        </w:tc>
        <w:tc>
          <w:tcPr>
            <w:tcW w:w="1917"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 xml:space="preserve">AUSENTE </w:t>
            </w:r>
          </w:p>
        </w:tc>
      </w:tr>
      <w:tr w:rsidR="00961954" w:rsidRPr="00086620" w:rsidTr="004B3D6E">
        <w:trPr>
          <w:trHeight w:val="25"/>
          <w:jc w:val="center"/>
        </w:trPr>
        <w:tc>
          <w:tcPr>
            <w:tcW w:w="4992" w:type="dxa"/>
            <w:shd w:val="clear" w:color="auto" w:fill="auto"/>
            <w:vAlign w:val="center"/>
          </w:tcPr>
          <w:p w:rsidR="00961954" w:rsidRPr="00086620" w:rsidRDefault="00AD4929" w:rsidP="00086620">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Juan Carlos Fiallo </w:t>
            </w:r>
          </w:p>
        </w:tc>
        <w:tc>
          <w:tcPr>
            <w:tcW w:w="1962"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917"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p>
        </w:tc>
      </w:tr>
      <w:tr w:rsidR="00961954" w:rsidRPr="00086620" w:rsidTr="004B3D6E">
        <w:trPr>
          <w:trHeight w:val="25"/>
          <w:jc w:val="center"/>
        </w:trPr>
        <w:tc>
          <w:tcPr>
            <w:tcW w:w="4992" w:type="dxa"/>
            <w:shd w:val="clear" w:color="auto" w:fill="auto"/>
            <w:vAlign w:val="center"/>
          </w:tcPr>
          <w:p w:rsidR="00961954" w:rsidRPr="00086620" w:rsidRDefault="00961954" w:rsidP="00086620">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Paulina Izurieta Molina</w:t>
            </w:r>
          </w:p>
        </w:tc>
        <w:tc>
          <w:tcPr>
            <w:tcW w:w="1962"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917"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p>
        </w:tc>
      </w:tr>
      <w:tr w:rsidR="00961954" w:rsidRPr="00086620" w:rsidTr="004B3D6E">
        <w:trPr>
          <w:trHeight w:val="25"/>
          <w:jc w:val="center"/>
        </w:trPr>
        <w:tc>
          <w:tcPr>
            <w:tcW w:w="4992" w:type="dxa"/>
            <w:shd w:val="clear" w:color="auto" w:fill="auto"/>
            <w:vAlign w:val="center"/>
          </w:tcPr>
          <w:p w:rsidR="00961954" w:rsidRPr="00086620" w:rsidRDefault="00961954" w:rsidP="00AD4929">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Luz Elena Coloma</w:t>
            </w:r>
          </w:p>
        </w:tc>
        <w:tc>
          <w:tcPr>
            <w:tcW w:w="1962"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p>
        </w:tc>
        <w:tc>
          <w:tcPr>
            <w:tcW w:w="1917" w:type="dxa"/>
            <w:shd w:val="clear" w:color="auto" w:fill="auto"/>
          </w:tcPr>
          <w:p w:rsidR="00961954" w:rsidRPr="00086620" w:rsidRDefault="00961954"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r>
      <w:tr w:rsidR="00961954" w:rsidRPr="00086620" w:rsidTr="004B3D6E">
        <w:trPr>
          <w:trHeight w:val="25"/>
          <w:jc w:val="center"/>
        </w:trPr>
        <w:tc>
          <w:tcPr>
            <w:tcW w:w="499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TOTAL</w:t>
            </w:r>
          </w:p>
        </w:tc>
        <w:tc>
          <w:tcPr>
            <w:tcW w:w="1962" w:type="dxa"/>
            <w:shd w:val="clear" w:color="auto" w:fill="0070C0"/>
          </w:tcPr>
          <w:p w:rsidR="00961954" w:rsidRPr="00086620" w:rsidRDefault="00961954" w:rsidP="00086620">
            <w:pPr>
              <w:pStyle w:val="Subttulo"/>
              <w:rPr>
                <w:rFonts w:ascii="Palatino Linotype" w:hAnsi="Palatino Linotype" w:cs="Tahoma"/>
                <w:i w:val="0"/>
                <w:color w:val="FFFFFF"/>
                <w:sz w:val="22"/>
                <w:szCs w:val="22"/>
                <w:lang w:val="es-ES"/>
              </w:rPr>
            </w:pPr>
            <w:r w:rsidRPr="00086620">
              <w:rPr>
                <w:rFonts w:ascii="Palatino Linotype" w:hAnsi="Palatino Linotype" w:cs="Tahoma"/>
                <w:i w:val="0"/>
                <w:color w:val="FFFFFF"/>
                <w:sz w:val="22"/>
                <w:szCs w:val="22"/>
                <w:lang w:val="es-ES"/>
              </w:rPr>
              <w:t>2</w:t>
            </w:r>
          </w:p>
        </w:tc>
        <w:tc>
          <w:tcPr>
            <w:tcW w:w="1917" w:type="dxa"/>
            <w:shd w:val="clear" w:color="auto" w:fill="0070C0"/>
          </w:tcPr>
          <w:p w:rsidR="00961954" w:rsidRPr="00086620" w:rsidRDefault="00961954" w:rsidP="00086620">
            <w:pPr>
              <w:pStyle w:val="Subttulo"/>
              <w:rPr>
                <w:rFonts w:ascii="Palatino Linotype" w:hAnsi="Palatino Linotype" w:cs="Tahoma"/>
                <w:i w:val="0"/>
                <w:color w:val="FFFFFF"/>
                <w:sz w:val="22"/>
                <w:szCs w:val="22"/>
                <w:lang w:val="es-ES"/>
              </w:rPr>
            </w:pPr>
            <w:r w:rsidRPr="00086620">
              <w:rPr>
                <w:rFonts w:ascii="Palatino Linotype" w:hAnsi="Palatino Linotype" w:cs="Tahoma"/>
                <w:i w:val="0"/>
                <w:color w:val="FFFFFF"/>
                <w:sz w:val="22"/>
                <w:szCs w:val="22"/>
                <w:lang w:val="es-ES"/>
              </w:rPr>
              <w:t>1</w:t>
            </w:r>
          </w:p>
        </w:tc>
      </w:tr>
    </w:tbl>
    <w:p w:rsidR="00961954" w:rsidRPr="00086620" w:rsidRDefault="00961954" w:rsidP="00086620">
      <w:pPr>
        <w:spacing w:after="0" w:line="240" w:lineRule="auto"/>
        <w:jc w:val="both"/>
        <w:rPr>
          <w:rStyle w:val="Textoennegrita"/>
          <w:rFonts w:ascii="Palatino Linotype" w:hAnsi="Palatino Linotype" w:cs="Tahoma"/>
          <w:b w:val="0"/>
        </w:rPr>
      </w:pPr>
    </w:p>
    <w:p w:rsidR="00961954" w:rsidRPr="00086620" w:rsidRDefault="00961954" w:rsidP="00086620">
      <w:pPr>
        <w:spacing w:after="0" w:line="240" w:lineRule="auto"/>
        <w:jc w:val="both"/>
        <w:rPr>
          <w:rStyle w:val="Textoennegrita"/>
          <w:rFonts w:ascii="Palatino Linotype" w:hAnsi="Palatino Linotype"/>
          <w:b w:val="0"/>
        </w:rPr>
      </w:pPr>
      <w:r w:rsidRPr="00086620">
        <w:rPr>
          <w:rStyle w:val="Textoennegrita"/>
          <w:rFonts w:ascii="Palatino Linotype" w:hAnsi="Palatino Linotype" w:cs="Tahoma"/>
          <w:b w:val="0"/>
        </w:rPr>
        <w:t xml:space="preserve">Para constancia de lo actuado, firman el señor presidente de la Comisión de Propiedad y Espacio Público y el </w:t>
      </w:r>
      <w:r w:rsidR="00086620" w:rsidRPr="00086620">
        <w:rPr>
          <w:rStyle w:val="Textoennegrita"/>
          <w:rFonts w:ascii="Palatino Linotype" w:hAnsi="Palatino Linotype" w:cs="Tahoma"/>
          <w:b w:val="0"/>
        </w:rPr>
        <w:t xml:space="preserve">señor </w:t>
      </w:r>
      <w:r w:rsidRPr="00086620">
        <w:rPr>
          <w:rStyle w:val="Textoennegrita"/>
          <w:rFonts w:ascii="Palatino Linotype" w:hAnsi="Palatino Linotype" w:cs="Tahoma"/>
          <w:b w:val="0"/>
        </w:rPr>
        <w:t>Secretario General del Concejo Metropolitano de Quito.</w:t>
      </w:r>
    </w:p>
    <w:p w:rsidR="00961954" w:rsidRPr="00086620" w:rsidRDefault="00961954" w:rsidP="00086620">
      <w:pPr>
        <w:spacing w:after="0" w:line="240" w:lineRule="auto"/>
        <w:jc w:val="both"/>
        <w:rPr>
          <w:rFonts w:ascii="Palatino Linotype" w:hAnsi="Palatino Linotype"/>
          <w:color w:val="000000"/>
        </w:rPr>
      </w:pPr>
    </w:p>
    <w:p w:rsidR="00961954" w:rsidRPr="00086620" w:rsidRDefault="00961954" w:rsidP="00086620">
      <w:pPr>
        <w:spacing w:after="0" w:line="240" w:lineRule="auto"/>
        <w:jc w:val="both"/>
        <w:rPr>
          <w:rFonts w:ascii="Palatino Linotype" w:hAnsi="Palatino Linotype"/>
          <w:color w:val="000000"/>
        </w:rPr>
      </w:pPr>
    </w:p>
    <w:p w:rsidR="00961954" w:rsidRPr="00086620" w:rsidRDefault="00961954" w:rsidP="00086620">
      <w:pPr>
        <w:spacing w:after="0" w:line="240" w:lineRule="auto"/>
        <w:jc w:val="both"/>
        <w:rPr>
          <w:rFonts w:ascii="Palatino Linotype" w:hAnsi="Palatino Linotype"/>
          <w:color w:val="000000"/>
        </w:rPr>
      </w:pPr>
    </w:p>
    <w:p w:rsidR="00961954" w:rsidRPr="00086620" w:rsidRDefault="00961954" w:rsidP="00086620">
      <w:pPr>
        <w:spacing w:after="0" w:line="240" w:lineRule="auto"/>
        <w:jc w:val="both"/>
        <w:rPr>
          <w:rFonts w:ascii="Palatino Linotype" w:hAnsi="Palatino Linotype"/>
          <w:color w:val="000000"/>
        </w:rPr>
      </w:pPr>
    </w:p>
    <w:p w:rsidR="00961954" w:rsidRPr="00086620" w:rsidRDefault="00086620" w:rsidP="00086620">
      <w:pPr>
        <w:pStyle w:val="Sinespaciado"/>
        <w:jc w:val="both"/>
        <w:rPr>
          <w:rFonts w:ascii="Palatino Linotype" w:hAnsi="Palatino Linotype" w:cs="Tahoma"/>
        </w:rPr>
      </w:pPr>
      <w:proofErr w:type="spellStart"/>
      <w:r w:rsidRPr="00086620">
        <w:rPr>
          <w:rFonts w:ascii="Palatino Linotype" w:hAnsi="Palatino Linotype" w:cs="Tahoma"/>
        </w:rPr>
        <w:t>Mg</w:t>
      </w:r>
      <w:r w:rsidR="00AD4929">
        <w:rPr>
          <w:rFonts w:ascii="Palatino Linotype" w:hAnsi="Palatino Linotype" w:cs="Tahoma"/>
        </w:rPr>
        <w:t>s</w:t>
      </w:r>
      <w:proofErr w:type="spellEnd"/>
      <w:r w:rsidRPr="00086620">
        <w:rPr>
          <w:rFonts w:ascii="Palatino Linotype" w:hAnsi="Palatino Linotype" w:cs="Tahoma"/>
        </w:rPr>
        <w:t>. Juan Carlos Fiallo Cobos</w:t>
      </w:r>
      <w:r w:rsidR="00961954" w:rsidRPr="00086620">
        <w:rPr>
          <w:rFonts w:ascii="Palatino Linotype" w:hAnsi="Palatino Linotype" w:cs="Tahoma"/>
        </w:rPr>
        <w:tab/>
      </w:r>
      <w:r w:rsidR="00961954" w:rsidRPr="00086620">
        <w:rPr>
          <w:rFonts w:ascii="Palatino Linotype" w:hAnsi="Palatino Linotype" w:cs="Tahoma"/>
        </w:rPr>
        <w:tab/>
      </w:r>
      <w:r w:rsidR="00961954" w:rsidRPr="00086620">
        <w:rPr>
          <w:rFonts w:ascii="Palatino Linotype" w:hAnsi="Palatino Linotype" w:cs="Tahoma"/>
        </w:rPr>
        <w:tab/>
        <w:t xml:space="preserve">Ab. Pablo Santillán Paredes  </w:t>
      </w:r>
      <w:r w:rsidR="00961954" w:rsidRPr="00086620">
        <w:rPr>
          <w:rFonts w:ascii="Palatino Linotype" w:hAnsi="Palatino Linotype" w:cs="Tahoma"/>
        </w:rPr>
        <w:tab/>
      </w:r>
    </w:p>
    <w:p w:rsidR="00961954" w:rsidRPr="00086620" w:rsidRDefault="00961954" w:rsidP="00086620">
      <w:pPr>
        <w:spacing w:after="0" w:line="240" w:lineRule="auto"/>
        <w:jc w:val="both"/>
        <w:rPr>
          <w:rFonts w:ascii="Palatino Linotype" w:hAnsi="Palatino Linotype" w:cs="Tahoma"/>
          <w:b/>
        </w:rPr>
      </w:pPr>
      <w:r w:rsidRPr="00086620">
        <w:rPr>
          <w:rFonts w:ascii="Palatino Linotype" w:hAnsi="Palatino Linotype" w:cs="Tahoma"/>
          <w:b/>
        </w:rPr>
        <w:t xml:space="preserve">PRESIDENTA DE LA COMISIÓN </w:t>
      </w: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t xml:space="preserve">SECRETARIO GENERAL DEL </w:t>
      </w:r>
    </w:p>
    <w:p w:rsidR="00961954" w:rsidRPr="00086620" w:rsidRDefault="00961954" w:rsidP="00086620">
      <w:pPr>
        <w:pStyle w:val="Sinespaciado"/>
        <w:jc w:val="both"/>
        <w:rPr>
          <w:rFonts w:ascii="Palatino Linotype" w:hAnsi="Palatino Linotype" w:cs="Tahoma"/>
          <w:b/>
        </w:rPr>
      </w:pPr>
      <w:r w:rsidRPr="00086620">
        <w:rPr>
          <w:rFonts w:ascii="Palatino Linotype" w:hAnsi="Palatino Linotype" w:cs="Tahoma"/>
          <w:b/>
        </w:rPr>
        <w:t xml:space="preserve">DE </w:t>
      </w:r>
      <w:r w:rsidR="00086620" w:rsidRPr="00086620">
        <w:rPr>
          <w:rFonts w:ascii="Palatino Linotype" w:hAnsi="Palatino Linotype" w:cs="Tahoma"/>
          <w:b/>
        </w:rPr>
        <w:t xml:space="preserve">CONECTIVIDAD </w:t>
      </w:r>
      <w:r w:rsidR="00086620" w:rsidRPr="00086620">
        <w:rPr>
          <w:rFonts w:ascii="Palatino Linotype" w:hAnsi="Palatino Linotype" w:cs="Tahoma"/>
          <w:b/>
        </w:rPr>
        <w:tab/>
      </w:r>
      <w:r w:rsidR="00086620" w:rsidRPr="00086620">
        <w:rPr>
          <w:rFonts w:ascii="Palatino Linotype" w:hAnsi="Palatino Linotype" w:cs="Tahoma"/>
          <w:b/>
        </w:rPr>
        <w:tab/>
      </w:r>
      <w:r w:rsidRPr="00086620">
        <w:rPr>
          <w:rFonts w:ascii="Palatino Linotype" w:hAnsi="Palatino Linotype" w:cs="Tahoma"/>
          <w:b/>
        </w:rPr>
        <w:t xml:space="preserve">               </w:t>
      </w:r>
      <w:r w:rsidRPr="00086620">
        <w:rPr>
          <w:rFonts w:ascii="Palatino Linotype" w:hAnsi="Palatino Linotype" w:cs="Tahoma"/>
          <w:b/>
        </w:rPr>
        <w:tab/>
        <w:t>CONCEJO METROPOLITANO</w:t>
      </w:r>
    </w:p>
    <w:p w:rsidR="00961954" w:rsidRPr="00086620" w:rsidRDefault="00961954" w:rsidP="00086620">
      <w:pPr>
        <w:pStyle w:val="Sinespaciado"/>
        <w:jc w:val="both"/>
        <w:rPr>
          <w:rFonts w:ascii="Palatino Linotype" w:hAnsi="Palatino Linotype" w:cs="Tahoma"/>
          <w:b/>
        </w:rPr>
      </w:pP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r>
      <w:r w:rsidRPr="00086620">
        <w:rPr>
          <w:rFonts w:ascii="Palatino Linotype" w:hAnsi="Palatino Linotype" w:cs="Tahoma"/>
          <w:b/>
        </w:rPr>
        <w:tab/>
        <w:t>DE QUITO</w:t>
      </w:r>
    </w:p>
    <w:p w:rsidR="00961954" w:rsidRPr="00086620" w:rsidRDefault="00961954" w:rsidP="00086620">
      <w:pPr>
        <w:pStyle w:val="Sinespaciad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961954" w:rsidRPr="00086620" w:rsidTr="004B3D6E">
        <w:trPr>
          <w:trHeight w:val="25"/>
          <w:jc w:val="center"/>
        </w:trPr>
        <w:tc>
          <w:tcPr>
            <w:tcW w:w="8871" w:type="dxa"/>
            <w:gridSpan w:val="3"/>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sz w:val="22"/>
                <w:szCs w:val="22"/>
              </w:rPr>
              <w:t xml:space="preserve">          </w:t>
            </w:r>
            <w:r w:rsidRPr="00086620">
              <w:rPr>
                <w:rFonts w:ascii="Palatino Linotype" w:hAnsi="Palatino Linotype" w:cs="Tahoma"/>
                <w:b/>
                <w:i w:val="0"/>
                <w:color w:val="FFFFFF"/>
                <w:sz w:val="22"/>
                <w:szCs w:val="22"/>
                <w:lang w:val="es-ES"/>
              </w:rPr>
              <w:t>REGISTRO ASISTENCIA – RESUMEN DE SESIÓN</w:t>
            </w:r>
          </w:p>
        </w:tc>
      </w:tr>
      <w:tr w:rsidR="00961954" w:rsidRPr="00086620" w:rsidTr="004B3D6E">
        <w:trPr>
          <w:trHeight w:val="25"/>
          <w:jc w:val="center"/>
        </w:trPr>
        <w:tc>
          <w:tcPr>
            <w:tcW w:w="499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b/>
                <w:i w:val="0"/>
                <w:color w:val="FFFFFF"/>
                <w:sz w:val="22"/>
                <w:szCs w:val="22"/>
                <w:lang w:val="es-ES"/>
              </w:rPr>
              <w:t>INTEGRANTES  COMISIÓN</w:t>
            </w:r>
          </w:p>
        </w:tc>
        <w:tc>
          <w:tcPr>
            <w:tcW w:w="196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PRESENTE</w:t>
            </w:r>
          </w:p>
        </w:tc>
        <w:tc>
          <w:tcPr>
            <w:tcW w:w="1917"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 xml:space="preserve">AUSENTE </w:t>
            </w:r>
          </w:p>
        </w:tc>
      </w:tr>
      <w:tr w:rsidR="00086620" w:rsidRPr="00086620" w:rsidTr="004B3D6E">
        <w:trPr>
          <w:trHeight w:val="25"/>
          <w:jc w:val="center"/>
        </w:trPr>
        <w:tc>
          <w:tcPr>
            <w:tcW w:w="4992" w:type="dxa"/>
            <w:shd w:val="clear" w:color="auto" w:fill="auto"/>
            <w:vAlign w:val="center"/>
          </w:tcPr>
          <w:p w:rsidR="00086620" w:rsidRPr="00086620" w:rsidRDefault="00086620" w:rsidP="00086620">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 xml:space="preserve">Juan </w:t>
            </w:r>
            <w:r w:rsidR="00AD4929">
              <w:rPr>
                <w:rFonts w:ascii="Palatino Linotype" w:hAnsi="Palatino Linotype" w:cs="Tahoma"/>
                <w:b/>
                <w:bCs/>
                <w:color w:val="000000"/>
                <w:lang w:eastAsia="es-EC"/>
              </w:rPr>
              <w:t xml:space="preserve">Carlos Fiallo </w:t>
            </w:r>
          </w:p>
        </w:tc>
        <w:tc>
          <w:tcPr>
            <w:tcW w:w="1962"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917"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p>
        </w:tc>
      </w:tr>
      <w:tr w:rsidR="00086620" w:rsidRPr="00086620" w:rsidTr="004B3D6E">
        <w:trPr>
          <w:trHeight w:val="25"/>
          <w:jc w:val="center"/>
        </w:trPr>
        <w:tc>
          <w:tcPr>
            <w:tcW w:w="4992" w:type="dxa"/>
            <w:shd w:val="clear" w:color="auto" w:fill="auto"/>
            <w:vAlign w:val="center"/>
          </w:tcPr>
          <w:p w:rsidR="00086620" w:rsidRPr="00086620" w:rsidRDefault="00086620" w:rsidP="00086620">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Paulina Izurieta Molina</w:t>
            </w:r>
          </w:p>
        </w:tc>
        <w:tc>
          <w:tcPr>
            <w:tcW w:w="1962"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917"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p>
        </w:tc>
      </w:tr>
      <w:tr w:rsidR="00086620" w:rsidRPr="00086620" w:rsidTr="004B3D6E">
        <w:trPr>
          <w:trHeight w:val="25"/>
          <w:jc w:val="center"/>
        </w:trPr>
        <w:tc>
          <w:tcPr>
            <w:tcW w:w="4992" w:type="dxa"/>
            <w:shd w:val="clear" w:color="auto" w:fill="auto"/>
            <w:vAlign w:val="center"/>
          </w:tcPr>
          <w:p w:rsidR="00086620" w:rsidRPr="00086620" w:rsidRDefault="00086620" w:rsidP="00AD4929">
            <w:pPr>
              <w:spacing w:after="0" w:line="240" w:lineRule="auto"/>
              <w:jc w:val="both"/>
              <w:rPr>
                <w:rFonts w:ascii="Palatino Linotype" w:hAnsi="Palatino Linotype" w:cs="Tahoma"/>
                <w:b/>
                <w:bCs/>
                <w:color w:val="000000"/>
                <w:lang w:eastAsia="es-EC"/>
              </w:rPr>
            </w:pPr>
            <w:r w:rsidRPr="00086620">
              <w:rPr>
                <w:rFonts w:ascii="Palatino Linotype" w:hAnsi="Palatino Linotype" w:cs="Tahoma"/>
                <w:b/>
                <w:bCs/>
                <w:color w:val="000000"/>
                <w:lang w:eastAsia="es-EC"/>
              </w:rPr>
              <w:t>Luz Elena Coloma</w:t>
            </w:r>
          </w:p>
        </w:tc>
        <w:tc>
          <w:tcPr>
            <w:tcW w:w="1962"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r w:rsidRPr="00086620">
              <w:rPr>
                <w:rFonts w:ascii="Palatino Linotype" w:hAnsi="Palatino Linotype" w:cs="Tahoma"/>
                <w:i w:val="0"/>
                <w:color w:val="000000"/>
                <w:sz w:val="22"/>
                <w:szCs w:val="22"/>
                <w:lang w:val="es-ES"/>
              </w:rPr>
              <w:t>1</w:t>
            </w:r>
          </w:p>
        </w:tc>
        <w:tc>
          <w:tcPr>
            <w:tcW w:w="1917" w:type="dxa"/>
            <w:shd w:val="clear" w:color="auto" w:fill="auto"/>
          </w:tcPr>
          <w:p w:rsidR="00086620" w:rsidRPr="00086620" w:rsidRDefault="00086620" w:rsidP="00086620">
            <w:pPr>
              <w:pStyle w:val="Subttulo"/>
              <w:rPr>
                <w:rFonts w:ascii="Palatino Linotype" w:hAnsi="Palatino Linotype" w:cs="Tahoma"/>
                <w:i w:val="0"/>
                <w:color w:val="000000"/>
                <w:sz w:val="22"/>
                <w:szCs w:val="22"/>
                <w:lang w:val="es-ES"/>
              </w:rPr>
            </w:pPr>
          </w:p>
        </w:tc>
      </w:tr>
      <w:tr w:rsidR="00961954" w:rsidRPr="00086620" w:rsidTr="004B3D6E">
        <w:trPr>
          <w:trHeight w:val="25"/>
          <w:jc w:val="center"/>
        </w:trPr>
        <w:tc>
          <w:tcPr>
            <w:tcW w:w="4992" w:type="dxa"/>
            <w:shd w:val="clear" w:color="auto" w:fill="0070C0"/>
          </w:tcPr>
          <w:p w:rsidR="00961954" w:rsidRPr="00086620" w:rsidRDefault="00961954" w:rsidP="00086620">
            <w:pPr>
              <w:pStyle w:val="Subttulo"/>
              <w:rPr>
                <w:rFonts w:ascii="Palatino Linotype" w:hAnsi="Palatino Linotype" w:cs="Tahoma"/>
                <w:b/>
                <w:i w:val="0"/>
                <w:color w:val="FFFFFF"/>
                <w:sz w:val="22"/>
                <w:szCs w:val="22"/>
                <w:lang w:val="es-ES"/>
              </w:rPr>
            </w:pPr>
            <w:r w:rsidRPr="00086620">
              <w:rPr>
                <w:rFonts w:ascii="Palatino Linotype" w:hAnsi="Palatino Linotype" w:cs="Tahoma"/>
                <w:b/>
                <w:i w:val="0"/>
                <w:color w:val="FFFFFF"/>
                <w:sz w:val="22"/>
                <w:szCs w:val="22"/>
                <w:lang w:val="es-ES"/>
              </w:rPr>
              <w:t>TOTAL</w:t>
            </w:r>
          </w:p>
        </w:tc>
        <w:tc>
          <w:tcPr>
            <w:tcW w:w="1962" w:type="dxa"/>
            <w:shd w:val="clear" w:color="auto" w:fill="0070C0"/>
          </w:tcPr>
          <w:p w:rsidR="00961954" w:rsidRPr="00086620" w:rsidRDefault="00961954" w:rsidP="00086620">
            <w:pPr>
              <w:pStyle w:val="Subttulo"/>
              <w:rPr>
                <w:rFonts w:ascii="Palatino Linotype" w:hAnsi="Palatino Linotype" w:cs="Tahoma"/>
                <w:i w:val="0"/>
                <w:color w:val="FFFFFF"/>
                <w:sz w:val="22"/>
                <w:szCs w:val="22"/>
                <w:lang w:val="es-ES"/>
              </w:rPr>
            </w:pPr>
            <w:r w:rsidRPr="00086620">
              <w:rPr>
                <w:rFonts w:ascii="Palatino Linotype" w:hAnsi="Palatino Linotype" w:cs="Tahoma"/>
                <w:i w:val="0"/>
                <w:color w:val="FFFFFF"/>
                <w:sz w:val="22"/>
                <w:szCs w:val="22"/>
                <w:lang w:val="es-ES"/>
              </w:rPr>
              <w:t>3</w:t>
            </w:r>
          </w:p>
        </w:tc>
        <w:tc>
          <w:tcPr>
            <w:tcW w:w="1917" w:type="dxa"/>
            <w:shd w:val="clear" w:color="auto" w:fill="0070C0"/>
          </w:tcPr>
          <w:p w:rsidR="00961954" w:rsidRPr="00086620" w:rsidRDefault="00961954" w:rsidP="00086620">
            <w:pPr>
              <w:pStyle w:val="Subttulo"/>
              <w:rPr>
                <w:rFonts w:ascii="Palatino Linotype" w:hAnsi="Palatino Linotype" w:cs="Tahoma"/>
                <w:i w:val="0"/>
                <w:color w:val="FFFFFF"/>
                <w:sz w:val="22"/>
                <w:szCs w:val="22"/>
                <w:lang w:val="es-ES"/>
              </w:rPr>
            </w:pPr>
            <w:r w:rsidRPr="00086620">
              <w:rPr>
                <w:rFonts w:ascii="Palatino Linotype" w:hAnsi="Palatino Linotype" w:cs="Tahoma"/>
                <w:i w:val="0"/>
                <w:color w:val="FFFFFF"/>
                <w:sz w:val="22"/>
                <w:szCs w:val="22"/>
                <w:lang w:val="es-ES"/>
              </w:rPr>
              <w:t>0</w:t>
            </w:r>
          </w:p>
        </w:tc>
      </w:tr>
    </w:tbl>
    <w:tbl>
      <w:tblPr>
        <w:tblpPr w:leftFromText="141" w:rightFromText="141" w:bottomFromText="200"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134"/>
        <w:gridCol w:w="1134"/>
        <w:gridCol w:w="1134"/>
      </w:tblGrid>
      <w:tr w:rsidR="00961954" w:rsidRPr="00086620" w:rsidTr="004B3D6E">
        <w:trPr>
          <w:trHeight w:val="132"/>
        </w:trPr>
        <w:tc>
          <w:tcPr>
            <w:tcW w:w="138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 xml:space="preserve">Responsable: </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Unidad:</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Fecha:</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Sumilla:</w:t>
            </w:r>
          </w:p>
        </w:tc>
      </w:tr>
      <w:tr w:rsidR="00961954" w:rsidRPr="00086620" w:rsidTr="004B3D6E">
        <w:trPr>
          <w:trHeight w:val="223"/>
        </w:trPr>
        <w:tc>
          <w:tcPr>
            <w:tcW w:w="138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sz w:val="16"/>
                <w:szCs w:val="16"/>
              </w:rPr>
            </w:pPr>
            <w:r w:rsidRPr="00086620">
              <w:rPr>
                <w:rFonts w:ascii="Palatino Linotype" w:hAnsi="Palatino Linotype" w:cs="Tahoma"/>
                <w:sz w:val="16"/>
                <w:szCs w:val="16"/>
              </w:rPr>
              <w:t>Pamela Albuja</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AD4929" w:rsidP="00AD4929">
            <w:pPr>
              <w:spacing w:after="0" w:line="240" w:lineRule="auto"/>
              <w:jc w:val="both"/>
              <w:rPr>
                <w:rFonts w:ascii="Palatino Linotype" w:hAnsi="Palatino Linotype" w:cs="Tahoma"/>
                <w:sz w:val="16"/>
                <w:szCs w:val="16"/>
              </w:rPr>
            </w:pPr>
            <w:r>
              <w:rPr>
                <w:rFonts w:ascii="Palatino Linotype" w:hAnsi="Palatino Linotype" w:cs="Tahoma"/>
                <w:sz w:val="16"/>
                <w:szCs w:val="16"/>
              </w:rPr>
              <w:t>AGC</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sz w:val="16"/>
                <w:szCs w:val="16"/>
              </w:rPr>
            </w:pPr>
            <w:r w:rsidRPr="00086620">
              <w:rPr>
                <w:rFonts w:ascii="Palatino Linotype" w:hAnsi="Palatino Linotype" w:cs="Tahoma"/>
                <w:sz w:val="16"/>
                <w:szCs w:val="16"/>
              </w:rPr>
              <w:t>2021-11-1</w:t>
            </w:r>
            <w:r w:rsidR="00086620" w:rsidRPr="00086620">
              <w:rPr>
                <w:rFonts w:ascii="Palatino Linotype" w:hAnsi="Palatino Linotype" w:cs="Tahoma"/>
                <w:sz w:val="16"/>
                <w:szCs w:val="16"/>
              </w:rPr>
              <w:t>7</w:t>
            </w:r>
          </w:p>
        </w:tc>
        <w:tc>
          <w:tcPr>
            <w:tcW w:w="1134" w:type="dxa"/>
            <w:tcBorders>
              <w:top w:val="single" w:sz="4" w:space="0" w:color="000000"/>
              <w:left w:val="single" w:sz="4" w:space="0" w:color="000000"/>
              <w:bottom w:val="single" w:sz="4" w:space="0" w:color="000000"/>
              <w:right w:val="single" w:sz="4" w:space="0" w:color="000000"/>
            </w:tcBorders>
          </w:tcPr>
          <w:p w:rsidR="00961954" w:rsidRPr="00086620" w:rsidRDefault="00961954" w:rsidP="00086620">
            <w:pPr>
              <w:spacing w:after="0" w:line="240" w:lineRule="auto"/>
              <w:jc w:val="both"/>
              <w:rPr>
                <w:rFonts w:ascii="Palatino Linotype" w:hAnsi="Palatino Linotype" w:cs="Tahoma"/>
                <w:sz w:val="16"/>
                <w:szCs w:val="16"/>
              </w:rPr>
            </w:pPr>
          </w:p>
        </w:tc>
      </w:tr>
      <w:tr w:rsidR="00AD4929" w:rsidRPr="00086620" w:rsidTr="004B3D6E">
        <w:trPr>
          <w:trHeight w:val="91"/>
        </w:trPr>
        <w:tc>
          <w:tcPr>
            <w:tcW w:w="1384" w:type="dxa"/>
            <w:tcBorders>
              <w:top w:val="single" w:sz="4" w:space="0" w:color="000000"/>
              <w:left w:val="single" w:sz="4" w:space="0" w:color="000000"/>
              <w:bottom w:val="single" w:sz="4" w:space="0" w:color="000000"/>
              <w:right w:val="single" w:sz="4" w:space="0" w:color="000000"/>
            </w:tcBorders>
          </w:tcPr>
          <w:p w:rsidR="00AD4929" w:rsidRPr="00086620" w:rsidRDefault="00AD4929" w:rsidP="00086620">
            <w:pPr>
              <w:spacing w:after="0" w:line="240" w:lineRule="auto"/>
              <w:jc w:val="both"/>
              <w:rPr>
                <w:rFonts w:ascii="Palatino Linotype" w:hAnsi="Palatino Linotype" w:cs="Tahoma"/>
                <w:b/>
                <w:sz w:val="16"/>
                <w:szCs w:val="16"/>
              </w:rPr>
            </w:pPr>
            <w:r>
              <w:rPr>
                <w:rFonts w:ascii="Palatino Linotype" w:hAnsi="Palatino Linotype" w:cs="Tahoma"/>
                <w:b/>
                <w:sz w:val="16"/>
                <w:szCs w:val="16"/>
              </w:rPr>
              <w:t>Corregido por:</w:t>
            </w:r>
          </w:p>
        </w:tc>
        <w:tc>
          <w:tcPr>
            <w:tcW w:w="1701" w:type="dxa"/>
            <w:tcBorders>
              <w:top w:val="single" w:sz="4" w:space="0" w:color="000000"/>
              <w:left w:val="single" w:sz="4" w:space="0" w:color="000000"/>
              <w:bottom w:val="single" w:sz="4" w:space="0" w:color="000000"/>
              <w:right w:val="single" w:sz="4" w:space="0" w:color="000000"/>
            </w:tcBorders>
          </w:tcPr>
          <w:p w:rsidR="00AD4929" w:rsidRPr="00086620" w:rsidRDefault="00AD4929" w:rsidP="00086620">
            <w:pPr>
              <w:spacing w:after="0" w:line="240" w:lineRule="auto"/>
              <w:jc w:val="both"/>
              <w:rPr>
                <w:rFonts w:ascii="Palatino Linotype" w:hAnsi="Palatino Linotype" w:cs="Tahoma"/>
                <w:sz w:val="16"/>
                <w:szCs w:val="16"/>
              </w:rPr>
            </w:pPr>
            <w:r>
              <w:rPr>
                <w:rFonts w:ascii="Palatino Linotype" w:hAnsi="Palatino Linotype" w:cs="Tahoma"/>
                <w:sz w:val="16"/>
                <w:szCs w:val="16"/>
              </w:rPr>
              <w:t>Nelson Calderón</w:t>
            </w:r>
          </w:p>
        </w:tc>
        <w:tc>
          <w:tcPr>
            <w:tcW w:w="1134" w:type="dxa"/>
            <w:tcBorders>
              <w:top w:val="single" w:sz="4" w:space="0" w:color="000000"/>
              <w:left w:val="single" w:sz="4" w:space="0" w:color="000000"/>
              <w:bottom w:val="single" w:sz="4" w:space="0" w:color="000000"/>
              <w:right w:val="single" w:sz="4" w:space="0" w:color="000000"/>
            </w:tcBorders>
          </w:tcPr>
          <w:p w:rsidR="00AD4929" w:rsidRPr="00086620" w:rsidRDefault="00AD4929" w:rsidP="00086620">
            <w:pPr>
              <w:spacing w:after="0" w:line="240" w:lineRule="auto"/>
              <w:jc w:val="both"/>
              <w:rPr>
                <w:rFonts w:ascii="Palatino Linotype" w:hAnsi="Palatino Linotype" w:cs="Tahoma"/>
                <w:sz w:val="16"/>
                <w:szCs w:val="16"/>
              </w:rPr>
            </w:pPr>
            <w:r>
              <w:rPr>
                <w:rFonts w:ascii="Palatino Linotype" w:hAnsi="Palatino Linotype" w:cs="Tahoma"/>
                <w:sz w:val="16"/>
                <w:szCs w:val="16"/>
              </w:rPr>
              <w:t>SCCN</w:t>
            </w:r>
          </w:p>
        </w:tc>
        <w:tc>
          <w:tcPr>
            <w:tcW w:w="1134" w:type="dxa"/>
            <w:tcBorders>
              <w:top w:val="single" w:sz="4" w:space="0" w:color="000000"/>
              <w:left w:val="single" w:sz="4" w:space="0" w:color="000000"/>
              <w:bottom w:val="single" w:sz="4" w:space="0" w:color="000000"/>
              <w:right w:val="single" w:sz="4" w:space="0" w:color="000000"/>
            </w:tcBorders>
          </w:tcPr>
          <w:p w:rsidR="00AD4929" w:rsidRPr="00086620" w:rsidRDefault="00AD4929" w:rsidP="00086620">
            <w:pPr>
              <w:spacing w:after="0" w:line="240" w:lineRule="auto"/>
              <w:jc w:val="both"/>
              <w:rPr>
                <w:rFonts w:ascii="Palatino Linotype" w:hAnsi="Palatino Linotype" w:cs="Tahoma"/>
                <w:sz w:val="16"/>
                <w:szCs w:val="16"/>
              </w:rPr>
            </w:pPr>
            <w:r>
              <w:rPr>
                <w:rFonts w:ascii="Palatino Linotype" w:hAnsi="Palatino Linotype" w:cs="Tahoma"/>
                <w:sz w:val="16"/>
                <w:szCs w:val="16"/>
              </w:rPr>
              <w:t>2021-11-17</w:t>
            </w:r>
          </w:p>
        </w:tc>
        <w:tc>
          <w:tcPr>
            <w:tcW w:w="1134" w:type="dxa"/>
            <w:tcBorders>
              <w:top w:val="single" w:sz="4" w:space="0" w:color="000000"/>
              <w:left w:val="single" w:sz="4" w:space="0" w:color="000000"/>
              <w:bottom w:val="single" w:sz="4" w:space="0" w:color="000000"/>
              <w:right w:val="single" w:sz="4" w:space="0" w:color="000000"/>
            </w:tcBorders>
          </w:tcPr>
          <w:p w:rsidR="00AD4929" w:rsidRPr="00086620" w:rsidRDefault="00AD4929" w:rsidP="00086620">
            <w:pPr>
              <w:spacing w:after="0" w:line="240" w:lineRule="auto"/>
              <w:jc w:val="both"/>
              <w:rPr>
                <w:rFonts w:ascii="Palatino Linotype" w:hAnsi="Palatino Linotype" w:cs="Tahoma"/>
                <w:sz w:val="16"/>
                <w:szCs w:val="16"/>
              </w:rPr>
            </w:pPr>
          </w:p>
        </w:tc>
      </w:tr>
      <w:tr w:rsidR="00961954" w:rsidRPr="00086620" w:rsidTr="004B3D6E">
        <w:trPr>
          <w:trHeight w:val="91"/>
        </w:trPr>
        <w:tc>
          <w:tcPr>
            <w:tcW w:w="138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b/>
                <w:sz w:val="16"/>
                <w:szCs w:val="16"/>
              </w:rPr>
            </w:pPr>
            <w:r w:rsidRPr="00086620">
              <w:rPr>
                <w:rFonts w:ascii="Palatino Linotype" w:hAnsi="Palatino Linotype" w:cs="Tahoma"/>
                <w:b/>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sz w:val="16"/>
                <w:szCs w:val="16"/>
              </w:rPr>
            </w:pPr>
            <w:r w:rsidRPr="00086620">
              <w:rPr>
                <w:rFonts w:ascii="Palatino Linotype" w:hAnsi="Palatino Linotype" w:cs="Tahoma"/>
                <w:sz w:val="16"/>
                <w:szCs w:val="16"/>
              </w:rPr>
              <w:t xml:space="preserve">Samuel </w:t>
            </w:r>
            <w:proofErr w:type="spellStart"/>
            <w:r w:rsidRPr="00086620">
              <w:rPr>
                <w:rFonts w:ascii="Palatino Linotype" w:hAnsi="Palatino Linotype" w:cs="Tahoma"/>
                <w:sz w:val="16"/>
                <w:szCs w:val="16"/>
              </w:rPr>
              <w:t>Byun</w:t>
            </w:r>
            <w:proofErr w:type="spellEnd"/>
            <w:r w:rsidRPr="00086620">
              <w:rPr>
                <w:rFonts w:ascii="Palatino Linotype" w:hAnsi="Palatino Linotype" w:cs="Tahom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sz w:val="16"/>
                <w:szCs w:val="16"/>
              </w:rPr>
            </w:pPr>
            <w:r w:rsidRPr="00086620">
              <w:rPr>
                <w:rFonts w:ascii="Palatino Linotype" w:hAnsi="Palatino Linotype" w:cs="Tahoma"/>
                <w:sz w:val="16"/>
                <w:szCs w:val="16"/>
              </w:rPr>
              <w:t>PSGC (S)</w:t>
            </w:r>
          </w:p>
        </w:tc>
        <w:tc>
          <w:tcPr>
            <w:tcW w:w="1134" w:type="dxa"/>
            <w:tcBorders>
              <w:top w:val="single" w:sz="4" w:space="0" w:color="000000"/>
              <w:left w:val="single" w:sz="4" w:space="0" w:color="000000"/>
              <w:bottom w:val="single" w:sz="4" w:space="0" w:color="000000"/>
              <w:right w:val="single" w:sz="4" w:space="0" w:color="000000"/>
            </w:tcBorders>
            <w:hideMark/>
          </w:tcPr>
          <w:p w:rsidR="00961954" w:rsidRPr="00086620" w:rsidRDefault="00961954" w:rsidP="00086620">
            <w:pPr>
              <w:spacing w:after="0" w:line="240" w:lineRule="auto"/>
              <w:jc w:val="both"/>
              <w:rPr>
                <w:rFonts w:ascii="Palatino Linotype" w:hAnsi="Palatino Linotype" w:cs="Tahoma"/>
                <w:sz w:val="16"/>
                <w:szCs w:val="16"/>
              </w:rPr>
            </w:pPr>
            <w:r w:rsidRPr="00086620">
              <w:rPr>
                <w:rFonts w:ascii="Palatino Linotype" w:hAnsi="Palatino Linotype" w:cs="Tahoma"/>
                <w:sz w:val="16"/>
                <w:szCs w:val="16"/>
              </w:rPr>
              <w:t>2021-11-1</w:t>
            </w:r>
            <w:r w:rsidR="00086620" w:rsidRPr="00086620">
              <w:rPr>
                <w:rFonts w:ascii="Palatino Linotype" w:hAnsi="Palatino Linotype" w:cs="Tahoma"/>
                <w:sz w:val="16"/>
                <w:szCs w:val="16"/>
              </w:rPr>
              <w:t>7</w:t>
            </w:r>
          </w:p>
        </w:tc>
        <w:tc>
          <w:tcPr>
            <w:tcW w:w="1134" w:type="dxa"/>
            <w:tcBorders>
              <w:top w:val="single" w:sz="4" w:space="0" w:color="000000"/>
              <w:left w:val="single" w:sz="4" w:space="0" w:color="000000"/>
              <w:bottom w:val="single" w:sz="4" w:space="0" w:color="000000"/>
              <w:right w:val="single" w:sz="4" w:space="0" w:color="000000"/>
            </w:tcBorders>
          </w:tcPr>
          <w:p w:rsidR="00961954" w:rsidRPr="00086620" w:rsidRDefault="00961954" w:rsidP="00086620">
            <w:pPr>
              <w:spacing w:after="0" w:line="240" w:lineRule="auto"/>
              <w:jc w:val="both"/>
              <w:rPr>
                <w:rFonts w:ascii="Palatino Linotype" w:hAnsi="Palatino Linotype" w:cs="Tahoma"/>
                <w:sz w:val="16"/>
                <w:szCs w:val="16"/>
              </w:rPr>
            </w:pPr>
          </w:p>
        </w:tc>
      </w:tr>
    </w:tbl>
    <w:p w:rsidR="00961954" w:rsidRPr="00086620" w:rsidRDefault="00961954" w:rsidP="00086620">
      <w:pPr>
        <w:spacing w:after="0" w:line="240" w:lineRule="auto"/>
        <w:jc w:val="both"/>
        <w:rPr>
          <w:rFonts w:ascii="Palatino Linotype" w:hAnsi="Palatino Linotype" w:cs="Tahoma"/>
          <w:b/>
        </w:rPr>
      </w:pPr>
    </w:p>
    <w:sectPr w:rsidR="00961954" w:rsidRPr="00086620" w:rsidSect="000671E5">
      <w:headerReference w:type="default" r:id="rId7"/>
      <w:footerReference w:type="default" r:id="rId8"/>
      <w:pgSz w:w="12240" w:h="15840"/>
      <w:pgMar w:top="1702"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FC" w:rsidRDefault="000A3EFC" w:rsidP="00086620">
      <w:pPr>
        <w:spacing w:after="0" w:line="240" w:lineRule="auto"/>
      </w:pPr>
      <w:r>
        <w:separator/>
      </w:r>
    </w:p>
  </w:endnote>
  <w:endnote w:type="continuationSeparator" w:id="0">
    <w:p w:rsidR="000A3EFC" w:rsidRDefault="000A3EFC" w:rsidP="0008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487465"/>
      <w:docPartObj>
        <w:docPartGallery w:val="Page Numbers (Bottom of Page)"/>
        <w:docPartUnique/>
      </w:docPartObj>
    </w:sdtPr>
    <w:sdtEndPr/>
    <w:sdtContent>
      <w:sdt>
        <w:sdtPr>
          <w:id w:val="216747587"/>
          <w:docPartObj>
            <w:docPartGallery w:val="Page Numbers (Top of Page)"/>
            <w:docPartUnique/>
          </w:docPartObj>
        </w:sdtPr>
        <w:sdtEndPr/>
        <w:sdtContent>
          <w:p w:rsidR="00086620" w:rsidRDefault="00086620">
            <w:pPr>
              <w:pStyle w:val="Piedepgina"/>
              <w:jc w:val="right"/>
            </w:pPr>
            <w:r>
              <w:t xml:space="preserve">Página </w:t>
            </w:r>
            <w:r w:rsidR="002B60AF">
              <w:rPr>
                <w:b/>
                <w:sz w:val="24"/>
                <w:szCs w:val="24"/>
              </w:rPr>
              <w:fldChar w:fldCharType="begin"/>
            </w:r>
            <w:r>
              <w:rPr>
                <w:b/>
              </w:rPr>
              <w:instrText>PAGE</w:instrText>
            </w:r>
            <w:r w:rsidR="002B60AF">
              <w:rPr>
                <w:b/>
                <w:sz w:val="24"/>
                <w:szCs w:val="24"/>
              </w:rPr>
              <w:fldChar w:fldCharType="separate"/>
            </w:r>
            <w:r w:rsidR="00FA39DE">
              <w:rPr>
                <w:b/>
                <w:noProof/>
              </w:rPr>
              <w:t>4</w:t>
            </w:r>
            <w:r w:rsidR="002B60AF">
              <w:rPr>
                <w:b/>
                <w:sz w:val="24"/>
                <w:szCs w:val="24"/>
              </w:rPr>
              <w:fldChar w:fldCharType="end"/>
            </w:r>
            <w:r>
              <w:t xml:space="preserve"> de </w:t>
            </w:r>
            <w:r w:rsidR="002B60AF">
              <w:rPr>
                <w:b/>
                <w:sz w:val="24"/>
                <w:szCs w:val="24"/>
              </w:rPr>
              <w:fldChar w:fldCharType="begin"/>
            </w:r>
            <w:r>
              <w:rPr>
                <w:b/>
              </w:rPr>
              <w:instrText>NUMPAGES</w:instrText>
            </w:r>
            <w:r w:rsidR="002B60AF">
              <w:rPr>
                <w:b/>
                <w:sz w:val="24"/>
                <w:szCs w:val="24"/>
              </w:rPr>
              <w:fldChar w:fldCharType="separate"/>
            </w:r>
            <w:r w:rsidR="00FA39DE">
              <w:rPr>
                <w:b/>
                <w:noProof/>
              </w:rPr>
              <w:t>5</w:t>
            </w:r>
            <w:r w:rsidR="002B60AF">
              <w:rPr>
                <w:b/>
                <w:sz w:val="24"/>
                <w:szCs w:val="24"/>
              </w:rPr>
              <w:fldChar w:fldCharType="end"/>
            </w:r>
          </w:p>
        </w:sdtContent>
      </w:sdt>
    </w:sdtContent>
  </w:sdt>
  <w:p w:rsidR="00086620" w:rsidRDefault="000866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FC" w:rsidRDefault="000A3EFC" w:rsidP="00086620">
      <w:pPr>
        <w:spacing w:after="0" w:line="240" w:lineRule="auto"/>
      </w:pPr>
      <w:r>
        <w:separator/>
      </w:r>
    </w:p>
  </w:footnote>
  <w:footnote w:type="continuationSeparator" w:id="0">
    <w:p w:rsidR="000A3EFC" w:rsidRDefault="000A3EFC" w:rsidP="0008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9DE" w:rsidRDefault="00FA39DE" w:rsidP="00FA39DE">
    <w:pPr>
      <w:pStyle w:val="Ttulo2"/>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76.05pt;margin-top:-76.7pt;width:594pt;height:795.35pt;z-index:-251658240;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751"/>
    <w:multiLevelType w:val="hybridMultilevel"/>
    <w:tmpl w:val="7890AE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0A97605"/>
    <w:multiLevelType w:val="hybridMultilevel"/>
    <w:tmpl w:val="E9589124"/>
    <w:lvl w:ilvl="0" w:tplc="0E8A274C">
      <w:start w:val="2"/>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E5"/>
    <w:rsid w:val="00060F60"/>
    <w:rsid w:val="000671E5"/>
    <w:rsid w:val="00086620"/>
    <w:rsid w:val="000A3EFC"/>
    <w:rsid w:val="000E7DE5"/>
    <w:rsid w:val="000F2D25"/>
    <w:rsid w:val="001F5B02"/>
    <w:rsid w:val="00254434"/>
    <w:rsid w:val="002B60AF"/>
    <w:rsid w:val="00352822"/>
    <w:rsid w:val="00447407"/>
    <w:rsid w:val="00472715"/>
    <w:rsid w:val="004B4CFD"/>
    <w:rsid w:val="004C5351"/>
    <w:rsid w:val="004E467B"/>
    <w:rsid w:val="00513B56"/>
    <w:rsid w:val="005740C5"/>
    <w:rsid w:val="0077173E"/>
    <w:rsid w:val="00855081"/>
    <w:rsid w:val="00871EF1"/>
    <w:rsid w:val="00961954"/>
    <w:rsid w:val="00A01808"/>
    <w:rsid w:val="00A3438B"/>
    <w:rsid w:val="00A96263"/>
    <w:rsid w:val="00AD4929"/>
    <w:rsid w:val="00B50DB7"/>
    <w:rsid w:val="00BC6ED9"/>
    <w:rsid w:val="00C111C5"/>
    <w:rsid w:val="00C3509E"/>
    <w:rsid w:val="00C678CF"/>
    <w:rsid w:val="00CB67C3"/>
    <w:rsid w:val="00CD0C02"/>
    <w:rsid w:val="00DA3556"/>
    <w:rsid w:val="00DA6121"/>
    <w:rsid w:val="00DB2FA7"/>
    <w:rsid w:val="00E4420F"/>
    <w:rsid w:val="00E515D7"/>
    <w:rsid w:val="00EB3238"/>
    <w:rsid w:val="00ED7D62"/>
    <w:rsid w:val="00F52239"/>
    <w:rsid w:val="00F734A8"/>
    <w:rsid w:val="00F86965"/>
    <w:rsid w:val="00FA39DE"/>
    <w:rsid w:val="00FD43C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FA72C9"/>
  <w15:docId w15:val="{43B5B891-E51C-4754-B6AE-85F1F79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4A8"/>
  </w:style>
  <w:style w:type="paragraph" w:styleId="Ttulo2">
    <w:name w:val="heading 2"/>
    <w:basedOn w:val="Normal"/>
    <w:next w:val="Normal"/>
    <w:link w:val="Ttulo2Car"/>
    <w:uiPriority w:val="9"/>
    <w:unhideWhenUsed/>
    <w:qFormat/>
    <w:rsid w:val="00FA39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7DE5"/>
    <w:pPr>
      <w:ind w:left="720"/>
      <w:contextualSpacing/>
    </w:pPr>
  </w:style>
  <w:style w:type="paragraph" w:styleId="Subttulo">
    <w:name w:val="Subtitle"/>
    <w:basedOn w:val="Normal"/>
    <w:link w:val="SubttuloCar"/>
    <w:qFormat/>
    <w:rsid w:val="005740C5"/>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5740C5"/>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5740C5"/>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740C5"/>
    <w:rPr>
      <w:rFonts w:ascii="Calibri" w:eastAsia="MS Mincho" w:hAnsi="Calibri" w:cs="Times New Roman"/>
    </w:rPr>
  </w:style>
  <w:style w:type="character" w:styleId="Textoennegrita">
    <w:name w:val="Strong"/>
    <w:basedOn w:val="Fuentedeprrafopredeter"/>
    <w:uiPriority w:val="22"/>
    <w:qFormat/>
    <w:rsid w:val="00961954"/>
    <w:rPr>
      <w:b/>
      <w:bCs/>
    </w:rPr>
  </w:style>
  <w:style w:type="paragraph" w:styleId="NormalWeb">
    <w:name w:val="Normal (Web)"/>
    <w:basedOn w:val="Normal"/>
    <w:uiPriority w:val="99"/>
    <w:unhideWhenUsed/>
    <w:rsid w:val="00961954"/>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961954"/>
    <w:pPr>
      <w:spacing w:after="0" w:line="240" w:lineRule="auto"/>
    </w:pPr>
  </w:style>
  <w:style w:type="paragraph" w:styleId="Encabezado">
    <w:name w:val="header"/>
    <w:basedOn w:val="Normal"/>
    <w:link w:val="EncabezadoCar"/>
    <w:uiPriority w:val="99"/>
    <w:unhideWhenUsed/>
    <w:rsid w:val="00086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620"/>
  </w:style>
  <w:style w:type="paragraph" w:styleId="Piedepgina">
    <w:name w:val="footer"/>
    <w:basedOn w:val="Normal"/>
    <w:link w:val="PiedepginaCar"/>
    <w:uiPriority w:val="99"/>
    <w:unhideWhenUsed/>
    <w:rsid w:val="00086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620"/>
  </w:style>
  <w:style w:type="character" w:customStyle="1" w:styleId="Ttulo2Car">
    <w:name w:val="Título 2 Car"/>
    <w:basedOn w:val="Fuentedeprrafopredeter"/>
    <w:link w:val="Ttulo2"/>
    <w:uiPriority w:val="9"/>
    <w:rsid w:val="00FA39D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7981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palbuja</dc:creator>
  <cp:lastModifiedBy>Nelson Clemente Calderon Ruiz</cp:lastModifiedBy>
  <cp:revision>3</cp:revision>
  <dcterms:created xsi:type="dcterms:W3CDTF">2021-12-08T01:07:00Z</dcterms:created>
  <dcterms:modified xsi:type="dcterms:W3CDTF">2021-12-08T01:09:00Z</dcterms:modified>
</cp:coreProperties>
</file>