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E6FA6F" w14:textId="77777777" w:rsidR="00376DBC" w:rsidRPr="00A207B5" w:rsidRDefault="00030225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 wp14:anchorId="1DF7B96F" wp14:editId="4391A94C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F623F2" id="Line 5" o:spid="_x0000_s1026" style="position:absolute;z-index:157286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5B2270DB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53505733" w14:textId="35190E08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30225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030225">
        <w:rPr>
          <w:spacing w:val="1"/>
        </w:rPr>
        <w:t xml:space="preserve">DE MANERA </w:t>
      </w:r>
      <w:r w:rsidR="008F5232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3694D">
        <w:rPr>
          <w:b/>
        </w:rPr>
        <w:t xml:space="preserve">VIERNES </w:t>
      </w:r>
      <w:r w:rsidR="00473776">
        <w:rPr>
          <w:b/>
        </w:rPr>
        <w:t xml:space="preserve"> </w:t>
      </w:r>
      <w:r w:rsidR="0043694D">
        <w:rPr>
          <w:b/>
        </w:rPr>
        <w:t>28</w:t>
      </w:r>
      <w:r w:rsidRPr="003253EE">
        <w:rPr>
          <w:b/>
        </w:rPr>
        <w:t xml:space="preserve"> DE </w:t>
      </w:r>
      <w:r w:rsidR="007F1756">
        <w:rPr>
          <w:b/>
        </w:rPr>
        <w:t>ENERO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7F1756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865790">
        <w:rPr>
          <w:b/>
          <w:spacing w:val="2"/>
        </w:rPr>
        <w:t>16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C2E30F8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3197416" w14:textId="77777777"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14:paraId="0ADA45F0" w14:textId="77777777" w:rsidR="00DD0DB7" w:rsidRDefault="00DD0DB7" w:rsidP="00DD0DB7">
      <w:pPr>
        <w:pStyle w:val="Prrafodelista"/>
        <w:adjustRightInd w:val="0"/>
        <w:spacing w:before="8"/>
        <w:ind w:left="1080" w:firstLine="0"/>
        <w:jc w:val="both"/>
        <w:rPr>
          <w:sz w:val="24"/>
          <w:szCs w:val="24"/>
        </w:rPr>
      </w:pPr>
    </w:p>
    <w:p w14:paraId="3BA4B236" w14:textId="77FD5DEC" w:rsidR="00C97DAB" w:rsidRDefault="00C97DAB" w:rsidP="00C97DAB">
      <w:pPr>
        <w:pStyle w:val="Prrafodelista"/>
        <w:numPr>
          <w:ilvl w:val="0"/>
          <w:numId w:val="18"/>
        </w:numPr>
        <w:adjustRightInd w:val="0"/>
        <w:spacing w:before="8"/>
        <w:jc w:val="both"/>
        <w:rPr>
          <w:sz w:val="24"/>
          <w:szCs w:val="24"/>
        </w:rPr>
      </w:pPr>
      <w:r w:rsidRPr="00865790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por parte </w:t>
      </w:r>
      <w:r w:rsidRPr="00865790">
        <w:rPr>
          <w:sz w:val="24"/>
          <w:szCs w:val="24"/>
        </w:rPr>
        <w:t>de la Secretaría de Seguridad, Agencia Metropolitana de Control y Cuerpo de Agentes Metropolitanos d</w:t>
      </w:r>
      <w:r>
        <w:rPr>
          <w:sz w:val="24"/>
          <w:szCs w:val="24"/>
        </w:rPr>
        <w:t>e</w:t>
      </w:r>
      <w:r w:rsidRPr="00865790">
        <w:rPr>
          <w:sz w:val="24"/>
          <w:szCs w:val="24"/>
        </w:rPr>
        <w:t xml:space="preserve"> Control, sobre los protocolo</w:t>
      </w:r>
      <w:r>
        <w:rPr>
          <w:sz w:val="24"/>
          <w:szCs w:val="24"/>
        </w:rPr>
        <w:t>s de intervención en operativos efectuados en la intervención del Centro Histórico, control a Comerciantes Autónomo</w:t>
      </w:r>
      <w:r w:rsidR="00D92913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y los hechos suscitados en el Relleno Sanitario del Inga; y, resolución al respecto.</w:t>
      </w:r>
    </w:p>
    <w:p w14:paraId="13C30508" w14:textId="77777777" w:rsidR="00C97DAB" w:rsidRDefault="00C97DAB" w:rsidP="00DD0DB7">
      <w:pPr>
        <w:pStyle w:val="Prrafodelista"/>
        <w:adjustRightInd w:val="0"/>
        <w:spacing w:before="8"/>
        <w:ind w:left="1080" w:firstLine="0"/>
        <w:jc w:val="both"/>
        <w:rPr>
          <w:sz w:val="24"/>
          <w:szCs w:val="24"/>
        </w:rPr>
      </w:pPr>
    </w:p>
    <w:p w14:paraId="5BA43111" w14:textId="77777777" w:rsidR="0080249F" w:rsidRDefault="0080249F" w:rsidP="0043694D">
      <w:pPr>
        <w:pStyle w:val="Ttulo1"/>
        <w:ind w:left="0"/>
      </w:pPr>
    </w:p>
    <w:p w14:paraId="44FB3AA8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750624EE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07C3BFDE" w14:textId="77777777"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>Concejal</w:t>
      </w:r>
      <w:r w:rsidR="005D2DEB">
        <w:t xml:space="preserve"> Orlando Núñez</w:t>
      </w:r>
    </w:p>
    <w:p w14:paraId="7BA44F6F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69884078" w14:textId="77777777" w:rsidR="004300EF" w:rsidRPr="00A207B5" w:rsidRDefault="004300EF">
      <w:pPr>
        <w:rPr>
          <w:sz w:val="24"/>
          <w:szCs w:val="24"/>
        </w:rPr>
      </w:pPr>
    </w:p>
    <w:p w14:paraId="2B1E3235" w14:textId="501ADA7C" w:rsidR="004300EF" w:rsidRDefault="0086579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14:paraId="5800DF19" w14:textId="7C65681C" w:rsidR="00865790" w:rsidRDefault="0086579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(INDELEGABLE)</w:t>
      </w:r>
    </w:p>
    <w:p w14:paraId="244D12D0" w14:textId="28EABC35" w:rsidR="00865790" w:rsidRDefault="0086579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COORDINACIÓN TERRITORIAL Y PARTICIPACIÓN CIUDADANA (INDELEGABLE)</w:t>
      </w:r>
    </w:p>
    <w:p w14:paraId="3784BD3B" w14:textId="1EB72C00" w:rsidR="00865790" w:rsidRPr="00865790" w:rsidRDefault="00865790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AGENCIA METROPOLITANA DE CONTROL (INDELEGABLE)</w:t>
      </w:r>
    </w:p>
    <w:p w14:paraId="463C6226" w14:textId="02F41AF2" w:rsidR="0095769E" w:rsidRPr="00865790" w:rsidRDefault="00865790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CUERPO DE AGENTES METROPOLITANOS DE CONTROL (INDELEGABLE)</w:t>
      </w:r>
    </w:p>
    <w:p w14:paraId="05B3F027" w14:textId="5BD0EE3E" w:rsidR="00865790" w:rsidRPr="0095769E" w:rsidRDefault="00865790" w:rsidP="0086579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  <w:r>
        <w:rPr>
          <w:sz w:val="24"/>
          <w:szCs w:val="24"/>
        </w:rPr>
        <w:t xml:space="preserve"> </w:t>
      </w:r>
    </w:p>
    <w:p w14:paraId="6DEF0587" w14:textId="77777777" w:rsidR="00865790" w:rsidRPr="0095769E" w:rsidRDefault="00865790" w:rsidP="00865790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04D3B1E6" w14:textId="13289E79" w:rsidR="0095769E" w:rsidRPr="004A7BF6" w:rsidRDefault="0095769E" w:rsidP="0095769E">
      <w:pPr>
        <w:pStyle w:val="Prrafodelista"/>
        <w:ind w:left="72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FB6B45" w14:textId="77777777" w:rsidR="00995087" w:rsidRDefault="00995087" w:rsidP="00995087">
      <w:pPr>
        <w:jc w:val="both"/>
        <w:rPr>
          <w:sz w:val="24"/>
          <w:szCs w:val="24"/>
        </w:rPr>
      </w:pPr>
    </w:p>
    <w:p w14:paraId="1EE141CE" w14:textId="77777777" w:rsidR="00FC5C19" w:rsidRPr="003C3F9F" w:rsidRDefault="00FC5C19" w:rsidP="00BB6803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2A637A1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7DB0F360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0875AC8E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25696EAC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8C780F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78AB84AE" w14:textId="77777777"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670DF833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D03C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506"/>
    <w:multiLevelType w:val="hybridMultilevel"/>
    <w:tmpl w:val="941C81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55D2C"/>
    <w:multiLevelType w:val="hybridMultilevel"/>
    <w:tmpl w:val="3B4A13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2DD"/>
    <w:multiLevelType w:val="hybridMultilevel"/>
    <w:tmpl w:val="435482BE"/>
    <w:lvl w:ilvl="0" w:tplc="7158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7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9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0"/>
  </w:num>
  <w:num w:numId="17">
    <w:abstractNumId w:val="4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us larco">
    <w15:presenceInfo w15:providerId="Windows Live" w15:userId="830ca8bf230e7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05A10"/>
    <w:rsid w:val="00030225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694D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2A36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7F1756"/>
    <w:rsid w:val="0080249F"/>
    <w:rsid w:val="008049ED"/>
    <w:rsid w:val="00805494"/>
    <w:rsid w:val="00837BA7"/>
    <w:rsid w:val="00865790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8F5232"/>
    <w:rsid w:val="0090216D"/>
    <w:rsid w:val="00902A32"/>
    <w:rsid w:val="00907A1B"/>
    <w:rsid w:val="00944645"/>
    <w:rsid w:val="00945F6F"/>
    <w:rsid w:val="0095769E"/>
    <w:rsid w:val="00973318"/>
    <w:rsid w:val="00980B13"/>
    <w:rsid w:val="009819C5"/>
    <w:rsid w:val="0098711B"/>
    <w:rsid w:val="00995087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E5FDD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B6803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97DAB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75A7"/>
    <w:rsid w:val="00D92913"/>
    <w:rsid w:val="00DA6171"/>
    <w:rsid w:val="00DA6FCA"/>
    <w:rsid w:val="00DA753A"/>
    <w:rsid w:val="00DB5397"/>
    <w:rsid w:val="00DC3CE4"/>
    <w:rsid w:val="00DC7356"/>
    <w:rsid w:val="00DD0DB7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B4440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9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6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6803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B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29A1-27A7-4EEE-A957-9F28498A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Administrador</cp:lastModifiedBy>
  <cp:revision>2</cp:revision>
  <cp:lastPrinted>2021-05-07T15:18:00Z</cp:lastPrinted>
  <dcterms:created xsi:type="dcterms:W3CDTF">2022-01-27T00:53:00Z</dcterms:created>
  <dcterms:modified xsi:type="dcterms:W3CDTF">2022-01-27T00:53:00Z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