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57" w:rsidRDefault="003C3757" w:rsidP="003C3757">
      <w:pPr>
        <w:jc w:val="center"/>
        <w:rPr>
          <w:b/>
        </w:rPr>
      </w:pPr>
      <w:r w:rsidRPr="003C3757">
        <w:rPr>
          <w:b/>
        </w:rPr>
        <w:t xml:space="preserve">CONVOCATORIA A SESIÓN </w:t>
      </w:r>
      <w:r w:rsidR="00821DE7" w:rsidRPr="003C3757">
        <w:rPr>
          <w:b/>
        </w:rPr>
        <w:t>EXTRA</w:t>
      </w:r>
      <w:r w:rsidRPr="003C3757">
        <w:rPr>
          <w:b/>
        </w:rPr>
        <w:t xml:space="preserve">ORDINARIA DE LA COMISIÓN DE </w:t>
      </w:r>
    </w:p>
    <w:p w:rsidR="005911C3" w:rsidRPr="003C3757" w:rsidRDefault="003C3757" w:rsidP="003C3757">
      <w:pPr>
        <w:jc w:val="center"/>
        <w:rPr>
          <w:b/>
        </w:rPr>
      </w:pPr>
      <w:r w:rsidRPr="003C3757">
        <w:rPr>
          <w:b/>
        </w:rPr>
        <w:t>IGUALDAD, GÉNERO E INCLUSIÓN SOCIAL</w:t>
      </w:r>
    </w:p>
    <w:p w:rsidR="005911C3" w:rsidRPr="003C3757" w:rsidRDefault="003C3757" w:rsidP="003C3757">
      <w:pPr>
        <w:jc w:val="center"/>
        <w:rPr>
          <w:b/>
        </w:rPr>
      </w:pPr>
      <w:r w:rsidRPr="003C3757">
        <w:rPr>
          <w:b/>
        </w:rPr>
        <w:t>EJE SOCIAL</w:t>
      </w:r>
    </w:p>
    <w:p w:rsidR="005911C3" w:rsidRPr="003C3757" w:rsidRDefault="005911C3" w:rsidP="003C3757"/>
    <w:p w:rsidR="005911C3" w:rsidRPr="003C3757" w:rsidRDefault="003C3757" w:rsidP="003C3757">
      <w:pPr>
        <w:jc w:val="both"/>
      </w:pPr>
      <w:r w:rsidRPr="003C3757">
        <w:t xml:space="preserve">POR DISPOSICIÓN DE LA CONCEJALA GISSELA CHALÁ REINOSO, PRESIDENTA DE LA COMISIÓN DE IGUALDAD, GÉNERO E INCLUSIÓN SOCIAL. EN CUMPLIMIENTO DE LOS DEBERES Y ATRIBUCIONES ESTABLECIDOS EN EL ART. 1.1.18 LITERALES C) Y D) DEL CÓDIGO MUNICIPAL, CONVOCO A USTEDES A LA SESIÓN </w:t>
      </w:r>
      <w:r w:rsidR="00821DE7" w:rsidRPr="003C3757">
        <w:t>EXTRA</w:t>
      </w:r>
      <w:r w:rsidRPr="003C3757">
        <w:t xml:space="preserve">ORDINARIA DE LA COMISIÓN EN MENCIÓN. QUE SE LLEVARÁ A CABO DE MANERA VIRTUAL EL DÍA </w:t>
      </w:r>
      <w:r w:rsidRPr="003C3757">
        <w:rPr>
          <w:b/>
        </w:rPr>
        <w:t xml:space="preserve">VIERNES 14 DE ENERO </w:t>
      </w:r>
      <w:r>
        <w:rPr>
          <w:b/>
        </w:rPr>
        <w:t>DE 2022</w:t>
      </w:r>
      <w:r w:rsidR="009D7A3D">
        <w:rPr>
          <w:b/>
        </w:rPr>
        <w:t xml:space="preserve"> A LAS 10H0</w:t>
      </w:r>
      <w:bookmarkStart w:id="0" w:name="_GoBack"/>
      <w:bookmarkEnd w:id="0"/>
      <w:r w:rsidRPr="003C3757">
        <w:rPr>
          <w:b/>
        </w:rPr>
        <w:t>0</w:t>
      </w:r>
      <w:r w:rsidRPr="003C3757">
        <w:t>, CON EL SIGUIENTE ORDEN DEL DÍA:</w:t>
      </w:r>
    </w:p>
    <w:p w:rsidR="005911C3" w:rsidRPr="003C3757" w:rsidRDefault="005911C3" w:rsidP="003C3757"/>
    <w:p w:rsidR="00821DE7" w:rsidRPr="003C3757" w:rsidRDefault="00821DE7" w:rsidP="003C3757"/>
    <w:p w:rsidR="00821DE7" w:rsidRPr="003C3757" w:rsidRDefault="003C3757" w:rsidP="003C3757">
      <w:pPr>
        <w:pStyle w:val="Prrafodelista"/>
        <w:numPr>
          <w:ilvl w:val="0"/>
          <w:numId w:val="5"/>
        </w:numPr>
        <w:jc w:val="both"/>
      </w:pPr>
      <w:r w:rsidRPr="003C3757">
        <w:t>Comisión general para recibir a la Consejera del Consejo Consultivo de Adultos Mayores del</w:t>
      </w:r>
      <w:r w:rsidR="00821DE7" w:rsidRPr="003C3757">
        <w:t xml:space="preserve"> </w:t>
      </w:r>
      <w:r w:rsidRPr="003C3757">
        <w:t>Consejo de Protección de Derechos Martha Tapia.</w:t>
      </w:r>
    </w:p>
    <w:p w:rsidR="00821DE7" w:rsidRPr="003C3757" w:rsidRDefault="00821DE7" w:rsidP="003C3757">
      <w:pPr>
        <w:jc w:val="both"/>
      </w:pPr>
    </w:p>
    <w:p w:rsidR="005911C3" w:rsidRPr="003C3757" w:rsidRDefault="003C3757" w:rsidP="003C3757">
      <w:pPr>
        <w:pStyle w:val="Prrafodelista"/>
        <w:numPr>
          <w:ilvl w:val="0"/>
          <w:numId w:val="5"/>
        </w:numPr>
        <w:jc w:val="both"/>
      </w:pPr>
      <w:r w:rsidRPr="003C3757">
        <w:t xml:space="preserve">Conocimiento del cumplimiento de informe para el Proyecto de Ordenanza Metropolitana que reconoce y regula las actividades y prestación de servicios de estibadoras, estibadores, </w:t>
      </w:r>
      <w:proofErr w:type="spellStart"/>
      <w:r w:rsidRPr="003C3757">
        <w:t>tricicleros</w:t>
      </w:r>
      <w:proofErr w:type="spellEnd"/>
      <w:r w:rsidRPr="003C3757">
        <w:t xml:space="preserve"> y cuidadores de carga del Distrito Metropolitano de Quito; y, resolución al respecto.</w:t>
      </w:r>
    </w:p>
    <w:p w:rsidR="005911C3" w:rsidRPr="003C3757" w:rsidRDefault="005911C3" w:rsidP="003C3757">
      <w:pPr>
        <w:jc w:val="both"/>
      </w:pPr>
    </w:p>
    <w:p w:rsidR="005911C3" w:rsidRPr="003C3757" w:rsidRDefault="003C3757" w:rsidP="003C3757">
      <w:pPr>
        <w:pStyle w:val="Prrafodelista"/>
        <w:numPr>
          <w:ilvl w:val="0"/>
          <w:numId w:val="5"/>
        </w:numPr>
        <w:jc w:val="both"/>
      </w:pPr>
      <w:r w:rsidRPr="003C3757">
        <w:t>Informe por parte de la Secretaría de Inclusión Social referente al cronograma para todos los premios referentes al área social contemplados en el Código Municipal, y resolución al respecto.</w:t>
      </w:r>
    </w:p>
    <w:p w:rsidR="005911C3" w:rsidRPr="003C3757" w:rsidRDefault="005911C3" w:rsidP="003C3757">
      <w:pPr>
        <w:jc w:val="both"/>
      </w:pPr>
    </w:p>
    <w:p w:rsidR="005911C3" w:rsidRPr="003C3757" w:rsidRDefault="003C3757" w:rsidP="003C3757">
      <w:pPr>
        <w:pStyle w:val="Prrafodelista"/>
        <w:numPr>
          <w:ilvl w:val="0"/>
          <w:numId w:val="5"/>
        </w:numPr>
        <w:jc w:val="both"/>
      </w:pPr>
      <w:r w:rsidRPr="003C3757">
        <w:t>Informe por parte de la Secretaría de Inclusión Social referente a la bases, cronogramas y estrategia de comunicación para dar cumplimiento al artículo 715 del Código Municipal para el Distrito Metropolitano de Quito, “Premio "Manuela Espejo".</w:t>
      </w:r>
    </w:p>
    <w:p w:rsidR="00821DE7" w:rsidRPr="003C3757" w:rsidRDefault="00821DE7" w:rsidP="003C3757">
      <w:pPr>
        <w:jc w:val="both"/>
      </w:pPr>
    </w:p>
    <w:p w:rsidR="00821DE7" w:rsidRPr="003C3757" w:rsidRDefault="00821DE7" w:rsidP="003C3757">
      <w:pPr>
        <w:jc w:val="both"/>
      </w:pPr>
    </w:p>
    <w:p w:rsidR="005911C3" w:rsidRPr="003C3757" w:rsidRDefault="003C3757" w:rsidP="003C3757">
      <w:pPr>
        <w:pStyle w:val="Prrafodelista"/>
        <w:numPr>
          <w:ilvl w:val="0"/>
          <w:numId w:val="5"/>
        </w:numPr>
        <w:jc w:val="both"/>
      </w:pPr>
      <w:r w:rsidRPr="003C3757">
        <w:t>Informe de la Secretaría de Inclusión Social referente a las observaciones a la iniciativa legislativa del Proyecto de Ordenanza de Habitantes de Calle y resolución al respecto.</w:t>
      </w:r>
    </w:p>
    <w:p w:rsidR="00821DE7" w:rsidRPr="003C3757" w:rsidRDefault="00821DE7" w:rsidP="003C3757">
      <w:pPr>
        <w:jc w:val="both"/>
      </w:pPr>
    </w:p>
    <w:p w:rsidR="005911C3" w:rsidRPr="003C3757" w:rsidRDefault="003C3757" w:rsidP="003C3757">
      <w:pPr>
        <w:pStyle w:val="Prrafodelista"/>
        <w:numPr>
          <w:ilvl w:val="0"/>
          <w:numId w:val="5"/>
        </w:numPr>
        <w:jc w:val="both"/>
      </w:pPr>
      <w:r w:rsidRPr="003C3757">
        <w:t xml:space="preserve">Informe de la Secretaría de Ambiente sobre la iniciativa “Aires nuevos” y su participación en </w:t>
      </w:r>
      <w:r w:rsidR="00821DE7" w:rsidRPr="003C3757">
        <w:t>Glasgow</w:t>
      </w:r>
      <w:r>
        <w:t>.</w:t>
      </w:r>
    </w:p>
    <w:p w:rsidR="00821DE7" w:rsidRPr="003C3757" w:rsidRDefault="00821DE7" w:rsidP="003C3757">
      <w:pPr>
        <w:jc w:val="both"/>
      </w:pPr>
    </w:p>
    <w:p w:rsidR="00821DE7" w:rsidRPr="003C3757" w:rsidRDefault="00821DE7" w:rsidP="003C3757">
      <w:pPr>
        <w:jc w:val="both"/>
      </w:pPr>
    </w:p>
    <w:p w:rsidR="005911C3" w:rsidRPr="003C3757" w:rsidRDefault="003C3757" w:rsidP="003C3757">
      <w:pPr>
        <w:pStyle w:val="Prrafodelista"/>
        <w:numPr>
          <w:ilvl w:val="0"/>
          <w:numId w:val="5"/>
        </w:numPr>
        <w:jc w:val="both"/>
      </w:pPr>
      <w:r w:rsidRPr="003C3757">
        <w:t>Presentación de la Secretaría de Inclusión Social y el Consejo de Protección de Derechos de la Ruta de Protección de violencia de género, y resolución al respecto</w:t>
      </w:r>
      <w:r w:rsidR="00821DE7" w:rsidRPr="003C3757">
        <w:t>.</w:t>
      </w:r>
    </w:p>
    <w:p w:rsidR="00821DE7" w:rsidRPr="003C3757" w:rsidRDefault="00821DE7" w:rsidP="003C3757">
      <w:pPr>
        <w:jc w:val="both"/>
      </w:pPr>
    </w:p>
    <w:p w:rsidR="005911C3" w:rsidRPr="003C3757" w:rsidRDefault="003C3757" w:rsidP="003C3757">
      <w:pPr>
        <w:pStyle w:val="Prrafodelista"/>
        <w:numPr>
          <w:ilvl w:val="0"/>
          <w:numId w:val="5"/>
        </w:numPr>
        <w:jc w:val="both"/>
      </w:pPr>
      <w:r w:rsidRPr="003C3757">
        <w:t>Informe de la Secretaría de Inclusión Social Política sobre la pública de adultos mayores y de la Unidad Patronato San José sobre los servicios para adultos mayores.</w:t>
      </w:r>
    </w:p>
    <w:p w:rsidR="005911C3" w:rsidRPr="003C3757" w:rsidRDefault="005911C3" w:rsidP="003C3757">
      <w:pPr>
        <w:jc w:val="both"/>
      </w:pPr>
    </w:p>
    <w:p w:rsidR="005911C3" w:rsidRPr="003C3757" w:rsidRDefault="003C3757" w:rsidP="003C3757">
      <w:pPr>
        <w:pStyle w:val="Prrafodelista"/>
        <w:numPr>
          <w:ilvl w:val="0"/>
          <w:numId w:val="5"/>
        </w:numPr>
        <w:jc w:val="both"/>
      </w:pPr>
      <w:r w:rsidRPr="003C3757">
        <w:t>Varios</w:t>
      </w:r>
      <w:r>
        <w:t>.</w:t>
      </w:r>
    </w:p>
    <w:p w:rsidR="005911C3" w:rsidRPr="003C3757" w:rsidRDefault="005911C3" w:rsidP="003C3757">
      <w:pPr>
        <w:jc w:val="both"/>
      </w:pPr>
    </w:p>
    <w:p w:rsidR="005911C3" w:rsidRPr="003C3757" w:rsidRDefault="005911C3" w:rsidP="003C3757"/>
    <w:p w:rsidR="003C3757" w:rsidRDefault="003C3757" w:rsidP="003C3757"/>
    <w:p w:rsidR="003C3757" w:rsidRDefault="003C3757" w:rsidP="003C3757"/>
    <w:p w:rsidR="003C3757" w:rsidRDefault="003C3757" w:rsidP="003C3757"/>
    <w:p w:rsidR="003C3757" w:rsidRDefault="003C3757" w:rsidP="003C3757"/>
    <w:p w:rsidR="003C3757" w:rsidRDefault="003C3757" w:rsidP="003C3757"/>
    <w:p w:rsidR="003C3757" w:rsidRDefault="003C3757" w:rsidP="003C3757"/>
    <w:p w:rsidR="003C3757" w:rsidRDefault="003C3757" w:rsidP="003C3757"/>
    <w:p w:rsidR="003C3757" w:rsidRDefault="003C3757" w:rsidP="003C3757"/>
    <w:p w:rsidR="003C3757" w:rsidRDefault="003C3757" w:rsidP="003C3757"/>
    <w:p w:rsidR="003C3757" w:rsidRDefault="003C3757" w:rsidP="003C3757"/>
    <w:p w:rsidR="003C3757" w:rsidRDefault="003C3757" w:rsidP="003C3757"/>
    <w:p w:rsidR="003C3757" w:rsidRDefault="003C3757" w:rsidP="003C3757"/>
    <w:p w:rsidR="005911C3" w:rsidRPr="003C3757" w:rsidRDefault="005911C3" w:rsidP="003C3757"/>
    <w:p w:rsidR="005911C3" w:rsidRPr="003C3757" w:rsidRDefault="005911C3" w:rsidP="003C3757">
      <w:pPr>
        <w:sectPr w:rsidR="005911C3" w:rsidRPr="003C3757">
          <w:type w:val="continuous"/>
          <w:pgSz w:w="11880" w:h="16580"/>
          <w:pgMar w:top="1580" w:right="1260" w:bottom="280" w:left="1320" w:header="720" w:footer="720" w:gutter="0"/>
          <w:cols w:space="720"/>
        </w:sectPr>
      </w:pPr>
    </w:p>
    <w:p w:rsidR="003C3757" w:rsidRPr="003C3757" w:rsidRDefault="003C3757" w:rsidP="003C3757">
      <w:r w:rsidRPr="003C3757">
        <w:lastRenderedPageBreak/>
        <w:t>Observaciones: todos los informes deben ser remitidos por escrito a la CIGIS.</w:t>
      </w:r>
    </w:p>
    <w:p w:rsidR="003C3757" w:rsidRDefault="003C3757" w:rsidP="003C3757"/>
    <w:p w:rsidR="003C3757" w:rsidRPr="003C3757" w:rsidRDefault="003C3757" w:rsidP="003C3757">
      <w:pPr>
        <w:rPr>
          <w:b/>
        </w:rPr>
      </w:pPr>
      <w:r w:rsidRPr="003C3757">
        <w:rPr>
          <w:b/>
        </w:rPr>
        <w:t>LA PRESENTE CONVOCATORIA ESTÁ DIRIGIDA A:</w:t>
      </w:r>
    </w:p>
    <w:p w:rsidR="003C3757" w:rsidRDefault="003C3757" w:rsidP="003C3757"/>
    <w:p w:rsidR="003C3757" w:rsidRDefault="003C3757" w:rsidP="003C3757">
      <w:r w:rsidRPr="003C3757">
        <w:t xml:space="preserve">Concejala </w:t>
      </w:r>
      <w:proofErr w:type="spellStart"/>
      <w:r w:rsidRPr="003C3757">
        <w:t>Gissela</w:t>
      </w:r>
      <w:proofErr w:type="spellEnd"/>
      <w:r w:rsidRPr="003C3757">
        <w:t xml:space="preserve"> </w:t>
      </w:r>
      <w:proofErr w:type="spellStart"/>
      <w:r w:rsidRPr="003C3757">
        <w:t>Chalá</w:t>
      </w:r>
      <w:proofErr w:type="spellEnd"/>
      <w:r w:rsidRPr="003C3757">
        <w:t xml:space="preserve"> Reinoso </w:t>
      </w:r>
    </w:p>
    <w:p w:rsidR="003C3757" w:rsidRDefault="003C3757" w:rsidP="003C3757"/>
    <w:p w:rsidR="003C3757" w:rsidRDefault="003C3757" w:rsidP="003C3757">
      <w:r w:rsidRPr="003C3757">
        <w:t xml:space="preserve">Concejala Mónica Sandoval </w:t>
      </w:r>
    </w:p>
    <w:p w:rsidR="003C3757" w:rsidRDefault="003C3757" w:rsidP="003C3757"/>
    <w:p w:rsidR="005911C3" w:rsidRPr="003C3757" w:rsidRDefault="003C3757" w:rsidP="003C3757">
      <w:r w:rsidRPr="003C3757">
        <w:t>Concejal Orlando Núñez INVITADOS</w:t>
      </w:r>
    </w:p>
    <w:p w:rsidR="003C3757" w:rsidRDefault="003C3757" w:rsidP="003C3757"/>
    <w:p w:rsidR="005911C3" w:rsidRPr="003C3757" w:rsidRDefault="003C3757" w:rsidP="003C3757">
      <w:r w:rsidRPr="003C3757">
        <w:t>Concejal Héctor Cueva</w:t>
      </w:r>
    </w:p>
    <w:p w:rsidR="005911C3" w:rsidRPr="003C3757" w:rsidRDefault="005911C3" w:rsidP="003C3757"/>
    <w:p w:rsidR="005911C3" w:rsidRPr="003C3757" w:rsidRDefault="005911C3" w:rsidP="003C3757"/>
    <w:p w:rsidR="005911C3" w:rsidRPr="003C3757" w:rsidRDefault="003C3757" w:rsidP="003C3757">
      <w:pPr>
        <w:rPr>
          <w:b/>
        </w:rPr>
      </w:pPr>
      <w:r w:rsidRPr="003C3757">
        <w:rPr>
          <w:b/>
        </w:rPr>
        <w:t>FUNCIONARIOS CONVOCADOS:</w:t>
      </w:r>
    </w:p>
    <w:p w:rsidR="005911C3" w:rsidRPr="003C3757" w:rsidRDefault="005911C3" w:rsidP="003C3757"/>
    <w:p w:rsidR="005911C3" w:rsidRDefault="003C3757" w:rsidP="003C3757">
      <w:r w:rsidRPr="003C3757">
        <w:t>SECRETARIO DE INCLUSIÓN SOCIAL (INDELEGABLE)</w:t>
      </w:r>
    </w:p>
    <w:p w:rsidR="003C3757" w:rsidRDefault="003C3757" w:rsidP="003C3757"/>
    <w:p w:rsidR="003C3757" w:rsidRPr="003C3757" w:rsidRDefault="003C3757" w:rsidP="003C3757"/>
    <w:p w:rsidR="005911C3" w:rsidRDefault="003C3757" w:rsidP="003C3757">
      <w:r w:rsidRPr="003C3757">
        <w:t>SECRETARIA DE AMBIENTE (INDELEGABLE)</w:t>
      </w:r>
    </w:p>
    <w:p w:rsidR="003C3757" w:rsidRPr="003C3757" w:rsidRDefault="003C3757" w:rsidP="003C3757"/>
    <w:p w:rsidR="005911C3" w:rsidRDefault="003C3757" w:rsidP="003C3757">
      <w:r w:rsidRPr="003C3757">
        <w:t>SECRETARÍA DE COORDINACIÓN TERRITORIAL Y PARTICIPACIÓN CIUDADANA (INDELEGABLE)</w:t>
      </w:r>
    </w:p>
    <w:p w:rsidR="003C3757" w:rsidRPr="003C3757" w:rsidRDefault="003C3757" w:rsidP="003C3757"/>
    <w:p w:rsidR="005911C3" w:rsidRDefault="003C3757" w:rsidP="003C3757">
      <w:r w:rsidRPr="003C3757">
        <w:t>SECRETARÍA</w:t>
      </w:r>
      <w:r w:rsidRPr="003C3757">
        <w:tab/>
        <w:t>DE</w:t>
      </w:r>
      <w:r w:rsidRPr="003C3757">
        <w:tab/>
        <w:t>EDUCACIÓN</w:t>
      </w:r>
      <w:r w:rsidRPr="003C3757">
        <w:tab/>
        <w:t>RECREACIÓN</w:t>
      </w:r>
      <w:r w:rsidRPr="003C3757">
        <w:tab/>
        <w:t>Y</w:t>
      </w:r>
      <w:r w:rsidRPr="003C3757">
        <w:tab/>
        <w:t>DEPORTES (INDELEGABLE)</w:t>
      </w:r>
    </w:p>
    <w:p w:rsidR="003C3757" w:rsidRPr="003C3757" w:rsidRDefault="003C3757" w:rsidP="003C3757"/>
    <w:p w:rsidR="005911C3" w:rsidRDefault="003C3757" w:rsidP="003C3757">
      <w:r w:rsidRPr="003C3757">
        <w:t>SECRETARÍA DE DESARROLLO PRODUCTIVO Y COMPETITIVIDAD</w:t>
      </w:r>
    </w:p>
    <w:p w:rsidR="003C3757" w:rsidRPr="003C3757" w:rsidRDefault="003C3757" w:rsidP="003C3757"/>
    <w:p w:rsidR="005911C3" w:rsidRDefault="003C3757" w:rsidP="003C3757">
      <w:r w:rsidRPr="003C3757">
        <w:t>SECRETARÍA DE TERRITORIO HÁBITAT Y VIVIENDA</w:t>
      </w:r>
    </w:p>
    <w:p w:rsidR="003C3757" w:rsidRPr="003C3757" w:rsidRDefault="003C3757" w:rsidP="003C3757"/>
    <w:p w:rsidR="005911C3" w:rsidRDefault="003C3757" w:rsidP="003C3757">
      <w:r w:rsidRPr="003C3757">
        <w:t>AGENCIA</w:t>
      </w:r>
      <w:r w:rsidRPr="003C3757">
        <w:tab/>
        <w:t>DE</w:t>
      </w:r>
      <w:r w:rsidRPr="003C3757">
        <w:tab/>
        <w:t>COORDINACIÓN</w:t>
      </w:r>
      <w:r w:rsidRPr="003C3757">
        <w:tab/>
        <w:t>DISTRITAL</w:t>
      </w:r>
      <w:r w:rsidRPr="003C3757">
        <w:tab/>
        <w:t>DEL</w:t>
      </w:r>
      <w:r w:rsidRPr="003C3757">
        <w:tab/>
        <w:t>COMERCIO (INDELEGABLE)</w:t>
      </w:r>
    </w:p>
    <w:p w:rsidR="003C3757" w:rsidRPr="003C3757" w:rsidRDefault="003C3757" w:rsidP="003C3757"/>
    <w:p w:rsidR="005911C3" w:rsidRDefault="003C3757" w:rsidP="003C3757">
      <w:r w:rsidRPr="003C3757">
        <w:t>ADMINISTRACIÓN GENERAL</w:t>
      </w:r>
    </w:p>
    <w:p w:rsidR="003C3757" w:rsidRPr="003C3757" w:rsidRDefault="003C3757" w:rsidP="003C3757"/>
    <w:p w:rsidR="005911C3" w:rsidRDefault="003C3757" w:rsidP="003C3757">
      <w:r w:rsidRPr="003C3757">
        <w:t>PROCURADURÍA METROPOLITANA</w:t>
      </w:r>
    </w:p>
    <w:p w:rsidR="003C3757" w:rsidRPr="003C3757" w:rsidRDefault="003C3757" w:rsidP="003C3757"/>
    <w:p w:rsidR="005911C3" w:rsidRDefault="003C3757" w:rsidP="003C3757">
      <w:r w:rsidRPr="003C3757">
        <w:t>CONSEJO DE PROTECCIÓN DE DERECHOS</w:t>
      </w:r>
    </w:p>
    <w:p w:rsidR="003C3757" w:rsidRPr="003C3757" w:rsidRDefault="003C3757" w:rsidP="003C3757"/>
    <w:p w:rsidR="005911C3" w:rsidRDefault="003C3757" w:rsidP="003C3757">
      <w:r w:rsidRPr="003C3757">
        <w:t>UNIDAD PATRONATO MUNICIPAL SAN JOSÉ (INDELEGABLE)</w:t>
      </w:r>
    </w:p>
    <w:p w:rsidR="003C3757" w:rsidRPr="003C3757" w:rsidRDefault="003C3757" w:rsidP="003C3757"/>
    <w:p w:rsidR="005911C3" w:rsidRDefault="003C3757" w:rsidP="003C3757">
      <w:r w:rsidRPr="003C3757">
        <w:t>JUNTA DE PROTECCION DE MUJERES Y ADULTOS MAYORES</w:t>
      </w:r>
    </w:p>
    <w:p w:rsidR="003C3757" w:rsidRPr="003C3757" w:rsidRDefault="003C3757" w:rsidP="003C3757"/>
    <w:p w:rsidR="005911C3" w:rsidRPr="003C3757" w:rsidRDefault="003C3757" w:rsidP="003C3757">
      <w:r w:rsidRPr="003C3757">
        <w:t>SECRETARÍA DE SALUD</w:t>
      </w:r>
    </w:p>
    <w:p w:rsidR="005911C3" w:rsidRPr="003C3757" w:rsidRDefault="005911C3" w:rsidP="003C3757"/>
    <w:p w:rsidR="005911C3" w:rsidRPr="003C3757" w:rsidRDefault="005911C3" w:rsidP="003C3757"/>
    <w:p w:rsidR="003C3757" w:rsidRDefault="003C3757" w:rsidP="003C3757"/>
    <w:p w:rsidR="005911C3" w:rsidRPr="003C3757" w:rsidRDefault="003C3757" w:rsidP="003C3757">
      <w:r w:rsidRPr="003C3757">
        <w:t>Atentamente</w:t>
      </w:r>
    </w:p>
    <w:p w:rsidR="005911C3" w:rsidRPr="003C3757" w:rsidRDefault="005911C3" w:rsidP="003C3757"/>
    <w:p w:rsidR="005911C3" w:rsidRPr="003C3757" w:rsidRDefault="005911C3" w:rsidP="003C3757"/>
    <w:p w:rsidR="005911C3" w:rsidRPr="003C3757" w:rsidRDefault="003C3757" w:rsidP="003C3757">
      <w:proofErr w:type="spellStart"/>
      <w:r w:rsidRPr="003C3757">
        <w:t>Gissela</w:t>
      </w:r>
      <w:proofErr w:type="spellEnd"/>
      <w:r w:rsidRPr="003C3757">
        <w:t xml:space="preserve"> </w:t>
      </w:r>
      <w:proofErr w:type="spellStart"/>
      <w:r w:rsidRPr="003C3757">
        <w:t>Chalá</w:t>
      </w:r>
      <w:proofErr w:type="spellEnd"/>
      <w:r w:rsidRPr="003C3757">
        <w:t xml:space="preserve"> Reinoso</w:t>
      </w:r>
    </w:p>
    <w:p w:rsidR="005911C3" w:rsidRPr="003C3757" w:rsidRDefault="003C3757" w:rsidP="003C3757">
      <w:pPr>
        <w:rPr>
          <w:b/>
        </w:rPr>
      </w:pPr>
      <w:r w:rsidRPr="003C3757">
        <w:rPr>
          <w:b/>
        </w:rPr>
        <w:t>PRESIDENTA COMISIÓN DE IGUALDAD, GÉNERO E INCLUSIÓN SOCIAL</w:t>
      </w:r>
    </w:p>
    <w:sectPr w:rsidR="005911C3" w:rsidRPr="003C3757">
      <w:pgSz w:w="11880" w:h="16580"/>
      <w:pgMar w:top="152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2433"/>
    <w:multiLevelType w:val="hybridMultilevel"/>
    <w:tmpl w:val="D12C2E2C"/>
    <w:lvl w:ilvl="0" w:tplc="BD5270D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8E07490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32DA4C40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A7501B12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DDE89B06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E55815CA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3460A7B2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054CA894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8" w:tplc="CB32F4A2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6782BDB"/>
    <w:multiLevelType w:val="hybridMultilevel"/>
    <w:tmpl w:val="79F66A76"/>
    <w:lvl w:ilvl="0" w:tplc="580A000F">
      <w:start w:val="1"/>
      <w:numFmt w:val="decimal"/>
      <w:lvlText w:val="%1."/>
      <w:lvlJc w:val="left"/>
      <w:pPr>
        <w:ind w:left="820" w:hanging="360"/>
      </w:pPr>
    </w:lvl>
    <w:lvl w:ilvl="1" w:tplc="580A0019" w:tentative="1">
      <w:start w:val="1"/>
      <w:numFmt w:val="lowerLetter"/>
      <w:lvlText w:val="%2."/>
      <w:lvlJc w:val="left"/>
      <w:pPr>
        <w:ind w:left="1540" w:hanging="360"/>
      </w:pPr>
    </w:lvl>
    <w:lvl w:ilvl="2" w:tplc="580A001B" w:tentative="1">
      <w:start w:val="1"/>
      <w:numFmt w:val="lowerRoman"/>
      <w:lvlText w:val="%3."/>
      <w:lvlJc w:val="right"/>
      <w:pPr>
        <w:ind w:left="2260" w:hanging="180"/>
      </w:pPr>
    </w:lvl>
    <w:lvl w:ilvl="3" w:tplc="580A000F" w:tentative="1">
      <w:start w:val="1"/>
      <w:numFmt w:val="decimal"/>
      <w:lvlText w:val="%4."/>
      <w:lvlJc w:val="left"/>
      <w:pPr>
        <w:ind w:left="2980" w:hanging="360"/>
      </w:pPr>
    </w:lvl>
    <w:lvl w:ilvl="4" w:tplc="580A0019" w:tentative="1">
      <w:start w:val="1"/>
      <w:numFmt w:val="lowerLetter"/>
      <w:lvlText w:val="%5."/>
      <w:lvlJc w:val="left"/>
      <w:pPr>
        <w:ind w:left="3700" w:hanging="360"/>
      </w:pPr>
    </w:lvl>
    <w:lvl w:ilvl="5" w:tplc="580A001B" w:tentative="1">
      <w:start w:val="1"/>
      <w:numFmt w:val="lowerRoman"/>
      <w:lvlText w:val="%6."/>
      <w:lvlJc w:val="right"/>
      <w:pPr>
        <w:ind w:left="4420" w:hanging="180"/>
      </w:pPr>
    </w:lvl>
    <w:lvl w:ilvl="6" w:tplc="580A000F" w:tentative="1">
      <w:start w:val="1"/>
      <w:numFmt w:val="decimal"/>
      <w:lvlText w:val="%7."/>
      <w:lvlJc w:val="left"/>
      <w:pPr>
        <w:ind w:left="5140" w:hanging="360"/>
      </w:pPr>
    </w:lvl>
    <w:lvl w:ilvl="7" w:tplc="580A0019" w:tentative="1">
      <w:start w:val="1"/>
      <w:numFmt w:val="lowerLetter"/>
      <w:lvlText w:val="%8."/>
      <w:lvlJc w:val="left"/>
      <w:pPr>
        <w:ind w:left="5860" w:hanging="360"/>
      </w:pPr>
    </w:lvl>
    <w:lvl w:ilvl="8" w:tplc="5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B636065"/>
    <w:multiLevelType w:val="hybridMultilevel"/>
    <w:tmpl w:val="882CA83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13ABF"/>
    <w:multiLevelType w:val="hybridMultilevel"/>
    <w:tmpl w:val="E942105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86939"/>
    <w:multiLevelType w:val="hybridMultilevel"/>
    <w:tmpl w:val="06ECC594"/>
    <w:lvl w:ilvl="0" w:tplc="49AE2A9C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25FA6822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78DABFDA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B69287E0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0B7E2D1C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F4F618B2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DD2A58E0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DFE60906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8" w:tplc="9A62355C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11C3"/>
    <w:rsid w:val="003C3757"/>
    <w:rsid w:val="005911C3"/>
    <w:rsid w:val="00821DE7"/>
    <w:rsid w:val="009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4F1C1"/>
  <w15:docId w15:val="{16677995-F12F-417E-8952-DC61F3E8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conv. extraordinaria CIGIS rev mal 16-12-2021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conv. extraordinaria CIGIS rev mal 16-12-2021</dc:title>
  <dc:creator>Agus Larco</dc:creator>
  <cp:lastModifiedBy>Carlos Eduardo Pazmino Vasquez</cp:lastModifiedBy>
  <cp:revision>3</cp:revision>
  <dcterms:created xsi:type="dcterms:W3CDTF">2022-01-12T15:06:00Z</dcterms:created>
  <dcterms:modified xsi:type="dcterms:W3CDTF">2022-01-12T16:41:00Z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Word</vt:lpwstr>
  </property>
  <property fmtid="{D5CDD505-2E9C-101B-9397-08002B2CF9AE}" pid="4" name="LastSaved">
    <vt:filetime>2022-01-12T00:00:00Z</vt:filetime>
  </property>
</Properties>
</file>