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360E9683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BFEC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 w:rsidR="006E51D3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5F0625A4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6E51D3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DF225A">
        <w:rPr>
          <w:b/>
        </w:rPr>
        <w:t>MIERCOLES 17</w:t>
      </w:r>
      <w:r w:rsidR="00D63F6E">
        <w:rPr>
          <w:b/>
        </w:rPr>
        <w:t xml:space="preserve"> DE FEBRERO 2021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DF225A">
        <w:rPr>
          <w:b/>
          <w:spacing w:val="2"/>
        </w:rPr>
        <w:t>12</w:t>
      </w:r>
      <w:r w:rsidR="00D63F6E">
        <w:rPr>
          <w:b/>
          <w:spacing w:val="2"/>
        </w:rPr>
        <w:t xml:space="preserve">h00,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F0EF41D" w14:textId="77777777" w:rsidR="00AB05EA" w:rsidRPr="00365B09" w:rsidRDefault="00AB05EA" w:rsidP="00365B09">
      <w:pPr>
        <w:jc w:val="both"/>
        <w:rPr>
          <w:sz w:val="24"/>
          <w:szCs w:val="24"/>
        </w:rPr>
      </w:pPr>
    </w:p>
    <w:p w14:paraId="64A7E351" w14:textId="15A14161" w:rsidR="00705361" w:rsidRDefault="00DF225A" w:rsidP="00D63F6E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Secretaria de Comunicación  referente al plan comunicacional y difusión para el concurso del</w:t>
      </w:r>
      <w:r w:rsidRPr="000972B3">
        <w:rPr>
          <w:sz w:val="24"/>
          <w:szCs w:val="24"/>
        </w:rPr>
        <w:t xml:space="preserve"> Premio </w:t>
      </w:r>
      <w:r w:rsidRPr="00F073B7">
        <w:rPr>
          <w:sz w:val="24"/>
          <w:szCs w:val="24"/>
        </w:rPr>
        <w:t>“Manuela Espejo”</w:t>
      </w:r>
      <w:r>
        <w:rPr>
          <w:sz w:val="24"/>
          <w:szCs w:val="24"/>
        </w:rPr>
        <w:t xml:space="preserve"> estipulado en el Código Municipal en </w:t>
      </w:r>
      <w:r w:rsidR="00D63F6E">
        <w:rPr>
          <w:sz w:val="24"/>
          <w:szCs w:val="24"/>
        </w:rPr>
        <w:t xml:space="preserve">la </w:t>
      </w:r>
      <w:r w:rsidR="00D63F6E" w:rsidRPr="00F073B7">
        <w:rPr>
          <w:sz w:val="24"/>
          <w:szCs w:val="24"/>
        </w:rPr>
        <w:t>Sección IV,  Art.  II.3.75</w:t>
      </w:r>
      <w:r w:rsidR="00D63F6E">
        <w:rPr>
          <w:sz w:val="24"/>
          <w:szCs w:val="24"/>
        </w:rPr>
        <w:t>; y, resolución al respecto.</w:t>
      </w:r>
      <w:r w:rsidR="00D63F6E" w:rsidRPr="00705361">
        <w:rPr>
          <w:sz w:val="24"/>
          <w:szCs w:val="24"/>
        </w:rPr>
        <w:t xml:space="preserve"> </w:t>
      </w:r>
    </w:p>
    <w:p w14:paraId="19717B35" w14:textId="77777777" w:rsidR="000C7D2A" w:rsidRDefault="000C7D2A" w:rsidP="000C7D2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545A8C11" w14:textId="20C4DDB1" w:rsidR="000C7D2A" w:rsidRDefault="000C7D2A" w:rsidP="000C7D2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0C7D2A">
        <w:rPr>
          <w:sz w:val="24"/>
          <w:szCs w:val="24"/>
        </w:rPr>
        <w:t xml:space="preserve">Análisis y resolución </w:t>
      </w:r>
      <w:r>
        <w:rPr>
          <w:sz w:val="24"/>
          <w:szCs w:val="24"/>
        </w:rPr>
        <w:t>sobre la asignación del Premio “Manuela E</w:t>
      </w:r>
      <w:r w:rsidRPr="000C7D2A">
        <w:rPr>
          <w:sz w:val="24"/>
          <w:szCs w:val="24"/>
        </w:rPr>
        <w:t>spejo</w:t>
      </w:r>
      <w:r>
        <w:rPr>
          <w:sz w:val="24"/>
          <w:szCs w:val="24"/>
        </w:rPr>
        <w:t>”</w:t>
      </w:r>
      <w:r w:rsidRPr="000C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año </w:t>
      </w:r>
      <w:r w:rsidRPr="000C7D2A">
        <w:rPr>
          <w:sz w:val="24"/>
          <w:szCs w:val="24"/>
        </w:rPr>
        <w:t>2020.</w:t>
      </w:r>
    </w:p>
    <w:p w14:paraId="47D7AE97" w14:textId="77777777" w:rsidR="00D63F6E" w:rsidRPr="00D63F6E" w:rsidRDefault="00D63F6E" w:rsidP="00D63F6E">
      <w:pPr>
        <w:pStyle w:val="Prrafodelista"/>
        <w:rPr>
          <w:sz w:val="24"/>
          <w:szCs w:val="24"/>
        </w:rPr>
      </w:pPr>
    </w:p>
    <w:p w14:paraId="686A0F3E" w14:textId="77777777" w:rsidR="00D63F6E" w:rsidRPr="00705361" w:rsidRDefault="00D63F6E" w:rsidP="00D63F6E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00E21BDB" w14:textId="77777777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02C1DACD" w14:textId="77777777" w:rsidR="004D2727" w:rsidRDefault="004D2727" w:rsidP="00423A7C">
      <w:pPr>
        <w:pStyle w:val="Ttulo1"/>
        <w:spacing w:before="2"/>
        <w:ind w:left="120"/>
      </w:pPr>
    </w:p>
    <w:p w14:paraId="5AEF3CBE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77777777" w:rsidR="004300EF" w:rsidRDefault="006A3820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</w:t>
      </w:r>
      <w:r w:rsidR="004300EF" w:rsidRPr="00D203B0">
        <w:rPr>
          <w:sz w:val="24"/>
          <w:szCs w:val="24"/>
        </w:rPr>
        <w:t>A DE INCLUSIÓN SOCIAL</w:t>
      </w:r>
    </w:p>
    <w:p w14:paraId="3B828DBD" w14:textId="675C975A" w:rsidR="0070117F" w:rsidRDefault="0070117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 (</w:t>
      </w:r>
      <w:r w:rsidRPr="0070117F">
        <w:rPr>
          <w:b/>
          <w:sz w:val="24"/>
          <w:szCs w:val="24"/>
        </w:rPr>
        <w:t>INDELEGABLE)</w:t>
      </w:r>
    </w:p>
    <w:p w14:paraId="4D359203" w14:textId="77777777" w:rsidR="0012117B" w:rsidRDefault="00A0545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COORDINACION TERRITORIAL Y PARTICIPACIÓN CIUDADANA</w:t>
      </w:r>
    </w:p>
    <w:p w14:paraId="1FDDE26E" w14:textId="3D93F5EB" w:rsidR="00D138AF" w:rsidRDefault="00D138A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7014CF7C" w14:textId="376D0500" w:rsidR="00A0545D" w:rsidRPr="00A0545D" w:rsidRDefault="00A0545D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PROCURADURIA METROPOLITANA</w:t>
      </w:r>
    </w:p>
    <w:p w14:paraId="0A55B13F" w14:textId="77777777" w:rsidR="004300EF" w:rsidRPr="00D203B0" w:rsidRDefault="004300E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E048C8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C45A2"/>
    <w:rsid w:val="000C7D2A"/>
    <w:rsid w:val="000D0DF6"/>
    <w:rsid w:val="0012117B"/>
    <w:rsid w:val="0012322D"/>
    <w:rsid w:val="00154E6C"/>
    <w:rsid w:val="001631C9"/>
    <w:rsid w:val="001935BA"/>
    <w:rsid w:val="0019518C"/>
    <w:rsid w:val="001D1615"/>
    <w:rsid w:val="001D2CC5"/>
    <w:rsid w:val="0020087F"/>
    <w:rsid w:val="00210D3A"/>
    <w:rsid w:val="00217C05"/>
    <w:rsid w:val="00227F23"/>
    <w:rsid w:val="00236D7A"/>
    <w:rsid w:val="002407E8"/>
    <w:rsid w:val="002605A0"/>
    <w:rsid w:val="00264587"/>
    <w:rsid w:val="002679FD"/>
    <w:rsid w:val="002A0566"/>
    <w:rsid w:val="002B26ED"/>
    <w:rsid w:val="002C3B2B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6130F"/>
    <w:rsid w:val="00365B09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423A7C"/>
    <w:rsid w:val="004300EF"/>
    <w:rsid w:val="004371D0"/>
    <w:rsid w:val="0044129F"/>
    <w:rsid w:val="004449A9"/>
    <w:rsid w:val="00454791"/>
    <w:rsid w:val="00454D17"/>
    <w:rsid w:val="004562C7"/>
    <w:rsid w:val="004717B1"/>
    <w:rsid w:val="00473776"/>
    <w:rsid w:val="00495EB4"/>
    <w:rsid w:val="004B503C"/>
    <w:rsid w:val="004C6645"/>
    <w:rsid w:val="004D2727"/>
    <w:rsid w:val="005163EB"/>
    <w:rsid w:val="00526126"/>
    <w:rsid w:val="00526B47"/>
    <w:rsid w:val="00542A4E"/>
    <w:rsid w:val="00550A62"/>
    <w:rsid w:val="00573C70"/>
    <w:rsid w:val="00576B10"/>
    <w:rsid w:val="00596A02"/>
    <w:rsid w:val="005B4EEE"/>
    <w:rsid w:val="005B6D5E"/>
    <w:rsid w:val="005D7B64"/>
    <w:rsid w:val="005E369C"/>
    <w:rsid w:val="005F5A65"/>
    <w:rsid w:val="005F6327"/>
    <w:rsid w:val="00601FEF"/>
    <w:rsid w:val="00603FD1"/>
    <w:rsid w:val="00624B8D"/>
    <w:rsid w:val="00624D66"/>
    <w:rsid w:val="00630F22"/>
    <w:rsid w:val="006346D1"/>
    <w:rsid w:val="00654AD8"/>
    <w:rsid w:val="00663D65"/>
    <w:rsid w:val="00671549"/>
    <w:rsid w:val="00671E78"/>
    <w:rsid w:val="006A1BD1"/>
    <w:rsid w:val="006A3820"/>
    <w:rsid w:val="006B0579"/>
    <w:rsid w:val="006E51D3"/>
    <w:rsid w:val="0070117F"/>
    <w:rsid w:val="00705361"/>
    <w:rsid w:val="00705E8F"/>
    <w:rsid w:val="007146BE"/>
    <w:rsid w:val="007912F2"/>
    <w:rsid w:val="007B61A2"/>
    <w:rsid w:val="007C20A4"/>
    <w:rsid w:val="007C408F"/>
    <w:rsid w:val="0080249F"/>
    <w:rsid w:val="008049ED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5F6F"/>
    <w:rsid w:val="00973318"/>
    <w:rsid w:val="00980B13"/>
    <w:rsid w:val="0098711B"/>
    <w:rsid w:val="00996EA4"/>
    <w:rsid w:val="009B3F2F"/>
    <w:rsid w:val="009D7B8E"/>
    <w:rsid w:val="00A010CE"/>
    <w:rsid w:val="00A0545D"/>
    <w:rsid w:val="00A207B5"/>
    <w:rsid w:val="00A22931"/>
    <w:rsid w:val="00A45505"/>
    <w:rsid w:val="00A61771"/>
    <w:rsid w:val="00A64EC4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F6F0A"/>
    <w:rsid w:val="00C3701A"/>
    <w:rsid w:val="00C37D64"/>
    <w:rsid w:val="00C62353"/>
    <w:rsid w:val="00C820BD"/>
    <w:rsid w:val="00CA0281"/>
    <w:rsid w:val="00CA135F"/>
    <w:rsid w:val="00CA3827"/>
    <w:rsid w:val="00CA5CA2"/>
    <w:rsid w:val="00CD340C"/>
    <w:rsid w:val="00CE4918"/>
    <w:rsid w:val="00D03645"/>
    <w:rsid w:val="00D138AF"/>
    <w:rsid w:val="00D203B0"/>
    <w:rsid w:val="00D24CBD"/>
    <w:rsid w:val="00D359CE"/>
    <w:rsid w:val="00D37BE9"/>
    <w:rsid w:val="00D4574B"/>
    <w:rsid w:val="00D54DDB"/>
    <w:rsid w:val="00D56848"/>
    <w:rsid w:val="00D61D02"/>
    <w:rsid w:val="00D63F6E"/>
    <w:rsid w:val="00D775A7"/>
    <w:rsid w:val="00DA6171"/>
    <w:rsid w:val="00DA6FCA"/>
    <w:rsid w:val="00DC7356"/>
    <w:rsid w:val="00DF225A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13B8"/>
    <w:rsid w:val="00EE7818"/>
    <w:rsid w:val="00F073B7"/>
    <w:rsid w:val="00F21D39"/>
    <w:rsid w:val="00F34103"/>
    <w:rsid w:val="00F666C5"/>
    <w:rsid w:val="00F745E1"/>
    <w:rsid w:val="00F8603B"/>
    <w:rsid w:val="00F874AB"/>
    <w:rsid w:val="00F900F4"/>
    <w:rsid w:val="00F96BF3"/>
    <w:rsid w:val="00F96F8B"/>
    <w:rsid w:val="00FA361A"/>
    <w:rsid w:val="00FC5C19"/>
    <w:rsid w:val="00FD2169"/>
    <w:rsid w:val="00FD52B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4016"/>
  <w15:docId w15:val="{42F34853-EA55-4C8B-A76D-6D06CD7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97A7-FC2E-4A52-B210-2EAA5FF6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Usuario de Windows</cp:lastModifiedBy>
  <cp:revision>2</cp:revision>
  <cp:lastPrinted>2020-10-09T02:13:00Z</cp:lastPrinted>
  <dcterms:created xsi:type="dcterms:W3CDTF">2021-02-12T23:09:00Z</dcterms:created>
  <dcterms:modified xsi:type="dcterms:W3CDTF">2021-02-12T23:09:00Z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