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C" w:rsidRPr="00A67ABF" w:rsidRDefault="00691CBC" w:rsidP="00691CBC">
      <w:pPr>
        <w:jc w:val="center"/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EXTRAORDINARIA </w:t>
      </w:r>
      <w:r w:rsidRPr="00A67ABF">
        <w:rPr>
          <w:b/>
        </w:rPr>
        <w:t>DE LA COMISIÓN DE EDUCACIÓN Y CULTURA</w:t>
      </w:r>
    </w:p>
    <w:p w:rsidR="00691CBC" w:rsidRDefault="00691CBC" w:rsidP="003E44D5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605E01">
        <w:rPr>
          <w:b/>
        </w:rPr>
        <w:t>LUNES 31 DE AGOSTO A LAS 14H3</w:t>
      </w:r>
      <w:r w:rsidRPr="00A67ABF">
        <w:rPr>
          <w:b/>
        </w:rPr>
        <w:t>0, CON EL SIGUIENTE ORDEN DEL DÍA:</w:t>
      </w:r>
    </w:p>
    <w:p w:rsidR="003E44D5" w:rsidRPr="00A67ABF" w:rsidRDefault="003E44D5" w:rsidP="003E44D5">
      <w:pPr>
        <w:jc w:val="center"/>
        <w:rPr>
          <w:b/>
        </w:rPr>
      </w:pPr>
    </w:p>
    <w:p w:rsidR="00605E01" w:rsidRDefault="00691CBC" w:rsidP="00691CBC">
      <w:pPr>
        <w:jc w:val="both"/>
      </w:pPr>
      <w:r>
        <w:t>1.-   Poner en conocimiento de la comisión el Plan de septiembre mes del Patrimonio, por parte del Instituto Metropolitano de Patrimonio</w:t>
      </w:r>
      <w:r w:rsidR="00605E01">
        <w:t>.</w:t>
      </w:r>
    </w:p>
    <w:p w:rsidR="00691CBC" w:rsidRDefault="00605E01" w:rsidP="00691CBC">
      <w:pPr>
        <w:jc w:val="both"/>
      </w:pPr>
      <w:r>
        <w:t>2.- Recibir en comisión general a una delegación de docente</w:t>
      </w:r>
      <w:r w:rsidR="001618B2">
        <w:t>s</w:t>
      </w:r>
      <w:r>
        <w:t xml:space="preserve"> de la Unidad Educativa Municipal “Sebastián de Benalcázar”</w:t>
      </w:r>
      <w:r w:rsidR="00691CBC">
        <w:t xml:space="preserve">  </w:t>
      </w:r>
    </w:p>
    <w:p w:rsidR="00691CBC" w:rsidRPr="00691CBC" w:rsidRDefault="00691CBC" w:rsidP="00691C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67ABF">
        <w:rPr>
          <w:b/>
        </w:rPr>
        <w:t>CONVOCADOS:</w:t>
      </w:r>
      <w:bookmarkStart w:id="0" w:name="_GoBack"/>
      <w:bookmarkEnd w:id="0"/>
    </w:p>
    <w:p w:rsidR="00691CBC" w:rsidRDefault="00691CBC" w:rsidP="00691CBC">
      <w:r>
        <w:t>Concejales miembros de la comisión</w:t>
      </w:r>
    </w:p>
    <w:p w:rsidR="00691CBC" w:rsidRDefault="00691CBC" w:rsidP="00691CBC">
      <w:pPr>
        <w:rPr>
          <w:b/>
        </w:rPr>
      </w:pPr>
      <w:r w:rsidRPr="00A67ABF">
        <w:rPr>
          <w:b/>
        </w:rPr>
        <w:t>FUNCIONARIOS CONVOCADOS:</w:t>
      </w:r>
    </w:p>
    <w:p w:rsidR="00691CBC" w:rsidRDefault="00691CBC" w:rsidP="00691CBC">
      <w:r>
        <w:t xml:space="preserve">Secretario de Cultura </w:t>
      </w:r>
    </w:p>
    <w:p w:rsidR="002B6A5F" w:rsidRDefault="002B6A5F" w:rsidP="00691CBC">
      <w:r>
        <w:t xml:space="preserve">Secretario de Educación </w:t>
      </w:r>
    </w:p>
    <w:p w:rsidR="00691CBC" w:rsidRDefault="00691CBC" w:rsidP="00691CBC">
      <w:r>
        <w:t xml:space="preserve">Procuraduría Metropolitana </w:t>
      </w:r>
    </w:p>
    <w:p w:rsidR="00691CBC" w:rsidRDefault="00691CBC" w:rsidP="00691CBC">
      <w:r>
        <w:t xml:space="preserve">Director del IMP </w:t>
      </w:r>
    </w:p>
    <w:p w:rsidR="00691CBC" w:rsidRDefault="00691CBC" w:rsidP="00691CBC">
      <w:r>
        <w:t xml:space="preserve">Director Ejecutivo Fundación Museos de la Ciudad </w:t>
      </w:r>
    </w:p>
    <w:p w:rsidR="002B6A5F" w:rsidRPr="002B6A5F" w:rsidRDefault="002B6A5F" w:rsidP="00691CBC">
      <w:pPr>
        <w:rPr>
          <w:b/>
        </w:rPr>
      </w:pPr>
      <w:r w:rsidRPr="002B6A5F">
        <w:rPr>
          <w:b/>
        </w:rPr>
        <w:t>Invitados:</w:t>
      </w:r>
    </w:p>
    <w:p w:rsidR="002B6A5F" w:rsidRDefault="002B6A5F" w:rsidP="00691CBC">
      <w:proofErr w:type="spellStart"/>
      <w:r>
        <w:t>Msc</w:t>
      </w:r>
      <w:proofErr w:type="spellEnd"/>
      <w:r>
        <w:t>. Benjamín Quijano</w:t>
      </w:r>
      <w:r w:rsidR="000E3C4C">
        <w:t xml:space="preserve">, Rector de la Unidad Educativa “Sebastián de Benalcázar” </w:t>
      </w:r>
      <w:r>
        <w:t xml:space="preserve"> 0984588425</w:t>
      </w:r>
    </w:p>
    <w:p w:rsidR="00CF0E2E" w:rsidRDefault="00CF0E2E"/>
    <w:sectPr w:rsidR="00CF0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C"/>
    <w:rsid w:val="000E3C4C"/>
    <w:rsid w:val="001618B2"/>
    <w:rsid w:val="002B6A5F"/>
    <w:rsid w:val="003E44D5"/>
    <w:rsid w:val="00605E01"/>
    <w:rsid w:val="00691CBC"/>
    <w:rsid w:val="00CF0E2E"/>
    <w:rsid w:val="00DE6F26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2DAC56-4671-4D2E-93BA-58C7745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2020-08-28T23:26:00Z</dcterms:created>
  <dcterms:modified xsi:type="dcterms:W3CDTF">2020-08-28T23:26:00Z</dcterms:modified>
</cp:coreProperties>
</file>